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9F59" w14:textId="629542FA" w:rsidR="007D100D" w:rsidRPr="00A44B7A" w:rsidRDefault="00AE5A50" w:rsidP="000E5919">
      <w:pPr>
        <w:spacing w:after="0"/>
        <w:jc w:val="left"/>
        <w:rPr>
          <w:b/>
          <w:bCs/>
          <w:sz w:val="28"/>
          <w:szCs w:val="28"/>
          <w:lang w:val="en-US"/>
        </w:rPr>
      </w:pPr>
      <w:r w:rsidRPr="00A44B7A">
        <w:rPr>
          <w:b/>
          <w:bCs/>
          <w:sz w:val="28"/>
          <w:szCs w:val="28"/>
          <w:lang w:val="en-US"/>
        </w:rPr>
        <w:t xml:space="preserve">PB4A7 </w:t>
      </w:r>
      <w:r w:rsidR="0048142D" w:rsidRPr="00A44B7A">
        <w:rPr>
          <w:b/>
          <w:bCs/>
          <w:sz w:val="28"/>
          <w:szCs w:val="28"/>
          <w:lang w:val="en-US"/>
        </w:rPr>
        <w:t>Summative</w:t>
      </w:r>
      <w:r w:rsidRPr="00A44B7A">
        <w:rPr>
          <w:b/>
          <w:bCs/>
          <w:sz w:val="28"/>
          <w:szCs w:val="28"/>
          <w:lang w:val="en-US"/>
        </w:rPr>
        <w:t xml:space="preserve"> coursework</w:t>
      </w:r>
      <w:r w:rsidR="00C16656" w:rsidRPr="00A44B7A">
        <w:rPr>
          <w:b/>
          <w:bCs/>
          <w:sz w:val="28"/>
          <w:szCs w:val="28"/>
          <w:lang w:val="en-US"/>
        </w:rPr>
        <w:t xml:space="preserve"> s</w:t>
      </w:r>
      <w:r w:rsidRPr="00A44B7A">
        <w:rPr>
          <w:b/>
          <w:bCs/>
          <w:sz w:val="28"/>
          <w:szCs w:val="28"/>
          <w:lang w:val="en-US"/>
        </w:rPr>
        <w:t>ubmission</w:t>
      </w:r>
      <w:r w:rsidR="00A44B7A" w:rsidRPr="00A44B7A">
        <w:rPr>
          <w:b/>
          <w:bCs/>
          <w:sz w:val="28"/>
          <w:szCs w:val="28"/>
          <w:lang w:val="en-US"/>
        </w:rPr>
        <w:t xml:space="preserve"> </w:t>
      </w:r>
    </w:p>
    <w:p w14:paraId="6CB5F583" w14:textId="77777777" w:rsidR="00E51C34" w:rsidRDefault="00E51C34" w:rsidP="000E5919">
      <w:pPr>
        <w:spacing w:after="0"/>
        <w:jc w:val="left"/>
        <w:rPr>
          <w:lang w:val="en-US"/>
        </w:rPr>
      </w:pPr>
    </w:p>
    <w:p w14:paraId="23D9DE1F" w14:textId="782703E7" w:rsidR="00C64F73" w:rsidRPr="00B84B81" w:rsidRDefault="00945CD2" w:rsidP="000E5919">
      <w:pPr>
        <w:spacing w:line="259" w:lineRule="auto"/>
        <w:jc w:val="left"/>
        <w:rPr>
          <w:b/>
          <w:bCs/>
          <w:u w:val="single"/>
        </w:rPr>
      </w:pPr>
      <w:r>
        <w:rPr>
          <w:b/>
          <w:bCs/>
          <w:u w:val="single"/>
        </w:rPr>
        <w:t xml:space="preserve">I. </w:t>
      </w:r>
      <w:r w:rsidR="00696067">
        <w:rPr>
          <w:b/>
          <w:bCs/>
          <w:u w:val="single"/>
        </w:rPr>
        <w:t>Data analysis rep</w:t>
      </w:r>
      <w:r w:rsidR="00374EB3">
        <w:rPr>
          <w:b/>
          <w:bCs/>
          <w:u w:val="single"/>
        </w:rPr>
        <w:t>lication</w:t>
      </w:r>
      <w:r w:rsidR="00696067">
        <w:rPr>
          <w:b/>
          <w:bCs/>
          <w:u w:val="single"/>
        </w:rPr>
        <w:t xml:space="preserve"> report</w:t>
      </w:r>
      <w:r w:rsidR="00DA49DA">
        <w:rPr>
          <w:b/>
          <w:bCs/>
          <w:u w:val="single"/>
        </w:rPr>
        <w:t xml:space="preserve"> </w:t>
      </w:r>
      <w:r>
        <w:rPr>
          <w:b/>
          <w:bCs/>
          <w:u w:val="single"/>
        </w:rPr>
        <w:t xml:space="preserve">and extension </w:t>
      </w:r>
      <w:r w:rsidR="00DA49DA">
        <w:rPr>
          <w:b/>
          <w:bCs/>
          <w:u w:val="single"/>
        </w:rPr>
        <w:t>(2500 words)</w:t>
      </w:r>
    </w:p>
    <w:p w14:paraId="782B00FB" w14:textId="746F834C" w:rsidR="00C64F73" w:rsidRDefault="0037235B" w:rsidP="000E5919">
      <w:pPr>
        <w:spacing w:line="259" w:lineRule="auto"/>
        <w:jc w:val="left"/>
      </w:pPr>
      <w:r>
        <w:t>W</w:t>
      </w:r>
      <w:r w:rsidR="003B107D">
        <w:t>rite a data analysis</w:t>
      </w:r>
      <w:r w:rsidR="00C16656">
        <w:t xml:space="preserve"> </w:t>
      </w:r>
      <w:r w:rsidR="003B107D">
        <w:t xml:space="preserve">replication report of </w:t>
      </w:r>
      <w:hyperlink r:id="rId8" w:history="1">
        <w:r w:rsidR="000E5919" w:rsidRPr="00690489">
          <w:rPr>
            <w:rStyle w:val="Hyperlink"/>
          </w:rPr>
          <w:t>“</w:t>
        </w:r>
        <w:r w:rsidR="00690489" w:rsidRPr="00690489">
          <w:rPr>
            <w:rStyle w:val="Hyperlink"/>
            <w:i/>
            <w:iCs/>
          </w:rPr>
          <w:t>Benjamin Hansen, 2015</w:t>
        </w:r>
        <w:r w:rsidR="000E5919" w:rsidRPr="00690489">
          <w:rPr>
            <w:rStyle w:val="Hyperlink"/>
            <w:i/>
            <w:iCs/>
          </w:rPr>
          <w:t xml:space="preserve">. </w:t>
        </w:r>
        <w:r w:rsidR="00690489" w:rsidRPr="00690489">
          <w:rPr>
            <w:rStyle w:val="Hyperlink"/>
            <w:i/>
            <w:iCs/>
          </w:rPr>
          <w:t>Punishment and Deterrence: Evidence from Drunk Driving</w:t>
        </w:r>
        <w:r w:rsidR="000E5919" w:rsidRPr="00690489">
          <w:rPr>
            <w:rStyle w:val="Hyperlink"/>
            <w:i/>
            <w:iCs/>
          </w:rPr>
          <w:t xml:space="preserve"> American Economic </w:t>
        </w:r>
        <w:r w:rsidR="00690489" w:rsidRPr="00690489">
          <w:rPr>
            <w:rStyle w:val="Hyperlink"/>
            <w:i/>
            <w:iCs/>
          </w:rPr>
          <w:t>Review”</w:t>
        </w:r>
      </w:hyperlink>
    </w:p>
    <w:p w14:paraId="061F2210" w14:textId="19E677FB" w:rsidR="004B1406" w:rsidRDefault="00E91D61" w:rsidP="000E5919">
      <w:pPr>
        <w:spacing w:line="259" w:lineRule="auto"/>
        <w:jc w:val="left"/>
      </w:pPr>
      <w:r w:rsidRPr="00945CD2">
        <w:rPr>
          <w:b/>
          <w:bCs/>
        </w:rPr>
        <w:t>Part 1: Replication:</w:t>
      </w:r>
      <w:r>
        <w:t xml:space="preserve"> </w:t>
      </w:r>
      <w:r w:rsidR="003B107D">
        <w:t xml:space="preserve">In your report you will have to </w:t>
      </w:r>
      <w:r w:rsidR="004B1406">
        <w:t xml:space="preserve">briefly summarise the study and hypothesis, and then </w:t>
      </w:r>
      <w:r w:rsidR="003B107D">
        <w:t xml:space="preserve">replicate, or at least attempt to replicate, the main result(s) </w:t>
      </w:r>
      <w:r>
        <w:t xml:space="preserve">with </w:t>
      </w:r>
      <w:r w:rsidR="000E5919">
        <w:t xml:space="preserve">at least </w:t>
      </w:r>
      <w:r>
        <w:t>one accompanying graph</w:t>
      </w:r>
      <w:r w:rsidR="003B107D">
        <w:t xml:space="preserve">. To replicate the results, you should write </w:t>
      </w:r>
      <w:r w:rsidR="003B107D" w:rsidRPr="00E26F63">
        <w:t>an</w:t>
      </w:r>
      <w:r w:rsidR="003B107D">
        <w:t xml:space="preserve"> original Stata program</w:t>
      </w:r>
      <w:r w:rsidR="004B1406">
        <w:t xml:space="preserve"> in a do-file</w:t>
      </w:r>
      <w:r w:rsidR="003B107D">
        <w:t xml:space="preserve"> that re-estimates at least </w:t>
      </w:r>
      <w:r w:rsidR="004B1406">
        <w:t xml:space="preserve">the main </w:t>
      </w:r>
      <w:r w:rsidR="003B107D">
        <w:t xml:space="preserve">model from the paper. </w:t>
      </w:r>
    </w:p>
    <w:p w14:paraId="349545A6" w14:textId="592BF8C2" w:rsidR="000E5919" w:rsidRDefault="00E91D61" w:rsidP="000E5919">
      <w:pPr>
        <w:spacing w:line="259" w:lineRule="auto"/>
        <w:jc w:val="left"/>
      </w:pPr>
      <w:r w:rsidRPr="00945CD2">
        <w:rPr>
          <w:b/>
          <w:bCs/>
        </w:rPr>
        <w:t xml:space="preserve">Part </w:t>
      </w:r>
      <w:r w:rsidR="000E5919" w:rsidRPr="00945CD2">
        <w:rPr>
          <w:b/>
          <w:bCs/>
        </w:rPr>
        <w:t>2</w:t>
      </w:r>
      <w:r w:rsidRPr="00945CD2">
        <w:rPr>
          <w:b/>
          <w:bCs/>
        </w:rPr>
        <w:t>: Critique and extension:</w:t>
      </w:r>
      <w:r>
        <w:t xml:space="preserve"> </w:t>
      </w:r>
      <w:r w:rsidR="004B1406">
        <w:t>Critique the study (comment on the motivation, theory, model, estimation, interpretation, data, any issues you find with the data, any threats to internal and external validity). You can reference other published papers as appropriate.</w:t>
      </w:r>
      <w:r>
        <w:t xml:space="preserve"> </w:t>
      </w:r>
      <w:r w:rsidR="003B107D">
        <w:t>Give a brief description of how you would extend the results of the paper given the chance. What would you do different? What could you do better? What would you do next?</w:t>
      </w:r>
      <w:r w:rsidR="004B1406">
        <w:t xml:space="preserve"> </w:t>
      </w:r>
      <w:r w:rsidR="00690489">
        <w:t xml:space="preserve">What are the potential issues of RD designs that we need to be aware of? </w:t>
      </w:r>
      <w:r w:rsidR="007D100D">
        <w:t xml:space="preserve">Propose an alternative technique that can address the limitations pointed out and how this could be conducted in a </w:t>
      </w:r>
      <w:r w:rsidR="00497F23">
        <w:t xml:space="preserve">new </w:t>
      </w:r>
      <w:r w:rsidR="007D100D">
        <w:t>study.</w:t>
      </w:r>
      <w:r w:rsidR="004B1406">
        <w:t xml:space="preserve"> </w:t>
      </w:r>
    </w:p>
    <w:p w14:paraId="25606170" w14:textId="5DD58F07" w:rsidR="000E5919" w:rsidRDefault="000E5919" w:rsidP="000E5919">
      <w:pPr>
        <w:spacing w:line="259" w:lineRule="auto"/>
        <w:jc w:val="left"/>
      </w:pPr>
      <w:r w:rsidRPr="00A44B7A">
        <w:rPr>
          <w:b/>
          <w:bCs/>
        </w:rPr>
        <w:t>Main instruction:</w:t>
      </w:r>
      <w:r>
        <w:t xml:space="preserve"> </w:t>
      </w:r>
      <w:r w:rsidR="001C5C04">
        <w:t xml:space="preserve">You will receive a cleaned dataset, so you do not have to clean and merge the datasets yourself – you will focus on the data analysis only. </w:t>
      </w:r>
      <w:r>
        <w:t xml:space="preserve">You must write an original program to replicate the </w:t>
      </w:r>
      <w:r w:rsidR="00FF2277">
        <w:t xml:space="preserve">main </w:t>
      </w:r>
      <w:r>
        <w:t>result</w:t>
      </w:r>
      <w:r w:rsidR="00FF2277">
        <w:t>(</w:t>
      </w:r>
      <w:r>
        <w:t>s</w:t>
      </w:r>
      <w:r w:rsidR="00FF2277">
        <w:t>)</w:t>
      </w:r>
      <w:r>
        <w:t xml:space="preserve"> in the paper.</w:t>
      </w:r>
      <w:r w:rsidR="00374EB3">
        <w:rPr>
          <w:rStyle w:val="FootnoteReference"/>
        </w:rPr>
        <w:footnoteReference w:id="1"/>
      </w:r>
      <w:r>
        <w:t xml:space="preserve"> </w:t>
      </w:r>
      <w:r w:rsidR="001C5C04">
        <w:t>The STATA programmes provided by the authors are available for your reference and for your learning, do not use these programs in your replication</w:t>
      </w:r>
      <w:r w:rsidR="008C4969">
        <w:t xml:space="preserve"> but rather the do file provided in </w:t>
      </w:r>
      <w:proofErr w:type="spellStart"/>
      <w:r w:rsidR="008C4969">
        <w:t>moodle</w:t>
      </w:r>
      <w:proofErr w:type="spellEnd"/>
      <w:r w:rsidR="001C5C04">
        <w:t xml:space="preserve">. </w:t>
      </w:r>
      <w:r>
        <w:t xml:space="preserve">The idea is that you should do your best to replicate the main finding by estimating the models. If you can replicate the results, report your results. If you come close, report that and explain your reasoning. If you can’t replicate the results, explain why (is it because you can’t figure it out, or can assumptions made in the paper be challenged, or some combination of those?). </w:t>
      </w:r>
    </w:p>
    <w:p w14:paraId="1E22FFE2" w14:textId="3F5B38AD" w:rsidR="006B7ACA" w:rsidRDefault="006B7ACA" w:rsidP="000E5919">
      <w:pPr>
        <w:spacing w:line="259" w:lineRule="auto"/>
        <w:jc w:val="left"/>
      </w:pPr>
      <w:r>
        <w:t>The replication will require 6 questions</w:t>
      </w:r>
      <w:r w:rsidR="0023444A">
        <w:t xml:space="preserve"> (4 of them will be discussed on the seminar and an additional 2 will require you to produce your own code):</w:t>
      </w:r>
    </w:p>
    <w:p w14:paraId="299A2296" w14:textId="5AF059AA" w:rsidR="0023444A" w:rsidRDefault="0023444A" w:rsidP="0023444A">
      <w:pPr>
        <w:pStyle w:val="ListParagraph"/>
        <w:numPr>
          <w:ilvl w:val="0"/>
          <w:numId w:val="16"/>
        </w:numPr>
        <w:spacing w:line="259" w:lineRule="auto"/>
        <w:jc w:val="left"/>
      </w:pPr>
      <w:r>
        <w:t>Create the variables for Driving Under the Influence, and quadratic term for Blood alcohol level and produce two histograms of BAC1 (one as a discrete variable, one as a continuous). Explain the differences of the histograms</w:t>
      </w:r>
    </w:p>
    <w:p w14:paraId="51ACB050" w14:textId="2EB25C57" w:rsidR="0023444A" w:rsidRDefault="0023444A" w:rsidP="0023444A">
      <w:pPr>
        <w:pStyle w:val="ListParagraph"/>
        <w:numPr>
          <w:ilvl w:val="0"/>
          <w:numId w:val="16"/>
        </w:numPr>
        <w:spacing w:line="259" w:lineRule="auto"/>
        <w:jc w:val="left"/>
      </w:pPr>
      <w:r>
        <w:t xml:space="preserve">Running regressions on covariates (white, male, </w:t>
      </w:r>
      <w:proofErr w:type="gramStart"/>
      <w:r>
        <w:t>age</w:t>
      </w:r>
      <w:proofErr w:type="gramEnd"/>
      <w:r>
        <w:t xml:space="preserve"> and accident) to see if there is a jump in average values for each of these at the </w:t>
      </w:r>
      <w:proofErr w:type="spellStart"/>
      <w:r>
        <w:t>cutoff</w:t>
      </w:r>
      <w:proofErr w:type="spellEnd"/>
      <w:r>
        <w:t xml:space="preserve"> and explain the results</w:t>
      </w:r>
    </w:p>
    <w:p w14:paraId="5DE7D068" w14:textId="5997A522" w:rsidR="0023444A" w:rsidRDefault="0023444A" w:rsidP="0023444A">
      <w:pPr>
        <w:pStyle w:val="ListParagraph"/>
        <w:numPr>
          <w:ilvl w:val="0"/>
          <w:numId w:val="16"/>
        </w:numPr>
        <w:spacing w:line="259" w:lineRule="auto"/>
        <w:jc w:val="left"/>
      </w:pPr>
      <w:r>
        <w:t xml:space="preserve">Produce main recidivism results of the paper (with our dataset) using recidivism as dependent variable as well as with a changed </w:t>
      </w:r>
      <w:proofErr w:type="spellStart"/>
      <w:r>
        <w:t>bandwith</w:t>
      </w:r>
      <w:proofErr w:type="spellEnd"/>
      <w:r>
        <w:t xml:space="preserve"> of the RDD to </w:t>
      </w:r>
      <w:r w:rsidRPr="0023444A">
        <w:t>0.055 to 0.105</w:t>
      </w:r>
    </w:p>
    <w:p w14:paraId="5B0AE2D3" w14:textId="77777777" w:rsidR="0023444A" w:rsidRDefault="0023444A" w:rsidP="0023444A">
      <w:pPr>
        <w:pStyle w:val="ListParagraph"/>
        <w:numPr>
          <w:ilvl w:val="0"/>
          <w:numId w:val="16"/>
        </w:numPr>
        <w:spacing w:line="259" w:lineRule="auto"/>
        <w:jc w:val="left"/>
      </w:pPr>
      <w:r>
        <w:t xml:space="preserve">Replicate </w:t>
      </w:r>
      <w:proofErr w:type="spellStart"/>
      <w:r>
        <w:t>Q</w:t>
      </w:r>
      <w:r>
        <w:t>e</w:t>
      </w:r>
      <w:proofErr w:type="spellEnd"/>
      <w:r>
        <w:t xml:space="preserve"> by running "donut hole regressions". </w:t>
      </w:r>
      <w:r>
        <w:t xml:space="preserve"> Explain why one might need a donut hole regression? </w:t>
      </w:r>
      <w:proofErr w:type="spellStart"/>
      <w:r>
        <w:t>How</w:t>
      </w:r>
      <w:proofErr w:type="spellEnd"/>
      <w:r>
        <w:t xml:space="preserve"> do I run a donut hole regression?</w:t>
      </w:r>
      <w:r>
        <w:t xml:space="preserve"> </w:t>
      </w:r>
    </w:p>
    <w:p w14:paraId="29A6E092" w14:textId="499E230A" w:rsidR="0023444A" w:rsidRDefault="0023444A" w:rsidP="0023444A">
      <w:pPr>
        <w:pStyle w:val="ListParagraph"/>
        <w:numPr>
          <w:ilvl w:val="0"/>
          <w:numId w:val="16"/>
        </w:numPr>
        <w:spacing w:line="259" w:lineRule="auto"/>
        <w:jc w:val="left"/>
      </w:pPr>
      <w:r>
        <w:t xml:space="preserve">Run local </w:t>
      </w:r>
      <w:proofErr w:type="spellStart"/>
      <w:r>
        <w:t>polunomials</w:t>
      </w:r>
      <w:proofErr w:type="spellEnd"/>
      <w:r>
        <w:t xml:space="preserve"> and explain why local polynomials might be needed after a donut hole </w:t>
      </w:r>
    </w:p>
    <w:p w14:paraId="52B3253A" w14:textId="4A49893B" w:rsidR="0023444A" w:rsidRDefault="0023444A" w:rsidP="0023444A">
      <w:pPr>
        <w:pStyle w:val="ListParagraph"/>
        <w:numPr>
          <w:ilvl w:val="0"/>
          <w:numId w:val="16"/>
        </w:numPr>
        <w:spacing w:line="259" w:lineRule="auto"/>
        <w:jc w:val="left"/>
      </w:pPr>
      <w:r>
        <w:t xml:space="preserve">Produce an </w:t>
      </w:r>
      <w:proofErr w:type="spellStart"/>
      <w:r>
        <w:t>RDplot</w:t>
      </w:r>
      <w:proofErr w:type="spellEnd"/>
      <w:r>
        <w:t xml:space="preserve"> and a </w:t>
      </w:r>
      <w:proofErr w:type="spellStart"/>
      <w:r>
        <w:t>cmogram</w:t>
      </w:r>
      <w:proofErr w:type="spellEnd"/>
      <w:r>
        <w:t xml:space="preserve"> with bandwidths of 0.060 &amp; 0.11. Explain what the respective graphs show</w:t>
      </w:r>
    </w:p>
    <w:p w14:paraId="04AD3642" w14:textId="77777777" w:rsidR="0072156A" w:rsidRPr="00A44B7A" w:rsidRDefault="0072156A" w:rsidP="000E5919">
      <w:pPr>
        <w:spacing w:line="259" w:lineRule="auto"/>
        <w:jc w:val="left"/>
        <w:rPr>
          <w:b/>
          <w:bCs/>
        </w:rPr>
      </w:pPr>
      <w:r w:rsidRPr="00A44B7A">
        <w:rPr>
          <w:b/>
          <w:bCs/>
        </w:rPr>
        <w:t>Submission template:</w:t>
      </w:r>
    </w:p>
    <w:p w14:paraId="040741BF" w14:textId="77777777" w:rsidR="0072156A" w:rsidRDefault="0072156A" w:rsidP="000E5919">
      <w:pPr>
        <w:pStyle w:val="ListParagraph"/>
        <w:numPr>
          <w:ilvl w:val="0"/>
          <w:numId w:val="4"/>
        </w:numPr>
        <w:jc w:val="left"/>
      </w:pPr>
      <w:r>
        <w:t xml:space="preserve">Cover page </w:t>
      </w:r>
    </w:p>
    <w:p w14:paraId="2571DF9B" w14:textId="77777777" w:rsidR="0072156A" w:rsidRDefault="0072156A" w:rsidP="000E5919">
      <w:pPr>
        <w:pStyle w:val="ListParagraph"/>
        <w:numPr>
          <w:ilvl w:val="1"/>
          <w:numId w:val="4"/>
        </w:numPr>
        <w:jc w:val="left"/>
      </w:pPr>
      <w:r>
        <w:t>Note: use only your candidate number, and avoid name and other details– this is not your LSE ID number.</w:t>
      </w:r>
    </w:p>
    <w:p w14:paraId="1C9BFF06" w14:textId="67C27837" w:rsidR="0072156A" w:rsidRDefault="0072156A" w:rsidP="000E5919">
      <w:pPr>
        <w:pStyle w:val="ListParagraph"/>
        <w:numPr>
          <w:ilvl w:val="0"/>
          <w:numId w:val="4"/>
        </w:numPr>
        <w:jc w:val="left"/>
        <w:rPr>
          <w:rFonts w:eastAsia="Times New Roman" w:cs="Times New Roman"/>
          <w:sz w:val="24"/>
          <w:szCs w:val="24"/>
          <w:lang w:eastAsia="en-GB"/>
        </w:rPr>
      </w:pPr>
      <w:r w:rsidRPr="00E91D61">
        <w:t xml:space="preserve">Part 1: Replication </w:t>
      </w:r>
      <w:r>
        <w:t>(1</w:t>
      </w:r>
      <w:r w:rsidR="00497F23">
        <w:t>00</w:t>
      </w:r>
      <w:r>
        <w:t>0 words)</w:t>
      </w:r>
    </w:p>
    <w:p w14:paraId="2793481F" w14:textId="66985427" w:rsidR="0072156A" w:rsidRPr="00E91D61" w:rsidRDefault="0072156A" w:rsidP="000E5919">
      <w:pPr>
        <w:pStyle w:val="ListParagraph"/>
        <w:numPr>
          <w:ilvl w:val="1"/>
          <w:numId w:val="4"/>
        </w:numPr>
        <w:spacing w:line="259" w:lineRule="auto"/>
        <w:jc w:val="left"/>
      </w:pPr>
      <w:r>
        <w:t>Briefly s</w:t>
      </w:r>
      <w:r w:rsidRPr="00E91D61">
        <w:t>ummarize the study</w:t>
      </w:r>
      <w:r w:rsidR="000E5919">
        <w:t xml:space="preserve">, </w:t>
      </w:r>
      <w:r w:rsidR="00E26F63">
        <w:t xml:space="preserve">its </w:t>
      </w:r>
      <w:r w:rsidRPr="00E91D61">
        <w:t>hypothesis</w:t>
      </w:r>
      <w:r>
        <w:t>, data, and method</w:t>
      </w:r>
    </w:p>
    <w:p w14:paraId="4EAFFDA6" w14:textId="44C02208" w:rsidR="007D100D" w:rsidRDefault="0072156A" w:rsidP="000E5919">
      <w:pPr>
        <w:pStyle w:val="ListParagraph"/>
        <w:numPr>
          <w:ilvl w:val="1"/>
          <w:numId w:val="4"/>
        </w:numPr>
        <w:spacing w:line="259" w:lineRule="auto"/>
        <w:jc w:val="left"/>
      </w:pPr>
      <w:r>
        <w:lastRenderedPageBreak/>
        <w:t xml:space="preserve">Replicate the main </w:t>
      </w:r>
      <w:r w:rsidR="007D100D">
        <w:t xml:space="preserve">results and present your replication results in a table. </w:t>
      </w:r>
    </w:p>
    <w:p w14:paraId="584296EA" w14:textId="1E78F04D" w:rsidR="0072156A" w:rsidRDefault="007D100D" w:rsidP="000E5919">
      <w:pPr>
        <w:pStyle w:val="ListParagraph"/>
        <w:numPr>
          <w:ilvl w:val="1"/>
          <w:numId w:val="4"/>
        </w:numPr>
        <w:spacing w:line="259" w:lineRule="auto"/>
        <w:jc w:val="left"/>
      </w:pPr>
      <w:r>
        <w:t>U</w:t>
      </w:r>
      <w:r w:rsidR="0072156A">
        <w:t xml:space="preserve">se </w:t>
      </w:r>
      <w:r>
        <w:t xml:space="preserve">at least </w:t>
      </w:r>
      <w:r w:rsidR="0072156A">
        <w:t>one graph</w:t>
      </w:r>
      <w:r>
        <w:t xml:space="preserve"> to visually communicate your arguments</w:t>
      </w:r>
      <w:r w:rsidR="0072156A">
        <w:t xml:space="preserve">. </w:t>
      </w:r>
    </w:p>
    <w:p w14:paraId="0DA47E0E" w14:textId="2A8AB4EB" w:rsidR="0072156A" w:rsidRDefault="0072156A" w:rsidP="000E5919">
      <w:pPr>
        <w:pStyle w:val="ListParagraph"/>
        <w:numPr>
          <w:ilvl w:val="0"/>
          <w:numId w:val="4"/>
        </w:numPr>
        <w:spacing w:line="259" w:lineRule="auto"/>
        <w:jc w:val="left"/>
      </w:pPr>
      <w:r w:rsidRPr="00E91D61">
        <w:t xml:space="preserve">Part 2: Critique and </w:t>
      </w:r>
      <w:r>
        <w:t>extension (1</w:t>
      </w:r>
      <w:r w:rsidR="00497F23">
        <w:t>500</w:t>
      </w:r>
      <w:r>
        <w:t xml:space="preserve"> words)</w:t>
      </w:r>
    </w:p>
    <w:p w14:paraId="264B542B" w14:textId="61652E76" w:rsidR="00497F23" w:rsidRDefault="00497F23" w:rsidP="00497F23">
      <w:pPr>
        <w:pStyle w:val="ListParagraph"/>
        <w:numPr>
          <w:ilvl w:val="1"/>
          <w:numId w:val="4"/>
        </w:numPr>
        <w:spacing w:line="259" w:lineRule="auto"/>
        <w:jc w:val="left"/>
      </w:pPr>
      <w:r>
        <w:t>critique of the study including the strengths and limitations (both of the paper and in wake of your replication)</w:t>
      </w:r>
    </w:p>
    <w:p w14:paraId="6318C891" w14:textId="65DDBC77" w:rsidR="00DA5BF8" w:rsidRPr="00E91D61" w:rsidRDefault="00497F23" w:rsidP="00DA5BF8">
      <w:pPr>
        <w:pStyle w:val="ListParagraph"/>
        <w:numPr>
          <w:ilvl w:val="1"/>
          <w:numId w:val="4"/>
        </w:numPr>
        <w:spacing w:line="259" w:lineRule="auto"/>
        <w:jc w:val="left"/>
      </w:pPr>
      <w:r>
        <w:t>how can a future study to build on, and improve, the results</w:t>
      </w:r>
    </w:p>
    <w:p w14:paraId="7A8499E7" w14:textId="77777777" w:rsidR="0072156A" w:rsidRDefault="0072156A" w:rsidP="000E5919">
      <w:pPr>
        <w:pStyle w:val="ListParagraph"/>
        <w:numPr>
          <w:ilvl w:val="0"/>
          <w:numId w:val="4"/>
        </w:numPr>
        <w:jc w:val="left"/>
      </w:pPr>
      <w:r>
        <w:t>References</w:t>
      </w:r>
    </w:p>
    <w:p w14:paraId="4C11234F" w14:textId="4A44FCC3" w:rsidR="0072156A" w:rsidRDefault="0072156A" w:rsidP="000E5919">
      <w:pPr>
        <w:pStyle w:val="ListParagraph"/>
        <w:numPr>
          <w:ilvl w:val="0"/>
          <w:numId w:val="4"/>
        </w:numPr>
        <w:jc w:val="left"/>
      </w:pPr>
      <w:r>
        <w:t xml:space="preserve">Appendix </w:t>
      </w:r>
      <w:r w:rsidR="00A313CB">
        <w:t xml:space="preserve">(with any additional </w:t>
      </w:r>
      <w:r>
        <w:t xml:space="preserve">methodological notes, additional analysis, </w:t>
      </w:r>
      <w:r w:rsidRPr="00DA5BF8">
        <w:rPr>
          <w:b/>
          <w:bCs/>
          <w:u w:val="single"/>
        </w:rPr>
        <w:t>copy of the do file</w:t>
      </w:r>
      <w:r w:rsidR="00A313CB">
        <w:t>).</w:t>
      </w:r>
    </w:p>
    <w:p w14:paraId="562AA8A8" w14:textId="77777777" w:rsidR="000E5919" w:rsidRDefault="000E5919" w:rsidP="000E5919">
      <w:pPr>
        <w:spacing w:line="259" w:lineRule="auto"/>
        <w:jc w:val="left"/>
        <w:rPr>
          <w:b/>
          <w:bCs/>
          <w:u w:val="single"/>
        </w:rPr>
      </w:pPr>
    </w:p>
    <w:p w14:paraId="0FE3845A" w14:textId="4559F298" w:rsidR="0037235B" w:rsidRDefault="00945CD2" w:rsidP="000E5919">
      <w:pPr>
        <w:spacing w:line="259" w:lineRule="auto"/>
        <w:jc w:val="left"/>
        <w:rPr>
          <w:b/>
          <w:bCs/>
          <w:u w:val="single"/>
        </w:rPr>
      </w:pPr>
      <w:r>
        <w:rPr>
          <w:b/>
          <w:bCs/>
          <w:u w:val="single"/>
        </w:rPr>
        <w:t>II.</w:t>
      </w:r>
      <w:r w:rsidR="0037235B">
        <w:rPr>
          <w:b/>
          <w:bCs/>
          <w:u w:val="single"/>
        </w:rPr>
        <w:t xml:space="preserve"> Poster of the data analysis replication report </w:t>
      </w:r>
    </w:p>
    <w:p w14:paraId="05E66C8E" w14:textId="42D737D9" w:rsidR="000E5919" w:rsidRPr="00D43344" w:rsidRDefault="0037235B" w:rsidP="000E5919">
      <w:pPr>
        <w:spacing w:line="259" w:lineRule="auto"/>
        <w:jc w:val="left"/>
      </w:pPr>
      <w:r w:rsidRPr="0037235B">
        <w:t xml:space="preserve">Prepare a poster summarising both the replication and the critique and extension. </w:t>
      </w:r>
      <w:r>
        <w:t xml:space="preserve">You can use an A0 </w:t>
      </w:r>
      <w:r w:rsidRPr="0037235B">
        <w:t>(841 x 1189 mm or 33.1 x 46.8 inches)</w:t>
      </w:r>
      <w:r>
        <w:t xml:space="preserve"> poster.</w:t>
      </w:r>
      <w:r w:rsidR="00840B7C">
        <w:t xml:space="preserve"> The poster should adopt a clear and logical layout and should be informative to a person unfamiliar with the original study or replication.</w:t>
      </w:r>
    </w:p>
    <w:p w14:paraId="2694784C" w14:textId="7325A2E0" w:rsidR="0048142D" w:rsidRDefault="0048142D" w:rsidP="000E5919">
      <w:pPr>
        <w:spacing w:line="259" w:lineRule="auto"/>
        <w:jc w:val="left"/>
        <w:rPr>
          <w:b/>
          <w:bCs/>
          <w:u w:val="single"/>
        </w:rPr>
      </w:pPr>
      <w:r>
        <w:rPr>
          <w:b/>
          <w:bCs/>
          <w:u w:val="single"/>
        </w:rPr>
        <w:t>Formatting and further considerations:</w:t>
      </w:r>
    </w:p>
    <w:p w14:paraId="49682F12" w14:textId="77777777" w:rsidR="007D100D" w:rsidRPr="00945CD2" w:rsidRDefault="007D100D" w:rsidP="00945CD2">
      <w:pPr>
        <w:jc w:val="left"/>
        <w:rPr>
          <w:b/>
          <w:bCs/>
        </w:rPr>
      </w:pPr>
      <w:r w:rsidRPr="00945CD2">
        <w:rPr>
          <w:b/>
          <w:bCs/>
        </w:rPr>
        <w:t xml:space="preserve">Submission: </w:t>
      </w:r>
    </w:p>
    <w:p w14:paraId="3142BABE" w14:textId="482EB167" w:rsidR="0072156A" w:rsidRDefault="00C16656" w:rsidP="00945CD2">
      <w:pPr>
        <w:pStyle w:val="ListParagraph"/>
        <w:numPr>
          <w:ilvl w:val="0"/>
          <w:numId w:val="8"/>
        </w:numPr>
        <w:jc w:val="left"/>
      </w:pPr>
      <w:r>
        <w:t xml:space="preserve">Submit your </w:t>
      </w:r>
      <w:r w:rsidR="003E58E3">
        <w:t xml:space="preserve">assignment </w:t>
      </w:r>
      <w:r>
        <w:t xml:space="preserve">as </w:t>
      </w:r>
      <w:r w:rsidR="0072156A">
        <w:t xml:space="preserve">two </w:t>
      </w:r>
      <w:proofErr w:type="gramStart"/>
      <w:r w:rsidR="0072156A">
        <w:t>separate</w:t>
      </w:r>
      <w:proofErr w:type="gramEnd"/>
      <w:r>
        <w:t xml:space="preserve"> </w:t>
      </w:r>
      <w:r w:rsidR="0037235B">
        <w:t>.</w:t>
      </w:r>
      <w:r>
        <w:t>pdf file</w:t>
      </w:r>
      <w:r w:rsidR="0072156A">
        <w:t>s (one for the report and another for the poster)</w:t>
      </w:r>
      <w:r>
        <w:t xml:space="preserve"> via the PB4A7 Moodle submission portal by</w:t>
      </w:r>
      <w:r w:rsidRPr="00E51C34">
        <w:t xml:space="preserve"> </w:t>
      </w:r>
      <w:r w:rsidR="00F85C82">
        <w:t>the deadline</w:t>
      </w:r>
      <w:r w:rsidR="0072156A">
        <w:t>.</w:t>
      </w:r>
      <w:r w:rsidR="00F85C82">
        <w:t xml:space="preserve"> The submission portal </w:t>
      </w:r>
      <w:r w:rsidR="00690489">
        <w:t xml:space="preserve">will be open </w:t>
      </w:r>
      <w:r w:rsidR="008C4969">
        <w:t>on</w:t>
      </w:r>
      <w:r w:rsidR="00690489">
        <w:t xml:space="preserve"> (2</w:t>
      </w:r>
      <w:r w:rsidR="008C4969">
        <w:t>7</w:t>
      </w:r>
      <w:r w:rsidR="00690489">
        <w:t>/11/2022)</w:t>
      </w:r>
      <w:r w:rsidR="00F85C82">
        <w:t xml:space="preserve">. You can edit/modify/change your submission until the deadline. You cannot do so afterwards. </w:t>
      </w:r>
    </w:p>
    <w:p w14:paraId="0B3DAB70" w14:textId="6A2F9E6E" w:rsidR="007D100D" w:rsidRDefault="007D100D" w:rsidP="00945CD2">
      <w:pPr>
        <w:pStyle w:val="ListParagraph"/>
        <w:numPr>
          <w:ilvl w:val="0"/>
          <w:numId w:val="8"/>
        </w:numPr>
        <w:jc w:val="left"/>
      </w:pPr>
      <w:r>
        <w:t xml:space="preserve">If you are seeking any extension, please first consult LSE’s extension policy: </w:t>
      </w:r>
      <w:hyperlink r:id="rId9" w:history="1">
        <w:r w:rsidRPr="00CD5466">
          <w:rPr>
            <w:rStyle w:val="Hyperlink"/>
          </w:rPr>
          <w:t>https://info.lse.ac.uk/current-students/services/assessment-and-results/exceptional-circumstances/extension-policy</w:t>
        </w:r>
      </w:hyperlink>
      <w:r>
        <w:t xml:space="preserve"> </w:t>
      </w:r>
    </w:p>
    <w:p w14:paraId="3FDDC577" w14:textId="77777777" w:rsidR="000E5919" w:rsidRDefault="000E5919" w:rsidP="000E5919">
      <w:pPr>
        <w:pStyle w:val="ListParagraph"/>
        <w:ind w:left="1440"/>
        <w:jc w:val="left"/>
      </w:pPr>
    </w:p>
    <w:p w14:paraId="64FB69B1" w14:textId="25CAD371" w:rsidR="0072156A" w:rsidRPr="00945CD2" w:rsidRDefault="0072156A" w:rsidP="00945CD2">
      <w:pPr>
        <w:jc w:val="left"/>
        <w:rPr>
          <w:b/>
          <w:bCs/>
        </w:rPr>
      </w:pPr>
      <w:r w:rsidRPr="00945CD2">
        <w:rPr>
          <w:b/>
          <w:bCs/>
        </w:rPr>
        <w:t xml:space="preserve">For the </w:t>
      </w:r>
      <w:r w:rsidR="00945CD2" w:rsidRPr="00945CD2">
        <w:rPr>
          <w:b/>
          <w:bCs/>
        </w:rPr>
        <w:t>“Data analysis replication report and extension”</w:t>
      </w:r>
      <w:r w:rsidR="00945CD2">
        <w:rPr>
          <w:b/>
          <w:bCs/>
        </w:rPr>
        <w:t>:</w:t>
      </w:r>
    </w:p>
    <w:p w14:paraId="41B9EA24" w14:textId="13B0D3E8" w:rsidR="001C5C04" w:rsidRDefault="001C565A" w:rsidP="001C5C04">
      <w:pPr>
        <w:pStyle w:val="ListParagraph"/>
        <w:numPr>
          <w:ilvl w:val="0"/>
          <w:numId w:val="8"/>
        </w:numPr>
        <w:jc w:val="left"/>
      </w:pPr>
      <w:r>
        <w:t>You can access the paper</w:t>
      </w:r>
      <w:r w:rsidR="007D100D">
        <w:t xml:space="preserve"> from the American Economic Review journal website </w:t>
      </w:r>
      <w:hyperlink r:id="rId10" w:history="1">
        <w:r w:rsidR="00690489">
          <w:rPr>
            <w:rStyle w:val="Hyperlink"/>
          </w:rPr>
          <w:t>https://www.aeaweb.org/articles?id=10.1257/aer.20130189</w:t>
        </w:r>
      </w:hyperlink>
      <w:r w:rsidR="001C5C04">
        <w:t xml:space="preserve">. </w:t>
      </w:r>
      <w:r w:rsidR="00845479">
        <w:t xml:space="preserve">The </w:t>
      </w:r>
      <w:r w:rsidR="008C4969">
        <w:t>do file</w:t>
      </w:r>
      <w:r w:rsidR="00845479">
        <w:t xml:space="preserve"> and cleaned dataset are available on Moodle. </w:t>
      </w:r>
    </w:p>
    <w:p w14:paraId="5A18434D" w14:textId="214BEE34" w:rsidR="00C16656" w:rsidRDefault="001C565A" w:rsidP="001C5C04">
      <w:pPr>
        <w:pStyle w:val="ListParagraph"/>
        <w:numPr>
          <w:ilvl w:val="0"/>
          <w:numId w:val="8"/>
        </w:numPr>
        <w:jc w:val="left"/>
      </w:pPr>
      <w:r>
        <w:t>T</w:t>
      </w:r>
      <w:r w:rsidR="00C16656" w:rsidRPr="0048142D">
        <w:t>he word limit</w:t>
      </w:r>
      <w:r w:rsidR="0072156A">
        <w:t xml:space="preserve"> </w:t>
      </w:r>
      <w:r w:rsidR="001C5C04">
        <w:t>e</w:t>
      </w:r>
      <w:r w:rsidR="007D100D">
        <w:t>xcludes</w:t>
      </w:r>
      <w:r>
        <w:t xml:space="preserve">: </w:t>
      </w:r>
      <w:r w:rsidR="007D100D">
        <w:t xml:space="preserve">Cover page, </w:t>
      </w:r>
      <w:r w:rsidR="0072156A">
        <w:t>references in the bibliography, text in tables</w:t>
      </w:r>
      <w:r w:rsidR="007D100D">
        <w:t xml:space="preserve"> and </w:t>
      </w:r>
      <w:r w:rsidR="0072156A">
        <w:t>figures, table</w:t>
      </w:r>
      <w:r w:rsidR="007D100D">
        <w:t xml:space="preserve"> and </w:t>
      </w:r>
      <w:r w:rsidR="0072156A">
        <w:t>figure titles and notes and the appendix</w:t>
      </w:r>
      <w:r w:rsidR="00C16656">
        <w:t>.</w:t>
      </w:r>
      <w:r w:rsidR="0072156A">
        <w:t xml:space="preserve"> </w:t>
      </w:r>
      <w:r w:rsidR="007D100D">
        <w:t>I</w:t>
      </w:r>
      <w:r w:rsidR="001C5C04">
        <w:t xml:space="preserve">t </w:t>
      </w:r>
      <w:proofErr w:type="gramStart"/>
      <w:r w:rsidR="001C5C04">
        <w:t>i</w:t>
      </w:r>
      <w:r w:rsidR="007D100D">
        <w:t>ncludes:</w:t>
      </w:r>
      <w:proofErr w:type="gramEnd"/>
      <w:r w:rsidR="007D100D">
        <w:t xml:space="preserve"> </w:t>
      </w:r>
      <w:r w:rsidR="0072156A">
        <w:t xml:space="preserve">All in-text citations, </w:t>
      </w:r>
      <w:r w:rsidR="007D100D">
        <w:t xml:space="preserve">text in </w:t>
      </w:r>
      <w:r w:rsidR="0072156A">
        <w:t>heading and sub-headings and footnotes.</w:t>
      </w:r>
    </w:p>
    <w:p w14:paraId="0E84493A" w14:textId="077CE89F" w:rsidR="00C64F73" w:rsidRDefault="0072156A" w:rsidP="00945CD2">
      <w:pPr>
        <w:pStyle w:val="ListParagraph"/>
        <w:numPr>
          <w:ilvl w:val="0"/>
          <w:numId w:val="8"/>
        </w:numPr>
        <w:jc w:val="left"/>
      </w:pPr>
      <w:r>
        <w:t>Use this f</w:t>
      </w:r>
      <w:r w:rsidR="00C64F73">
        <w:t>ormatting and f</w:t>
      </w:r>
      <w:r w:rsidR="0048142D">
        <w:t>ont:</w:t>
      </w:r>
    </w:p>
    <w:p w14:paraId="28D7BFDF" w14:textId="4A92ECCD" w:rsidR="0048142D" w:rsidRDefault="0048142D" w:rsidP="00945CD2">
      <w:pPr>
        <w:pStyle w:val="ListParagraph"/>
        <w:numPr>
          <w:ilvl w:val="1"/>
          <w:numId w:val="8"/>
        </w:numPr>
        <w:jc w:val="left"/>
      </w:pPr>
      <w:r>
        <w:t>Times New Roman Font, font size 11 and 1.5 spacing</w:t>
      </w:r>
      <w:r w:rsidR="00287D02">
        <w:t>, justified</w:t>
      </w:r>
      <w:r>
        <w:t xml:space="preserve">. </w:t>
      </w:r>
    </w:p>
    <w:p w14:paraId="24F777BE" w14:textId="5EFE1202" w:rsidR="00C64F73" w:rsidRDefault="00C64F73" w:rsidP="00945CD2">
      <w:pPr>
        <w:pStyle w:val="ListParagraph"/>
        <w:numPr>
          <w:ilvl w:val="1"/>
          <w:numId w:val="8"/>
        </w:numPr>
        <w:jc w:val="left"/>
      </w:pPr>
      <w:r>
        <w:t xml:space="preserve">Number sections </w:t>
      </w:r>
      <w:r w:rsidR="00103431">
        <w:t xml:space="preserve">and subsections </w:t>
      </w:r>
      <w:r>
        <w:t>sequentially</w:t>
      </w:r>
      <w:r w:rsidR="00103431">
        <w:t>:</w:t>
      </w:r>
      <w:r>
        <w:t xml:space="preserve"> </w:t>
      </w:r>
      <w:r w:rsidR="00103431">
        <w:t>2</w:t>
      </w:r>
      <w:r>
        <w:t xml:space="preserve">, </w:t>
      </w:r>
      <w:r w:rsidR="00103431">
        <w:t>2</w:t>
      </w:r>
      <w:r>
        <w:t xml:space="preserve">.1, </w:t>
      </w:r>
      <w:r w:rsidR="00103431">
        <w:t>2</w:t>
      </w:r>
      <w:r>
        <w:t>.1.1</w:t>
      </w:r>
      <w:r w:rsidR="00987DD6">
        <w:t>,</w:t>
      </w:r>
      <w:r>
        <w:t xml:space="preserve"> and so on. </w:t>
      </w:r>
    </w:p>
    <w:p w14:paraId="2F4955C6" w14:textId="3BCB9703" w:rsidR="00C64F73" w:rsidRDefault="00C64F73" w:rsidP="00945CD2">
      <w:pPr>
        <w:pStyle w:val="ListParagraph"/>
        <w:numPr>
          <w:ilvl w:val="1"/>
          <w:numId w:val="8"/>
        </w:numPr>
        <w:jc w:val="left"/>
      </w:pPr>
      <w:r>
        <w:t>Number your appendices</w:t>
      </w:r>
      <w:r w:rsidR="00C16656">
        <w:t xml:space="preserve"> sequentially and refer to them in the text where appropriate. </w:t>
      </w:r>
    </w:p>
    <w:p w14:paraId="1D76F833" w14:textId="3DD922BB" w:rsidR="007D100D" w:rsidRDefault="00C64F73" w:rsidP="00945CD2">
      <w:pPr>
        <w:pStyle w:val="ListParagraph"/>
        <w:numPr>
          <w:ilvl w:val="0"/>
          <w:numId w:val="8"/>
        </w:numPr>
        <w:jc w:val="left"/>
      </w:pPr>
      <w:r>
        <w:t>References:</w:t>
      </w:r>
      <w:r w:rsidR="0072156A">
        <w:t xml:space="preserve"> </w:t>
      </w:r>
      <w:r>
        <w:t xml:space="preserve">Use </w:t>
      </w:r>
      <w:proofErr w:type="gramStart"/>
      <w:r>
        <w:t>either APA6th</w:t>
      </w:r>
      <w:proofErr w:type="gramEnd"/>
      <w:r>
        <w:t xml:space="preserve"> style of references</w:t>
      </w:r>
      <w:r w:rsidR="00103431">
        <w:t xml:space="preserve">. </w:t>
      </w:r>
    </w:p>
    <w:p w14:paraId="4659EB1A" w14:textId="77777777" w:rsidR="000E5919" w:rsidRDefault="0048142D" w:rsidP="00945CD2">
      <w:pPr>
        <w:pStyle w:val="ListParagraph"/>
        <w:numPr>
          <w:ilvl w:val="1"/>
          <w:numId w:val="8"/>
        </w:numPr>
        <w:jc w:val="left"/>
      </w:pPr>
      <w:r w:rsidRPr="0048142D">
        <w:t xml:space="preserve">All references mentioned in the Reference List </w:t>
      </w:r>
      <w:r w:rsidR="00990F5F">
        <w:t xml:space="preserve">must be </w:t>
      </w:r>
      <w:r w:rsidRPr="0048142D">
        <w:t>cited in the text, and vice versa</w:t>
      </w:r>
      <w:r w:rsidR="00D03E6A">
        <w:t>.</w:t>
      </w:r>
      <w:r w:rsidR="00C64F73">
        <w:t xml:space="preserve"> </w:t>
      </w:r>
    </w:p>
    <w:p w14:paraId="24FF9C15" w14:textId="4E163E1E" w:rsidR="00C64F73" w:rsidRDefault="007D100D" w:rsidP="00945CD2">
      <w:pPr>
        <w:pStyle w:val="ListParagraph"/>
        <w:numPr>
          <w:ilvl w:val="1"/>
          <w:numId w:val="8"/>
        </w:numPr>
        <w:jc w:val="left"/>
      </w:pPr>
      <w:r>
        <w:t xml:space="preserve">Please make sure you check this before submitting. </w:t>
      </w:r>
    </w:p>
    <w:p w14:paraId="4F18061F" w14:textId="5AEAF509" w:rsidR="00C64F73" w:rsidRDefault="00C64F73" w:rsidP="00945CD2">
      <w:pPr>
        <w:pStyle w:val="ListParagraph"/>
        <w:numPr>
          <w:ilvl w:val="0"/>
          <w:numId w:val="8"/>
        </w:numPr>
        <w:jc w:val="left"/>
      </w:pPr>
      <w:r>
        <w:t>Other</w:t>
      </w:r>
      <w:r w:rsidR="0072156A">
        <w:t xml:space="preserve"> presentation</w:t>
      </w:r>
      <w:r>
        <w:t xml:space="preserve"> considerations:</w:t>
      </w:r>
    </w:p>
    <w:p w14:paraId="5157F133" w14:textId="5E9CD036" w:rsidR="00DC24FF" w:rsidRDefault="00DC24FF" w:rsidP="00945CD2">
      <w:pPr>
        <w:pStyle w:val="ListParagraph"/>
        <w:numPr>
          <w:ilvl w:val="1"/>
          <w:numId w:val="8"/>
        </w:numPr>
        <w:jc w:val="left"/>
      </w:pPr>
      <w:r w:rsidRPr="0048142D">
        <w:t xml:space="preserve">All identifying information has been removed from the manuscript, including the </w:t>
      </w:r>
      <w:proofErr w:type="gramStart"/>
      <w:r>
        <w:t>author</w:t>
      </w:r>
      <w:proofErr w:type="gramEnd"/>
      <w:r>
        <w:t xml:space="preserve"> name and student ID number (e.g. 20</w:t>
      </w:r>
      <w:r w:rsidR="0072156A">
        <w:t>2</w:t>
      </w:r>
      <w:r w:rsidR="008C4969">
        <w:t>2</w:t>
      </w:r>
      <w:r>
        <w:t>XXXX). Only your candidate number should be put in the cover sheet</w:t>
      </w:r>
      <w:r w:rsidR="00FA2CC8">
        <w:t xml:space="preserve"> (you can find this on LSE For You, under the </w:t>
      </w:r>
      <w:proofErr w:type="gramStart"/>
      <w:r w:rsidR="00FA2CC8">
        <w:t>Student</w:t>
      </w:r>
      <w:proofErr w:type="gramEnd"/>
      <w:r w:rsidR="00FA2CC8">
        <w:t xml:space="preserve"> banner)</w:t>
      </w:r>
      <w:r>
        <w:t xml:space="preserve">. </w:t>
      </w:r>
    </w:p>
    <w:p w14:paraId="314CA10D" w14:textId="27D08049" w:rsidR="00604913" w:rsidRDefault="00987DD6" w:rsidP="00945CD2">
      <w:pPr>
        <w:pStyle w:val="ListParagraph"/>
        <w:numPr>
          <w:ilvl w:val="1"/>
          <w:numId w:val="8"/>
        </w:numPr>
        <w:jc w:val="left"/>
      </w:pPr>
      <w:r>
        <w:t>The s</w:t>
      </w:r>
      <w:r w:rsidR="00C64F73">
        <w:t xml:space="preserve">ubmission </w:t>
      </w:r>
      <w:r w:rsidR="00C64F73" w:rsidRPr="0048142D">
        <w:t>has been 'spell checked' and 'grammar checked'</w:t>
      </w:r>
      <w:r w:rsidR="00C64F73">
        <w:t>.</w:t>
      </w:r>
    </w:p>
    <w:p w14:paraId="4E44E26E" w14:textId="77777777" w:rsidR="00945CD2" w:rsidRPr="00DA5BF8" w:rsidRDefault="00C16656" w:rsidP="00945CD2">
      <w:pPr>
        <w:pStyle w:val="ListParagraph"/>
        <w:numPr>
          <w:ilvl w:val="1"/>
          <w:numId w:val="8"/>
        </w:numPr>
        <w:jc w:val="left"/>
        <w:rPr>
          <w:b/>
          <w:bCs/>
        </w:rPr>
      </w:pPr>
      <w:r w:rsidRPr="00DA5BF8">
        <w:rPr>
          <w:b/>
          <w:bCs/>
        </w:rPr>
        <w:t xml:space="preserve">Tables should not be a picture of Stata output. </w:t>
      </w:r>
    </w:p>
    <w:p w14:paraId="41D1AFCC" w14:textId="77777777" w:rsidR="00945CD2" w:rsidRPr="00945CD2" w:rsidRDefault="001C6254" w:rsidP="00945CD2">
      <w:pPr>
        <w:pStyle w:val="ListParagraph"/>
        <w:numPr>
          <w:ilvl w:val="0"/>
          <w:numId w:val="8"/>
        </w:numPr>
        <w:jc w:val="left"/>
      </w:pPr>
      <w:r w:rsidRPr="00945CD2">
        <w:t xml:space="preserve">The assessment criteria will include considerations like: </w:t>
      </w:r>
    </w:p>
    <w:p w14:paraId="60789BBC" w14:textId="77777777" w:rsidR="00945CD2" w:rsidRDefault="001C6254" w:rsidP="00945CD2">
      <w:pPr>
        <w:pStyle w:val="ListParagraph"/>
        <w:numPr>
          <w:ilvl w:val="1"/>
          <w:numId w:val="8"/>
        </w:numPr>
        <w:jc w:val="left"/>
      </w:pPr>
      <w:r>
        <w:t>Clarity and precision of presentation</w:t>
      </w:r>
    </w:p>
    <w:p w14:paraId="7FA5686D" w14:textId="77777777" w:rsidR="00945CD2" w:rsidRDefault="001C6254" w:rsidP="00945CD2">
      <w:pPr>
        <w:pStyle w:val="ListParagraph"/>
        <w:numPr>
          <w:ilvl w:val="1"/>
          <w:numId w:val="8"/>
        </w:numPr>
        <w:jc w:val="left"/>
      </w:pPr>
      <w:r>
        <w:t xml:space="preserve">Understanding of topic, theories and methods, and wider literature </w:t>
      </w:r>
    </w:p>
    <w:p w14:paraId="2371EDE8" w14:textId="77777777" w:rsidR="00945CD2" w:rsidRDefault="001C6254" w:rsidP="00945CD2">
      <w:pPr>
        <w:pStyle w:val="ListParagraph"/>
        <w:numPr>
          <w:ilvl w:val="1"/>
          <w:numId w:val="8"/>
        </w:numPr>
        <w:jc w:val="left"/>
      </w:pPr>
      <w:r>
        <w:t>Critical insight and ability to appropriately evaluate different ideas</w:t>
      </w:r>
    </w:p>
    <w:p w14:paraId="7BC9CD72" w14:textId="77777777" w:rsidR="00945CD2" w:rsidRDefault="001C6254" w:rsidP="00945CD2">
      <w:pPr>
        <w:pStyle w:val="ListParagraph"/>
        <w:numPr>
          <w:ilvl w:val="1"/>
          <w:numId w:val="8"/>
        </w:numPr>
        <w:jc w:val="left"/>
      </w:pPr>
      <w:r>
        <w:t>Practical applications and u</w:t>
      </w:r>
      <w:r w:rsidRPr="001C6254">
        <w:t>se of statistical packages</w:t>
      </w:r>
      <w:r>
        <w:t xml:space="preserve"> and tools</w:t>
      </w:r>
    </w:p>
    <w:p w14:paraId="02775222" w14:textId="77777777" w:rsidR="00945CD2" w:rsidRDefault="001C6254" w:rsidP="00945CD2">
      <w:pPr>
        <w:pStyle w:val="ListParagraph"/>
        <w:numPr>
          <w:ilvl w:val="1"/>
          <w:numId w:val="8"/>
        </w:numPr>
        <w:jc w:val="left"/>
      </w:pPr>
      <w:r>
        <w:t>Coherence of structure and argument</w:t>
      </w:r>
    </w:p>
    <w:p w14:paraId="2DC865A7" w14:textId="6FBEB6CA" w:rsidR="00987819" w:rsidRDefault="00987819" w:rsidP="00945CD2">
      <w:pPr>
        <w:pStyle w:val="ListParagraph"/>
        <w:numPr>
          <w:ilvl w:val="1"/>
          <w:numId w:val="8"/>
        </w:numPr>
        <w:jc w:val="left"/>
      </w:pPr>
      <w:r>
        <w:lastRenderedPageBreak/>
        <w:t xml:space="preserve">You can find more details in the PBS MSc Handbook: </w:t>
      </w:r>
      <w:hyperlink r:id="rId11" w:history="1">
        <w:r w:rsidRPr="00CD5466">
          <w:rPr>
            <w:rStyle w:val="Hyperlink"/>
          </w:rPr>
          <w:t>https://www.lse.ac.uk/PBS/Study</w:t>
        </w:r>
      </w:hyperlink>
    </w:p>
    <w:p w14:paraId="072EAC76" w14:textId="77777777" w:rsidR="007D100D" w:rsidRDefault="007D100D" w:rsidP="000E5919">
      <w:pPr>
        <w:pStyle w:val="ListParagraph"/>
        <w:ind w:left="2160"/>
        <w:jc w:val="left"/>
      </w:pPr>
    </w:p>
    <w:p w14:paraId="6285496A" w14:textId="77777777" w:rsidR="0072156A" w:rsidRPr="000E5919" w:rsidRDefault="0072156A" w:rsidP="000E5919">
      <w:pPr>
        <w:jc w:val="left"/>
        <w:rPr>
          <w:b/>
          <w:bCs/>
        </w:rPr>
      </w:pPr>
      <w:r w:rsidRPr="000E5919">
        <w:rPr>
          <w:b/>
          <w:bCs/>
        </w:rPr>
        <w:t xml:space="preserve">For the poster: </w:t>
      </w:r>
    </w:p>
    <w:p w14:paraId="0616937E" w14:textId="3F5AD12C" w:rsidR="0072156A" w:rsidRPr="0072156A" w:rsidRDefault="0072156A" w:rsidP="000E5919">
      <w:pPr>
        <w:pStyle w:val="ListParagraph"/>
        <w:numPr>
          <w:ilvl w:val="0"/>
          <w:numId w:val="8"/>
        </w:numPr>
        <w:jc w:val="left"/>
      </w:pPr>
      <w:r w:rsidRPr="0037235B">
        <w:t>You can follow the advice here</w:t>
      </w:r>
      <w:r>
        <w:t xml:space="preserve"> to prepare the poster</w:t>
      </w:r>
      <w:r w:rsidRPr="0037235B">
        <w:t xml:space="preserve">: </w:t>
      </w:r>
      <w:hyperlink r:id="rId12" w:history="1">
        <w:r w:rsidR="000E5919" w:rsidRPr="0006127A">
          <w:rPr>
            <w:rStyle w:val="Hyperlink"/>
          </w:rPr>
          <w:t>https://blogs.lse.ac.uk/impactofsocialsciences/2018/05/11/how-to-design-an-award-winning-conference-poster/</w:t>
        </w:r>
      </w:hyperlink>
      <w:r w:rsidR="000E5919">
        <w:t xml:space="preserve"> </w:t>
      </w:r>
    </w:p>
    <w:p w14:paraId="1E217F1F" w14:textId="4B0EAB08" w:rsidR="0072156A" w:rsidRDefault="0072156A" w:rsidP="000E5919">
      <w:pPr>
        <w:pStyle w:val="ListParagraph"/>
        <w:numPr>
          <w:ilvl w:val="0"/>
          <w:numId w:val="8"/>
        </w:numPr>
        <w:jc w:val="left"/>
      </w:pPr>
      <w:r>
        <w:t>No restrictions on formatting etc., so use your imagination!</w:t>
      </w:r>
    </w:p>
    <w:p w14:paraId="0CC43AF6" w14:textId="5AAFE13B" w:rsidR="007D100D" w:rsidRDefault="007D100D" w:rsidP="000E5919">
      <w:pPr>
        <w:pStyle w:val="ListParagraph"/>
        <w:numPr>
          <w:ilvl w:val="0"/>
          <w:numId w:val="8"/>
        </w:numPr>
        <w:jc w:val="left"/>
      </w:pPr>
      <w:r>
        <w:t xml:space="preserve">The assessment criteria </w:t>
      </w:r>
      <w:r w:rsidR="001C6254">
        <w:t xml:space="preserve">for the poster </w:t>
      </w:r>
      <w:r>
        <w:t xml:space="preserve">will include considerations like: </w:t>
      </w:r>
    </w:p>
    <w:p w14:paraId="2298DB75" w14:textId="5F8E6476" w:rsidR="007D100D" w:rsidRDefault="007D100D" w:rsidP="000E5919">
      <w:pPr>
        <w:pStyle w:val="ListParagraph"/>
        <w:numPr>
          <w:ilvl w:val="1"/>
          <w:numId w:val="8"/>
        </w:numPr>
        <w:jc w:val="left"/>
      </w:pPr>
      <w:r>
        <w:t>Clear and accurate communication of all key scientific information</w:t>
      </w:r>
    </w:p>
    <w:p w14:paraId="2679CE69" w14:textId="4680811E" w:rsidR="007D100D" w:rsidRDefault="007D100D" w:rsidP="000E5919">
      <w:pPr>
        <w:pStyle w:val="ListParagraph"/>
        <w:numPr>
          <w:ilvl w:val="1"/>
          <w:numId w:val="8"/>
        </w:numPr>
        <w:jc w:val="left"/>
      </w:pPr>
      <w:r>
        <w:t>Logically laid-out and easy to follow</w:t>
      </w:r>
    </w:p>
    <w:p w14:paraId="212D7212" w14:textId="1671FCD2" w:rsidR="007D100D" w:rsidRDefault="007D100D" w:rsidP="000E5919">
      <w:pPr>
        <w:pStyle w:val="ListParagraph"/>
        <w:numPr>
          <w:ilvl w:val="1"/>
          <w:numId w:val="8"/>
        </w:numPr>
        <w:jc w:val="left"/>
      </w:pPr>
      <w:r>
        <w:t>Eye-catching and visually appealing</w:t>
      </w:r>
    </w:p>
    <w:p w14:paraId="18E2B721" w14:textId="4C7A67A7" w:rsidR="007D100D" w:rsidRDefault="007D100D" w:rsidP="000E5919">
      <w:pPr>
        <w:pStyle w:val="ListParagraph"/>
        <w:numPr>
          <w:ilvl w:val="1"/>
          <w:numId w:val="8"/>
        </w:numPr>
        <w:jc w:val="left"/>
      </w:pPr>
      <w:r>
        <w:t>Well-researched, appropriately referenced and well-prepared</w:t>
      </w:r>
    </w:p>
    <w:p w14:paraId="17C21E4D" w14:textId="2BAAFB5E" w:rsidR="007D100D" w:rsidRDefault="007D100D" w:rsidP="000E5919">
      <w:pPr>
        <w:pStyle w:val="ListParagraph"/>
        <w:numPr>
          <w:ilvl w:val="1"/>
          <w:numId w:val="8"/>
        </w:numPr>
        <w:jc w:val="left"/>
      </w:pPr>
      <w:r>
        <w:t>Analytical, critical and synthetic</w:t>
      </w:r>
    </w:p>
    <w:p w14:paraId="2EBA0511" w14:textId="2C2C9BA0" w:rsidR="00B121DD" w:rsidRPr="000E5919" w:rsidRDefault="007D100D" w:rsidP="000E5919">
      <w:pPr>
        <w:pStyle w:val="ListParagraph"/>
        <w:numPr>
          <w:ilvl w:val="1"/>
          <w:numId w:val="8"/>
        </w:numPr>
        <w:jc w:val="left"/>
      </w:pPr>
      <w:r>
        <w:t>Poster shows understanding of the topic</w:t>
      </w:r>
    </w:p>
    <w:sectPr w:rsidR="00B121DD" w:rsidRPr="000E5919" w:rsidSect="008C4969">
      <w:footerReference w:type="default" r:id="rId13"/>
      <w:pgSz w:w="11906" w:h="16838"/>
      <w:pgMar w:top="1132"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77B1" w14:textId="77777777" w:rsidR="00363CBE" w:rsidRDefault="00363CBE" w:rsidP="0049359E">
      <w:pPr>
        <w:spacing w:after="0"/>
      </w:pPr>
      <w:r>
        <w:separator/>
      </w:r>
    </w:p>
  </w:endnote>
  <w:endnote w:type="continuationSeparator" w:id="0">
    <w:p w14:paraId="273B86D8" w14:textId="77777777" w:rsidR="00363CBE" w:rsidRDefault="00363CBE" w:rsidP="00493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077092"/>
      <w:docPartObj>
        <w:docPartGallery w:val="Page Numbers (Bottom of Page)"/>
        <w:docPartUnique/>
      </w:docPartObj>
    </w:sdtPr>
    <w:sdtEndPr>
      <w:rPr>
        <w:noProof/>
      </w:rPr>
    </w:sdtEndPr>
    <w:sdtContent>
      <w:p w14:paraId="24BAC490" w14:textId="77777777" w:rsidR="0049359E" w:rsidRDefault="0049359E">
        <w:pPr>
          <w:pStyle w:val="Footer"/>
          <w:jc w:val="center"/>
        </w:pPr>
        <w:r>
          <w:fldChar w:fldCharType="begin"/>
        </w:r>
        <w:r>
          <w:instrText xml:space="preserve"> PAGE   \* MERGEFORMAT </w:instrText>
        </w:r>
        <w:r>
          <w:fldChar w:fldCharType="separate"/>
        </w:r>
        <w:r w:rsidR="00987DD6">
          <w:rPr>
            <w:noProof/>
          </w:rPr>
          <w:t>2</w:t>
        </w:r>
        <w:r>
          <w:rPr>
            <w:noProof/>
          </w:rPr>
          <w:fldChar w:fldCharType="end"/>
        </w:r>
      </w:p>
    </w:sdtContent>
  </w:sdt>
  <w:p w14:paraId="2C138515" w14:textId="77777777" w:rsidR="0049359E" w:rsidRDefault="00493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0F5DB" w14:textId="77777777" w:rsidR="00363CBE" w:rsidRDefault="00363CBE" w:rsidP="0049359E">
      <w:pPr>
        <w:spacing w:after="0"/>
      </w:pPr>
      <w:r>
        <w:separator/>
      </w:r>
    </w:p>
  </w:footnote>
  <w:footnote w:type="continuationSeparator" w:id="0">
    <w:p w14:paraId="6D2060C1" w14:textId="77777777" w:rsidR="00363CBE" w:rsidRDefault="00363CBE" w:rsidP="0049359E">
      <w:pPr>
        <w:spacing w:after="0"/>
      </w:pPr>
      <w:r>
        <w:continuationSeparator/>
      </w:r>
    </w:p>
  </w:footnote>
  <w:footnote w:id="1">
    <w:p w14:paraId="2DCD9093" w14:textId="77319C07" w:rsidR="00374EB3" w:rsidRDefault="00374EB3">
      <w:pPr>
        <w:pStyle w:val="FootnoteText"/>
      </w:pPr>
      <w:r>
        <w:rPr>
          <w:rStyle w:val="FootnoteReference"/>
        </w:rPr>
        <w:footnoteRef/>
      </w:r>
      <w:r>
        <w:t xml:space="preserve"> For more on “what is replication” please read this article: </w:t>
      </w:r>
      <w:hyperlink r:id="rId1" w:history="1">
        <w:r w:rsidRPr="0006127A">
          <w:rPr>
            <w:rStyle w:val="Hyperlink"/>
          </w:rPr>
          <w:t>https://doi.org/10.1371/journal.pbio.3000691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B5D"/>
    <w:multiLevelType w:val="hybridMultilevel"/>
    <w:tmpl w:val="51EAF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7278B7"/>
    <w:multiLevelType w:val="hybridMultilevel"/>
    <w:tmpl w:val="C47C5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B043F"/>
    <w:multiLevelType w:val="hybridMultilevel"/>
    <w:tmpl w:val="3B9AF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02589"/>
    <w:multiLevelType w:val="hybridMultilevel"/>
    <w:tmpl w:val="5224936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FB1107F"/>
    <w:multiLevelType w:val="hybridMultilevel"/>
    <w:tmpl w:val="9C781E44"/>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D1139"/>
    <w:multiLevelType w:val="hybridMultilevel"/>
    <w:tmpl w:val="B0900D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BAC05B1"/>
    <w:multiLevelType w:val="hybridMultilevel"/>
    <w:tmpl w:val="116A6C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5E52A6"/>
    <w:multiLevelType w:val="hybridMultilevel"/>
    <w:tmpl w:val="FBDCE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5060FE"/>
    <w:multiLevelType w:val="hybridMultilevel"/>
    <w:tmpl w:val="72AE1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165A8"/>
    <w:multiLevelType w:val="hybridMultilevel"/>
    <w:tmpl w:val="5320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F7B00"/>
    <w:multiLevelType w:val="hybridMultilevel"/>
    <w:tmpl w:val="0FA0F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D00B98"/>
    <w:multiLevelType w:val="hybridMultilevel"/>
    <w:tmpl w:val="E52C47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F142251"/>
    <w:multiLevelType w:val="hybridMultilevel"/>
    <w:tmpl w:val="6AB62EE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EB2670"/>
    <w:multiLevelType w:val="hybridMultilevel"/>
    <w:tmpl w:val="BBF42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1353EA"/>
    <w:multiLevelType w:val="hybridMultilevel"/>
    <w:tmpl w:val="09BCE146"/>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D46E0D"/>
    <w:multiLevelType w:val="hybridMultilevel"/>
    <w:tmpl w:val="539E5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82043">
    <w:abstractNumId w:val="13"/>
  </w:num>
  <w:num w:numId="2" w16cid:durableId="1080518959">
    <w:abstractNumId w:val="12"/>
  </w:num>
  <w:num w:numId="3" w16cid:durableId="451871708">
    <w:abstractNumId w:val="9"/>
  </w:num>
  <w:num w:numId="4" w16cid:durableId="2020694317">
    <w:abstractNumId w:val="4"/>
  </w:num>
  <w:num w:numId="5" w16cid:durableId="1141538116">
    <w:abstractNumId w:val="8"/>
  </w:num>
  <w:num w:numId="6" w16cid:durableId="461847426">
    <w:abstractNumId w:val="3"/>
  </w:num>
  <w:num w:numId="7" w16cid:durableId="930428850">
    <w:abstractNumId w:val="11"/>
  </w:num>
  <w:num w:numId="8" w16cid:durableId="221871280">
    <w:abstractNumId w:val="0"/>
  </w:num>
  <w:num w:numId="9" w16cid:durableId="545289816">
    <w:abstractNumId w:val="7"/>
  </w:num>
  <w:num w:numId="10" w16cid:durableId="1607540795">
    <w:abstractNumId w:val="1"/>
  </w:num>
  <w:num w:numId="11" w16cid:durableId="945312695">
    <w:abstractNumId w:val="6"/>
  </w:num>
  <w:num w:numId="12" w16cid:durableId="1638798638">
    <w:abstractNumId w:val="14"/>
  </w:num>
  <w:num w:numId="13" w16cid:durableId="175703710">
    <w:abstractNumId w:val="5"/>
  </w:num>
  <w:num w:numId="14" w16cid:durableId="465120892">
    <w:abstractNumId w:val="2"/>
  </w:num>
  <w:num w:numId="15" w16cid:durableId="2113161844">
    <w:abstractNumId w:val="10"/>
  </w:num>
  <w:num w:numId="16" w16cid:durableId="16976606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MTEysLQ0MzI2NjJV0lEKTi0uzszPAykwrwUAK9UofiwAAAA="/>
  </w:docVars>
  <w:rsids>
    <w:rsidRoot w:val="00F862F1"/>
    <w:rsid w:val="00003657"/>
    <w:rsid w:val="000053CF"/>
    <w:rsid w:val="00012505"/>
    <w:rsid w:val="00026658"/>
    <w:rsid w:val="000377DC"/>
    <w:rsid w:val="000543BF"/>
    <w:rsid w:val="000664DE"/>
    <w:rsid w:val="00080D31"/>
    <w:rsid w:val="00095905"/>
    <w:rsid w:val="000A078E"/>
    <w:rsid w:val="000D74B4"/>
    <w:rsid w:val="000E5919"/>
    <w:rsid w:val="000E5EF5"/>
    <w:rsid w:val="00103431"/>
    <w:rsid w:val="00156231"/>
    <w:rsid w:val="001660CF"/>
    <w:rsid w:val="00173231"/>
    <w:rsid w:val="001C565A"/>
    <w:rsid w:val="001C5C04"/>
    <w:rsid w:val="001C6254"/>
    <w:rsid w:val="001D1417"/>
    <w:rsid w:val="001D3287"/>
    <w:rsid w:val="00211F24"/>
    <w:rsid w:val="0023444A"/>
    <w:rsid w:val="002440DA"/>
    <w:rsid w:val="002522F9"/>
    <w:rsid w:val="00287D02"/>
    <w:rsid w:val="002C0AD3"/>
    <w:rsid w:val="002C2D64"/>
    <w:rsid w:val="002D171B"/>
    <w:rsid w:val="002D2631"/>
    <w:rsid w:val="00322F62"/>
    <w:rsid w:val="00346C8E"/>
    <w:rsid w:val="00363CBE"/>
    <w:rsid w:val="0037235B"/>
    <w:rsid w:val="00374EB3"/>
    <w:rsid w:val="00375160"/>
    <w:rsid w:val="003B091D"/>
    <w:rsid w:val="003B107D"/>
    <w:rsid w:val="003C1157"/>
    <w:rsid w:val="003C4819"/>
    <w:rsid w:val="003E58E3"/>
    <w:rsid w:val="003F68D1"/>
    <w:rsid w:val="00440EE2"/>
    <w:rsid w:val="00442C01"/>
    <w:rsid w:val="00444EFD"/>
    <w:rsid w:val="00452374"/>
    <w:rsid w:val="0048142D"/>
    <w:rsid w:val="0049359E"/>
    <w:rsid w:val="00497F23"/>
    <w:rsid w:val="004B13EC"/>
    <w:rsid w:val="004B1406"/>
    <w:rsid w:val="0059775E"/>
    <w:rsid w:val="005A5359"/>
    <w:rsid w:val="005B3149"/>
    <w:rsid w:val="005B3330"/>
    <w:rsid w:val="005F6902"/>
    <w:rsid w:val="00604913"/>
    <w:rsid w:val="00673BA6"/>
    <w:rsid w:val="00680C1C"/>
    <w:rsid w:val="00690489"/>
    <w:rsid w:val="00696067"/>
    <w:rsid w:val="006A1780"/>
    <w:rsid w:val="006A3901"/>
    <w:rsid w:val="006B7ACA"/>
    <w:rsid w:val="006D3BA0"/>
    <w:rsid w:val="006E3ACA"/>
    <w:rsid w:val="00702DCE"/>
    <w:rsid w:val="0072156A"/>
    <w:rsid w:val="00736A77"/>
    <w:rsid w:val="0074210A"/>
    <w:rsid w:val="007439DA"/>
    <w:rsid w:val="00764DE5"/>
    <w:rsid w:val="007667D2"/>
    <w:rsid w:val="00772F96"/>
    <w:rsid w:val="00776CE2"/>
    <w:rsid w:val="007C1C6D"/>
    <w:rsid w:val="007D100D"/>
    <w:rsid w:val="007E1E37"/>
    <w:rsid w:val="007E2A76"/>
    <w:rsid w:val="007F1CD7"/>
    <w:rsid w:val="00801D84"/>
    <w:rsid w:val="0080619E"/>
    <w:rsid w:val="00840B7C"/>
    <w:rsid w:val="00840C51"/>
    <w:rsid w:val="00843964"/>
    <w:rsid w:val="00845479"/>
    <w:rsid w:val="008521E0"/>
    <w:rsid w:val="00886781"/>
    <w:rsid w:val="00886A71"/>
    <w:rsid w:val="008A7AC1"/>
    <w:rsid w:val="008C4969"/>
    <w:rsid w:val="008D680F"/>
    <w:rsid w:val="0092168D"/>
    <w:rsid w:val="00945CD2"/>
    <w:rsid w:val="00950C7F"/>
    <w:rsid w:val="00987819"/>
    <w:rsid w:val="00987DD6"/>
    <w:rsid w:val="00990F5F"/>
    <w:rsid w:val="009B640A"/>
    <w:rsid w:val="00A15E06"/>
    <w:rsid w:val="00A313CB"/>
    <w:rsid w:val="00A44B7A"/>
    <w:rsid w:val="00A64AE9"/>
    <w:rsid w:val="00AC1BCF"/>
    <w:rsid w:val="00AE50B2"/>
    <w:rsid w:val="00AE5A50"/>
    <w:rsid w:val="00AF0552"/>
    <w:rsid w:val="00AF1D9A"/>
    <w:rsid w:val="00B121DD"/>
    <w:rsid w:val="00B21307"/>
    <w:rsid w:val="00B31FFC"/>
    <w:rsid w:val="00B4331C"/>
    <w:rsid w:val="00B44784"/>
    <w:rsid w:val="00B517F9"/>
    <w:rsid w:val="00B5712A"/>
    <w:rsid w:val="00B84B81"/>
    <w:rsid w:val="00B90BF3"/>
    <w:rsid w:val="00B9199E"/>
    <w:rsid w:val="00BB1D85"/>
    <w:rsid w:val="00BC4C4A"/>
    <w:rsid w:val="00BC5774"/>
    <w:rsid w:val="00BD53B5"/>
    <w:rsid w:val="00BF5D9E"/>
    <w:rsid w:val="00C07008"/>
    <w:rsid w:val="00C16656"/>
    <w:rsid w:val="00C5068E"/>
    <w:rsid w:val="00C64F73"/>
    <w:rsid w:val="00C65AA9"/>
    <w:rsid w:val="00CC5B37"/>
    <w:rsid w:val="00CD5B2E"/>
    <w:rsid w:val="00CE6789"/>
    <w:rsid w:val="00D03E6A"/>
    <w:rsid w:val="00D21246"/>
    <w:rsid w:val="00D36EDE"/>
    <w:rsid w:val="00D43344"/>
    <w:rsid w:val="00DA49DA"/>
    <w:rsid w:val="00DA5BF8"/>
    <w:rsid w:val="00DC24FF"/>
    <w:rsid w:val="00E0288D"/>
    <w:rsid w:val="00E26F63"/>
    <w:rsid w:val="00E34DCA"/>
    <w:rsid w:val="00E51C34"/>
    <w:rsid w:val="00E91D61"/>
    <w:rsid w:val="00E9436C"/>
    <w:rsid w:val="00EF58D4"/>
    <w:rsid w:val="00F10596"/>
    <w:rsid w:val="00F17150"/>
    <w:rsid w:val="00F85C82"/>
    <w:rsid w:val="00F862F1"/>
    <w:rsid w:val="00F92384"/>
    <w:rsid w:val="00F93C2A"/>
    <w:rsid w:val="00FA2CC8"/>
    <w:rsid w:val="00FA4D32"/>
    <w:rsid w:val="00FA6FAA"/>
    <w:rsid w:val="00FD365A"/>
    <w:rsid w:val="00FF2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65D"/>
  <w15:chartTrackingRefBased/>
  <w15:docId w15:val="{D567D87E-F8B9-4227-B0DA-8170E1EF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50"/>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742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E5A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210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210A"/>
    <w:pPr>
      <w:ind w:left="720"/>
      <w:contextualSpacing/>
    </w:pPr>
  </w:style>
  <w:style w:type="character" w:customStyle="1" w:styleId="Heading1Char">
    <w:name w:val="Heading 1 Char"/>
    <w:basedOn w:val="DefaultParagraphFont"/>
    <w:link w:val="Heading1"/>
    <w:uiPriority w:val="9"/>
    <w:rsid w:val="0074210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9359E"/>
    <w:pPr>
      <w:tabs>
        <w:tab w:val="center" w:pos="4513"/>
        <w:tab w:val="right" w:pos="9026"/>
      </w:tabs>
      <w:spacing w:after="0"/>
    </w:pPr>
  </w:style>
  <w:style w:type="character" w:customStyle="1" w:styleId="HeaderChar">
    <w:name w:val="Header Char"/>
    <w:basedOn w:val="DefaultParagraphFont"/>
    <w:link w:val="Header"/>
    <w:uiPriority w:val="99"/>
    <w:rsid w:val="0049359E"/>
  </w:style>
  <w:style w:type="paragraph" w:styleId="Footer">
    <w:name w:val="footer"/>
    <w:basedOn w:val="Normal"/>
    <w:link w:val="FooterChar"/>
    <w:uiPriority w:val="99"/>
    <w:unhideWhenUsed/>
    <w:rsid w:val="0049359E"/>
    <w:pPr>
      <w:tabs>
        <w:tab w:val="center" w:pos="4513"/>
        <w:tab w:val="right" w:pos="9026"/>
      </w:tabs>
      <w:spacing w:after="0"/>
    </w:pPr>
  </w:style>
  <w:style w:type="character" w:customStyle="1" w:styleId="FooterChar">
    <w:name w:val="Footer Char"/>
    <w:basedOn w:val="DefaultParagraphFont"/>
    <w:link w:val="Footer"/>
    <w:uiPriority w:val="99"/>
    <w:rsid w:val="0049359E"/>
  </w:style>
  <w:style w:type="character" w:customStyle="1" w:styleId="Heading3Char">
    <w:name w:val="Heading 3 Char"/>
    <w:basedOn w:val="DefaultParagraphFont"/>
    <w:link w:val="Heading3"/>
    <w:uiPriority w:val="9"/>
    <w:semiHidden/>
    <w:rsid w:val="00AE5A5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68D1"/>
    <w:rPr>
      <w:color w:val="0563C1" w:themeColor="hyperlink"/>
      <w:u w:val="single"/>
    </w:rPr>
  </w:style>
  <w:style w:type="character" w:customStyle="1" w:styleId="UnresolvedMention1">
    <w:name w:val="Unresolved Mention1"/>
    <w:basedOn w:val="DefaultParagraphFont"/>
    <w:uiPriority w:val="99"/>
    <w:semiHidden/>
    <w:unhideWhenUsed/>
    <w:rsid w:val="003F68D1"/>
    <w:rPr>
      <w:color w:val="605E5C"/>
      <w:shd w:val="clear" w:color="auto" w:fill="E1DFDD"/>
    </w:rPr>
  </w:style>
  <w:style w:type="character" w:styleId="FollowedHyperlink">
    <w:name w:val="FollowedHyperlink"/>
    <w:basedOn w:val="DefaultParagraphFont"/>
    <w:uiPriority w:val="99"/>
    <w:semiHidden/>
    <w:unhideWhenUsed/>
    <w:rsid w:val="00736A77"/>
    <w:rPr>
      <w:color w:val="954F72" w:themeColor="followedHyperlink"/>
      <w:u w:val="single"/>
    </w:rPr>
  </w:style>
  <w:style w:type="character" w:customStyle="1" w:styleId="UnresolvedMention2">
    <w:name w:val="Unresolved Mention2"/>
    <w:basedOn w:val="DefaultParagraphFont"/>
    <w:uiPriority w:val="99"/>
    <w:semiHidden/>
    <w:unhideWhenUsed/>
    <w:rsid w:val="00D03E6A"/>
    <w:rPr>
      <w:color w:val="605E5C"/>
      <w:shd w:val="clear" w:color="auto" w:fill="E1DFDD"/>
    </w:rPr>
  </w:style>
  <w:style w:type="character" w:customStyle="1" w:styleId="UnresolvedMention3">
    <w:name w:val="Unresolved Mention3"/>
    <w:basedOn w:val="DefaultParagraphFont"/>
    <w:uiPriority w:val="99"/>
    <w:semiHidden/>
    <w:unhideWhenUsed/>
    <w:rsid w:val="00C16656"/>
    <w:rPr>
      <w:color w:val="605E5C"/>
      <w:shd w:val="clear" w:color="auto" w:fill="E1DFDD"/>
    </w:rPr>
  </w:style>
  <w:style w:type="character" w:styleId="UnresolvedMention">
    <w:name w:val="Unresolved Mention"/>
    <w:basedOn w:val="DefaultParagraphFont"/>
    <w:uiPriority w:val="99"/>
    <w:semiHidden/>
    <w:unhideWhenUsed/>
    <w:rsid w:val="001C565A"/>
    <w:rPr>
      <w:color w:val="605E5C"/>
      <w:shd w:val="clear" w:color="auto" w:fill="E1DFDD"/>
    </w:rPr>
  </w:style>
  <w:style w:type="character" w:styleId="CommentReference">
    <w:name w:val="annotation reference"/>
    <w:basedOn w:val="DefaultParagraphFont"/>
    <w:uiPriority w:val="99"/>
    <w:semiHidden/>
    <w:unhideWhenUsed/>
    <w:rsid w:val="00E26F63"/>
    <w:rPr>
      <w:sz w:val="16"/>
      <w:szCs w:val="16"/>
    </w:rPr>
  </w:style>
  <w:style w:type="paragraph" w:styleId="CommentText">
    <w:name w:val="annotation text"/>
    <w:basedOn w:val="Normal"/>
    <w:link w:val="CommentTextChar"/>
    <w:uiPriority w:val="99"/>
    <w:semiHidden/>
    <w:unhideWhenUsed/>
    <w:rsid w:val="00E26F63"/>
    <w:rPr>
      <w:sz w:val="20"/>
      <w:szCs w:val="20"/>
    </w:rPr>
  </w:style>
  <w:style w:type="character" w:customStyle="1" w:styleId="CommentTextChar">
    <w:name w:val="Comment Text Char"/>
    <w:basedOn w:val="DefaultParagraphFont"/>
    <w:link w:val="CommentText"/>
    <w:uiPriority w:val="99"/>
    <w:semiHidden/>
    <w:rsid w:val="00E26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26F63"/>
    <w:rPr>
      <w:b/>
      <w:bCs/>
    </w:rPr>
  </w:style>
  <w:style w:type="character" w:customStyle="1" w:styleId="CommentSubjectChar">
    <w:name w:val="Comment Subject Char"/>
    <w:basedOn w:val="CommentTextChar"/>
    <w:link w:val="CommentSubject"/>
    <w:uiPriority w:val="99"/>
    <w:semiHidden/>
    <w:rsid w:val="00E26F63"/>
    <w:rPr>
      <w:rFonts w:ascii="Times New Roman" w:hAnsi="Times New Roman"/>
      <w:b/>
      <w:bCs/>
      <w:sz w:val="20"/>
      <w:szCs w:val="20"/>
    </w:rPr>
  </w:style>
  <w:style w:type="paragraph" w:styleId="FootnoteText">
    <w:name w:val="footnote text"/>
    <w:basedOn w:val="Normal"/>
    <w:link w:val="FootnoteTextChar"/>
    <w:uiPriority w:val="99"/>
    <w:semiHidden/>
    <w:unhideWhenUsed/>
    <w:rsid w:val="00374EB3"/>
    <w:pPr>
      <w:spacing w:after="0"/>
    </w:pPr>
    <w:rPr>
      <w:sz w:val="20"/>
      <w:szCs w:val="20"/>
    </w:rPr>
  </w:style>
  <w:style w:type="character" w:customStyle="1" w:styleId="FootnoteTextChar">
    <w:name w:val="Footnote Text Char"/>
    <w:basedOn w:val="DefaultParagraphFont"/>
    <w:link w:val="FootnoteText"/>
    <w:uiPriority w:val="99"/>
    <w:semiHidden/>
    <w:rsid w:val="00374EB3"/>
    <w:rPr>
      <w:rFonts w:ascii="Times New Roman" w:hAnsi="Times New Roman"/>
      <w:sz w:val="20"/>
      <w:szCs w:val="20"/>
    </w:rPr>
  </w:style>
  <w:style w:type="character" w:styleId="FootnoteReference">
    <w:name w:val="footnote reference"/>
    <w:basedOn w:val="DefaultParagraphFont"/>
    <w:uiPriority w:val="99"/>
    <w:semiHidden/>
    <w:unhideWhenUsed/>
    <w:rsid w:val="00374E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5381">
      <w:bodyDiv w:val="1"/>
      <w:marLeft w:val="0"/>
      <w:marRight w:val="0"/>
      <w:marTop w:val="0"/>
      <w:marBottom w:val="0"/>
      <w:divBdr>
        <w:top w:val="none" w:sz="0" w:space="0" w:color="auto"/>
        <w:left w:val="none" w:sz="0" w:space="0" w:color="auto"/>
        <w:bottom w:val="none" w:sz="0" w:space="0" w:color="auto"/>
        <w:right w:val="none" w:sz="0" w:space="0" w:color="auto"/>
      </w:divBdr>
    </w:div>
    <w:div w:id="281808600">
      <w:bodyDiv w:val="1"/>
      <w:marLeft w:val="0"/>
      <w:marRight w:val="0"/>
      <w:marTop w:val="0"/>
      <w:marBottom w:val="0"/>
      <w:divBdr>
        <w:top w:val="none" w:sz="0" w:space="0" w:color="auto"/>
        <w:left w:val="none" w:sz="0" w:space="0" w:color="auto"/>
        <w:bottom w:val="none" w:sz="0" w:space="0" w:color="auto"/>
        <w:right w:val="none" w:sz="0" w:space="0" w:color="auto"/>
      </w:divBdr>
    </w:div>
    <w:div w:id="412899157">
      <w:bodyDiv w:val="1"/>
      <w:marLeft w:val="0"/>
      <w:marRight w:val="0"/>
      <w:marTop w:val="0"/>
      <w:marBottom w:val="0"/>
      <w:divBdr>
        <w:top w:val="none" w:sz="0" w:space="0" w:color="auto"/>
        <w:left w:val="none" w:sz="0" w:space="0" w:color="auto"/>
        <w:bottom w:val="none" w:sz="0" w:space="0" w:color="auto"/>
        <w:right w:val="none" w:sz="0" w:space="0" w:color="auto"/>
      </w:divBdr>
    </w:div>
    <w:div w:id="486483342">
      <w:bodyDiv w:val="1"/>
      <w:marLeft w:val="0"/>
      <w:marRight w:val="0"/>
      <w:marTop w:val="0"/>
      <w:marBottom w:val="0"/>
      <w:divBdr>
        <w:top w:val="none" w:sz="0" w:space="0" w:color="auto"/>
        <w:left w:val="none" w:sz="0" w:space="0" w:color="auto"/>
        <w:bottom w:val="none" w:sz="0" w:space="0" w:color="auto"/>
        <w:right w:val="none" w:sz="0" w:space="0" w:color="auto"/>
      </w:divBdr>
    </w:div>
    <w:div w:id="512914601">
      <w:bodyDiv w:val="1"/>
      <w:marLeft w:val="0"/>
      <w:marRight w:val="0"/>
      <w:marTop w:val="0"/>
      <w:marBottom w:val="0"/>
      <w:divBdr>
        <w:top w:val="none" w:sz="0" w:space="0" w:color="auto"/>
        <w:left w:val="none" w:sz="0" w:space="0" w:color="auto"/>
        <w:bottom w:val="none" w:sz="0" w:space="0" w:color="auto"/>
        <w:right w:val="none" w:sz="0" w:space="0" w:color="auto"/>
      </w:divBdr>
    </w:div>
    <w:div w:id="555511199">
      <w:bodyDiv w:val="1"/>
      <w:marLeft w:val="0"/>
      <w:marRight w:val="0"/>
      <w:marTop w:val="0"/>
      <w:marBottom w:val="0"/>
      <w:divBdr>
        <w:top w:val="none" w:sz="0" w:space="0" w:color="auto"/>
        <w:left w:val="none" w:sz="0" w:space="0" w:color="auto"/>
        <w:bottom w:val="none" w:sz="0" w:space="0" w:color="auto"/>
        <w:right w:val="none" w:sz="0" w:space="0" w:color="auto"/>
      </w:divBdr>
    </w:div>
    <w:div w:id="559556188">
      <w:bodyDiv w:val="1"/>
      <w:marLeft w:val="0"/>
      <w:marRight w:val="0"/>
      <w:marTop w:val="0"/>
      <w:marBottom w:val="0"/>
      <w:divBdr>
        <w:top w:val="none" w:sz="0" w:space="0" w:color="auto"/>
        <w:left w:val="none" w:sz="0" w:space="0" w:color="auto"/>
        <w:bottom w:val="none" w:sz="0" w:space="0" w:color="auto"/>
        <w:right w:val="none" w:sz="0" w:space="0" w:color="auto"/>
      </w:divBdr>
    </w:div>
    <w:div w:id="654995738">
      <w:bodyDiv w:val="1"/>
      <w:marLeft w:val="0"/>
      <w:marRight w:val="0"/>
      <w:marTop w:val="0"/>
      <w:marBottom w:val="0"/>
      <w:divBdr>
        <w:top w:val="none" w:sz="0" w:space="0" w:color="auto"/>
        <w:left w:val="none" w:sz="0" w:space="0" w:color="auto"/>
        <w:bottom w:val="none" w:sz="0" w:space="0" w:color="auto"/>
        <w:right w:val="none" w:sz="0" w:space="0" w:color="auto"/>
      </w:divBdr>
    </w:div>
    <w:div w:id="765881510">
      <w:bodyDiv w:val="1"/>
      <w:marLeft w:val="0"/>
      <w:marRight w:val="0"/>
      <w:marTop w:val="0"/>
      <w:marBottom w:val="0"/>
      <w:divBdr>
        <w:top w:val="none" w:sz="0" w:space="0" w:color="auto"/>
        <w:left w:val="none" w:sz="0" w:space="0" w:color="auto"/>
        <w:bottom w:val="none" w:sz="0" w:space="0" w:color="auto"/>
        <w:right w:val="none" w:sz="0" w:space="0" w:color="auto"/>
      </w:divBdr>
    </w:div>
    <w:div w:id="849681155">
      <w:bodyDiv w:val="1"/>
      <w:marLeft w:val="0"/>
      <w:marRight w:val="0"/>
      <w:marTop w:val="0"/>
      <w:marBottom w:val="0"/>
      <w:divBdr>
        <w:top w:val="none" w:sz="0" w:space="0" w:color="auto"/>
        <w:left w:val="none" w:sz="0" w:space="0" w:color="auto"/>
        <w:bottom w:val="none" w:sz="0" w:space="0" w:color="auto"/>
        <w:right w:val="none" w:sz="0" w:space="0" w:color="auto"/>
      </w:divBdr>
    </w:div>
    <w:div w:id="857933063">
      <w:bodyDiv w:val="1"/>
      <w:marLeft w:val="0"/>
      <w:marRight w:val="0"/>
      <w:marTop w:val="0"/>
      <w:marBottom w:val="0"/>
      <w:divBdr>
        <w:top w:val="none" w:sz="0" w:space="0" w:color="auto"/>
        <w:left w:val="none" w:sz="0" w:space="0" w:color="auto"/>
        <w:bottom w:val="none" w:sz="0" w:space="0" w:color="auto"/>
        <w:right w:val="none" w:sz="0" w:space="0" w:color="auto"/>
      </w:divBdr>
    </w:div>
    <w:div w:id="877814665">
      <w:bodyDiv w:val="1"/>
      <w:marLeft w:val="0"/>
      <w:marRight w:val="0"/>
      <w:marTop w:val="0"/>
      <w:marBottom w:val="0"/>
      <w:divBdr>
        <w:top w:val="none" w:sz="0" w:space="0" w:color="auto"/>
        <w:left w:val="none" w:sz="0" w:space="0" w:color="auto"/>
        <w:bottom w:val="none" w:sz="0" w:space="0" w:color="auto"/>
        <w:right w:val="none" w:sz="0" w:space="0" w:color="auto"/>
      </w:divBdr>
    </w:div>
    <w:div w:id="899942729">
      <w:bodyDiv w:val="1"/>
      <w:marLeft w:val="0"/>
      <w:marRight w:val="0"/>
      <w:marTop w:val="0"/>
      <w:marBottom w:val="0"/>
      <w:divBdr>
        <w:top w:val="none" w:sz="0" w:space="0" w:color="auto"/>
        <w:left w:val="none" w:sz="0" w:space="0" w:color="auto"/>
        <w:bottom w:val="none" w:sz="0" w:space="0" w:color="auto"/>
        <w:right w:val="none" w:sz="0" w:space="0" w:color="auto"/>
      </w:divBdr>
    </w:div>
    <w:div w:id="912273104">
      <w:bodyDiv w:val="1"/>
      <w:marLeft w:val="0"/>
      <w:marRight w:val="0"/>
      <w:marTop w:val="0"/>
      <w:marBottom w:val="0"/>
      <w:divBdr>
        <w:top w:val="none" w:sz="0" w:space="0" w:color="auto"/>
        <w:left w:val="none" w:sz="0" w:space="0" w:color="auto"/>
        <w:bottom w:val="none" w:sz="0" w:space="0" w:color="auto"/>
        <w:right w:val="none" w:sz="0" w:space="0" w:color="auto"/>
      </w:divBdr>
    </w:div>
    <w:div w:id="945887128">
      <w:bodyDiv w:val="1"/>
      <w:marLeft w:val="0"/>
      <w:marRight w:val="0"/>
      <w:marTop w:val="0"/>
      <w:marBottom w:val="0"/>
      <w:divBdr>
        <w:top w:val="none" w:sz="0" w:space="0" w:color="auto"/>
        <w:left w:val="none" w:sz="0" w:space="0" w:color="auto"/>
        <w:bottom w:val="none" w:sz="0" w:space="0" w:color="auto"/>
        <w:right w:val="none" w:sz="0" w:space="0" w:color="auto"/>
      </w:divBdr>
    </w:div>
    <w:div w:id="1001857520">
      <w:bodyDiv w:val="1"/>
      <w:marLeft w:val="0"/>
      <w:marRight w:val="0"/>
      <w:marTop w:val="0"/>
      <w:marBottom w:val="0"/>
      <w:divBdr>
        <w:top w:val="none" w:sz="0" w:space="0" w:color="auto"/>
        <w:left w:val="none" w:sz="0" w:space="0" w:color="auto"/>
        <w:bottom w:val="none" w:sz="0" w:space="0" w:color="auto"/>
        <w:right w:val="none" w:sz="0" w:space="0" w:color="auto"/>
      </w:divBdr>
    </w:div>
    <w:div w:id="1142189711">
      <w:bodyDiv w:val="1"/>
      <w:marLeft w:val="0"/>
      <w:marRight w:val="0"/>
      <w:marTop w:val="0"/>
      <w:marBottom w:val="0"/>
      <w:divBdr>
        <w:top w:val="none" w:sz="0" w:space="0" w:color="auto"/>
        <w:left w:val="none" w:sz="0" w:space="0" w:color="auto"/>
        <w:bottom w:val="none" w:sz="0" w:space="0" w:color="auto"/>
        <w:right w:val="none" w:sz="0" w:space="0" w:color="auto"/>
      </w:divBdr>
    </w:div>
    <w:div w:id="1153450026">
      <w:bodyDiv w:val="1"/>
      <w:marLeft w:val="0"/>
      <w:marRight w:val="0"/>
      <w:marTop w:val="0"/>
      <w:marBottom w:val="0"/>
      <w:divBdr>
        <w:top w:val="none" w:sz="0" w:space="0" w:color="auto"/>
        <w:left w:val="none" w:sz="0" w:space="0" w:color="auto"/>
        <w:bottom w:val="none" w:sz="0" w:space="0" w:color="auto"/>
        <w:right w:val="none" w:sz="0" w:space="0" w:color="auto"/>
      </w:divBdr>
    </w:div>
    <w:div w:id="1262101284">
      <w:bodyDiv w:val="1"/>
      <w:marLeft w:val="0"/>
      <w:marRight w:val="0"/>
      <w:marTop w:val="0"/>
      <w:marBottom w:val="0"/>
      <w:divBdr>
        <w:top w:val="none" w:sz="0" w:space="0" w:color="auto"/>
        <w:left w:val="none" w:sz="0" w:space="0" w:color="auto"/>
        <w:bottom w:val="none" w:sz="0" w:space="0" w:color="auto"/>
        <w:right w:val="none" w:sz="0" w:space="0" w:color="auto"/>
      </w:divBdr>
    </w:div>
    <w:div w:id="1319070065">
      <w:bodyDiv w:val="1"/>
      <w:marLeft w:val="0"/>
      <w:marRight w:val="0"/>
      <w:marTop w:val="0"/>
      <w:marBottom w:val="0"/>
      <w:divBdr>
        <w:top w:val="none" w:sz="0" w:space="0" w:color="auto"/>
        <w:left w:val="none" w:sz="0" w:space="0" w:color="auto"/>
        <w:bottom w:val="none" w:sz="0" w:space="0" w:color="auto"/>
        <w:right w:val="none" w:sz="0" w:space="0" w:color="auto"/>
      </w:divBdr>
    </w:div>
    <w:div w:id="1504008313">
      <w:bodyDiv w:val="1"/>
      <w:marLeft w:val="0"/>
      <w:marRight w:val="0"/>
      <w:marTop w:val="0"/>
      <w:marBottom w:val="0"/>
      <w:divBdr>
        <w:top w:val="none" w:sz="0" w:space="0" w:color="auto"/>
        <w:left w:val="none" w:sz="0" w:space="0" w:color="auto"/>
        <w:bottom w:val="none" w:sz="0" w:space="0" w:color="auto"/>
        <w:right w:val="none" w:sz="0" w:space="0" w:color="auto"/>
      </w:divBdr>
    </w:div>
    <w:div w:id="1622372591">
      <w:bodyDiv w:val="1"/>
      <w:marLeft w:val="0"/>
      <w:marRight w:val="0"/>
      <w:marTop w:val="0"/>
      <w:marBottom w:val="0"/>
      <w:divBdr>
        <w:top w:val="none" w:sz="0" w:space="0" w:color="auto"/>
        <w:left w:val="none" w:sz="0" w:space="0" w:color="auto"/>
        <w:bottom w:val="none" w:sz="0" w:space="0" w:color="auto"/>
        <w:right w:val="none" w:sz="0" w:space="0" w:color="auto"/>
      </w:divBdr>
    </w:div>
    <w:div w:id="1643390089">
      <w:bodyDiv w:val="1"/>
      <w:marLeft w:val="0"/>
      <w:marRight w:val="0"/>
      <w:marTop w:val="0"/>
      <w:marBottom w:val="0"/>
      <w:divBdr>
        <w:top w:val="none" w:sz="0" w:space="0" w:color="auto"/>
        <w:left w:val="none" w:sz="0" w:space="0" w:color="auto"/>
        <w:bottom w:val="none" w:sz="0" w:space="0" w:color="auto"/>
        <w:right w:val="none" w:sz="0" w:space="0" w:color="auto"/>
      </w:divBdr>
    </w:div>
    <w:div w:id="1747141391">
      <w:bodyDiv w:val="1"/>
      <w:marLeft w:val="0"/>
      <w:marRight w:val="0"/>
      <w:marTop w:val="0"/>
      <w:marBottom w:val="0"/>
      <w:divBdr>
        <w:top w:val="none" w:sz="0" w:space="0" w:color="auto"/>
        <w:left w:val="none" w:sz="0" w:space="0" w:color="auto"/>
        <w:bottom w:val="none" w:sz="0" w:space="0" w:color="auto"/>
        <w:right w:val="none" w:sz="0" w:space="0" w:color="auto"/>
      </w:divBdr>
    </w:div>
    <w:div w:id="1889030698">
      <w:bodyDiv w:val="1"/>
      <w:marLeft w:val="0"/>
      <w:marRight w:val="0"/>
      <w:marTop w:val="0"/>
      <w:marBottom w:val="0"/>
      <w:divBdr>
        <w:top w:val="none" w:sz="0" w:space="0" w:color="auto"/>
        <w:left w:val="none" w:sz="0" w:space="0" w:color="auto"/>
        <w:bottom w:val="none" w:sz="0" w:space="0" w:color="auto"/>
        <w:right w:val="none" w:sz="0" w:space="0" w:color="auto"/>
      </w:divBdr>
      <w:divsChild>
        <w:div w:id="1813205184">
          <w:marLeft w:val="0"/>
          <w:marRight w:val="0"/>
          <w:marTop w:val="0"/>
          <w:marBottom w:val="0"/>
          <w:divBdr>
            <w:top w:val="none" w:sz="0" w:space="0" w:color="auto"/>
            <w:left w:val="none" w:sz="0" w:space="0" w:color="auto"/>
            <w:bottom w:val="none" w:sz="0" w:space="0" w:color="auto"/>
            <w:right w:val="none" w:sz="0" w:space="0" w:color="auto"/>
          </w:divBdr>
        </w:div>
      </w:divsChild>
    </w:div>
    <w:div w:id="1957983237">
      <w:bodyDiv w:val="1"/>
      <w:marLeft w:val="0"/>
      <w:marRight w:val="0"/>
      <w:marTop w:val="0"/>
      <w:marBottom w:val="0"/>
      <w:divBdr>
        <w:top w:val="none" w:sz="0" w:space="0" w:color="auto"/>
        <w:left w:val="none" w:sz="0" w:space="0" w:color="auto"/>
        <w:bottom w:val="none" w:sz="0" w:space="0" w:color="auto"/>
        <w:right w:val="none" w:sz="0" w:space="0" w:color="auto"/>
      </w:divBdr>
    </w:div>
    <w:div w:id="2064988032">
      <w:bodyDiv w:val="1"/>
      <w:marLeft w:val="0"/>
      <w:marRight w:val="0"/>
      <w:marTop w:val="0"/>
      <w:marBottom w:val="0"/>
      <w:divBdr>
        <w:top w:val="none" w:sz="0" w:space="0" w:color="auto"/>
        <w:left w:val="none" w:sz="0" w:space="0" w:color="auto"/>
        <w:bottom w:val="none" w:sz="0" w:space="0" w:color="auto"/>
        <w:right w:val="none" w:sz="0" w:space="0" w:color="auto"/>
      </w:divBdr>
    </w:div>
    <w:div w:id="20771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aer.2013018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lse.ac.uk/impactofsocialsciences/2018/05/11/how-to-design-an-award-winning-conference-po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e.ac.uk/PBS/Stu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eaweb.org/articles?id=10.1257/aer.20130189" TargetMode="External"/><Relationship Id="rId4" Type="http://schemas.openxmlformats.org/officeDocument/2006/relationships/settings" Target="settings.xml"/><Relationship Id="rId9" Type="http://schemas.openxmlformats.org/officeDocument/2006/relationships/hyperlink" Target="https://info.lse.ac.uk/current-students/services/assessment-and-results/exceptional-circumstances/extension-polic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bio.3000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AD42C-1AED-D741-9C84-D49C9422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Melios,G</cp:lastModifiedBy>
  <cp:revision>6</cp:revision>
  <dcterms:created xsi:type="dcterms:W3CDTF">2022-05-13T14:55:00Z</dcterms:created>
  <dcterms:modified xsi:type="dcterms:W3CDTF">2022-11-27T18:47:00Z</dcterms:modified>
</cp:coreProperties>
</file>