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D75C" w14:textId="480A1AEC" w:rsidR="00CD62C0" w:rsidRPr="00C11E9B" w:rsidRDefault="00133BC6" w:rsidP="00183451">
      <w:pPr>
        <w:spacing w:line="276" w:lineRule="auto"/>
        <w:ind w:hanging="720"/>
      </w:pPr>
      <w:r w:rsidRPr="00C11E9B">
        <w:rPr>
          <w:b/>
          <w:bCs/>
        </w:rPr>
        <w:t xml:space="preserve">Name: </w:t>
      </w:r>
      <w:r w:rsidRPr="00C11E9B">
        <w:t>Elle Nguyen</w:t>
      </w:r>
      <w:r w:rsidR="00F65EC8" w:rsidRPr="00C11E9B">
        <w:rPr>
          <w:b/>
          <w:bCs/>
        </w:rPr>
        <w:tab/>
      </w:r>
      <w:r w:rsidR="00F65EC8" w:rsidRPr="00C11E9B">
        <w:rPr>
          <w:b/>
          <w:bCs/>
        </w:rPr>
        <w:tab/>
      </w:r>
      <w:r w:rsidR="00F65EC8" w:rsidRPr="00C11E9B">
        <w:rPr>
          <w:b/>
          <w:bCs/>
        </w:rPr>
        <w:tab/>
      </w:r>
      <w:r w:rsidR="001C0A53" w:rsidRPr="00C11E9B">
        <w:rPr>
          <w:b/>
          <w:bCs/>
        </w:rPr>
        <w:t xml:space="preserve">Lab instructor: </w:t>
      </w:r>
      <w:r w:rsidR="007D62D0" w:rsidRPr="00C11E9B">
        <w:t xml:space="preserve">Jamil Ahmed </w:t>
      </w:r>
      <w:r w:rsidR="007A0BB3" w:rsidRPr="00C11E9B">
        <w:t>Safwan</w:t>
      </w:r>
      <w:r w:rsidR="009C19E4" w:rsidRPr="00C11E9B">
        <w:tab/>
      </w:r>
      <w:r w:rsidR="009C19E4" w:rsidRPr="00C11E9B">
        <w:tab/>
      </w:r>
      <w:r w:rsidR="009C19E4" w:rsidRPr="00C11E9B">
        <w:rPr>
          <w:b/>
          <w:bCs/>
        </w:rPr>
        <w:t>Date:</w:t>
      </w:r>
      <w:r w:rsidR="00ED0D71" w:rsidRPr="00C11E9B">
        <w:rPr>
          <w:b/>
          <w:bCs/>
        </w:rPr>
        <w:t xml:space="preserve"> </w:t>
      </w:r>
      <w:r w:rsidR="009C19E4" w:rsidRPr="00C11E9B">
        <w:t>02/07/2023</w:t>
      </w:r>
    </w:p>
    <w:p w14:paraId="66271F11" w14:textId="77777777" w:rsidR="009C19E4" w:rsidRPr="00C11E9B" w:rsidRDefault="009C19E4" w:rsidP="00183451">
      <w:pPr>
        <w:spacing w:line="276" w:lineRule="auto"/>
        <w:ind w:right="720" w:hanging="720"/>
      </w:pPr>
    </w:p>
    <w:p w14:paraId="1F2F8397" w14:textId="79F91E10" w:rsidR="00281B87" w:rsidRPr="00C11E9B" w:rsidRDefault="007A0BB3" w:rsidP="00183451">
      <w:pPr>
        <w:spacing w:line="276" w:lineRule="auto"/>
        <w:ind w:hanging="720"/>
        <w:jc w:val="center"/>
        <w:rPr>
          <w:b/>
          <w:bCs/>
        </w:rPr>
      </w:pPr>
      <w:r w:rsidRPr="00C11E9B">
        <w:rPr>
          <w:b/>
          <w:bCs/>
        </w:rPr>
        <w:t>POST</w:t>
      </w:r>
      <w:r w:rsidR="00281B87" w:rsidRPr="00C11E9B">
        <w:rPr>
          <w:b/>
          <w:bCs/>
        </w:rPr>
        <w:t>-</w:t>
      </w:r>
      <w:r w:rsidRPr="00C11E9B">
        <w:rPr>
          <w:b/>
          <w:bCs/>
        </w:rPr>
        <w:t>LAB</w:t>
      </w:r>
      <w:r w:rsidR="00281B87" w:rsidRPr="00C11E9B">
        <w:rPr>
          <w:b/>
          <w:bCs/>
        </w:rPr>
        <w:t xml:space="preserve"> REPORT #1</w:t>
      </w:r>
    </w:p>
    <w:p w14:paraId="72F6F90C" w14:textId="77777777" w:rsidR="00507D05" w:rsidRPr="00C11E9B" w:rsidRDefault="001E4015" w:rsidP="00183451">
      <w:pPr>
        <w:spacing w:line="276" w:lineRule="auto"/>
        <w:ind w:hanging="720"/>
        <w:jc w:val="center"/>
        <w:rPr>
          <w:b/>
          <w:bCs/>
        </w:rPr>
      </w:pPr>
      <w:r w:rsidRPr="00C11E9B">
        <w:rPr>
          <w:b/>
          <w:bCs/>
        </w:rPr>
        <w:t xml:space="preserve">A Colorimetric Determination </w:t>
      </w:r>
      <w:r w:rsidR="00507D05" w:rsidRPr="00C11E9B">
        <w:rPr>
          <w:b/>
          <w:bCs/>
        </w:rPr>
        <w:t>of Aspirin</w:t>
      </w:r>
    </w:p>
    <w:p w14:paraId="2999C20F" w14:textId="77777777" w:rsidR="00507D05" w:rsidRPr="00C11E9B" w:rsidRDefault="00507D05" w:rsidP="00183451">
      <w:pPr>
        <w:spacing w:line="276" w:lineRule="auto"/>
        <w:ind w:left="-720" w:right="720" w:hanging="720"/>
        <w:rPr>
          <w:color w:val="000000"/>
        </w:rPr>
      </w:pPr>
    </w:p>
    <w:p w14:paraId="14E1442E" w14:textId="23AD580C" w:rsidR="00507D05" w:rsidRPr="00C11E9B" w:rsidRDefault="00507D05" w:rsidP="00183451">
      <w:pPr>
        <w:pStyle w:val="ListParagraph"/>
        <w:numPr>
          <w:ilvl w:val="0"/>
          <w:numId w:val="5"/>
        </w:numPr>
        <w:spacing w:line="276" w:lineRule="auto"/>
        <w:ind w:right="720"/>
        <w:rPr>
          <w:b/>
          <w:bCs/>
          <w:i/>
          <w:iCs/>
        </w:rPr>
      </w:pPr>
      <w:r w:rsidRPr="00C11E9B">
        <w:rPr>
          <w:i/>
          <w:iCs/>
          <w:color w:val="000000"/>
        </w:rPr>
        <w:t>Using your data show the calculation of the concentration of acetylsalicylic (ASA) in Solution S</w:t>
      </w:r>
      <w:r w:rsidRPr="00C11E9B">
        <w:rPr>
          <w:i/>
          <w:iCs/>
          <w:color w:val="000000"/>
        </w:rPr>
        <w:t>.</w:t>
      </w:r>
    </w:p>
    <w:p w14:paraId="7EA6D357" w14:textId="787B0969" w:rsidR="00507D05" w:rsidRPr="00C11E9B" w:rsidRDefault="00757E5C" w:rsidP="00183451">
      <w:pPr>
        <w:spacing w:line="276" w:lineRule="auto"/>
        <w:ind w:left="-720" w:right="720"/>
      </w:pPr>
      <w:r w:rsidRPr="00C11E9B">
        <w:t>Mass</w:t>
      </w:r>
      <w:r w:rsidR="002A11C3" w:rsidRPr="00C11E9B">
        <w:t xml:space="preserve"> of acetylsalicylic acid in Solution S = </w:t>
      </w:r>
      <w:r w:rsidR="00CC42F4" w:rsidRPr="00C11E9B">
        <w:rPr>
          <w:b/>
          <w:bCs/>
        </w:rPr>
        <w:t>1.6023 g</w:t>
      </w:r>
    </w:p>
    <w:p w14:paraId="23250791" w14:textId="0D3D1EA4" w:rsidR="00CC42F4" w:rsidRPr="00C11E9B" w:rsidRDefault="00CC42F4" w:rsidP="00183451">
      <w:pPr>
        <w:spacing w:line="276" w:lineRule="auto"/>
        <w:ind w:left="-720" w:right="720"/>
      </w:pPr>
      <w:r w:rsidRPr="00C11E9B">
        <w:t xml:space="preserve">Volume of Solution S = </w:t>
      </w:r>
      <w:r w:rsidRPr="00C11E9B">
        <w:rPr>
          <w:b/>
          <w:bCs/>
        </w:rPr>
        <w:t>1.00 L</w:t>
      </w:r>
    </w:p>
    <w:p w14:paraId="11082627" w14:textId="77777777" w:rsidR="00EE29BD" w:rsidRPr="00C11E9B" w:rsidRDefault="007B7CDB" w:rsidP="00183451">
      <w:pPr>
        <w:spacing w:line="276" w:lineRule="auto"/>
        <w:ind w:left="-720" w:right="720"/>
        <w:rPr>
          <w:rFonts w:eastAsiaTheme="minorEastAsia"/>
        </w:rPr>
      </w:pPr>
      <w:r w:rsidRPr="00C11E9B">
        <w:t>Concentration of acetylsalicylic a</w:t>
      </w:r>
      <w:r w:rsidR="00ED0CBB" w:rsidRPr="00C11E9B">
        <w:t xml:space="preserve">cid in Solution S 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oles of acetylsalicylic acid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Volume of Solution S</m:t>
            </m:r>
          </m:den>
        </m:f>
      </m:oMath>
      <w:r w:rsidR="00FC4F05" w:rsidRPr="00C11E9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Mass of acetylsalicylic acid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Molar mass of acetylsalicylic acid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Volume of Solution S</m:t>
            </m:r>
          </m:den>
        </m:f>
      </m:oMath>
    </w:p>
    <w:p w14:paraId="583B2093" w14:textId="4B016F40" w:rsidR="00EE29BD" w:rsidRPr="00C11E9B" w:rsidRDefault="00EE29BD" w:rsidP="00183451">
      <w:pPr>
        <w:spacing w:line="276" w:lineRule="auto"/>
        <w:ind w:left="2880" w:right="720" w:firstLine="720"/>
        <w:rPr>
          <w:rFonts w:eastAsiaTheme="minorEastAsia"/>
          <w:b/>
          <w:bCs/>
        </w:rPr>
      </w:pPr>
      <w:r w:rsidRPr="00C11E9B">
        <w:rPr>
          <w:rFonts w:eastAsiaTheme="minorEastAsia"/>
        </w:rPr>
        <w:t xml:space="preserve">         </w:t>
      </w:r>
      <w:r w:rsidR="0033655F" w:rsidRPr="00C11E9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1.6023 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180.16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g/mol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1.00 L</m:t>
            </m:r>
          </m:den>
        </m:f>
      </m:oMath>
      <w:r w:rsidR="0050176F" w:rsidRPr="00C11E9B">
        <w:rPr>
          <w:rFonts w:eastAsiaTheme="minorEastAsia"/>
        </w:rPr>
        <w:t xml:space="preserve"> = 0.008</w:t>
      </w:r>
      <w:r w:rsidR="00E55F58" w:rsidRPr="00C11E9B">
        <w:rPr>
          <w:rFonts w:eastAsiaTheme="minorEastAsia"/>
        </w:rPr>
        <w:t>893761 M</w:t>
      </w:r>
      <w:r w:rsidR="008A679D" w:rsidRPr="00C11E9B">
        <w:rPr>
          <w:rFonts w:eastAsiaTheme="minorEastAsia"/>
        </w:rPr>
        <w:t xml:space="preserve"> = </w:t>
      </w:r>
      <w:r w:rsidR="008A679D" w:rsidRPr="00C11E9B">
        <w:rPr>
          <w:rFonts w:eastAsiaTheme="minorEastAsia"/>
          <w:b/>
          <w:bCs/>
        </w:rPr>
        <w:t>0.00889 M</w:t>
      </w:r>
    </w:p>
    <w:p w14:paraId="7425174F" w14:textId="77777777" w:rsidR="00EE29BD" w:rsidRPr="00C11E9B" w:rsidRDefault="00EE29BD" w:rsidP="00183451">
      <w:pPr>
        <w:spacing w:line="276" w:lineRule="auto"/>
        <w:ind w:left="-720" w:right="720"/>
        <w:rPr>
          <w:rFonts w:eastAsiaTheme="minorEastAsia"/>
          <w:b/>
          <w:bCs/>
        </w:rPr>
      </w:pPr>
    </w:p>
    <w:p w14:paraId="650F8F0E" w14:textId="7343E68E" w:rsidR="002D7669" w:rsidRPr="00C11E9B" w:rsidRDefault="005A3D8F" w:rsidP="00183451">
      <w:pPr>
        <w:pStyle w:val="ListParagraph"/>
        <w:numPr>
          <w:ilvl w:val="0"/>
          <w:numId w:val="5"/>
        </w:numPr>
        <w:spacing w:line="276" w:lineRule="auto"/>
        <w:ind w:right="-270"/>
        <w:rPr>
          <w:rFonts w:eastAsiaTheme="minorEastAsia"/>
          <w:i/>
          <w:iCs/>
        </w:rPr>
      </w:pPr>
      <w:r w:rsidRPr="00C11E9B">
        <w:rPr>
          <w:rFonts w:eastAsiaTheme="minorEastAsia"/>
          <w:i/>
          <w:iCs/>
        </w:rPr>
        <w:t xml:space="preserve">Using your data </w:t>
      </w:r>
      <w:r w:rsidRPr="00C11E9B">
        <w:rPr>
          <w:i/>
          <w:iCs/>
        </w:rPr>
        <w:t xml:space="preserve">show the calculation of the concentration </w:t>
      </w:r>
      <w:r w:rsidR="005F20B5" w:rsidRPr="00C11E9B">
        <w:rPr>
          <w:i/>
          <w:iCs/>
        </w:rPr>
        <w:t>of the iron tetra</w:t>
      </w:r>
      <w:r w:rsidR="00CB1EE2" w:rsidRPr="00C11E9B">
        <w:rPr>
          <w:i/>
          <w:iCs/>
        </w:rPr>
        <w:t>aquasalicylato ion,</w:t>
      </w:r>
      <w:r w:rsidR="002D7669" w:rsidRPr="00C11E9B">
        <w:rPr>
          <w:i/>
          <w:iCs/>
        </w:rPr>
        <w:t xml:space="preserve"> </w:t>
      </w:r>
      <w:r w:rsidR="00CB1EE2" w:rsidRPr="00C11E9B">
        <w:rPr>
          <w:i/>
          <w:iCs/>
        </w:rPr>
        <w:t>[Fe(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O)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EE29BD" w:rsidRPr="00C11E9B">
        <w:rPr>
          <w:i/>
          <w:iCs/>
        </w:rPr>
        <w:t>SA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E29BD" w:rsidRPr="00C11E9B">
        <w:rPr>
          <w:i/>
          <w:iCs/>
        </w:rPr>
        <w:t xml:space="preserve"> in Solution 1.</w:t>
      </w:r>
    </w:p>
    <w:p w14:paraId="0CF3D6F5" w14:textId="0DCA329B" w:rsidR="002D7669" w:rsidRPr="00C11E9B" w:rsidRDefault="009154E0" w:rsidP="00183451">
      <w:pPr>
        <w:spacing w:line="276" w:lineRule="auto"/>
        <w:ind w:right="-90" w:hanging="720"/>
        <w:rPr>
          <w:rFonts w:eastAsiaTheme="minorEastAsia"/>
          <w:b/>
          <w:bCs/>
        </w:rPr>
      </w:pPr>
      <w:r w:rsidRPr="00C11E9B">
        <w:rPr>
          <w:rFonts w:eastAsiaTheme="minorEastAsia"/>
        </w:rPr>
        <w:t xml:space="preserve">Volume of Solution 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solution S</m:t>
            </m:r>
          </m:sub>
        </m:sSub>
      </m:oMath>
      <w:r w:rsidR="00030FC2" w:rsidRPr="00C11E9B">
        <w:rPr>
          <w:rFonts w:eastAsiaTheme="minorEastAsia"/>
        </w:rPr>
        <w:t xml:space="preserve"> =</w:t>
      </w:r>
      <w:r w:rsidR="008539B3" w:rsidRPr="00C11E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36050" w:rsidRPr="00C11E9B">
        <w:rPr>
          <w:rFonts w:eastAsiaTheme="minorEastAsia"/>
        </w:rPr>
        <w:t xml:space="preserve"> =</w:t>
      </w:r>
      <w:r w:rsidR="00030FC2" w:rsidRPr="00C11E9B">
        <w:rPr>
          <w:rFonts w:eastAsiaTheme="minorEastAsia"/>
        </w:rPr>
        <w:t xml:space="preserve"> </w:t>
      </w:r>
      <w:r w:rsidR="00030FC2" w:rsidRPr="00C11E9B">
        <w:rPr>
          <w:rFonts w:eastAsiaTheme="minorEastAsia"/>
          <w:b/>
          <w:bCs/>
        </w:rPr>
        <w:t>2.00 mL</w:t>
      </w:r>
    </w:p>
    <w:p w14:paraId="21042D4A" w14:textId="15D1DF63" w:rsidR="00936050" w:rsidRPr="00C11E9B" w:rsidRDefault="00936050" w:rsidP="00183451">
      <w:pPr>
        <w:spacing w:line="276" w:lineRule="auto"/>
        <w:ind w:right="-90" w:hanging="720"/>
        <w:rPr>
          <w:iCs/>
        </w:rPr>
      </w:pPr>
      <w:r w:rsidRPr="00C11E9B">
        <w:t>Concentration of acetylsalicylic acid in Solution S =</w:t>
      </w:r>
      <w:r w:rsidRPr="00C11E9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11E9B">
        <w:rPr>
          <w:iCs/>
        </w:rPr>
        <w:t xml:space="preserve"> = </w:t>
      </w:r>
      <w:r w:rsidRPr="00C11E9B">
        <w:rPr>
          <w:b/>
          <w:bCs/>
          <w:iCs/>
        </w:rPr>
        <w:t>0.00889 M</w:t>
      </w:r>
    </w:p>
    <w:p w14:paraId="2F73973B" w14:textId="1CE84D78" w:rsidR="00D044F4" w:rsidRPr="00C11E9B" w:rsidRDefault="00D044F4" w:rsidP="00183451">
      <w:pPr>
        <w:spacing w:line="276" w:lineRule="auto"/>
        <w:ind w:right="-90" w:hanging="720"/>
        <w:rPr>
          <w:rFonts w:eastAsiaTheme="minorEastAsia"/>
          <w:b/>
          <w:bCs/>
        </w:rPr>
      </w:pPr>
      <w:r w:rsidRPr="00C11E9B">
        <w:rPr>
          <w:rFonts w:eastAsiaTheme="minorEastAsia"/>
        </w:rPr>
        <w:t xml:space="preserve">Volume of Solution </w:t>
      </w:r>
      <w:r w:rsidRPr="00C11E9B">
        <w:rPr>
          <w:rFonts w:eastAsiaTheme="minorEastAsia"/>
        </w:rPr>
        <w:t>1</w:t>
      </w:r>
      <w:r w:rsidRPr="00C11E9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solution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C11E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11E9B">
        <w:rPr>
          <w:rFonts w:eastAsiaTheme="minorEastAsia"/>
        </w:rPr>
        <w:t xml:space="preserve"> = </w:t>
      </w:r>
      <w:r w:rsidRPr="00C11E9B">
        <w:rPr>
          <w:rFonts w:eastAsiaTheme="minorEastAsia"/>
          <w:b/>
          <w:bCs/>
        </w:rPr>
        <w:t>50</w:t>
      </w:r>
      <w:r w:rsidRPr="00C11E9B">
        <w:rPr>
          <w:rFonts w:eastAsiaTheme="minorEastAsia"/>
          <w:b/>
          <w:bCs/>
        </w:rPr>
        <w:t>.00 mL</w:t>
      </w:r>
    </w:p>
    <w:p w14:paraId="0D3E3CBF" w14:textId="77777777" w:rsidR="006D4C74" w:rsidRPr="00C11E9B" w:rsidRDefault="00F46F33" w:rsidP="00183451">
      <w:pPr>
        <w:spacing w:line="276" w:lineRule="auto"/>
        <w:ind w:right="-9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</m:oMath>
      <w:r w:rsidR="00A5607B" w:rsidRPr="00C11E9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0.00889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 xml:space="preserve"> × 2.00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mL</m:t>
            </m:r>
          </m:num>
          <m:den>
            <m:r>
              <w:rPr>
                <w:rFonts w:ascii="Cambria Math" w:eastAsiaTheme="minorEastAsia" w:hAnsi="Cambria Math"/>
              </w:rPr>
              <m:t xml:space="preserve">50.00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mL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94081A" w:rsidRPr="00C11E9B">
        <w:rPr>
          <w:rFonts w:eastAsiaTheme="minorEastAsia"/>
        </w:rPr>
        <w:t xml:space="preserve"> </w:t>
      </w:r>
      <w:r w:rsidR="00FC3055" w:rsidRPr="00C11E9B">
        <w:rPr>
          <w:rFonts w:eastAsiaTheme="minorEastAsia"/>
        </w:rPr>
        <w:t xml:space="preserve">0.0003556 M = </w:t>
      </w:r>
      <w:r w:rsidR="00FC3055" w:rsidRPr="00C11E9B">
        <w:rPr>
          <w:rFonts w:eastAsiaTheme="minorEastAsia"/>
          <w:b/>
          <w:bCs/>
        </w:rPr>
        <w:t>0.000356 M</w:t>
      </w:r>
    </w:p>
    <w:p w14:paraId="388B6A30" w14:textId="77777777" w:rsidR="006D4C74" w:rsidRPr="00C11E9B" w:rsidRDefault="006D4C74" w:rsidP="00183451">
      <w:pPr>
        <w:spacing w:line="276" w:lineRule="auto"/>
        <w:ind w:right="-90" w:hanging="720"/>
        <w:rPr>
          <w:rFonts w:eastAsiaTheme="minorEastAsia"/>
        </w:rPr>
      </w:pPr>
    </w:p>
    <w:p w14:paraId="6FFAC91C" w14:textId="240E7EA8" w:rsidR="006D4C74" w:rsidRPr="00C11E9B" w:rsidRDefault="006D4C74" w:rsidP="00183451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i/>
          <w:iCs/>
        </w:rPr>
      </w:pPr>
      <w:r w:rsidRPr="00C11E9B">
        <w:rPr>
          <w:i/>
          <w:iCs/>
          <w:color w:val="000000"/>
        </w:rPr>
        <w:t>Include your Excel graph of the Beer’s Law plot with this document. The trendline and its equation must be displayed. Be sure the equation of the trendline has 6 significant digits for the slope and intercept (by using “format trendline”).</w:t>
      </w:r>
    </w:p>
    <w:p w14:paraId="5B1DC1EE" w14:textId="77777777" w:rsidR="001B6D92" w:rsidRPr="00C11E9B" w:rsidRDefault="001B6D92" w:rsidP="00183451">
      <w:pPr>
        <w:spacing w:line="276" w:lineRule="auto"/>
        <w:rPr>
          <w:rFonts w:eastAsiaTheme="minorEastAsia"/>
          <w:i/>
          <w:iCs/>
        </w:rPr>
      </w:pPr>
    </w:p>
    <w:p w14:paraId="46AF5D4A" w14:textId="77777777" w:rsidR="005B2363" w:rsidRPr="00C11E9B" w:rsidRDefault="001B6D92" w:rsidP="00183451">
      <w:pPr>
        <w:spacing w:line="276" w:lineRule="auto"/>
        <w:ind w:hanging="720"/>
        <w:jc w:val="center"/>
        <w:rPr>
          <w:rFonts w:eastAsiaTheme="minorEastAsia"/>
        </w:rPr>
      </w:pPr>
      <w:r w:rsidRPr="00C11E9B">
        <w:rPr>
          <w:noProof/>
        </w:rPr>
        <w:drawing>
          <wp:inline distT="0" distB="0" distL="0" distR="0" wp14:anchorId="44520444" wp14:editId="197A85AA">
            <wp:extent cx="5342466" cy="3170766"/>
            <wp:effectExtent l="0" t="0" r="1714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C3674B-2D16-8665-6003-E5CC82398B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24BEC9" w14:textId="77777777" w:rsidR="005B2363" w:rsidRPr="00C11E9B" w:rsidRDefault="005B2363" w:rsidP="00183451">
      <w:pPr>
        <w:spacing w:line="276" w:lineRule="auto"/>
        <w:ind w:hanging="720"/>
        <w:jc w:val="center"/>
        <w:rPr>
          <w:rFonts w:eastAsiaTheme="minorEastAsia"/>
        </w:rPr>
      </w:pPr>
    </w:p>
    <w:p w14:paraId="05C242D8" w14:textId="1BABAC62" w:rsidR="005B2363" w:rsidRPr="00C11E9B" w:rsidRDefault="005B2363" w:rsidP="00183451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i/>
          <w:iCs/>
        </w:rPr>
      </w:pPr>
      <w:r w:rsidRPr="00C11E9B">
        <w:rPr>
          <w:i/>
          <w:iCs/>
          <w:color w:val="000000"/>
        </w:rPr>
        <w:t>Using your data show the calculation of the concentration of the acetylsalicylic acid solution in th</w:t>
      </w:r>
      <w:r w:rsidRPr="00C11E9B">
        <w:rPr>
          <w:i/>
          <w:iCs/>
          <w:color w:val="000000"/>
        </w:rPr>
        <w:t xml:space="preserve">e </w:t>
      </w:r>
      <w:r w:rsidRPr="00C11E9B">
        <w:rPr>
          <w:i/>
          <w:iCs/>
          <w:color w:val="000000"/>
        </w:rPr>
        <w:t>50.00 mL sample (part B of experiment).</w:t>
      </w:r>
    </w:p>
    <w:p w14:paraId="41EEF421" w14:textId="12E28577" w:rsidR="001B6D92" w:rsidRPr="00C11E9B" w:rsidRDefault="00316E99" w:rsidP="00183451">
      <w:pPr>
        <w:spacing w:line="276" w:lineRule="auto"/>
        <w:ind w:left="-720"/>
        <w:rPr>
          <w:rFonts w:eastAsiaTheme="minorEastAsia"/>
          <w:b/>
          <w:bCs/>
        </w:rPr>
      </w:pPr>
      <w:r w:rsidRPr="00C11E9B">
        <w:rPr>
          <w:rFonts w:eastAsiaTheme="minorEastAsia"/>
        </w:rPr>
        <w:t xml:space="preserve">Equation of straight line: </w:t>
      </w:r>
      <w:r w:rsidRPr="00C11E9B">
        <w:rPr>
          <w:rFonts w:eastAsiaTheme="minorEastAsia"/>
          <w:b/>
          <w:bCs/>
        </w:rPr>
        <w:t>y = 590.</w:t>
      </w:r>
      <w:r w:rsidR="00707454" w:rsidRPr="00C11E9B">
        <w:rPr>
          <w:rFonts w:eastAsiaTheme="minorEastAsia"/>
          <w:b/>
          <w:bCs/>
        </w:rPr>
        <w:t>542x – 0.0146429</w:t>
      </w:r>
    </w:p>
    <w:p w14:paraId="1726CEFF" w14:textId="6172E873" w:rsidR="00707454" w:rsidRPr="00C11E9B" w:rsidRDefault="00C738BE" w:rsidP="00183451">
      <w:pPr>
        <w:spacing w:line="276" w:lineRule="auto"/>
        <w:ind w:left="-720"/>
        <w:rPr>
          <w:rFonts w:eastAsiaTheme="minorEastAsia"/>
          <w:b/>
          <w:bCs/>
        </w:rPr>
      </w:pPr>
      <w:r w:rsidRPr="00C11E9B">
        <w:rPr>
          <w:rFonts w:eastAsiaTheme="minorEastAsia"/>
        </w:rPr>
        <w:t xml:space="preserve">Absorbance of aspirin solution = </w:t>
      </w:r>
      <w:r w:rsidRPr="00C11E9B">
        <w:rPr>
          <w:rFonts w:eastAsiaTheme="minorEastAsia"/>
          <w:b/>
          <w:bCs/>
        </w:rPr>
        <w:t>0.109</w:t>
      </w:r>
    </w:p>
    <w:p w14:paraId="28DEBB44" w14:textId="3A8D1B3E" w:rsidR="00107C4A" w:rsidRDefault="003E1205" w:rsidP="00183451">
      <w:pPr>
        <w:spacing w:line="276" w:lineRule="auto"/>
        <w:ind w:left="-720"/>
        <w:rPr>
          <w:rFonts w:eastAsiaTheme="minorEastAsia"/>
          <w:b/>
          <w:bCs/>
        </w:rPr>
      </w:pPr>
      <w:r w:rsidRPr="00C11E9B">
        <w:rPr>
          <w:rFonts w:eastAsiaTheme="minorEastAsia"/>
        </w:rPr>
        <w:lastRenderedPageBreak/>
        <w:t>[Fe-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sal</m:t>
            </m:r>
          </m:e>
          <m:sup>
            <m:r>
              <w:rPr>
                <w:rFonts w:ascii="Cambria Math" w:eastAsiaTheme="minorEastAsia" w:hAnsi="Cambria Math"/>
              </w:rPr>
              <m:t>2+</m:t>
            </m:r>
          </m:sup>
        </m:sSup>
      </m:oMath>
      <w:r w:rsidRPr="00C11E9B">
        <w:rPr>
          <w:rFonts w:eastAsiaTheme="minorEastAsia"/>
        </w:rPr>
        <w:t xml:space="preserve">] </w:t>
      </w:r>
      <w:r w:rsidR="00E30CC2" w:rsidRPr="00C11E9B">
        <w:rPr>
          <w:rFonts w:eastAsiaTheme="minorEastAsia"/>
        </w:rPr>
        <w:t xml:space="preserve">in 50.00 mL sample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y + 0.0146429</m:t>
            </m:r>
          </m:num>
          <m:den>
            <m:r>
              <w:rPr>
                <w:rFonts w:ascii="Cambria Math" w:eastAsiaTheme="minorEastAsia" w:hAnsi="Cambria Math"/>
              </w:rPr>
              <m:t>590.542</m:t>
            </m:r>
          </m:den>
        </m:f>
      </m:oMath>
      <w:r w:rsidR="00E30CC2" w:rsidRPr="00C11E9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0.109 + 0.0146429</m:t>
            </m:r>
          </m:num>
          <m:den>
            <m:r>
              <w:rPr>
                <w:rFonts w:ascii="Cambria Math" w:eastAsiaTheme="minorEastAsia" w:hAnsi="Cambria Math"/>
              </w:rPr>
              <m:t>590.542</m:t>
            </m:r>
          </m:den>
        </m:f>
      </m:oMath>
      <w:r w:rsidR="00FF145E" w:rsidRPr="00C11E9B">
        <w:rPr>
          <w:rFonts w:eastAsiaTheme="minorEastAsia"/>
        </w:rPr>
        <w:t xml:space="preserve"> =</w:t>
      </w:r>
      <w:r w:rsidR="004F3208" w:rsidRPr="00C11E9B">
        <w:rPr>
          <w:rFonts w:eastAsiaTheme="minorEastAsia"/>
        </w:rPr>
        <w:t xml:space="preserve"> 0.00020</w:t>
      </w:r>
      <w:r w:rsidR="00107C4A" w:rsidRPr="00C11E9B">
        <w:rPr>
          <w:rFonts w:eastAsiaTheme="minorEastAsia"/>
        </w:rPr>
        <w:t xml:space="preserve">9372 M = </w:t>
      </w:r>
      <w:r w:rsidR="00107C4A" w:rsidRPr="00C11E9B">
        <w:rPr>
          <w:rFonts w:eastAsiaTheme="minorEastAsia"/>
          <w:b/>
          <w:bCs/>
        </w:rPr>
        <w:t>0.000209 M</w:t>
      </w:r>
    </w:p>
    <w:p w14:paraId="525AEAD2" w14:textId="77777777" w:rsidR="00F70EE9" w:rsidRPr="00C11E9B" w:rsidRDefault="00F70EE9" w:rsidP="00183451">
      <w:pPr>
        <w:spacing w:line="276" w:lineRule="auto"/>
        <w:ind w:left="-720"/>
        <w:rPr>
          <w:rFonts w:eastAsiaTheme="minorEastAsia"/>
        </w:rPr>
      </w:pPr>
    </w:p>
    <w:p w14:paraId="1DEC7668" w14:textId="0DDC58AD" w:rsidR="001B20C0" w:rsidRPr="00C11E9B" w:rsidRDefault="00F65AA2" w:rsidP="00183451">
      <w:pPr>
        <w:numPr>
          <w:ilvl w:val="0"/>
          <w:numId w:val="5"/>
        </w:numPr>
        <w:spacing w:before="100" w:beforeAutospacing="1" w:after="100" w:afterAutospacing="1" w:line="276" w:lineRule="auto"/>
        <w:rPr>
          <w:i/>
          <w:iCs/>
          <w:color w:val="000000"/>
        </w:rPr>
      </w:pPr>
      <w:r w:rsidRPr="00C11E9B">
        <w:rPr>
          <w:i/>
          <w:iCs/>
          <w:color w:val="000000"/>
        </w:rPr>
        <w:t>Using your data show the calculation of the concentration of the acetylsalicylic acid solution in the 250 mL volumetric flask containing the dissolved aspirin.</w:t>
      </w:r>
    </w:p>
    <w:p w14:paraId="2D84F4CB" w14:textId="77777777" w:rsidR="001B20C0" w:rsidRPr="00C11E9B" w:rsidRDefault="00EA2169" w:rsidP="00183451">
      <w:pPr>
        <w:spacing w:before="100" w:beforeAutospacing="1" w:after="100" w:afterAutospacing="1" w:line="276" w:lineRule="auto"/>
        <w:ind w:left="-720"/>
        <w:rPr>
          <w:i/>
          <w:iCs/>
          <w:color w:val="000000"/>
        </w:rPr>
      </w:pPr>
      <w:r w:rsidRPr="00C11E9B">
        <w:rPr>
          <w:rFonts w:eastAsiaTheme="minorEastAsia"/>
        </w:rPr>
        <w:t xml:space="preserve">Volume of Solution 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solution S</m:t>
            </m:r>
          </m:sub>
        </m:sSub>
      </m:oMath>
      <w:r w:rsidRPr="00C11E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11E9B">
        <w:rPr>
          <w:rFonts w:eastAsiaTheme="minorEastAsia"/>
        </w:rPr>
        <w:t xml:space="preserve"> = </w:t>
      </w:r>
      <w:r w:rsidRPr="00C11E9B">
        <w:rPr>
          <w:rFonts w:eastAsiaTheme="minorEastAsia"/>
          <w:b/>
          <w:bCs/>
        </w:rPr>
        <w:t>2.00 mL</w:t>
      </w:r>
    </w:p>
    <w:p w14:paraId="66BD6025" w14:textId="77777777" w:rsidR="001B20C0" w:rsidRPr="00C11E9B" w:rsidRDefault="002640EF" w:rsidP="00183451">
      <w:pPr>
        <w:spacing w:before="100" w:beforeAutospacing="1" w:after="100" w:afterAutospacing="1" w:line="276" w:lineRule="auto"/>
        <w:ind w:left="-720"/>
        <w:rPr>
          <w:color w:val="000000"/>
        </w:rPr>
      </w:pPr>
      <w:r w:rsidRPr="00C11E9B">
        <w:rPr>
          <w:rFonts w:eastAsiaTheme="minorEastAsia"/>
        </w:rPr>
        <w:t>[Fe-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sal</m:t>
            </m:r>
          </m:e>
          <m:sup>
            <m:r>
              <w:rPr>
                <w:rFonts w:ascii="Cambria Math" w:eastAsiaTheme="minorEastAsia" w:hAnsi="Cambria Math"/>
              </w:rPr>
              <m:t>2+</m:t>
            </m:r>
          </m:sup>
        </m:sSup>
      </m:oMath>
      <w:r w:rsidRPr="00C11E9B">
        <w:rPr>
          <w:rFonts w:eastAsiaTheme="minorEastAsia"/>
        </w:rPr>
        <w:t>] in 50.00 mL sample =</w:t>
      </w:r>
      <w:r w:rsidRPr="00C11E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1493" w:rsidRPr="00C11E9B">
        <w:rPr>
          <w:rFonts w:eastAsiaTheme="minorEastAsia"/>
        </w:rPr>
        <w:t xml:space="preserve"> = </w:t>
      </w:r>
      <w:r w:rsidR="006D1493" w:rsidRPr="00C11E9B">
        <w:rPr>
          <w:rFonts w:eastAsiaTheme="minorEastAsia"/>
          <w:b/>
          <w:bCs/>
        </w:rPr>
        <w:t>0.000209 M</w:t>
      </w:r>
    </w:p>
    <w:p w14:paraId="4D5645E2" w14:textId="77777777" w:rsidR="001B20C0" w:rsidRPr="00C11E9B" w:rsidRDefault="00567317" w:rsidP="00183451">
      <w:pPr>
        <w:spacing w:before="100" w:beforeAutospacing="1" w:after="100" w:afterAutospacing="1" w:line="276" w:lineRule="auto"/>
        <w:ind w:left="-720"/>
        <w:rPr>
          <w:i/>
          <w:iCs/>
          <w:color w:val="000000"/>
        </w:rPr>
      </w:pPr>
      <w:r w:rsidRPr="00C11E9B">
        <w:rPr>
          <w:rFonts w:eastAsiaTheme="minorEastAsia"/>
        </w:rPr>
        <w:t xml:space="preserve">Volume of </w:t>
      </w:r>
      <w:r w:rsidR="00136F0C" w:rsidRPr="00C11E9B">
        <w:rPr>
          <w:rFonts w:eastAsiaTheme="minorEastAsia"/>
        </w:rPr>
        <w:t>sample</w:t>
      </w:r>
      <w:r w:rsidRPr="00C11E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11E9B">
        <w:rPr>
          <w:rFonts w:eastAsiaTheme="minorEastAsia"/>
        </w:rPr>
        <w:t xml:space="preserve"> = </w:t>
      </w:r>
      <w:r w:rsidR="00136F0C" w:rsidRPr="00C11E9B">
        <w:rPr>
          <w:rFonts w:eastAsiaTheme="minorEastAsia"/>
          <w:b/>
          <w:bCs/>
        </w:rPr>
        <w:t>50</w:t>
      </w:r>
      <w:r w:rsidRPr="00C11E9B">
        <w:rPr>
          <w:rFonts w:eastAsiaTheme="minorEastAsia"/>
          <w:b/>
          <w:bCs/>
        </w:rPr>
        <w:t>.00 mL</w:t>
      </w:r>
    </w:p>
    <w:p w14:paraId="6CF1225B" w14:textId="581C895A" w:rsidR="00F70EE9" w:rsidRPr="00183451" w:rsidRDefault="00D017D4" w:rsidP="00183451">
      <w:pPr>
        <w:spacing w:before="100" w:beforeAutospacing="1" w:after="100" w:afterAutospacing="1" w:line="276" w:lineRule="auto"/>
        <w:ind w:left="-720"/>
        <w:rPr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</m:oMath>
      <w:r w:rsidRPr="00C11E9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0.000209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 xml:space="preserve"> × 50.00 </m:t>
            </m:r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num>
          <m:den>
            <m:r>
              <w:rPr>
                <w:rFonts w:ascii="Cambria Math" w:hAnsi="Cambria Math"/>
              </w:rPr>
              <m:t xml:space="preserve">2.00 </m:t>
            </m:r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den>
        </m:f>
      </m:oMath>
      <w:r w:rsidR="00136F0C" w:rsidRPr="00C11E9B">
        <w:t xml:space="preserve"> = </w:t>
      </w:r>
      <w:r w:rsidR="00FE5EC2" w:rsidRPr="00C11E9B">
        <w:t xml:space="preserve">0.005225 M = </w:t>
      </w:r>
      <w:r w:rsidR="00FE5EC2" w:rsidRPr="00C11E9B">
        <w:rPr>
          <w:b/>
          <w:bCs/>
        </w:rPr>
        <w:t xml:space="preserve">0.00523 </w:t>
      </w:r>
      <w:r w:rsidR="00911711" w:rsidRPr="00C11E9B">
        <w:rPr>
          <w:b/>
          <w:bCs/>
        </w:rPr>
        <w:t>M</w:t>
      </w:r>
    </w:p>
    <w:p w14:paraId="39D6F28D" w14:textId="017ABCAC" w:rsidR="00351D70" w:rsidRPr="00C11E9B" w:rsidRDefault="00351D70" w:rsidP="00183451">
      <w:pPr>
        <w:numPr>
          <w:ilvl w:val="0"/>
          <w:numId w:val="5"/>
        </w:numPr>
        <w:spacing w:before="100" w:beforeAutospacing="1" w:after="100" w:afterAutospacing="1" w:line="276" w:lineRule="auto"/>
        <w:rPr>
          <w:i/>
          <w:iCs/>
          <w:color w:val="000000"/>
        </w:rPr>
      </w:pPr>
      <w:r w:rsidRPr="00C11E9B">
        <w:rPr>
          <w:i/>
          <w:iCs/>
          <w:color w:val="000000"/>
        </w:rPr>
        <w:t>Using your data show the calculation of the mass (in mg) of acetylsalicylic acid in the tablet.</w:t>
      </w:r>
    </w:p>
    <w:p w14:paraId="5CA4B16E" w14:textId="0AB6DEEA" w:rsidR="00404054" w:rsidRPr="00C11E9B" w:rsidRDefault="00C256B5" w:rsidP="00183451">
      <w:pPr>
        <w:spacing w:before="100" w:beforeAutospacing="1" w:after="100" w:afterAutospacing="1" w:line="276" w:lineRule="auto"/>
        <w:ind w:hanging="720"/>
        <w:rPr>
          <w:rFonts w:eastAsiaTheme="minorEastAsia"/>
        </w:rPr>
      </w:pPr>
      <w:r w:rsidRPr="00C11E9B">
        <w:rPr>
          <w:color w:val="000000"/>
        </w:rPr>
        <w:t xml:space="preserve">Moles of acetylsalicylic acid in aspirin tablet = </w:t>
      </w:r>
      <w:r w:rsidRPr="00C11E9B">
        <w:rPr>
          <w:rFonts w:eastAsiaTheme="minorEastAsia"/>
        </w:rPr>
        <w:t>[Fe-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sal</m:t>
            </m:r>
          </m:e>
          <m:sup>
            <m:r>
              <w:rPr>
                <w:rFonts w:ascii="Cambria Math" w:eastAsiaTheme="minorEastAsia" w:hAnsi="Cambria Math"/>
              </w:rPr>
              <m:t>2+</m:t>
            </m:r>
          </m:sup>
        </m:sSup>
      </m:oMath>
      <w:r w:rsidRPr="00C11E9B">
        <w:rPr>
          <w:rFonts w:eastAsiaTheme="minorEastAsia"/>
        </w:rPr>
        <w:t>]</w:t>
      </w:r>
      <w:r w:rsidRPr="00C11E9B">
        <w:rPr>
          <w:rFonts w:eastAsiaTheme="minorEastAsia"/>
        </w:rPr>
        <w:t xml:space="preserve"> </w:t>
      </w:r>
      <w:r w:rsidR="004F002E" w:rsidRPr="00C11E9B">
        <w:rPr>
          <w:rFonts w:eastAsiaTheme="minorEastAsia"/>
        </w:rPr>
        <w:t xml:space="preserve">x </w:t>
      </w:r>
      <w:r w:rsidR="007A4A89" w:rsidRPr="00C11E9B">
        <w:rPr>
          <w:rFonts w:eastAsiaTheme="minorEastAsia"/>
        </w:rPr>
        <w:t xml:space="preserve">Volume = 0.00523 M x 250 mL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 L</m:t>
            </m:r>
          </m:num>
          <m:den>
            <m:r>
              <w:rPr>
                <w:rFonts w:ascii="Cambria Math" w:eastAsiaTheme="minorEastAsia" w:hAnsi="Cambria Math"/>
              </w:rPr>
              <m:t xml:space="preserve">1000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mL</m:t>
            </m:r>
          </m:den>
        </m:f>
      </m:oMath>
      <w:r w:rsidR="007A4A89" w:rsidRPr="00C11E9B">
        <w:rPr>
          <w:rFonts w:eastAsiaTheme="minorEastAsia"/>
        </w:rPr>
        <w:t xml:space="preserve"> </w:t>
      </w:r>
    </w:p>
    <w:p w14:paraId="24926A1C" w14:textId="10EC34C3" w:rsidR="009F22C1" w:rsidRPr="00C11E9B" w:rsidRDefault="009F22C1" w:rsidP="00183451">
      <w:pPr>
        <w:spacing w:before="100" w:beforeAutospacing="1" w:after="100" w:afterAutospacing="1" w:line="276" w:lineRule="auto"/>
        <w:ind w:hanging="720"/>
        <w:rPr>
          <w:rFonts w:eastAsiaTheme="minorEastAsia"/>
        </w:rPr>
      </w:pP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  <w:t xml:space="preserve">  = 0.0013075 mol = </w:t>
      </w:r>
      <w:r w:rsidRPr="00C11E9B">
        <w:rPr>
          <w:rFonts w:eastAsiaTheme="minorEastAsia"/>
          <w:b/>
          <w:bCs/>
        </w:rPr>
        <w:t>0.0013</w:t>
      </w:r>
      <w:r w:rsidR="003E10E5" w:rsidRPr="00C11E9B">
        <w:rPr>
          <w:rFonts w:eastAsiaTheme="minorEastAsia"/>
          <w:b/>
          <w:bCs/>
        </w:rPr>
        <w:t>1 mol</w:t>
      </w:r>
    </w:p>
    <w:p w14:paraId="2A6AD274" w14:textId="6C3320C7" w:rsidR="003E10E5" w:rsidRPr="00C11E9B" w:rsidRDefault="003E10E5" w:rsidP="00183451">
      <w:pPr>
        <w:spacing w:before="100" w:beforeAutospacing="1" w:after="100" w:afterAutospacing="1" w:line="276" w:lineRule="auto"/>
        <w:ind w:hanging="720"/>
        <w:rPr>
          <w:rFonts w:eastAsiaTheme="minorEastAsia"/>
        </w:rPr>
      </w:pPr>
      <w:r w:rsidRPr="00C11E9B">
        <w:rPr>
          <w:rFonts w:eastAsiaTheme="minorEastAsia"/>
        </w:rPr>
        <w:t xml:space="preserve">Mass of </w:t>
      </w:r>
      <w:r w:rsidRPr="00C11E9B">
        <w:rPr>
          <w:color w:val="000000"/>
        </w:rPr>
        <w:t>acetylsalicylic acid in aspirin tablet</w:t>
      </w:r>
      <w:r w:rsidRPr="00C11E9B">
        <w:rPr>
          <w:color w:val="000000"/>
        </w:rPr>
        <w:t xml:space="preserve"> = moles </w:t>
      </w:r>
      <w:r w:rsidRPr="00C11E9B">
        <w:rPr>
          <w:rFonts w:eastAsiaTheme="minorEastAsia"/>
        </w:rPr>
        <w:t>[Fe-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sal</m:t>
            </m:r>
          </m:e>
          <m:sup>
            <m:r>
              <w:rPr>
                <w:rFonts w:ascii="Cambria Math" w:eastAsiaTheme="minorEastAsia" w:hAnsi="Cambria Math"/>
              </w:rPr>
              <m:t>2+</m:t>
            </m:r>
          </m:sup>
        </m:sSup>
      </m:oMath>
      <w:r w:rsidRPr="00C11E9B">
        <w:rPr>
          <w:rFonts w:eastAsiaTheme="minorEastAsia"/>
        </w:rPr>
        <w:t>]</w:t>
      </w:r>
      <w:r w:rsidRPr="00C11E9B">
        <w:rPr>
          <w:rFonts w:eastAsiaTheme="minorEastAsia"/>
        </w:rPr>
        <w:t xml:space="preserve"> 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acetylsalicylic acid</m:t>
            </m:r>
          </m:sub>
        </m:sSub>
      </m:oMath>
    </w:p>
    <w:p w14:paraId="52FF80B5" w14:textId="59824C64" w:rsidR="00F70EE9" w:rsidRPr="00C11E9B" w:rsidRDefault="001036CD" w:rsidP="00183451">
      <w:pPr>
        <w:spacing w:before="100" w:beforeAutospacing="1" w:after="100" w:afterAutospacing="1" w:line="276" w:lineRule="auto"/>
        <w:ind w:right="-90" w:hanging="720"/>
        <w:rPr>
          <w:rFonts w:eastAsiaTheme="minorEastAsia"/>
          <w:b/>
          <w:bCs/>
        </w:rPr>
      </w:pP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</w:r>
      <w:r w:rsidRPr="00C11E9B">
        <w:rPr>
          <w:rFonts w:eastAsiaTheme="minorEastAsia"/>
        </w:rPr>
        <w:tab/>
        <w:t xml:space="preserve">  = 0.00131 mol x 180.16 g/mol </w:t>
      </w:r>
      <w:r w:rsidR="004A0663" w:rsidRPr="00C11E9B">
        <w:rPr>
          <w:rFonts w:eastAsiaTheme="minorEastAsia"/>
        </w:rPr>
        <w:t xml:space="preserve">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1000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mg</m:t>
            </m:r>
          </m:num>
          <m:den>
            <m:r>
              <w:rPr>
                <w:rFonts w:ascii="Cambria Math" w:eastAsiaTheme="minorEastAsia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den>
        </m:f>
      </m:oMath>
      <w:r w:rsidR="004A0663" w:rsidRPr="00C11E9B">
        <w:rPr>
          <w:rFonts w:eastAsiaTheme="minorEastAsia"/>
        </w:rPr>
        <w:t xml:space="preserve"> = </w:t>
      </w:r>
      <w:r w:rsidR="00F86990" w:rsidRPr="00C11E9B">
        <w:rPr>
          <w:rFonts w:eastAsiaTheme="minorEastAsia"/>
        </w:rPr>
        <w:t>23</w:t>
      </w:r>
      <w:r w:rsidR="00E57130" w:rsidRPr="00C11E9B">
        <w:rPr>
          <w:rFonts w:eastAsiaTheme="minorEastAsia"/>
        </w:rPr>
        <w:t xml:space="preserve">6.0096 mg = </w:t>
      </w:r>
      <w:r w:rsidR="00E57130" w:rsidRPr="00C11E9B">
        <w:rPr>
          <w:rFonts w:eastAsiaTheme="minorEastAsia"/>
          <w:b/>
          <w:bCs/>
        </w:rPr>
        <w:t>236 mg</w:t>
      </w:r>
    </w:p>
    <w:p w14:paraId="50C81833" w14:textId="77777777" w:rsidR="00551161" w:rsidRPr="00C11E9B" w:rsidRDefault="00551161" w:rsidP="00183451">
      <w:pPr>
        <w:numPr>
          <w:ilvl w:val="0"/>
          <w:numId w:val="5"/>
        </w:numPr>
        <w:spacing w:before="100" w:beforeAutospacing="1" w:after="100" w:afterAutospacing="1" w:line="276" w:lineRule="auto"/>
        <w:rPr>
          <w:i/>
          <w:iCs/>
          <w:color w:val="000000"/>
        </w:rPr>
      </w:pPr>
      <w:r w:rsidRPr="00C11E9B">
        <w:rPr>
          <w:i/>
          <w:iCs/>
          <w:color w:val="000000"/>
        </w:rPr>
        <w:t>List three possible experimental errors that may have caused deviation of your answer to 6 from the accepted value. For each error, indicate whether you expect the error would cause your calculated value of the mass to be larger or smaller than the correct value.</w:t>
      </w:r>
    </w:p>
    <w:p w14:paraId="33A3FD51" w14:textId="46FD507A" w:rsidR="00C11E9B" w:rsidRPr="00934762" w:rsidRDefault="00C11E9B" w:rsidP="00183451">
      <w:pPr>
        <w:pStyle w:val="NormalWeb"/>
        <w:spacing w:line="276" w:lineRule="auto"/>
        <w:ind w:left="-720"/>
        <w:rPr>
          <w:b/>
          <w:bCs/>
        </w:rPr>
      </w:pPr>
      <w:r>
        <w:t xml:space="preserve">% error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Experimental 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Actual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Actual</m:t>
            </m:r>
          </m:den>
        </m:f>
      </m:oMath>
      <w:r w:rsidR="001F3074">
        <w:t xml:space="preserve"> x 100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325 -236</m:t>
                </m:r>
              </m:e>
            </m:d>
          </m:num>
          <m:den>
            <m:r>
              <w:rPr>
                <w:rFonts w:ascii="Cambria Math" w:hAnsi="Cambria Math"/>
              </w:rPr>
              <m:t>325</m:t>
            </m:r>
          </m:den>
        </m:f>
      </m:oMath>
      <w:r w:rsidR="004D0ACE">
        <w:t xml:space="preserve"> x 100 = </w:t>
      </w:r>
      <w:r w:rsidR="00934762">
        <w:t xml:space="preserve">27.38% = </w:t>
      </w:r>
      <w:r w:rsidR="00934762">
        <w:rPr>
          <w:b/>
          <w:bCs/>
        </w:rPr>
        <w:t>27%</w:t>
      </w:r>
    </w:p>
    <w:p w14:paraId="5A025AE4" w14:textId="5037D746" w:rsidR="00C11E9B" w:rsidRPr="00C11E9B" w:rsidRDefault="00C11E9B" w:rsidP="00183451">
      <w:pPr>
        <w:pStyle w:val="NormalWeb"/>
        <w:spacing w:line="276" w:lineRule="auto"/>
        <w:ind w:left="-720"/>
      </w:pPr>
      <w:r w:rsidRPr="00C11E9B">
        <w:t xml:space="preserve">Variation/inconsistencies in meniscus level – </w:t>
      </w:r>
      <w:r w:rsidR="00EB22FB">
        <w:t>M</w:t>
      </w:r>
      <w:r w:rsidRPr="00C11E9B">
        <w:t>inor changes to the reading of the absorbance, depending on how far/close to 50.00mL exactly the absorbance can be influenced in both the positive and negative direction</w:t>
      </w:r>
      <w:r w:rsidR="000B4B9E">
        <w:t xml:space="preserve"> (leading to higher and lower value than expected respectively).</w:t>
      </w:r>
    </w:p>
    <w:p w14:paraId="29F5A315" w14:textId="513CD1B4" w:rsidR="00C11E9B" w:rsidRPr="00C11E9B" w:rsidRDefault="00C11E9B" w:rsidP="00183451">
      <w:pPr>
        <w:pStyle w:val="NormalWeb"/>
        <w:spacing w:line="276" w:lineRule="auto"/>
        <w:ind w:left="-720"/>
      </w:pPr>
      <w:r w:rsidRPr="00C11E9B">
        <w:t xml:space="preserve">Not getting all of solution out of pipets – Pipets always keep a little bit of solution in the </w:t>
      </w:r>
      <w:proofErr w:type="gramStart"/>
      <w:r w:rsidRPr="00C11E9B">
        <w:t>tip,</w:t>
      </w:r>
      <w:proofErr w:type="gramEnd"/>
      <w:r w:rsidRPr="00C11E9B">
        <w:t xml:space="preserve"> therefore volume of measured solution may not be exactly 50.00mL, resulting in a lower value</w:t>
      </w:r>
      <w:r w:rsidR="00EB22FB">
        <w:t xml:space="preserve"> than the correct one.</w:t>
      </w:r>
      <w:r w:rsidRPr="00C11E9B">
        <w:t xml:space="preserve"> </w:t>
      </w:r>
    </w:p>
    <w:p w14:paraId="5A1AB4E4" w14:textId="62F5AC33" w:rsidR="00D017D4" w:rsidRPr="00DE1CEE" w:rsidRDefault="00C11E9B" w:rsidP="00183451">
      <w:pPr>
        <w:pStyle w:val="NormalWeb"/>
        <w:spacing w:line="276" w:lineRule="auto"/>
        <w:ind w:left="-720"/>
      </w:pPr>
      <w:r w:rsidRPr="00C11E9B">
        <w:t xml:space="preserve">Not completely diluting a solution – </w:t>
      </w:r>
      <w:r w:rsidR="00DE1CEE">
        <w:t>T</w:t>
      </w:r>
      <w:r w:rsidRPr="00C11E9B">
        <w:t xml:space="preserve">his will cause the calorimeter to produce an inaccurate reading, </w:t>
      </w:r>
      <w:r w:rsidR="00DE1CEE">
        <w:t>which</w:t>
      </w:r>
      <w:r w:rsidRPr="00C11E9B">
        <w:t xml:space="preserve"> is lower than the actual value. </w:t>
      </w:r>
    </w:p>
    <w:sectPr w:rsidR="00D017D4" w:rsidRPr="00DE1CEE" w:rsidSect="00F70EE9">
      <w:pgSz w:w="12240" w:h="15840"/>
      <w:pgMar w:top="711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C53"/>
    <w:multiLevelType w:val="multilevel"/>
    <w:tmpl w:val="E3DC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A03AA"/>
    <w:multiLevelType w:val="multilevel"/>
    <w:tmpl w:val="67C4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A7B15"/>
    <w:multiLevelType w:val="multilevel"/>
    <w:tmpl w:val="6A6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D6F22"/>
    <w:multiLevelType w:val="hybridMultilevel"/>
    <w:tmpl w:val="2ED4076E"/>
    <w:lvl w:ilvl="0" w:tplc="05562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66F3A5E"/>
    <w:multiLevelType w:val="hybridMultilevel"/>
    <w:tmpl w:val="40903BA0"/>
    <w:lvl w:ilvl="0" w:tplc="566CCA52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5BA91C5F"/>
    <w:multiLevelType w:val="multilevel"/>
    <w:tmpl w:val="1D80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E3409"/>
    <w:multiLevelType w:val="multilevel"/>
    <w:tmpl w:val="1588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73A58"/>
    <w:multiLevelType w:val="multilevel"/>
    <w:tmpl w:val="014C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727FD"/>
    <w:multiLevelType w:val="hybridMultilevel"/>
    <w:tmpl w:val="D5BE9512"/>
    <w:lvl w:ilvl="0" w:tplc="356E12F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E4E69CA"/>
    <w:multiLevelType w:val="hybridMultilevel"/>
    <w:tmpl w:val="D20A4430"/>
    <w:lvl w:ilvl="0" w:tplc="CE3EB1C2">
      <w:start w:val="1"/>
      <w:numFmt w:val="decimal"/>
      <w:lvlText w:val="%1."/>
      <w:lvlJc w:val="left"/>
      <w:pPr>
        <w:ind w:left="-360" w:hanging="360"/>
      </w:pPr>
      <w:rPr>
        <w:rFonts w:eastAsia="Times New Roman" w:hint="default"/>
        <w:b w:val="0"/>
        <w:color w:val="000000"/>
        <w:sz w:val="25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596451806">
    <w:abstractNumId w:val="3"/>
  </w:num>
  <w:num w:numId="2" w16cid:durableId="1968314009">
    <w:abstractNumId w:val="7"/>
  </w:num>
  <w:num w:numId="3" w16cid:durableId="35930079">
    <w:abstractNumId w:val="8"/>
  </w:num>
  <w:num w:numId="4" w16cid:durableId="2048139139">
    <w:abstractNumId w:val="4"/>
  </w:num>
  <w:num w:numId="5" w16cid:durableId="1047946168">
    <w:abstractNumId w:val="9"/>
  </w:num>
  <w:num w:numId="6" w16cid:durableId="231238076">
    <w:abstractNumId w:val="0"/>
  </w:num>
  <w:num w:numId="7" w16cid:durableId="1897474219">
    <w:abstractNumId w:val="6"/>
  </w:num>
  <w:num w:numId="8" w16cid:durableId="341323679">
    <w:abstractNumId w:val="2"/>
  </w:num>
  <w:num w:numId="9" w16cid:durableId="1283342525">
    <w:abstractNumId w:val="5"/>
  </w:num>
  <w:num w:numId="10" w16cid:durableId="114107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A0"/>
    <w:rsid w:val="000046EA"/>
    <w:rsid w:val="00030FC2"/>
    <w:rsid w:val="00090CA0"/>
    <w:rsid w:val="000B4B9E"/>
    <w:rsid w:val="001036CD"/>
    <w:rsid w:val="00107C4A"/>
    <w:rsid w:val="00133BC6"/>
    <w:rsid w:val="00136F0C"/>
    <w:rsid w:val="00183451"/>
    <w:rsid w:val="001B20C0"/>
    <w:rsid w:val="001B6D92"/>
    <w:rsid w:val="001C0A53"/>
    <w:rsid w:val="001E4015"/>
    <w:rsid w:val="001F3074"/>
    <w:rsid w:val="0020132B"/>
    <w:rsid w:val="002160FB"/>
    <w:rsid w:val="0023078A"/>
    <w:rsid w:val="002640EF"/>
    <w:rsid w:val="00281B87"/>
    <w:rsid w:val="002A11C3"/>
    <w:rsid w:val="002D7669"/>
    <w:rsid w:val="00316E99"/>
    <w:rsid w:val="0033655F"/>
    <w:rsid w:val="00351D70"/>
    <w:rsid w:val="003E10E5"/>
    <w:rsid w:val="003E1205"/>
    <w:rsid w:val="003F6406"/>
    <w:rsid w:val="00404054"/>
    <w:rsid w:val="0044075E"/>
    <w:rsid w:val="00443323"/>
    <w:rsid w:val="004A0663"/>
    <w:rsid w:val="004D0ACE"/>
    <w:rsid w:val="004F002E"/>
    <w:rsid w:val="004F3208"/>
    <w:rsid w:val="0050176F"/>
    <w:rsid w:val="00507D05"/>
    <w:rsid w:val="00551161"/>
    <w:rsid w:val="00567317"/>
    <w:rsid w:val="005A3D8F"/>
    <w:rsid w:val="005B2363"/>
    <w:rsid w:val="005D4608"/>
    <w:rsid w:val="005F20B5"/>
    <w:rsid w:val="006D1493"/>
    <w:rsid w:val="006D4C74"/>
    <w:rsid w:val="00707454"/>
    <w:rsid w:val="00757E5C"/>
    <w:rsid w:val="00763CF2"/>
    <w:rsid w:val="007A0BB3"/>
    <w:rsid w:val="007A4A89"/>
    <w:rsid w:val="007B7CDB"/>
    <w:rsid w:val="007D62D0"/>
    <w:rsid w:val="007E068B"/>
    <w:rsid w:val="008539B3"/>
    <w:rsid w:val="00857C86"/>
    <w:rsid w:val="008A679D"/>
    <w:rsid w:val="00911711"/>
    <w:rsid w:val="009154E0"/>
    <w:rsid w:val="00934762"/>
    <w:rsid w:val="00936050"/>
    <w:rsid w:val="0094081A"/>
    <w:rsid w:val="009C19E4"/>
    <w:rsid w:val="009F22C1"/>
    <w:rsid w:val="00A10BE1"/>
    <w:rsid w:val="00A5607B"/>
    <w:rsid w:val="00C11E9B"/>
    <w:rsid w:val="00C21B6D"/>
    <w:rsid w:val="00C256B5"/>
    <w:rsid w:val="00C666CD"/>
    <w:rsid w:val="00C738BE"/>
    <w:rsid w:val="00CB1EE2"/>
    <w:rsid w:val="00CC42F4"/>
    <w:rsid w:val="00CD62C0"/>
    <w:rsid w:val="00D017D4"/>
    <w:rsid w:val="00D044F4"/>
    <w:rsid w:val="00DE1CEE"/>
    <w:rsid w:val="00E30CC2"/>
    <w:rsid w:val="00E35786"/>
    <w:rsid w:val="00E55F58"/>
    <w:rsid w:val="00E57130"/>
    <w:rsid w:val="00EA2169"/>
    <w:rsid w:val="00EB22FB"/>
    <w:rsid w:val="00ED0CBB"/>
    <w:rsid w:val="00ED0D71"/>
    <w:rsid w:val="00ED3205"/>
    <w:rsid w:val="00EE29BD"/>
    <w:rsid w:val="00F46F33"/>
    <w:rsid w:val="00F65AA2"/>
    <w:rsid w:val="00F65EC8"/>
    <w:rsid w:val="00F662CC"/>
    <w:rsid w:val="00F70EE9"/>
    <w:rsid w:val="00F86990"/>
    <w:rsid w:val="00FC3055"/>
    <w:rsid w:val="00FC4F05"/>
    <w:rsid w:val="00FE5EC2"/>
    <w:rsid w:val="00F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3626"/>
  <w15:chartTrackingRefBased/>
  <w15:docId w15:val="{CB82AF6E-7306-DD43-A37A-8D5F56D1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1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CBB"/>
    <w:rPr>
      <w:color w:val="808080"/>
    </w:rPr>
  </w:style>
  <w:style w:type="character" w:customStyle="1" w:styleId="apple-converted-space">
    <w:name w:val="apple-converted-space"/>
    <w:basedOn w:val="DefaultParagraphFont"/>
    <w:rsid w:val="005A3D8F"/>
  </w:style>
  <w:style w:type="character" w:customStyle="1" w:styleId="math">
    <w:name w:val="math"/>
    <w:basedOn w:val="DefaultParagraphFont"/>
    <w:rsid w:val="005A3D8F"/>
  </w:style>
  <w:style w:type="paragraph" w:styleId="NormalWeb">
    <w:name w:val="Normal (Web)"/>
    <w:basedOn w:val="Normal"/>
    <w:uiPriority w:val="99"/>
    <w:unhideWhenUsed/>
    <w:rsid w:val="00C11E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uprd-my.sharepoint.com/personal/tuo84526_temple_edu/Documents/lab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Beer's</a:t>
            </a:r>
            <a:r>
              <a:rPr lang="en-US" baseline="0"/>
              <a:t> law Graph of Absorbance vs [Fe-sal2+]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2125676026965766E-2"/>
                  <c:y val="2.297488997926684E-2"/>
                </c:manualLayout>
              </c:layout>
              <c:numFmt formatCode="#,##0.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Sheet1!$A$2:$A$7</c:f>
              <c:numCache>
                <c:formatCode>0.0000000000</c:formatCode>
                <c:ptCount val="6"/>
                <c:pt idx="0" formatCode="General">
                  <c:v>0</c:v>
                </c:pt>
                <c:pt idx="1">
                  <c:v>3.5575044404973362E-4</c:v>
                </c:pt>
                <c:pt idx="2">
                  <c:v>5.3362566607460045E-4</c:v>
                </c:pt>
                <c:pt idx="3">
                  <c:v>7.1150088809946723E-4</c:v>
                </c:pt>
                <c:pt idx="4">
                  <c:v>8.8937611012433401E-4</c:v>
                </c:pt>
                <c:pt idx="5">
                  <c:v>1.0672513321492009E-3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 formatCode="0.000">
                  <c:v>0</c:v>
                </c:pt>
                <c:pt idx="1">
                  <c:v>0.19400000000000001</c:v>
                </c:pt>
                <c:pt idx="2">
                  <c:v>0.27100000000000002</c:v>
                </c:pt>
                <c:pt idx="3">
                  <c:v>0.40200000000000002</c:v>
                </c:pt>
                <c:pt idx="4">
                  <c:v>0.52400000000000002</c:v>
                </c:pt>
                <c:pt idx="5">
                  <c:v>0.622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C7-2D48-A9E5-A2ECA79FB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2206224"/>
        <c:axId val="1977688687"/>
      </c:scatterChart>
      <c:valAx>
        <c:axId val="209220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[Fe-sal2+],</a:t>
                </a:r>
                <a:r>
                  <a:rPr lang="en-US" baseline="0"/>
                  <a:t> mol/L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688687"/>
        <c:crosses val="autoZero"/>
        <c:crossBetween val="midCat"/>
      </c:valAx>
      <c:valAx>
        <c:axId val="197768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20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92</cp:revision>
  <dcterms:created xsi:type="dcterms:W3CDTF">2023-02-06T03:23:00Z</dcterms:created>
  <dcterms:modified xsi:type="dcterms:W3CDTF">2023-02-06T04:43:00Z</dcterms:modified>
</cp:coreProperties>
</file>