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20F45CF2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>Python</w:t>
      </w:r>
      <w:r w:rsidR="005C66FB">
        <w:rPr>
          <w:rFonts w:ascii="Segoe UI" w:hAnsi="Segoe UI" w:cs="Segoe UI"/>
          <w:shd w:val="clear" w:color="auto" w:fill="FFFFFF"/>
        </w:rPr>
        <w:t xml:space="preserve">, SQL and </w:t>
      </w:r>
      <w:r w:rsidR="005263B7">
        <w:rPr>
          <w:rFonts w:ascii="Segoe UI" w:hAnsi="Segoe UI" w:cs="Segoe UI"/>
          <w:shd w:val="clear" w:color="auto" w:fill="FFFFFF"/>
        </w:rPr>
        <w:t>MATLAB</w:t>
      </w:r>
      <w:r w:rsidR="000652E8">
        <w:rPr>
          <w:rFonts w:ascii="Segoe UI" w:hAnsi="Segoe UI" w:cs="Segoe UI"/>
          <w:shd w:val="clear" w:color="auto" w:fill="FFFFFF"/>
        </w:rPr>
        <w:t xml:space="preserve">. Strong track record of </w:t>
      </w:r>
      <w:r w:rsidR="005C66FB">
        <w:rPr>
          <w:rFonts w:ascii="Segoe UI" w:hAnsi="Segoe UI" w:cs="Segoe UI"/>
          <w:shd w:val="clear" w:color="auto" w:fill="FFFFFF"/>
        </w:rPr>
        <w:t xml:space="preserve">conducting behavioral experiments and </w:t>
      </w:r>
      <w:r w:rsidR="000652E8">
        <w:rPr>
          <w:rFonts w:ascii="Segoe UI" w:hAnsi="Segoe UI" w:cs="Segoe UI"/>
          <w:shd w:val="clear" w:color="auto" w:fill="FFFFFF"/>
        </w:rPr>
        <w:t xml:space="preserve">publishing </w:t>
      </w:r>
      <w:r w:rsidR="005C66FB">
        <w:rPr>
          <w:rFonts w:ascii="Segoe UI" w:hAnsi="Segoe UI" w:cs="Segoe UI"/>
          <w:shd w:val="clear" w:color="auto" w:fill="FFFFFF"/>
        </w:rPr>
        <w:t xml:space="preserve">research in areas of cognitive neuroscience, causal inference and behavioral genetics. </w:t>
      </w:r>
      <w:r w:rsidR="00940AA9">
        <w:rPr>
          <w:rFonts w:ascii="Segoe UI" w:hAnsi="Segoe UI" w:cs="Segoe UI"/>
          <w:shd w:val="clear" w:color="auto" w:fill="FFFFFF"/>
        </w:rPr>
        <w:t>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 xml:space="preserve">leverage data science to solve complex challenges </w:t>
      </w:r>
      <w:r w:rsidR="005C66FB">
        <w:rPr>
          <w:rFonts w:ascii="Segoe UI" w:hAnsi="Segoe UI" w:cs="Segoe UI"/>
          <w:shd w:val="clear" w:color="auto" w:fill="FFFFFF"/>
        </w:rPr>
        <w:t>across professional domains, with a particular interest in applications of AI in psychiatry and mental health.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0DEA8969" w14:textId="61425849" w:rsidR="005263B7" w:rsidRDefault="007F66B6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  <w:r w:rsidR="005C66FB">
        <w:rPr>
          <w:sz w:val="20"/>
          <w:szCs w:val="20"/>
        </w:rPr>
        <w:t xml:space="preserve">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Causal Inference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Longitudinal Analysis </w:t>
      </w:r>
    </w:p>
    <w:p w14:paraId="58ED6EFD" w14:textId="77777777" w:rsidR="005C66FB" w:rsidRDefault="005C66FB" w:rsidP="005C66FB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34DBF5CB" w14:textId="0CFB9405" w:rsidR="000652E8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r w:rsidR="005263B7">
        <w:rPr>
          <w:sz w:val="20"/>
          <w:szCs w:val="20"/>
        </w:rPr>
        <w:t>MATLAB</w:t>
      </w:r>
      <w:r w:rsidRPr="4D78B1F1">
        <w:rPr>
          <w:sz w:val="20"/>
          <w:szCs w:val="20"/>
        </w:rPr>
        <w:t xml:space="preserve"> ▪ </w:t>
      </w:r>
      <w:r w:rsidR="00BD6C10">
        <w:rPr>
          <w:sz w:val="20"/>
          <w:szCs w:val="20"/>
        </w:rPr>
        <w:t>SQL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612822">
        <w:rPr>
          <w:sz w:val="20"/>
          <w:szCs w:val="20"/>
        </w:rPr>
        <w:t>Git</w:t>
      </w:r>
      <w:r w:rsidR="00BD6C10">
        <w:rPr>
          <w:sz w:val="20"/>
          <w:szCs w:val="20"/>
        </w:rPr>
        <w:t xml:space="preserve"> </w:t>
      </w:r>
      <w:r w:rsidR="00BD6C10" w:rsidRPr="4D78B1F1">
        <w:rPr>
          <w:sz w:val="20"/>
          <w:szCs w:val="20"/>
        </w:rPr>
        <w:t xml:space="preserve">▪ </w:t>
      </w:r>
      <w:r w:rsidR="00BD6C10">
        <w:rPr>
          <w:sz w:val="20"/>
          <w:szCs w:val="20"/>
        </w:rPr>
        <w:t>AWS S3, EC2</w:t>
      </w:r>
      <w:r w:rsidR="00252D2F">
        <w:rPr>
          <w:sz w:val="20"/>
          <w:szCs w:val="20"/>
        </w:rPr>
        <w:t xml:space="preserve"> </w:t>
      </w:r>
      <w:r w:rsidR="00252D2F" w:rsidRPr="4D78B1F1">
        <w:rPr>
          <w:sz w:val="20"/>
          <w:szCs w:val="20"/>
        </w:rPr>
        <w:t xml:space="preserve">▪ </w:t>
      </w:r>
      <w:r w:rsidR="00252D2F">
        <w:rPr>
          <w:sz w:val="20"/>
          <w:szCs w:val="20"/>
        </w:rPr>
        <w:t>JSON</w:t>
      </w:r>
    </w:p>
    <w:p w14:paraId="3ABF26C3" w14:textId="77777777" w:rsidR="005C66FB" w:rsidRDefault="005C66FB" w:rsidP="004C0379">
      <w:pPr>
        <w:tabs>
          <w:tab w:val="left" w:pos="2520"/>
        </w:tabs>
        <w:rPr>
          <w:sz w:val="20"/>
          <w:szCs w:val="20"/>
        </w:rPr>
      </w:pPr>
    </w:p>
    <w:p w14:paraId="5291759F" w14:textId="2DAF1530" w:rsidR="005C66FB" w:rsidRDefault="007F66B6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="005C66FB" w:rsidRPr="00D81DE6">
        <w:rPr>
          <w:sz w:val="20"/>
          <w:szCs w:val="20"/>
        </w:rPr>
        <w:t>▪</w:t>
      </w:r>
      <w:r w:rsidR="005C66FB" w:rsidRPr="007F66B6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Qualtrics </w:t>
      </w:r>
      <w:r w:rsidR="00B65FBA" w:rsidRPr="00D81DE6">
        <w:rPr>
          <w:sz w:val="20"/>
          <w:szCs w:val="20"/>
        </w:rPr>
        <w:t>▪</w:t>
      </w:r>
      <w:r w:rsidR="00B65FBA" w:rsidRPr="007F66B6">
        <w:rPr>
          <w:sz w:val="20"/>
          <w:szCs w:val="20"/>
        </w:rPr>
        <w:t xml:space="preserve"> </w:t>
      </w:r>
      <w:r w:rsidR="00B65FBA">
        <w:rPr>
          <w:sz w:val="20"/>
          <w:szCs w:val="20"/>
        </w:rPr>
        <w:t>Prolific</w:t>
      </w:r>
    </w:p>
    <w:p w14:paraId="12F61977" w14:textId="523EE985" w:rsidR="000652E8" w:rsidRDefault="005C66FB" w:rsidP="005C66FB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sz w:val="20"/>
          <w:szCs w:val="20"/>
        </w:rPr>
        <w:t xml:space="preserve"> </w:t>
      </w:r>
    </w:p>
    <w:p w14:paraId="1BE2A78C" w14:textId="77777777" w:rsidR="005C66FB" w:rsidRDefault="00711EC5" w:rsidP="005C66FB">
      <w:pPr>
        <w:tabs>
          <w:tab w:val="left" w:pos="2520"/>
        </w:tabs>
        <w:ind w:left="3600" w:hanging="3600"/>
        <w:rPr>
          <w:b/>
        </w:rPr>
      </w:pPr>
      <w:r>
        <w:rPr>
          <w:b/>
          <w:sz w:val="20"/>
          <w:szCs w:val="20"/>
        </w:rPr>
        <w:t>Clinical Research</w:t>
      </w:r>
      <w:r w:rsidR="005C66FB">
        <w:rPr>
          <w:b/>
          <w:sz w:val="20"/>
          <w:szCs w:val="20"/>
        </w:rPr>
        <w:t xml:space="preserve"> &amp; Experimentation</w:t>
      </w:r>
      <w:r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5C66FB">
        <w:rPr>
          <w:sz w:val="20"/>
          <w:szCs w:val="20"/>
        </w:rPr>
        <w:t>Experiment</w:t>
      </w:r>
      <w:r w:rsidR="00FC4C29">
        <w:rPr>
          <w:sz w:val="20"/>
          <w:szCs w:val="20"/>
        </w:rPr>
        <w:t xml:space="preserve">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  <w:r w:rsidR="005C66FB">
        <w:rPr>
          <w:sz w:val="20"/>
          <w:szCs w:val="20"/>
        </w:rPr>
        <w:t xml:space="preserve"> </w:t>
      </w:r>
      <w:r w:rsidR="005C66FB" w:rsidRPr="0058720C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Clinical Interviewing </w:t>
      </w:r>
      <w:r w:rsidR="005C66FB" w:rsidRPr="0058720C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Patient Health Data Protection</w:t>
      </w:r>
      <w:r w:rsidR="005C66FB" w:rsidRPr="004C0379">
        <w:rPr>
          <w:b/>
        </w:rPr>
        <w:t xml:space="preserve"> </w:t>
      </w:r>
    </w:p>
    <w:p w14:paraId="78665C05" w14:textId="12F6A9F4" w:rsidR="00DB6197" w:rsidRPr="004C0379" w:rsidRDefault="00DB6197" w:rsidP="005C66FB">
      <w:pPr>
        <w:tabs>
          <w:tab w:val="left" w:pos="2520"/>
        </w:tabs>
        <w:ind w:left="3600" w:hanging="3600"/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1C41144B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Machine Learning ▪ Big Data ▪ Data Visualization ▪ Natural Language Processing (NLP) ▪ Leadership in Data &amp; AI Products ▪ Data Ethics ▪ </w:t>
      </w:r>
      <w:r w:rsidR="00B65FBA">
        <w:rPr>
          <w:sz w:val="20"/>
          <w:szCs w:val="20"/>
        </w:rPr>
        <w:t>Data Engineering</w:t>
      </w:r>
    </w:p>
    <w:p w14:paraId="273FC8DC" w14:textId="705C46E5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</w:t>
      </w:r>
      <w:r w:rsidR="00B65FBA" w:rsidRPr="00EE7D31">
        <w:rPr>
          <w:sz w:val="20"/>
          <w:szCs w:val="20"/>
        </w:rPr>
        <w:t xml:space="preserve">▪ </w:t>
      </w:r>
      <w:r w:rsidR="00B65FBA">
        <w:rPr>
          <w:sz w:val="20"/>
          <w:szCs w:val="20"/>
        </w:rPr>
        <w:t>Git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3B55E631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  <w:r w:rsidR="005C66FB">
        <w:rPr>
          <w:sz w:val="20"/>
          <w:szCs w:val="20"/>
        </w:rPr>
        <w:t xml:space="preserve">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>Methods in Developmental Neuroscience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330E3E56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 w:rsidR="00B65FBA">
        <w:rPr>
          <w:i/>
          <w:iCs/>
          <w:sz w:val="20"/>
          <w:szCs w:val="20"/>
        </w:rPr>
        <w:t xml:space="preserve">First Class Degree, </w:t>
      </w:r>
      <w:r>
        <w:rPr>
          <w:i/>
          <w:sz w:val="20"/>
          <w:szCs w:val="20"/>
        </w:rPr>
        <w:t xml:space="preserve">Dean’s List Graduate </w:t>
      </w:r>
    </w:p>
    <w:p w14:paraId="04A71425" w14:textId="5EEEBCD5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  <w:r w:rsidR="005C66FB" w:rsidRPr="00EE7D31">
        <w:rPr>
          <w:sz w:val="20"/>
          <w:szCs w:val="20"/>
        </w:rPr>
        <w:t xml:space="preserve"> 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Causal Inference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Behavioral Genetics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Cognitive Neuroscience and Neurobiology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Decision-Making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 xml:space="preserve">Social Psychology </w:t>
      </w:r>
      <w:r w:rsidR="005C66FB" w:rsidRPr="00EE7D31">
        <w:rPr>
          <w:sz w:val="20"/>
          <w:szCs w:val="20"/>
        </w:rPr>
        <w:t>▪</w:t>
      </w:r>
      <w:r w:rsidR="005C66FB" w:rsidRPr="00FC4C29">
        <w:rPr>
          <w:sz w:val="20"/>
          <w:szCs w:val="20"/>
        </w:rPr>
        <w:t xml:space="preserve"> </w:t>
      </w:r>
      <w:r w:rsidR="005C66FB">
        <w:rPr>
          <w:sz w:val="20"/>
          <w:szCs w:val="20"/>
        </w:rPr>
        <w:t>Clinical Psychology</w:t>
      </w:r>
    </w:p>
    <w:p w14:paraId="18BC700A" w14:textId="4F13617E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  <w:r w:rsidR="005C66FB">
        <w:rPr>
          <w:sz w:val="20"/>
          <w:szCs w:val="20"/>
        </w:rPr>
        <w:t xml:space="preserve"> </w:t>
      </w:r>
      <w:r w:rsidR="005C66FB" w:rsidRPr="00EE7D31">
        <w:rPr>
          <w:sz w:val="20"/>
          <w:szCs w:val="20"/>
        </w:rPr>
        <w:t>▪</w:t>
      </w:r>
      <w:r w:rsidR="005C66FB">
        <w:rPr>
          <w:sz w:val="20"/>
          <w:szCs w:val="20"/>
        </w:rPr>
        <w:t xml:space="preserve"> Bash</w:t>
      </w:r>
      <w:r w:rsidR="00B65FBA">
        <w:rPr>
          <w:sz w:val="20"/>
          <w:szCs w:val="20"/>
        </w:rPr>
        <w:t xml:space="preserve"> </w:t>
      </w:r>
      <w:r w:rsidR="00B65FBA" w:rsidRPr="00EE7D31">
        <w:rPr>
          <w:sz w:val="20"/>
          <w:szCs w:val="20"/>
        </w:rPr>
        <w:t>▪</w:t>
      </w:r>
      <w:r w:rsidR="00B65FBA">
        <w:rPr>
          <w:sz w:val="20"/>
          <w:szCs w:val="20"/>
        </w:rPr>
        <w:t xml:space="preserve"> </w:t>
      </w:r>
      <w:r w:rsidR="00B65FBA">
        <w:rPr>
          <w:sz w:val="20"/>
          <w:szCs w:val="20"/>
        </w:rPr>
        <w:t>High-Performance Clusters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77EDFFF8" w14:textId="594C1BAF" w:rsidR="005263B7" w:rsidRPr="004C0379" w:rsidRDefault="005263B7" w:rsidP="005263B7">
      <w:pPr>
        <w:pStyle w:val="ProfessionalExperience"/>
        <w:rPr>
          <w:szCs w:val="24"/>
        </w:rPr>
      </w:pPr>
      <w:r>
        <w:rPr>
          <w:b/>
          <w:szCs w:val="24"/>
        </w:rPr>
        <w:t>Integrated Refugee and Immigrant Services</w:t>
      </w:r>
      <w:r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Pr="00176957">
        <w:rPr>
          <w:szCs w:val="24"/>
        </w:rPr>
        <w:tab/>
      </w:r>
      <w:r>
        <w:rPr>
          <w:szCs w:val="24"/>
        </w:rPr>
        <w:t>June 2025 - Present</w:t>
      </w:r>
    </w:p>
    <w:p w14:paraId="0081CCC7" w14:textId="3A3C9670" w:rsidR="005263B7" w:rsidRDefault="005263B7" w:rsidP="005263B7">
      <w:pPr>
        <w:pStyle w:val="ProfessionalExperience"/>
        <w:rPr>
          <w:i/>
          <w:szCs w:val="24"/>
        </w:rPr>
      </w:pPr>
      <w:r>
        <w:rPr>
          <w:i/>
          <w:szCs w:val="24"/>
        </w:rPr>
        <w:t>Volunteer Data Analyst and Employment Assistant</w:t>
      </w:r>
    </w:p>
    <w:p w14:paraId="0E998F31" w14:textId="623C8772" w:rsidR="005263B7" w:rsidRDefault="005263B7" w:rsidP="005263B7">
      <w:pPr>
        <w:pStyle w:val="ListParagraph"/>
      </w:pPr>
      <w:r>
        <w:t>Consolidated and cleaned 5 years of data from different sources for a final grant report.</w:t>
      </w:r>
    </w:p>
    <w:p w14:paraId="0C95B857" w14:textId="2ECCAB4A" w:rsidR="005263B7" w:rsidRDefault="005263B7" w:rsidP="005263B7">
      <w:pPr>
        <w:pStyle w:val="ListParagraph"/>
      </w:pPr>
      <w:r>
        <w:t>Analyzed data using R and Excel to report to department supervisors and program donors.</w:t>
      </w:r>
    </w:p>
    <w:p w14:paraId="4DFCD7C2" w14:textId="490BF9DF" w:rsidR="005263B7" w:rsidRDefault="005263B7" w:rsidP="00644A04">
      <w:pPr>
        <w:pStyle w:val="ListParagraph"/>
      </w:pPr>
      <w:r>
        <w:lastRenderedPageBreak/>
        <w:t xml:space="preserve">Generated user-friendly spreadsheets and </w:t>
      </w:r>
      <w:r w:rsidR="005C66FB">
        <w:t xml:space="preserve">formal </w:t>
      </w:r>
      <w:r>
        <w:t>reports for organization-wide use.</w:t>
      </w:r>
    </w:p>
    <w:p w14:paraId="22F2D715" w14:textId="52E22D0D" w:rsidR="004C5929" w:rsidRDefault="004C5929" w:rsidP="00644A04">
      <w:pPr>
        <w:pStyle w:val="ListParagraph"/>
      </w:pPr>
      <w:r>
        <w:t>Assisted clients with seeking and obtaining employment.</w:t>
      </w:r>
    </w:p>
    <w:p w14:paraId="7BBC57BB" w14:textId="77777777" w:rsidR="005263B7" w:rsidRPr="005263B7" w:rsidRDefault="005263B7" w:rsidP="005263B7"/>
    <w:p w14:paraId="5A67A7FD" w14:textId="4D3A3B2C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68D78CA" w14:textId="22A29743" w:rsidR="00252D2F" w:rsidRDefault="00252D2F" w:rsidP="00644A04">
      <w:pPr>
        <w:pStyle w:val="ListParagraph"/>
      </w:pPr>
      <w:r>
        <w:t>Collaborated with a team of developers and engineers to optimize user experience and data collection.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749E9D16" w:rsidR="00EE7D31" w:rsidRDefault="00FC4C29" w:rsidP="00644A04">
      <w:pPr>
        <w:pStyle w:val="ListParagraph"/>
      </w:pPr>
      <w:r>
        <w:t>I</w:t>
      </w:r>
      <w:r w:rsidR="00EE7D31" w:rsidRPr="00EE7D31">
        <w:t xml:space="preserve">mplemented </w:t>
      </w:r>
      <w:r>
        <w:t xml:space="preserve">and developed economic decision-making models and </w:t>
      </w:r>
      <w:r w:rsidR="00B37B39">
        <w:t xml:space="preserve">computational </w:t>
      </w:r>
      <w:r>
        <w:t xml:space="preserve">models of </w:t>
      </w:r>
      <w:r w:rsidR="00B37B39">
        <w:t>mood.</w:t>
      </w:r>
    </w:p>
    <w:p w14:paraId="08265DD2" w14:textId="3BA28DED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r w:rsidR="00B37B39">
        <w:t>MATLAB</w:t>
      </w:r>
      <w:r w:rsidRPr="00EE7D31">
        <w:t xml:space="preserve"> to</w:t>
      </w:r>
      <w:r w:rsidR="00FC4C29">
        <w:t xml:space="preserve"> </w:t>
      </w:r>
      <w:r w:rsidR="00B37B39">
        <w:t>apply computational models, conduct statistical analyses</w:t>
      </w:r>
      <w:r w:rsidR="00FC4C29">
        <w:t>, generate data visualizations for reports and presentations, and to execute techniques in natural language processing.</w:t>
      </w:r>
    </w:p>
    <w:p w14:paraId="120CA84C" w14:textId="6225537B" w:rsidR="00EE7D31" w:rsidRDefault="00FC4C29" w:rsidP="00FC4C29">
      <w:pPr>
        <w:pStyle w:val="ListParagraph"/>
      </w:pPr>
      <w:r>
        <w:t xml:space="preserve">Developed strategies to boost recruitment, participation and adherence, and improve the </w:t>
      </w:r>
      <w:r w:rsidR="00EA2D5D">
        <w:t>data quality.</w:t>
      </w:r>
    </w:p>
    <w:p w14:paraId="0476F21D" w14:textId="707DE591" w:rsidR="00644A04" w:rsidRDefault="00EA2D5D" w:rsidP="00DB6197">
      <w:pPr>
        <w:pStyle w:val="ListParagraph"/>
      </w:pPr>
      <w:r>
        <w:t>Developed pipelines for cleaning and pre-preparing data collected on the online Gorilla platform</w:t>
      </w:r>
      <w:r w:rsidR="00252D2F">
        <w:t xml:space="preserve"> for analysts. </w:t>
      </w:r>
    </w:p>
    <w:p w14:paraId="3D5D7FEA" w14:textId="02D6EB22" w:rsidR="004C5929" w:rsidRDefault="004C5929" w:rsidP="004C5929">
      <w:pPr>
        <w:pStyle w:val="ListParagraph"/>
      </w:pPr>
      <w:r>
        <w:t>Presented research based on over 5,000 participants at the Computational Psychiatry Conference (2023).</w:t>
      </w:r>
    </w:p>
    <w:p w14:paraId="5DEF38A8" w14:textId="77777777" w:rsidR="004C5929" w:rsidRDefault="004C5929" w:rsidP="004C5929"/>
    <w:p w14:paraId="492F96CE" w14:textId="77777777" w:rsidR="00EA2D5D" w:rsidRDefault="00EA2D5D" w:rsidP="00EA2D5D">
      <w:pPr>
        <w:pStyle w:val="ListParagraph"/>
        <w:numPr>
          <w:ilvl w:val="0"/>
          <w:numId w:val="0"/>
        </w:numPr>
        <w:ind w:left="720"/>
      </w:pPr>
    </w:p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2C6B5B49" w:rsidR="00EE7D31" w:rsidRDefault="00252D2F" w:rsidP="00EE7D31">
      <w:pPr>
        <w:pStyle w:val="ListParagraph"/>
      </w:pPr>
      <w:r>
        <w:t xml:space="preserve">Interviewed and collected data from </w:t>
      </w:r>
      <w:r w:rsidR="00FC4C29">
        <w:t xml:space="preserve">participants in the </w:t>
      </w:r>
      <w:proofErr w:type="gramStart"/>
      <w:r w:rsidR="00FC4C29">
        <w:t>Fathers</w:t>
      </w:r>
      <w:proofErr w:type="gramEnd"/>
      <w:r w:rsidR="00FC4C29"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2FF10232" w:rsidR="00EE7D31" w:rsidRDefault="00FC4C29" w:rsidP="00EE7D31">
      <w:pPr>
        <w:pStyle w:val="ListParagraph"/>
      </w:pPr>
      <w:r>
        <w:t xml:space="preserve">Designed a </w:t>
      </w:r>
      <w:r w:rsidR="000652E8">
        <w:t>Python and AWS</w:t>
      </w:r>
      <w:r w:rsidR="00252D2F">
        <w:t xml:space="preserve"> S3 Bucket</w:t>
      </w:r>
      <w:r w:rsidR="000652E8">
        <w:t xml:space="preserve"> </w:t>
      </w:r>
      <w:r>
        <w:t>pipeline for obtaining and analyzing biobehavioral data collected using wearable technology for a new clinical trial studying trauma.</w:t>
      </w:r>
    </w:p>
    <w:p w14:paraId="5503C68C" w14:textId="4E4CA048" w:rsidR="00EE7D31" w:rsidRDefault="00252D2F" w:rsidP="00EE7D31">
      <w:pPr>
        <w:pStyle w:val="ListParagraph"/>
      </w:pPr>
      <w:r>
        <w:t>A</w:t>
      </w:r>
      <w:r w:rsidR="00FC4C29">
        <w:t xml:space="preserve">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</w:t>
      </w:r>
      <w:r>
        <w:t>d</w:t>
      </w:r>
      <w:r w:rsidR="00FC4C29">
        <w:t xml:space="preserve"> participant adherence</w:t>
      </w:r>
      <w:r>
        <w:t xml:space="preserve"> using R and SPSS.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5CDD3390" w14:textId="465B517B" w:rsidR="00730BB5" w:rsidRDefault="00FC4C29" w:rsidP="00940AA9">
      <w:pPr>
        <w:pStyle w:val="ListParagraph"/>
      </w:pPr>
      <w:r>
        <w:t>Presented research findings at the Western Psychological Association 2023 Conference in Riverside, CA.</w:t>
      </w:r>
    </w:p>
    <w:p w14:paraId="435CC1EA" w14:textId="77777777" w:rsidR="00940AA9" w:rsidRPr="00940AA9" w:rsidRDefault="00940AA9" w:rsidP="00940AA9">
      <w:pPr>
        <w:pStyle w:val="ListParagraph"/>
        <w:numPr>
          <w:ilvl w:val="0"/>
          <w:numId w:val="0"/>
        </w:numPr>
        <w:ind w:left="720"/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36FD674A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Research project for a poster submission at the Computational Psychiatry Conference (</w:t>
      </w:r>
      <w:r w:rsidR="004C5929">
        <w:t xml:space="preserve">2023, </w:t>
      </w:r>
      <w:r>
        <w:t xml:space="preserve">Minnesota). </w:t>
      </w:r>
    </w:p>
    <w:p w14:paraId="03B290D1" w14:textId="56F024BA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Cleaned and analyzed over 5,000 individuals’ worth of </w:t>
      </w:r>
      <w:r w:rsidR="00252D2F">
        <w:t xml:space="preserve">smartphone </w:t>
      </w:r>
      <w:r>
        <w:t>data to examine the impact of depression and anxiety</w:t>
      </w:r>
      <w:r w:rsidR="00252D2F">
        <w:t>.</w:t>
      </w:r>
    </w:p>
    <w:p w14:paraId="79AFDCCC" w14:textId="3E25396B" w:rsid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r w:rsidR="005263B7">
        <w:t>MATLAB</w:t>
      </w:r>
      <w:r>
        <w:t xml:space="preserve"> and R, adapted existing economic models of decision-making and happiness to fit a risky and uncertain decision-making game.</w:t>
      </w:r>
    </w:p>
    <w:p w14:paraId="1C4A9092" w14:textId="7DFC70B8" w:rsidR="004C5929" w:rsidRPr="00FC4C29" w:rsidRDefault="004C5929" w:rsidP="009772AE">
      <w:pPr>
        <w:pStyle w:val="ListParagraph"/>
        <w:numPr>
          <w:ilvl w:val="0"/>
          <w:numId w:val="5"/>
        </w:numPr>
        <w:ind w:left="360"/>
      </w:pPr>
      <w:r>
        <w:t>Findings revealed altered mood sensitivity among participants with higher levels of anxiety in response to riskier options.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6319CC5" w:rsidR="00FC4C29" w:rsidRDefault="00252D2F" w:rsidP="00FC4C29">
      <w:pPr>
        <w:pStyle w:val="ListParagraph"/>
        <w:numPr>
          <w:ilvl w:val="0"/>
          <w:numId w:val="5"/>
        </w:numPr>
        <w:ind w:left="360"/>
      </w:pPr>
      <w:r>
        <w:t>Generated</w:t>
      </w:r>
      <w:r w:rsidR="00FC4C29">
        <w:t xml:space="preserve"> word embeddings from OpenAI. </w:t>
      </w:r>
    </w:p>
    <w:p w14:paraId="40ED82E7" w14:textId="642AACE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r w:rsidR="00252D2F">
        <w:t>embeddings and</w:t>
      </w:r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7FE768A7" w14:textId="6748A0E2" w:rsidR="00FC4C29" w:rsidRPr="00252D2F" w:rsidRDefault="00FC4C29" w:rsidP="00252D2F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r w:rsidR="005263B7">
        <w:rPr>
          <w:i/>
          <w:szCs w:val="24"/>
        </w:rPr>
        <w:t>Undergraduate</w:t>
      </w:r>
      <w:r>
        <w:rPr>
          <w:i/>
          <w:szCs w:val="24"/>
        </w:rPr>
        <w:t>, University College London Causal Mapping Lab</w:t>
      </w:r>
      <w:r>
        <w:t xml:space="preserve">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lastRenderedPageBreak/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24960EA8" w14:textId="50BFA7D4" w:rsidR="009772AE" w:rsidRDefault="00FC4C29" w:rsidP="00340696">
      <w:pPr>
        <w:pStyle w:val="ListParagraph"/>
        <w:numPr>
          <w:ilvl w:val="0"/>
          <w:numId w:val="5"/>
        </w:numPr>
        <w:ind w:left="360"/>
      </w:pPr>
      <w:r>
        <w:t xml:space="preserve">Implemented Mendelian Randomization to conduct causal </w:t>
      </w:r>
      <w:r w:rsidR="00252D2F">
        <w:t>inference analysis</w:t>
      </w:r>
      <w:r>
        <w:t xml:space="preserve">. </w:t>
      </w:r>
    </w:p>
    <w:p w14:paraId="57798101" w14:textId="218A91B4" w:rsidR="004C5929" w:rsidRDefault="004C5929" w:rsidP="00340696">
      <w:pPr>
        <w:pStyle w:val="ListParagraph"/>
        <w:numPr>
          <w:ilvl w:val="0"/>
          <w:numId w:val="5"/>
        </w:numPr>
        <w:ind w:left="360"/>
      </w:pPr>
      <w:r>
        <w:t xml:space="preserve">Findings highlighted the extensive genetic overlap between loneliness and disorders like depression and anxiety, beyond overlaps with substance use and disorders with psychotic features. </w:t>
      </w:r>
    </w:p>
    <w:p w14:paraId="33480E26" w14:textId="0A4FDAD6" w:rsidR="004C5929" w:rsidRDefault="004C5929" w:rsidP="00340696">
      <w:pPr>
        <w:pStyle w:val="ListParagraph"/>
        <w:numPr>
          <w:ilvl w:val="0"/>
          <w:numId w:val="5"/>
        </w:numPr>
        <w:ind w:left="360"/>
      </w:pPr>
      <w:r>
        <w:t>Causal analyses suggested bidirectional causality between depression and loneliness.</w:t>
      </w:r>
    </w:p>
    <w:p w14:paraId="5B081734" w14:textId="77777777" w:rsidR="004C5929" w:rsidRDefault="004C5929" w:rsidP="004C5929">
      <w:pPr>
        <w:pStyle w:val="ListParagraph"/>
        <w:numPr>
          <w:ilvl w:val="0"/>
          <w:numId w:val="0"/>
        </w:numPr>
        <w:ind w:left="360"/>
      </w:pPr>
    </w:p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62EBFAB" w:rsidR="00CF6F2E" w:rsidRDefault="00FC4C29" w:rsidP="000652E8">
      <w:pPr>
        <w:pStyle w:val="ProfessionalExperience"/>
        <w:rPr>
          <w:sz w:val="20"/>
        </w:rPr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</w:p>
    <w:p w14:paraId="4E28EBE8" w14:textId="77777777" w:rsidR="00940AA9" w:rsidRDefault="00940AA9" w:rsidP="000652E8">
      <w:pPr>
        <w:pStyle w:val="ProfessionalExperience"/>
      </w:pP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2E2C4001" w14:textId="397E5D9D" w:rsidR="00940AA9" w:rsidRPr="00940AA9" w:rsidRDefault="00940AA9" w:rsidP="00940AA9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Pr="00292789">
        <w:t xml:space="preserve"> (</w:t>
      </w:r>
      <w:r>
        <w:t>2025</w:t>
      </w:r>
      <w:r w:rsidRPr="00292789">
        <w:t xml:space="preserve">). </w:t>
      </w:r>
      <w:r>
        <w:rPr>
          <w:i/>
          <w:iCs/>
        </w:rPr>
        <w:t xml:space="preserve">Substance Use, Executive Function and Young Adult Intimate Partner Violence: Direct and Indirect Pathways. </w:t>
      </w:r>
      <w:r w:rsidRPr="00FC4C29">
        <w:t>Journal of Interpersonal Violence.</w:t>
      </w:r>
      <w:r w:rsidRPr="00292789">
        <w:t xml:space="preserve"> </w:t>
      </w:r>
    </w:p>
    <w:p w14:paraId="6B11B095" w14:textId="54251890" w:rsidR="009772AE" w:rsidRPr="00940AA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34BD692E" w14:textId="2211D58F" w:rsidR="00940AA9" w:rsidRDefault="00940AA9" w:rsidP="009772AE">
      <w:pPr>
        <w:numPr>
          <w:ilvl w:val="0"/>
          <w:numId w:val="1"/>
        </w:numPr>
      </w:pPr>
      <w:r>
        <w:rPr>
          <w:b/>
          <w:bCs/>
        </w:rPr>
        <w:t xml:space="preserve">Martin, E., </w:t>
      </w:r>
      <w:r w:rsidRPr="00940AA9">
        <w:t>Hur, J. K</w:t>
      </w:r>
      <w:r>
        <w:t xml:space="preserve">, Bedder, R. L., Heffner, J., Kao, C-H., Feng, G. W., &amp; Rutledge, R. (2024). </w:t>
      </w:r>
      <w:r>
        <w:rPr>
          <w:i/>
          <w:iCs/>
        </w:rPr>
        <w:t xml:space="preserve">Anxiety alters mood sensitivity to outcomes during risky decision-making. </w:t>
      </w:r>
      <w:r>
        <w:t>Computational Psychiatry Conference.</w:t>
      </w:r>
    </w:p>
    <w:p w14:paraId="357BC803" w14:textId="213A96A8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  <w:r w:rsidR="00940AA9">
        <w:t>.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F5DCE" w14:textId="77777777" w:rsidR="009B39D6" w:rsidRDefault="009B39D6" w:rsidP="00DB6197">
      <w:r>
        <w:separator/>
      </w:r>
    </w:p>
  </w:endnote>
  <w:endnote w:type="continuationSeparator" w:id="0">
    <w:p w14:paraId="5FF9129C" w14:textId="77777777" w:rsidR="009B39D6" w:rsidRDefault="009B39D6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C5F74" w14:textId="77777777" w:rsidR="009B39D6" w:rsidRDefault="009B39D6" w:rsidP="00DB6197">
      <w:r>
        <w:separator/>
      </w:r>
    </w:p>
  </w:footnote>
  <w:footnote w:type="continuationSeparator" w:id="0">
    <w:p w14:paraId="2EE16854" w14:textId="77777777" w:rsidR="009B39D6" w:rsidRDefault="009B39D6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58801D17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proofErr w:type="spellStart"/>
    <w:r w:rsidR="00711EC5">
      <w:t>martinellenjane</w:t>
    </w:r>
    <w:proofErr w:type="spellEnd"/>
    <w:r>
      <w:t xml:space="preserve"> | GitHub: github.com/</w:t>
    </w:r>
    <w:r w:rsidR="00711EC5">
      <w:t>ellenmartin11</w:t>
    </w:r>
    <w:r w:rsidR="00685715">
      <w:t>|</w:t>
    </w:r>
    <w:r w:rsidR="00BD6C10">
      <w:t xml:space="preserve"> </w:t>
    </w:r>
    <w:r w:rsidR="00685715">
      <w:t xml:space="preserve">Portfolio: </w:t>
    </w:r>
    <w:r w:rsidR="00685715" w:rsidRPr="00685715">
      <w:t>ellenmartin11.github.io/portfolio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123B4"/>
    <w:rsid w:val="000322F8"/>
    <w:rsid w:val="00045638"/>
    <w:rsid w:val="000652E8"/>
    <w:rsid w:val="00073EB8"/>
    <w:rsid w:val="00105591"/>
    <w:rsid w:val="001115DA"/>
    <w:rsid w:val="0012329B"/>
    <w:rsid w:val="001605AF"/>
    <w:rsid w:val="00176957"/>
    <w:rsid w:val="00187148"/>
    <w:rsid w:val="001B32B8"/>
    <w:rsid w:val="001D2C53"/>
    <w:rsid w:val="0023471C"/>
    <w:rsid w:val="00236B14"/>
    <w:rsid w:val="00252200"/>
    <w:rsid w:val="00252D2F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3B188A"/>
    <w:rsid w:val="00432A8F"/>
    <w:rsid w:val="004433C0"/>
    <w:rsid w:val="004B0D21"/>
    <w:rsid w:val="004C0379"/>
    <w:rsid w:val="004C5929"/>
    <w:rsid w:val="004D18EB"/>
    <w:rsid w:val="004E1CDF"/>
    <w:rsid w:val="004E319E"/>
    <w:rsid w:val="004E365B"/>
    <w:rsid w:val="00516586"/>
    <w:rsid w:val="005263B7"/>
    <w:rsid w:val="005514CE"/>
    <w:rsid w:val="00562234"/>
    <w:rsid w:val="005674A2"/>
    <w:rsid w:val="00582E49"/>
    <w:rsid w:val="005A112C"/>
    <w:rsid w:val="005B57F4"/>
    <w:rsid w:val="005C66FB"/>
    <w:rsid w:val="00612822"/>
    <w:rsid w:val="00644A04"/>
    <w:rsid w:val="006657AD"/>
    <w:rsid w:val="00677BCE"/>
    <w:rsid w:val="00685715"/>
    <w:rsid w:val="006905DB"/>
    <w:rsid w:val="0069248E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94F03"/>
    <w:rsid w:val="008A5B0A"/>
    <w:rsid w:val="008D6603"/>
    <w:rsid w:val="008E4B78"/>
    <w:rsid w:val="00940AA9"/>
    <w:rsid w:val="00946B7B"/>
    <w:rsid w:val="009772AE"/>
    <w:rsid w:val="00987395"/>
    <w:rsid w:val="0099706B"/>
    <w:rsid w:val="009B39D6"/>
    <w:rsid w:val="009D42DE"/>
    <w:rsid w:val="009E058F"/>
    <w:rsid w:val="009E5FEC"/>
    <w:rsid w:val="00A0423B"/>
    <w:rsid w:val="00A3141D"/>
    <w:rsid w:val="00A52BCF"/>
    <w:rsid w:val="00A57FAD"/>
    <w:rsid w:val="00AB3819"/>
    <w:rsid w:val="00AB416F"/>
    <w:rsid w:val="00B00BEB"/>
    <w:rsid w:val="00B37B39"/>
    <w:rsid w:val="00B52BA6"/>
    <w:rsid w:val="00B637CD"/>
    <w:rsid w:val="00B65FBA"/>
    <w:rsid w:val="00BC20F0"/>
    <w:rsid w:val="00BC6CB9"/>
    <w:rsid w:val="00BD6C10"/>
    <w:rsid w:val="00C029EC"/>
    <w:rsid w:val="00C05C59"/>
    <w:rsid w:val="00C067FB"/>
    <w:rsid w:val="00C4585D"/>
    <w:rsid w:val="00CB34FB"/>
    <w:rsid w:val="00CB6836"/>
    <w:rsid w:val="00CC4823"/>
    <w:rsid w:val="00CF6F2E"/>
    <w:rsid w:val="00D30ED2"/>
    <w:rsid w:val="00D42A1F"/>
    <w:rsid w:val="00D458CC"/>
    <w:rsid w:val="00D80649"/>
    <w:rsid w:val="00D8155F"/>
    <w:rsid w:val="00DA757A"/>
    <w:rsid w:val="00DA7972"/>
    <w:rsid w:val="00DB28BE"/>
    <w:rsid w:val="00DB6197"/>
    <w:rsid w:val="00DC0A3F"/>
    <w:rsid w:val="00E47FBB"/>
    <w:rsid w:val="00E635BA"/>
    <w:rsid w:val="00EA2D5D"/>
    <w:rsid w:val="00EA7486"/>
    <w:rsid w:val="00EB1768"/>
    <w:rsid w:val="00EB186F"/>
    <w:rsid w:val="00EB2E3D"/>
    <w:rsid w:val="00EC2F48"/>
    <w:rsid w:val="00EC4D28"/>
    <w:rsid w:val="00EE28D2"/>
    <w:rsid w:val="00EE7D31"/>
    <w:rsid w:val="00F061CC"/>
    <w:rsid w:val="00F255EC"/>
    <w:rsid w:val="00F51C54"/>
    <w:rsid w:val="00FB54D2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14</cp:revision>
  <cp:lastPrinted>2025-09-05T15:05:00Z</cp:lastPrinted>
  <dcterms:created xsi:type="dcterms:W3CDTF">2025-09-05T15:05:00Z</dcterms:created>
  <dcterms:modified xsi:type="dcterms:W3CDTF">2025-09-30T00:52:00Z</dcterms:modified>
</cp:coreProperties>
</file>