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2: Seismic Waves: P-waves vs S-waves</w:t>
      </w:r>
    </w:p>
    <w:p>
      <w:pPr>
        <w:spacing w:after="160"/>
      </w:pPr>
      <w:r>
        <w:rPr>
          <w:color w:val="78716C"/>
        </w:rPr>
        <w:t xml:space="preserve">Unit 3: Forces Beneath Our Feet · Days 38-39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giswtp9bnvjupyaxolsfe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3.1 </w:t>
      </w:r>
      <w:r>
        <w:t xml:space="preserve">I can describe how P-waves and S-waves travel differently through solids and liquids.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L2 Seismic Waves. Add it to your table of contents.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Draw a long Slinky twice. On the first, show a</w:t>
      </w:r>
      <w:r>
        <w:rPr>
          <w:b/>
          <w:bCs/>
        </w:rPr>
        <w:t xml:space="preserve"> P-wave</w:t>
      </w:r>
      <w:r>
        <w:t xml:space="preserve"> (bunched-up and spread-out coils). On the second, show an</w:t>
      </w:r>
      <w:r>
        <w:rPr>
          <w:b/>
          <w:bCs/>
        </w:rPr>
        <w:t xml:space="preserve"> S-wave</w:t>
      </w:r>
      <w:r>
        <w:t xml:space="preserve"> (wavy, side to side). Add arrows for the direction the wave travels and the direction the coils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and fill in the comparison chart from Slide 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39: write answers to the reading questions (Slide 5) under the chart.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When an earthquake happens, does everyone feel it at the same time? Why or why not?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3: Slinky demo</w:t>
      </w:r>
    </w:p>
    <w:p>
      <w:pPr>
        <w:spacing w:after="100"/>
      </w:pPr>
      <w:r>
        <w:t xml:space="preserve">Watch the demo, then try it with a partner.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P-wave:</w:t>
      </w:r>
      <w:r>
        <w:t xml:space="preserve"> Stretch the Slinky on the floor. Push one end forward quickly. The coils</w:t>
      </w:r>
      <w:r>
        <w:rPr>
          <w:i/>
          <w:iCs/>
        </w:rPr>
        <w:t xml:space="preserve"> squeeze and stretch</w:t>
      </w:r>
      <w:r>
        <w:t xml:space="preserve"> in the same direction the wave moves.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S-wave:</w:t>
      </w:r>
      <w:r>
        <w:t xml:space="preserve"> Shake one end</w:t>
      </w:r>
      <w:r>
        <w:rPr>
          <w:i/>
          <w:iCs/>
        </w:rPr>
        <w:t xml:space="preserve"> side to side</w:t>
      </w:r>
      <w:r>
        <w:t xml:space="preserve">. The coils move across the direction the wave moves.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Race:</w:t>
      </w:r>
      <w:r>
        <w:t xml:space="preserve"> Which wave reached the other end first?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4: Compare the two waves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P-wave (primary)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S-wave (secondary)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Motion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Speed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 (arrives first)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 (arrives second)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Travels through solids?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Travels through liquids?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Memory tricks:</w:t>
      </w:r>
      <w:r>
        <w:t xml:space="preserve"> P = Primary = first. S-waves Stop at liquids.</w:t>
      </w:r>
    </w:p>
    <w:p>
      <w:pPr>
        <w:spacing w:after="100"/>
      </w:pPr>
      <w:r>
        <w:rPr>
          <w:b/>
          <w:bCs/>
        </w:rPr>
        <w:t xml:space="preserve">Why do S-waves stop?</w:t>
      </w:r>
      <w:r>
        <w:t xml:space="preserve"> Side-to-side shaking only works in stiff material that springs back. A liquid just flows out of the way.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5: Day 39: Reading</w:t>
      </w:r>
    </w:p>
    <w:p>
      <w:pPr>
        <w:spacing w:after="100"/>
      </w:pPr>
      <w:r>
        <w:t xml:space="preserve">Read</w:t>
      </w:r>
      <w:r>
        <w:rPr>
          <w:b/>
          <w:bCs/>
        </w:rPr>
        <w:t xml:space="preserve"> Module 15, Lesson 2: Seismic Waves and Earth's Interior (pp. 399-403)</w:t>
      </w:r>
      <w:r>
        <w:t xml:space="preserve">. Answer in your notebook: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 is a seismograph?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Which wave arrives first at a seismograph, and why?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 happens to an S-wave when it reaches liquid?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Why do seismic waves change speed and direction inside Earth?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6: Show what you know: CFA 3.1</w:t>
      </w:r>
    </w:p>
    <w:p>
      <w:pPr>
        <w:spacing w:after="100"/>
      </w:pPr>
      <w:r>
        <w:t xml:space="preserve">Take</w:t>
      </w:r>
      <w:r>
        <w:rPr>
          <w:b/>
          <w:bCs/>
        </w:rPr>
        <w:t xml:space="preserve"> Unit 3 CFA 3.1: P-waves vs S-waves</w:t>
      </w:r>
      <w:r>
        <w:t xml:space="preserve"> (5 questions). If you score below a B, a review page for this target will open for you.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iswtp9bnvjupyaxolsfe" Type="http://schemas.openxmlformats.org/officeDocument/2006/relationships/hyperlink" Target="https://kernhigh.instructure.com/courses/300209/pages/unit-3-lesson-2-days-38-39-seismic-waves-p-waves-vs-s-wav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2026-10-01T20:17:05.292Z</dcterms:created>
  <dcterms:modified xsi:type="dcterms:W3CDTF">2026-10-01T20:17:05.292Z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