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3E753C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3E753C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3E753C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3E753C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3E753C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339FCDFA" w:rsidR="00BC2397" w:rsidRPr="003E753C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3E753C">
        <w:rPr>
          <w:rFonts w:ascii="Cambria" w:hAnsi="Cambria"/>
          <w:sz w:val="36"/>
          <w:szCs w:val="36"/>
          <w:lang w:val="en-US"/>
        </w:rPr>
        <w:t>Test Protocol</w:t>
      </w:r>
      <w:r w:rsidR="00F25FF7" w:rsidRPr="003E753C">
        <w:rPr>
          <w:rFonts w:ascii="Cambria" w:hAnsi="Cambria"/>
          <w:sz w:val="36"/>
          <w:szCs w:val="36"/>
          <w:lang w:val="en-US"/>
        </w:rPr>
        <w:t xml:space="preserve"> </w:t>
      </w:r>
      <w:r w:rsidR="00893BF0" w:rsidRPr="003E753C">
        <w:rPr>
          <w:rFonts w:ascii="Cambria" w:hAnsi="Cambria"/>
          <w:sz w:val="36"/>
          <w:szCs w:val="36"/>
          <w:lang w:val="en-US"/>
        </w:rPr>
        <w:t>1</w:t>
      </w:r>
      <w:r w:rsidR="00CD2874" w:rsidRPr="003E753C">
        <w:rPr>
          <w:rFonts w:ascii="Cambria" w:hAnsi="Cambria"/>
          <w:sz w:val="36"/>
          <w:szCs w:val="36"/>
          <w:lang w:val="en-US"/>
        </w:rPr>
        <w:t>5</w:t>
      </w:r>
      <w:r w:rsidRPr="003E753C">
        <w:rPr>
          <w:rFonts w:ascii="Cambria" w:hAnsi="Cambria"/>
          <w:sz w:val="36"/>
          <w:szCs w:val="36"/>
          <w:lang w:val="en-US"/>
        </w:rPr>
        <w:t>- Controlled do</w:t>
      </w:r>
      <w:r w:rsidR="00F25FF7" w:rsidRPr="003E753C">
        <w:rPr>
          <w:rFonts w:ascii="Cambria" w:hAnsi="Cambria"/>
          <w:sz w:val="36"/>
          <w:szCs w:val="36"/>
          <w:lang w:val="en-US"/>
        </w:rPr>
        <w:t>cu</w:t>
      </w:r>
      <w:r w:rsidRPr="003E753C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3E753C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3E753C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3E753C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3E753C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3E753C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3E753C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3E753C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3E753C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3E753C">
        <w:rPr>
          <w:rFonts w:ascii="Cambria" w:hAnsi="Cambria"/>
          <w:sz w:val="24"/>
          <w:szCs w:val="24"/>
          <w:lang w:val="en-US"/>
        </w:rPr>
        <w:t>are</w:t>
      </w:r>
      <w:r w:rsidRPr="003E753C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3E753C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3E753C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3E753C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3E753C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3E753C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3E753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E753C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3E753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E753C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3E753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E753C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3E753C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3E753C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E753C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3E753C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3E753C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E753C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3E753C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E753C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3E753C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E753C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3E753C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3E753C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3E753C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3E753C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3E753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3E753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3E753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3E753C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3E753C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3E753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3E753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3E753C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3E753C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3E753C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3E753C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3E753C" w:rsidRDefault="00EE58BB" w:rsidP="00EE58BB">
      <w:pPr>
        <w:pStyle w:val="Heading2"/>
        <w:rPr>
          <w:rFonts w:ascii="Cambria" w:hAnsi="Cambria"/>
          <w:lang w:val="en-US"/>
        </w:rPr>
      </w:pPr>
      <w:r w:rsidRPr="003E753C">
        <w:rPr>
          <w:rFonts w:ascii="Cambria" w:hAnsi="Cambria"/>
          <w:lang w:val="en-US"/>
        </w:rPr>
        <w:t>Purpose</w:t>
      </w:r>
    </w:p>
    <w:p w14:paraId="554FB423" w14:textId="547A659B" w:rsidR="00EE58BB" w:rsidRPr="003E753C" w:rsidRDefault="00EE58BB" w:rsidP="00EE58BB">
      <w:pPr>
        <w:rPr>
          <w:rFonts w:ascii="Cambria" w:hAnsi="Cambria"/>
          <w:lang w:val="en-US"/>
        </w:rPr>
      </w:pPr>
      <w:r w:rsidRPr="003E753C">
        <w:rPr>
          <w:rFonts w:ascii="Cambria" w:hAnsi="Cambria"/>
          <w:lang w:val="en-US"/>
        </w:rPr>
        <w:t>The purpose of this test protocol is t</w:t>
      </w:r>
      <w:r w:rsidR="004877EA" w:rsidRPr="003E753C">
        <w:rPr>
          <w:rFonts w:ascii="Cambria" w:hAnsi="Cambria"/>
          <w:lang w:val="en-US"/>
        </w:rPr>
        <w:t xml:space="preserve">o test </w:t>
      </w:r>
      <w:r w:rsidR="00CD2874" w:rsidRPr="003E753C">
        <w:rPr>
          <w:rFonts w:ascii="Cambria" w:hAnsi="Cambria"/>
          <w:lang w:val="en-US"/>
        </w:rPr>
        <w:t>SR16</w:t>
      </w:r>
      <w:r w:rsidR="007215F9" w:rsidRPr="003E753C">
        <w:rPr>
          <w:rFonts w:ascii="Cambria" w:hAnsi="Cambria"/>
          <w:lang w:val="en-US"/>
        </w:rPr>
        <w:t xml:space="preserve"> </w:t>
      </w:r>
      <w:r w:rsidR="004877EA" w:rsidRPr="003E753C">
        <w:rPr>
          <w:rFonts w:ascii="Cambria" w:hAnsi="Cambria"/>
          <w:lang w:val="en-US"/>
        </w:rPr>
        <w:t xml:space="preserve">of the </w:t>
      </w:r>
      <w:proofErr w:type="spellStart"/>
      <w:r w:rsidR="004877EA" w:rsidRPr="003E753C">
        <w:rPr>
          <w:rFonts w:ascii="Cambria" w:hAnsi="Cambria"/>
          <w:lang w:val="en-US"/>
        </w:rPr>
        <w:t>UrDiary</w:t>
      </w:r>
      <w:proofErr w:type="spellEnd"/>
      <w:r w:rsidR="004877EA" w:rsidRPr="003E753C">
        <w:rPr>
          <w:rFonts w:ascii="Cambria" w:hAnsi="Cambria"/>
          <w:lang w:val="en-US"/>
        </w:rPr>
        <w:t xml:space="preserve"> app. These SR are implemented in Use Case </w:t>
      </w:r>
      <w:r w:rsidR="001A05FB" w:rsidRPr="003E753C">
        <w:rPr>
          <w:rFonts w:ascii="Cambria" w:hAnsi="Cambria"/>
          <w:lang w:val="en-US"/>
        </w:rPr>
        <w:t>3: Inspect Visualized Data</w:t>
      </w:r>
      <w:r w:rsidR="004877EA" w:rsidRPr="003E753C">
        <w:rPr>
          <w:rFonts w:ascii="Cambria" w:hAnsi="Cambria"/>
          <w:lang w:val="en-US"/>
        </w:rPr>
        <w:t>.</w:t>
      </w:r>
    </w:p>
    <w:p w14:paraId="14ED26EC" w14:textId="77777777" w:rsidR="003E753C" w:rsidRPr="003E753C" w:rsidRDefault="003E753C" w:rsidP="00EE58BB">
      <w:pPr>
        <w:rPr>
          <w:rFonts w:ascii="Cambria" w:hAnsi="Cambria"/>
          <w:lang w:val="en-US"/>
        </w:rPr>
      </w:pPr>
    </w:p>
    <w:p w14:paraId="6D17C02E" w14:textId="293BDE6E" w:rsidR="004877EA" w:rsidRPr="003E753C" w:rsidRDefault="004877EA" w:rsidP="004877EA">
      <w:pPr>
        <w:pStyle w:val="Heading3"/>
        <w:rPr>
          <w:rFonts w:ascii="Cambria" w:hAnsi="Cambria"/>
          <w:lang w:val="en-US"/>
        </w:rPr>
      </w:pPr>
      <w:r w:rsidRPr="003E753C">
        <w:rPr>
          <w:rFonts w:ascii="Cambria" w:hAnsi="Cambria"/>
          <w:lang w:val="en-US"/>
        </w:rPr>
        <w:t>Definition of SR</w:t>
      </w:r>
    </w:p>
    <w:p w14:paraId="0021955F" w14:textId="04C4DCDD" w:rsidR="007215F9" w:rsidRPr="003E753C" w:rsidRDefault="001A05FB" w:rsidP="00CD2874">
      <w:pPr>
        <w:rPr>
          <w:rFonts w:ascii="Cambria" w:hAnsi="Cambria"/>
          <w:lang w:val="en-US"/>
        </w:rPr>
      </w:pPr>
      <w:r w:rsidRPr="003E753C">
        <w:rPr>
          <w:rFonts w:ascii="Cambria" w:hAnsi="Cambria"/>
          <w:lang w:val="en-US"/>
        </w:rPr>
        <w:t>SR1</w:t>
      </w:r>
      <w:r w:rsidR="00CD2874" w:rsidRPr="003E753C">
        <w:rPr>
          <w:rFonts w:ascii="Cambria" w:hAnsi="Cambria"/>
          <w:lang w:val="en-US"/>
        </w:rPr>
        <w:t xml:space="preserve">6: </w:t>
      </w:r>
      <w:r w:rsidR="001B462B" w:rsidRPr="003E753C">
        <w:rPr>
          <w:rFonts w:ascii="Cambria" w:hAnsi="Cambria"/>
          <w:lang w:val="en-US"/>
        </w:rPr>
        <w:t>The system must display a recommendation, based on accident data.</w:t>
      </w:r>
      <w:r w:rsidR="007215F9" w:rsidRPr="003E753C">
        <w:rPr>
          <w:rFonts w:ascii="Cambria" w:hAnsi="Cambria"/>
          <w:lang w:val="en-US"/>
        </w:rPr>
        <w:t xml:space="preserve"> </w:t>
      </w:r>
    </w:p>
    <w:p w14:paraId="1C56CF09" w14:textId="49885499" w:rsidR="00B92796" w:rsidRPr="003E753C" w:rsidRDefault="00F76E83" w:rsidP="003C7C20">
      <w:pPr>
        <w:rPr>
          <w:rFonts w:ascii="Cambria" w:hAnsi="Cambria"/>
          <w:lang w:val="en-US"/>
        </w:rPr>
      </w:pPr>
      <w:r w:rsidRPr="003E753C">
        <w:rPr>
          <w:rFonts w:ascii="Cambria" w:hAnsi="Cambria"/>
          <w:lang w:val="en-US"/>
        </w:rPr>
        <w:t xml:space="preserve"> </w:t>
      </w:r>
    </w:p>
    <w:p w14:paraId="142A2929" w14:textId="652F0E48" w:rsidR="00EE58BB" w:rsidRPr="003E753C" w:rsidRDefault="00EE58BB" w:rsidP="00EE58BB">
      <w:pPr>
        <w:pStyle w:val="Heading2"/>
        <w:rPr>
          <w:rFonts w:ascii="Cambria" w:hAnsi="Cambria"/>
          <w:lang w:val="en-US"/>
        </w:rPr>
      </w:pPr>
      <w:r w:rsidRPr="003E753C">
        <w:rPr>
          <w:rFonts w:ascii="Cambria" w:hAnsi="Cambria"/>
          <w:lang w:val="en-US"/>
        </w:rPr>
        <w:t>Scope</w:t>
      </w:r>
    </w:p>
    <w:p w14:paraId="18992269" w14:textId="01B35D1F" w:rsidR="00EE58BB" w:rsidRPr="003E753C" w:rsidRDefault="00EE58BB" w:rsidP="00EE58BB">
      <w:pPr>
        <w:rPr>
          <w:rFonts w:ascii="Cambria" w:hAnsi="Cambria"/>
          <w:lang w:val="en-US"/>
        </w:rPr>
      </w:pPr>
      <w:r w:rsidRPr="003E753C">
        <w:rPr>
          <w:rFonts w:ascii="Cambria" w:hAnsi="Cambria"/>
          <w:lang w:val="en-US"/>
        </w:rPr>
        <w:t>Th</w:t>
      </w:r>
      <w:r w:rsidR="004877EA" w:rsidRPr="003E753C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893BF0" w:rsidRPr="003E753C">
        <w:rPr>
          <w:rFonts w:ascii="Cambria" w:hAnsi="Cambria"/>
          <w:lang w:val="en-US"/>
        </w:rPr>
        <w:t>1</w:t>
      </w:r>
      <w:r w:rsidR="00CD2874" w:rsidRPr="003E753C">
        <w:rPr>
          <w:rFonts w:ascii="Cambria" w:hAnsi="Cambria"/>
          <w:lang w:val="en-US"/>
        </w:rPr>
        <w:t>5</w:t>
      </w:r>
      <w:r w:rsidR="004877EA" w:rsidRPr="003E753C">
        <w:rPr>
          <w:rFonts w:ascii="Cambria" w:hAnsi="Cambria"/>
          <w:lang w:val="en-US"/>
        </w:rPr>
        <w:t>.</w:t>
      </w:r>
      <w:r w:rsidR="0066356A" w:rsidRPr="003E753C">
        <w:rPr>
          <w:rFonts w:ascii="Cambria" w:hAnsi="Cambria"/>
          <w:lang w:val="en-US"/>
        </w:rPr>
        <w:t xml:space="preserve"> </w:t>
      </w:r>
    </w:p>
    <w:p w14:paraId="0E87CDA5" w14:textId="77777777" w:rsidR="00F25FF7" w:rsidRPr="003E753C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Pr="003E753C" w:rsidRDefault="0021051A" w:rsidP="00F25FF7">
      <w:pPr>
        <w:pStyle w:val="Heading2"/>
        <w:rPr>
          <w:rFonts w:ascii="Cambria" w:hAnsi="Cambria"/>
          <w:lang w:val="en-US"/>
        </w:rPr>
      </w:pPr>
    </w:p>
    <w:p w14:paraId="25327928" w14:textId="1F95F183" w:rsidR="00F25FF7" w:rsidRPr="003E753C" w:rsidRDefault="00F25FF7" w:rsidP="00F25FF7">
      <w:pPr>
        <w:pStyle w:val="Heading2"/>
        <w:rPr>
          <w:rFonts w:ascii="Cambria" w:hAnsi="Cambria"/>
          <w:lang w:val="en-US"/>
        </w:rPr>
      </w:pPr>
      <w:r w:rsidRPr="003E753C">
        <w:rPr>
          <w:rFonts w:ascii="Cambria" w:hAnsi="Cambria"/>
          <w:lang w:val="en-US"/>
        </w:rPr>
        <w:t>Test Procedure</w:t>
      </w:r>
    </w:p>
    <w:p w14:paraId="7F770AA8" w14:textId="0BAF9865" w:rsidR="00F25FF7" w:rsidRPr="003E753C" w:rsidRDefault="000641B8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3E753C">
        <w:rPr>
          <w:rFonts w:ascii="Cambria" w:hAnsi="Cambria"/>
          <w:lang w:val="en-US"/>
        </w:rPr>
        <w:t>Navigate to the “</w:t>
      </w:r>
      <w:r w:rsidR="001A05FB" w:rsidRPr="003E753C">
        <w:rPr>
          <w:rFonts w:ascii="Cambria" w:hAnsi="Cambria"/>
          <w:lang w:val="en-US"/>
        </w:rPr>
        <w:t>Home</w:t>
      </w:r>
      <w:r w:rsidRPr="003E753C">
        <w:rPr>
          <w:rFonts w:ascii="Cambria" w:hAnsi="Cambria"/>
          <w:lang w:val="en-US"/>
        </w:rPr>
        <w:t xml:space="preserve">” page. </w:t>
      </w:r>
    </w:p>
    <w:p w14:paraId="20B01BAD" w14:textId="3A5C2BCC" w:rsidR="001A05FB" w:rsidRPr="003E753C" w:rsidRDefault="001B462B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3E753C">
        <w:rPr>
          <w:rFonts w:ascii="Cambria" w:hAnsi="Cambria"/>
          <w:lang w:val="en-US"/>
        </w:rPr>
        <w:t xml:space="preserve">Locate the recommendation text box. </w:t>
      </w:r>
    </w:p>
    <w:p w14:paraId="5C04ED33" w14:textId="7AE3E89F" w:rsidR="007215F9" w:rsidRPr="003E753C" w:rsidRDefault="00743369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3E753C">
        <w:rPr>
          <w:rFonts w:ascii="Cambria" w:hAnsi="Cambria"/>
          <w:lang w:val="en-US"/>
        </w:rPr>
        <w:t xml:space="preserve">Check that the day with </w:t>
      </w:r>
      <w:r w:rsidR="003E753C">
        <w:rPr>
          <w:rFonts w:ascii="Cambria" w:hAnsi="Cambria"/>
          <w:lang w:val="en-US"/>
        </w:rPr>
        <w:t xml:space="preserve">the </w:t>
      </w:r>
      <w:r w:rsidRPr="003E753C">
        <w:rPr>
          <w:rFonts w:ascii="Cambria" w:hAnsi="Cambria"/>
          <w:lang w:val="en-US"/>
        </w:rPr>
        <w:t>most accidents identified in the recommendation box matches the data in the database.</w:t>
      </w:r>
    </w:p>
    <w:p w14:paraId="7A43B871" w14:textId="77777777" w:rsidR="003E753C" w:rsidRPr="003E753C" w:rsidRDefault="003E753C" w:rsidP="003E753C">
      <w:pPr>
        <w:pStyle w:val="ListParagraph"/>
        <w:rPr>
          <w:rFonts w:ascii="Cambria" w:hAnsi="Cambria"/>
          <w:lang w:val="en-US"/>
        </w:rPr>
      </w:pPr>
    </w:p>
    <w:p w14:paraId="50E56F21" w14:textId="6E48F1F4" w:rsidR="00F25FF7" w:rsidRPr="003E753C" w:rsidRDefault="00F25FF7" w:rsidP="00F25FF7">
      <w:pPr>
        <w:pStyle w:val="Heading2"/>
        <w:rPr>
          <w:rFonts w:ascii="Cambria" w:hAnsi="Cambria"/>
          <w:lang w:val="en-US"/>
        </w:rPr>
      </w:pPr>
      <w:r w:rsidRPr="003E753C">
        <w:rPr>
          <w:rFonts w:ascii="Cambria" w:hAnsi="Cambria"/>
          <w:lang w:val="en-US"/>
        </w:rPr>
        <w:t>Success Criteria</w:t>
      </w:r>
    </w:p>
    <w:p w14:paraId="09CB0591" w14:textId="0500E580" w:rsidR="00D73E8D" w:rsidRPr="003E753C" w:rsidRDefault="00743369" w:rsidP="005E50D8">
      <w:pPr>
        <w:rPr>
          <w:rFonts w:ascii="Cambria" w:hAnsi="Cambria"/>
          <w:lang w:val="en-US"/>
        </w:rPr>
      </w:pPr>
      <w:r w:rsidRPr="003E753C">
        <w:rPr>
          <w:rFonts w:ascii="Cambria" w:hAnsi="Cambria"/>
          <w:lang w:val="en-US"/>
        </w:rPr>
        <w:t xml:space="preserve">SR16 is met when step 3 is completed, and the recommendation matches the day of the week found </w:t>
      </w:r>
      <w:r w:rsidR="003E753C">
        <w:rPr>
          <w:rFonts w:ascii="Cambria" w:hAnsi="Cambria"/>
          <w:lang w:val="en-US"/>
        </w:rPr>
        <w:t xml:space="preserve">to have the </w:t>
      </w:r>
      <w:r w:rsidRPr="003E753C">
        <w:rPr>
          <w:rFonts w:ascii="Cambria" w:hAnsi="Cambria"/>
          <w:lang w:val="en-US"/>
        </w:rPr>
        <w:t xml:space="preserve">most accidents. </w:t>
      </w:r>
    </w:p>
    <w:sectPr w:rsidR="00D73E8D" w:rsidRPr="003E75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8A556" w14:textId="77777777" w:rsidR="00CF2CC2" w:rsidRDefault="00CF2CC2" w:rsidP="00BC2397">
      <w:pPr>
        <w:spacing w:after="0" w:line="240" w:lineRule="auto"/>
      </w:pPr>
      <w:r>
        <w:separator/>
      </w:r>
    </w:p>
  </w:endnote>
  <w:endnote w:type="continuationSeparator" w:id="0">
    <w:p w14:paraId="60648663" w14:textId="77777777" w:rsidR="00CF2CC2" w:rsidRDefault="00CF2CC2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29945" w14:textId="77777777" w:rsidR="00CF2CC2" w:rsidRDefault="00CF2CC2" w:rsidP="00BC2397">
      <w:pPr>
        <w:spacing w:after="0" w:line="240" w:lineRule="auto"/>
      </w:pPr>
      <w:r>
        <w:separator/>
      </w:r>
    </w:p>
  </w:footnote>
  <w:footnote w:type="continuationSeparator" w:id="0">
    <w:p w14:paraId="597DCAC2" w14:textId="77777777" w:rsidR="00CF2CC2" w:rsidRDefault="00CF2CC2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101520F9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</w:t>
    </w:r>
    <w:r w:rsidR="00CD2874">
      <w:rPr>
        <w:rFonts w:ascii="Cambria" w:hAnsi="Cambria" w:cs="Times New Roman"/>
        <w:sz w:val="24"/>
        <w:szCs w:val="24"/>
        <w:lang w:val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042F0"/>
    <w:rsid w:val="001418F7"/>
    <w:rsid w:val="001A05FB"/>
    <w:rsid w:val="001B462B"/>
    <w:rsid w:val="0021051A"/>
    <w:rsid w:val="002321FD"/>
    <w:rsid w:val="003C7C20"/>
    <w:rsid w:val="003E753C"/>
    <w:rsid w:val="003F6503"/>
    <w:rsid w:val="004112C6"/>
    <w:rsid w:val="00426893"/>
    <w:rsid w:val="004877EA"/>
    <w:rsid w:val="005430CD"/>
    <w:rsid w:val="005E50D8"/>
    <w:rsid w:val="0066356A"/>
    <w:rsid w:val="00700946"/>
    <w:rsid w:val="00704D35"/>
    <w:rsid w:val="007215F9"/>
    <w:rsid w:val="00743369"/>
    <w:rsid w:val="007C0D12"/>
    <w:rsid w:val="007C2979"/>
    <w:rsid w:val="00893BF0"/>
    <w:rsid w:val="008E4C9B"/>
    <w:rsid w:val="00A82834"/>
    <w:rsid w:val="00B55060"/>
    <w:rsid w:val="00B76505"/>
    <w:rsid w:val="00B92796"/>
    <w:rsid w:val="00BC2397"/>
    <w:rsid w:val="00BD7009"/>
    <w:rsid w:val="00BD7F03"/>
    <w:rsid w:val="00CD2874"/>
    <w:rsid w:val="00CF2CC2"/>
    <w:rsid w:val="00D73E8D"/>
    <w:rsid w:val="00DB7EF8"/>
    <w:rsid w:val="00DF5900"/>
    <w:rsid w:val="00EE58BB"/>
    <w:rsid w:val="00F25FF7"/>
    <w:rsid w:val="00F76E83"/>
    <w:rsid w:val="00F92F4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165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4</cp:revision>
  <dcterms:created xsi:type="dcterms:W3CDTF">2024-05-14T20:08:00Z</dcterms:created>
  <dcterms:modified xsi:type="dcterms:W3CDTF">2024-05-15T10:47:00Z</dcterms:modified>
</cp:coreProperties>
</file>