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97DAE" w14:textId="77777777" w:rsidR="00BC2397" w:rsidRPr="00CE6DBA" w:rsidRDefault="00BC2397" w:rsidP="00BC2397">
      <w:pPr>
        <w:pStyle w:val="Overskrift1"/>
        <w:jc w:val="center"/>
        <w:rPr>
          <w:rFonts w:ascii="Cambria" w:hAnsi="Cambria"/>
          <w:lang w:val="en-US"/>
        </w:rPr>
      </w:pPr>
    </w:p>
    <w:p w14:paraId="38176816" w14:textId="75DF7424" w:rsidR="00BC2397" w:rsidRPr="00CE6DBA" w:rsidRDefault="007C2979" w:rsidP="00BC2397">
      <w:pPr>
        <w:pStyle w:val="Overskrift1"/>
        <w:jc w:val="center"/>
        <w:rPr>
          <w:rFonts w:ascii="Cambria" w:hAnsi="Cambria"/>
          <w:b/>
          <w:bCs/>
          <w:sz w:val="36"/>
          <w:szCs w:val="36"/>
          <w:lang w:val="en-US"/>
        </w:rPr>
      </w:pPr>
      <w:r w:rsidRPr="00CE6DBA">
        <w:rPr>
          <w:rFonts w:ascii="Cambria" w:hAnsi="Cambria"/>
          <w:b/>
          <w:bCs/>
          <w:sz w:val="36"/>
          <w:szCs w:val="36"/>
          <w:lang w:val="en-US"/>
        </w:rPr>
        <w:t>UrDi</w:t>
      </w:r>
      <w:r w:rsidR="00DD54F6" w:rsidRPr="00CE6DBA">
        <w:rPr>
          <w:rFonts w:ascii="Cambria" w:hAnsi="Cambria"/>
          <w:b/>
          <w:bCs/>
          <w:sz w:val="36"/>
          <w:szCs w:val="36"/>
          <w:lang w:val="en-US"/>
        </w:rPr>
        <w:t>a</w:t>
      </w:r>
      <w:r w:rsidRPr="00CE6DBA">
        <w:rPr>
          <w:rFonts w:ascii="Cambria" w:hAnsi="Cambria"/>
          <w:b/>
          <w:bCs/>
          <w:sz w:val="36"/>
          <w:szCs w:val="36"/>
          <w:lang w:val="en-US"/>
        </w:rPr>
        <w:t>ry</w:t>
      </w:r>
    </w:p>
    <w:p w14:paraId="4129651C" w14:textId="79B5FCBF" w:rsidR="00BC2397" w:rsidRPr="00CE6DBA" w:rsidRDefault="00BC2397" w:rsidP="007C2979">
      <w:pPr>
        <w:pStyle w:val="Overskrift1"/>
        <w:jc w:val="center"/>
        <w:rPr>
          <w:rFonts w:ascii="Cambria" w:hAnsi="Cambria"/>
          <w:sz w:val="36"/>
          <w:szCs w:val="36"/>
          <w:lang w:val="en-US"/>
        </w:rPr>
      </w:pPr>
      <w:r w:rsidRPr="00035279">
        <w:rPr>
          <w:rFonts w:ascii="Cambria" w:hAnsi="Cambria"/>
          <w:sz w:val="36"/>
          <w:szCs w:val="36"/>
          <w:lang w:val="en-US"/>
        </w:rPr>
        <w:t xml:space="preserve">Test </w:t>
      </w:r>
      <w:r w:rsidR="006D0635" w:rsidRPr="00035279">
        <w:rPr>
          <w:rFonts w:ascii="Cambria" w:hAnsi="Cambria"/>
          <w:sz w:val="36"/>
          <w:szCs w:val="36"/>
          <w:lang w:val="en-US"/>
        </w:rPr>
        <w:t>Report</w:t>
      </w:r>
      <w:r w:rsidR="00F25FF7" w:rsidRPr="00035279">
        <w:rPr>
          <w:rFonts w:ascii="Cambria" w:hAnsi="Cambria"/>
          <w:sz w:val="36"/>
          <w:szCs w:val="36"/>
          <w:lang w:val="en-US"/>
        </w:rPr>
        <w:t xml:space="preserve"> </w:t>
      </w:r>
      <w:r w:rsidR="00CB1A04">
        <w:rPr>
          <w:rFonts w:ascii="Cambria" w:hAnsi="Cambria"/>
          <w:sz w:val="36"/>
          <w:szCs w:val="36"/>
          <w:lang w:val="en-US"/>
        </w:rPr>
        <w:t>8</w:t>
      </w:r>
      <w:r w:rsidRPr="00CE6DBA">
        <w:rPr>
          <w:rFonts w:ascii="Cambria" w:hAnsi="Cambria"/>
          <w:sz w:val="36"/>
          <w:szCs w:val="36"/>
          <w:lang w:val="en-US"/>
        </w:rPr>
        <w:t xml:space="preserve"> - Controlled do</w:t>
      </w:r>
      <w:r w:rsidR="00F25FF7" w:rsidRPr="00CE6DBA">
        <w:rPr>
          <w:rFonts w:ascii="Cambria" w:hAnsi="Cambria"/>
          <w:sz w:val="36"/>
          <w:szCs w:val="36"/>
          <w:lang w:val="en-US"/>
        </w:rPr>
        <w:t>cu</w:t>
      </w:r>
      <w:r w:rsidRPr="00CE6DBA">
        <w:rPr>
          <w:rFonts w:ascii="Cambria" w:hAnsi="Cambria"/>
          <w:sz w:val="36"/>
          <w:szCs w:val="36"/>
          <w:lang w:val="en-US"/>
        </w:rPr>
        <w:t>ment</w:t>
      </w:r>
    </w:p>
    <w:p w14:paraId="29471C25" w14:textId="18777D85" w:rsidR="00BC2397" w:rsidRPr="00CE6DBA" w:rsidRDefault="007C2979" w:rsidP="00DD54F6">
      <w:pPr>
        <w:tabs>
          <w:tab w:val="left" w:pos="5690"/>
        </w:tabs>
        <w:rPr>
          <w:rFonts w:ascii="Cambria" w:hAnsi="Cambria"/>
          <w:b/>
          <w:bCs/>
          <w:sz w:val="24"/>
          <w:szCs w:val="24"/>
          <w:lang w:val="en-US"/>
        </w:rPr>
      </w:pPr>
      <w:r w:rsidRPr="00CE6DBA">
        <w:rPr>
          <w:rFonts w:ascii="Cambria" w:hAnsi="Cambria"/>
          <w:b/>
          <w:bCs/>
          <w:sz w:val="24"/>
          <w:szCs w:val="24"/>
          <w:lang w:val="en-US"/>
        </w:rPr>
        <w:t xml:space="preserve">References: </w:t>
      </w:r>
      <w:r w:rsidR="00DD54F6" w:rsidRPr="00CE6DBA">
        <w:rPr>
          <w:rFonts w:ascii="Cambria" w:hAnsi="Cambria"/>
          <w:b/>
          <w:bCs/>
          <w:sz w:val="24"/>
          <w:szCs w:val="24"/>
          <w:lang w:val="en-US"/>
        </w:rPr>
        <w:tab/>
      </w:r>
    </w:p>
    <w:p w14:paraId="568F1F8E" w14:textId="776B20DC" w:rsidR="007C2979" w:rsidRPr="00035279" w:rsidRDefault="006D0635" w:rsidP="00035279">
      <w:pPr>
        <w:pStyle w:val="Listeafsnit"/>
        <w:numPr>
          <w:ilvl w:val="0"/>
          <w:numId w:val="4"/>
        </w:numPr>
        <w:rPr>
          <w:rFonts w:ascii="Cambria" w:hAnsi="Cambria"/>
          <w:sz w:val="24"/>
          <w:szCs w:val="24"/>
          <w:lang w:val="en-US"/>
        </w:rPr>
      </w:pPr>
      <w:r w:rsidRPr="00CE6DBA">
        <w:rPr>
          <w:rFonts w:ascii="Cambria" w:hAnsi="Cambria"/>
          <w:sz w:val="24"/>
          <w:szCs w:val="24"/>
          <w:lang w:val="en-US"/>
        </w:rPr>
        <w:t>This report contains the results of tests carried out in accordance with</w:t>
      </w:r>
      <w:r w:rsidR="00035279">
        <w:rPr>
          <w:rFonts w:ascii="Cambria" w:hAnsi="Cambria"/>
          <w:sz w:val="24"/>
          <w:szCs w:val="24"/>
          <w:lang w:val="en-US"/>
        </w:rPr>
        <w:t xml:space="preserve"> </w:t>
      </w:r>
      <w:r w:rsidR="000031EE">
        <w:rPr>
          <w:rFonts w:ascii="Cambria" w:hAnsi="Cambria"/>
          <w:sz w:val="24"/>
          <w:szCs w:val="24"/>
          <w:lang w:val="en-US"/>
        </w:rPr>
        <w:t>VeT</w:t>
      </w:r>
      <w:r w:rsidR="004234D1">
        <w:rPr>
          <w:rFonts w:ascii="Cambria" w:hAnsi="Cambria"/>
          <w:sz w:val="24"/>
          <w:szCs w:val="24"/>
          <w:lang w:val="en-US"/>
        </w:rPr>
        <w:t>P</w:t>
      </w:r>
      <w:r w:rsidR="00CB1A04">
        <w:rPr>
          <w:rFonts w:ascii="Cambria" w:hAnsi="Cambria"/>
          <w:sz w:val="24"/>
          <w:szCs w:val="24"/>
          <w:lang w:val="en-US"/>
        </w:rPr>
        <w:t>8</w:t>
      </w:r>
      <w:r w:rsidR="00EC76D9">
        <w:rPr>
          <w:rFonts w:ascii="Cambria" w:hAnsi="Cambria"/>
          <w:sz w:val="24"/>
          <w:szCs w:val="24"/>
          <w:lang w:val="en-US"/>
        </w:rPr>
        <w:t xml:space="preserve">, </w:t>
      </w:r>
      <w:r w:rsidRPr="00CE6DBA">
        <w:rPr>
          <w:rFonts w:ascii="Cambria" w:hAnsi="Cambria"/>
          <w:sz w:val="24"/>
          <w:szCs w:val="24"/>
          <w:lang w:val="en-US"/>
        </w:rPr>
        <w:t xml:space="preserve">version </w:t>
      </w:r>
      <w:r w:rsidR="00CB1A04">
        <w:rPr>
          <w:rFonts w:ascii="Cambria" w:hAnsi="Cambria"/>
          <w:sz w:val="24"/>
          <w:szCs w:val="24"/>
          <w:lang w:val="en-US"/>
        </w:rPr>
        <w:t>1.0</w:t>
      </w:r>
    </w:p>
    <w:p w14:paraId="2760EE5F" w14:textId="77777777" w:rsidR="007C2979" w:rsidRPr="00CE6DBA" w:rsidRDefault="007C2979" w:rsidP="00BC2397">
      <w:pPr>
        <w:rPr>
          <w:rFonts w:ascii="Cambria" w:hAnsi="Cambria"/>
          <w:sz w:val="24"/>
          <w:szCs w:val="24"/>
          <w:lang w:val="en-US"/>
        </w:rPr>
      </w:pPr>
    </w:p>
    <w:p w14:paraId="78BCFDCE" w14:textId="7A669B9F" w:rsidR="00FB4CFA" w:rsidRPr="00CE6DBA" w:rsidRDefault="00FB4CFA" w:rsidP="00BC2397">
      <w:pPr>
        <w:rPr>
          <w:rFonts w:ascii="Cambria" w:hAnsi="Cambria"/>
          <w:sz w:val="24"/>
          <w:szCs w:val="24"/>
          <w:lang w:val="en-US"/>
        </w:rPr>
      </w:pPr>
      <w:r w:rsidRPr="00CE6DBA">
        <w:rPr>
          <w:rFonts w:ascii="Cambria" w:hAnsi="Cambria"/>
          <w:b/>
          <w:bCs/>
          <w:sz w:val="24"/>
          <w:szCs w:val="24"/>
          <w:lang w:val="en-US"/>
        </w:rPr>
        <w:t xml:space="preserve">Disclaimer: </w:t>
      </w:r>
      <w:r w:rsidRPr="00CE6DBA">
        <w:rPr>
          <w:rFonts w:ascii="Cambria" w:hAnsi="Cambria"/>
          <w:sz w:val="24"/>
          <w:szCs w:val="24"/>
          <w:lang w:val="en-US"/>
        </w:rPr>
        <w:t xml:space="preserve">This document, and the technologies it describes, </w:t>
      </w:r>
      <w:r w:rsidR="00F25FF7" w:rsidRPr="00CE6DBA">
        <w:rPr>
          <w:rFonts w:ascii="Cambria" w:hAnsi="Cambria"/>
          <w:sz w:val="24"/>
          <w:szCs w:val="24"/>
          <w:lang w:val="en-US"/>
        </w:rPr>
        <w:t>are</w:t>
      </w:r>
      <w:r w:rsidRPr="00CE6DBA">
        <w:rPr>
          <w:rFonts w:ascii="Cambria" w:hAnsi="Cambria"/>
          <w:sz w:val="24"/>
          <w:szCs w:val="24"/>
          <w:lang w:val="en-US"/>
        </w:rPr>
        <w:t xml:space="preserve"> the property of Aalborg University. This document shall not be reproduced or used without explicit permission of an authorized company official. </w:t>
      </w:r>
    </w:p>
    <w:p w14:paraId="795A7C1E" w14:textId="77777777" w:rsidR="00BC2397" w:rsidRPr="00CE6DBA" w:rsidRDefault="00BC2397">
      <w:pPr>
        <w:rPr>
          <w:rFonts w:ascii="Cambria" w:hAnsi="Cambria"/>
          <w:lang w:val="en-US"/>
        </w:rPr>
      </w:pPr>
    </w:p>
    <w:tbl>
      <w:tblPr>
        <w:tblStyle w:val="Tabel-Gitter"/>
        <w:tblW w:w="9688" w:type="dxa"/>
        <w:tblLook w:val="04A0" w:firstRow="1" w:lastRow="0" w:firstColumn="1" w:lastColumn="0" w:noHBand="0" w:noVBand="1"/>
      </w:tblPr>
      <w:tblGrid>
        <w:gridCol w:w="1128"/>
        <w:gridCol w:w="2382"/>
        <w:gridCol w:w="1515"/>
        <w:gridCol w:w="4663"/>
      </w:tblGrid>
      <w:tr w:rsidR="00BC2397" w:rsidRPr="00CE6DBA" w14:paraId="3C5899F0" w14:textId="77777777" w:rsidTr="007C2979">
        <w:trPr>
          <w:trHeight w:val="507"/>
        </w:trPr>
        <w:tc>
          <w:tcPr>
            <w:tcW w:w="9688" w:type="dxa"/>
            <w:gridSpan w:val="4"/>
            <w:shd w:val="clear" w:color="auto" w:fill="BDD6EE" w:themeFill="accent5" w:themeFillTint="66"/>
          </w:tcPr>
          <w:p w14:paraId="0FF4C5E5" w14:textId="344E31F4" w:rsidR="00BC2397" w:rsidRPr="00CE6DBA" w:rsidRDefault="00BC2397" w:rsidP="00BC2397">
            <w:pPr>
              <w:jc w:val="center"/>
              <w:rPr>
                <w:rFonts w:ascii="Cambria" w:hAnsi="Cambria" w:cs="Times New Roman"/>
                <w:b/>
                <w:bCs/>
                <w:lang w:val="en-US"/>
              </w:rPr>
            </w:pPr>
            <w:r w:rsidRPr="00CE6DBA">
              <w:rPr>
                <w:rFonts w:ascii="Cambria" w:hAnsi="Cambria" w:cs="Times New Roman"/>
                <w:b/>
                <w:bCs/>
                <w:sz w:val="28"/>
                <w:szCs w:val="28"/>
                <w:lang w:val="en-US"/>
              </w:rPr>
              <w:t>Revision Control</w:t>
            </w:r>
          </w:p>
        </w:tc>
      </w:tr>
      <w:tr w:rsidR="00BC2397" w:rsidRPr="00CE6DBA" w14:paraId="0D46FDFC" w14:textId="77777777" w:rsidTr="00A12608">
        <w:trPr>
          <w:trHeight w:val="507"/>
        </w:trPr>
        <w:tc>
          <w:tcPr>
            <w:tcW w:w="1128" w:type="dxa"/>
            <w:shd w:val="clear" w:color="auto" w:fill="E7E6E6" w:themeFill="background2"/>
          </w:tcPr>
          <w:p w14:paraId="2E166B6C" w14:textId="4814FD32" w:rsidR="00BC2397" w:rsidRPr="00CE6DBA" w:rsidRDefault="007C2979" w:rsidP="007C2979">
            <w:pPr>
              <w:jc w:val="center"/>
              <w:rPr>
                <w:rFonts w:ascii="Cambria" w:hAnsi="Cambria" w:cs="Times New Roman"/>
                <w:sz w:val="24"/>
                <w:szCs w:val="24"/>
                <w:lang w:val="en-US"/>
              </w:rPr>
            </w:pPr>
            <w:r w:rsidRPr="00CE6DBA">
              <w:rPr>
                <w:rFonts w:ascii="Cambria" w:hAnsi="Cambria" w:cs="Times New Roman"/>
                <w:sz w:val="24"/>
                <w:szCs w:val="24"/>
                <w:lang w:val="en-US"/>
              </w:rPr>
              <w:t>Revision</w:t>
            </w:r>
          </w:p>
        </w:tc>
        <w:tc>
          <w:tcPr>
            <w:tcW w:w="2382" w:type="dxa"/>
            <w:shd w:val="clear" w:color="auto" w:fill="E7E6E6" w:themeFill="background2"/>
          </w:tcPr>
          <w:p w14:paraId="2D23E2E8" w14:textId="5B9FED07" w:rsidR="00BC2397" w:rsidRPr="00CE6DBA" w:rsidRDefault="007C2979" w:rsidP="007C2979">
            <w:pPr>
              <w:jc w:val="center"/>
              <w:rPr>
                <w:rFonts w:ascii="Cambria" w:hAnsi="Cambria" w:cs="Times New Roman"/>
                <w:sz w:val="24"/>
                <w:szCs w:val="24"/>
                <w:lang w:val="en-US"/>
              </w:rPr>
            </w:pPr>
            <w:r w:rsidRPr="00CE6DBA">
              <w:rPr>
                <w:rFonts w:ascii="Cambria" w:hAnsi="Cambria" w:cs="Times New Roman"/>
                <w:sz w:val="24"/>
                <w:szCs w:val="24"/>
                <w:lang w:val="en-US"/>
              </w:rPr>
              <w:t>Revised by</w:t>
            </w:r>
          </w:p>
        </w:tc>
        <w:tc>
          <w:tcPr>
            <w:tcW w:w="1515" w:type="dxa"/>
            <w:shd w:val="clear" w:color="auto" w:fill="E7E6E6" w:themeFill="background2"/>
          </w:tcPr>
          <w:p w14:paraId="54C49B7F" w14:textId="7ACCD886" w:rsidR="00BC2397" w:rsidRPr="00CE6DBA" w:rsidRDefault="007C2979" w:rsidP="007C2979">
            <w:pPr>
              <w:jc w:val="center"/>
              <w:rPr>
                <w:rFonts w:ascii="Cambria" w:hAnsi="Cambria" w:cs="Times New Roman"/>
                <w:sz w:val="24"/>
                <w:szCs w:val="24"/>
                <w:lang w:val="en-US"/>
              </w:rPr>
            </w:pPr>
            <w:r w:rsidRPr="00CE6DBA">
              <w:rPr>
                <w:rFonts w:ascii="Cambria" w:hAnsi="Cambria" w:cs="Times New Roman"/>
                <w:sz w:val="24"/>
                <w:szCs w:val="24"/>
                <w:lang w:val="en-US"/>
              </w:rPr>
              <w:t>Revision</w:t>
            </w:r>
            <w:r w:rsidR="00BC2397" w:rsidRPr="00CE6DBA">
              <w:rPr>
                <w:rFonts w:ascii="Cambria" w:hAnsi="Cambria" w:cs="Times New Roman"/>
                <w:sz w:val="24"/>
                <w:szCs w:val="24"/>
                <w:lang w:val="en-US"/>
              </w:rPr>
              <w:t xml:space="preserve"> date</w:t>
            </w:r>
          </w:p>
        </w:tc>
        <w:tc>
          <w:tcPr>
            <w:tcW w:w="4663" w:type="dxa"/>
            <w:shd w:val="clear" w:color="auto" w:fill="E7E6E6" w:themeFill="background2"/>
          </w:tcPr>
          <w:p w14:paraId="158E4057" w14:textId="5B930C1F" w:rsidR="00BC2397" w:rsidRPr="00CE6DBA" w:rsidRDefault="00BC2397" w:rsidP="007C2979">
            <w:pPr>
              <w:jc w:val="center"/>
              <w:rPr>
                <w:rFonts w:ascii="Cambria" w:hAnsi="Cambria" w:cs="Times New Roman"/>
                <w:sz w:val="24"/>
                <w:szCs w:val="24"/>
                <w:lang w:val="en-US"/>
              </w:rPr>
            </w:pPr>
            <w:r w:rsidRPr="00CE6DBA">
              <w:rPr>
                <w:rFonts w:ascii="Cambria" w:hAnsi="Cambria" w:cs="Times New Roman"/>
                <w:sz w:val="24"/>
                <w:szCs w:val="24"/>
                <w:lang w:val="en-US"/>
              </w:rPr>
              <w:t>Change Description</w:t>
            </w:r>
          </w:p>
        </w:tc>
      </w:tr>
      <w:tr w:rsidR="00A12608" w:rsidRPr="00CE6DBA" w14:paraId="0A8DE0C5" w14:textId="77777777" w:rsidTr="00A12608">
        <w:trPr>
          <w:trHeight w:val="507"/>
        </w:trPr>
        <w:tc>
          <w:tcPr>
            <w:tcW w:w="1128" w:type="dxa"/>
          </w:tcPr>
          <w:p w14:paraId="58157644" w14:textId="1150420B" w:rsidR="00A12608" w:rsidRPr="00CE6DBA" w:rsidRDefault="00A12608" w:rsidP="00A12608">
            <w:pPr>
              <w:jc w:val="center"/>
              <w:rPr>
                <w:rFonts w:ascii="Cambria" w:hAnsi="Cambria" w:cs="Times New Roman"/>
                <w:sz w:val="24"/>
                <w:szCs w:val="24"/>
                <w:highlight w:val="yellow"/>
                <w:lang w:val="en-US"/>
              </w:rPr>
            </w:pPr>
            <w:r w:rsidRPr="000B3CE5">
              <w:rPr>
                <w:rFonts w:ascii="Cambria" w:hAnsi="Cambria" w:cs="Times New Roman"/>
                <w:sz w:val="24"/>
                <w:szCs w:val="24"/>
                <w:lang w:val="en-US"/>
              </w:rPr>
              <w:t>1.</w:t>
            </w:r>
            <w:r>
              <w:rPr>
                <w:rFonts w:ascii="Cambria" w:hAnsi="Cambria" w:cs="Times New Roman"/>
                <w:sz w:val="24"/>
                <w:szCs w:val="24"/>
                <w:lang w:val="en-US"/>
              </w:rPr>
              <w:t>0</w:t>
            </w:r>
          </w:p>
        </w:tc>
        <w:tc>
          <w:tcPr>
            <w:tcW w:w="2382" w:type="dxa"/>
          </w:tcPr>
          <w:p w14:paraId="4A66EF5C" w14:textId="29516339" w:rsidR="00A12608" w:rsidRPr="00CE6DBA" w:rsidRDefault="00A12608" w:rsidP="00A12608">
            <w:pPr>
              <w:jc w:val="center"/>
              <w:rPr>
                <w:rFonts w:ascii="Cambria" w:hAnsi="Cambria" w:cs="Times New Roman"/>
                <w:sz w:val="24"/>
                <w:szCs w:val="24"/>
                <w:highlight w:val="yellow"/>
                <w:lang w:val="en-US"/>
              </w:rPr>
            </w:pPr>
            <w:r w:rsidRPr="000B3CE5">
              <w:rPr>
                <w:rFonts w:ascii="Cambria" w:hAnsi="Cambria" w:cs="Times New Roman"/>
                <w:sz w:val="24"/>
                <w:szCs w:val="24"/>
                <w:lang w:val="en-US"/>
              </w:rPr>
              <w:t>Ellen Ritterbusch</w:t>
            </w:r>
          </w:p>
        </w:tc>
        <w:tc>
          <w:tcPr>
            <w:tcW w:w="1515" w:type="dxa"/>
          </w:tcPr>
          <w:p w14:paraId="69F98266" w14:textId="001F19AB" w:rsidR="00A12608" w:rsidRPr="00CE6DBA" w:rsidRDefault="00A12608" w:rsidP="00A12608">
            <w:pPr>
              <w:jc w:val="center"/>
              <w:rPr>
                <w:rFonts w:ascii="Cambria" w:hAnsi="Cambria" w:cs="Times New Roman"/>
                <w:sz w:val="24"/>
                <w:szCs w:val="24"/>
                <w:highlight w:val="yellow"/>
                <w:lang w:val="en-US"/>
              </w:rPr>
            </w:pPr>
            <w:r w:rsidRPr="000B3CE5">
              <w:rPr>
                <w:rFonts w:ascii="Cambria" w:hAnsi="Cambria" w:cs="Times New Roman"/>
                <w:sz w:val="24"/>
                <w:szCs w:val="24"/>
                <w:lang w:val="en-US"/>
              </w:rPr>
              <w:t>15/05/2024</w:t>
            </w:r>
          </w:p>
        </w:tc>
        <w:tc>
          <w:tcPr>
            <w:tcW w:w="4663" w:type="dxa"/>
          </w:tcPr>
          <w:p w14:paraId="240C6510" w14:textId="5D5B6617" w:rsidR="00A12608" w:rsidRPr="00CE6DBA" w:rsidRDefault="00A12608" w:rsidP="00A12608">
            <w:pPr>
              <w:jc w:val="center"/>
              <w:rPr>
                <w:rFonts w:ascii="Cambria" w:hAnsi="Cambria" w:cs="Times New Roman"/>
                <w:sz w:val="24"/>
                <w:szCs w:val="24"/>
                <w:highlight w:val="yellow"/>
                <w:lang w:val="en-US"/>
              </w:rPr>
            </w:pPr>
            <w:r w:rsidRPr="000B3CE5">
              <w:rPr>
                <w:rFonts w:ascii="Cambria" w:hAnsi="Cambria" w:cs="Times New Roman"/>
                <w:sz w:val="24"/>
                <w:szCs w:val="24"/>
                <w:lang w:val="en-US"/>
              </w:rPr>
              <w:t>First version</w:t>
            </w:r>
          </w:p>
        </w:tc>
      </w:tr>
      <w:tr w:rsidR="007C2979" w:rsidRPr="00CE6DBA" w14:paraId="472FF129" w14:textId="77777777" w:rsidTr="00A12608">
        <w:trPr>
          <w:trHeight w:val="507"/>
        </w:trPr>
        <w:tc>
          <w:tcPr>
            <w:tcW w:w="1128" w:type="dxa"/>
          </w:tcPr>
          <w:p w14:paraId="13334D20" w14:textId="77777777" w:rsidR="007C2979" w:rsidRPr="00CE6DBA" w:rsidRDefault="007C2979" w:rsidP="007C2979">
            <w:pPr>
              <w:jc w:val="center"/>
              <w:rPr>
                <w:rFonts w:ascii="Cambria" w:hAnsi="Cambria" w:cs="Times New Roman"/>
                <w:sz w:val="24"/>
                <w:szCs w:val="24"/>
                <w:lang w:val="en-US"/>
              </w:rPr>
            </w:pPr>
          </w:p>
        </w:tc>
        <w:tc>
          <w:tcPr>
            <w:tcW w:w="2382" w:type="dxa"/>
          </w:tcPr>
          <w:p w14:paraId="32227CE6" w14:textId="77777777" w:rsidR="007C2979" w:rsidRPr="00CE6DBA" w:rsidRDefault="007C2979" w:rsidP="007C2979">
            <w:pPr>
              <w:jc w:val="center"/>
              <w:rPr>
                <w:rFonts w:ascii="Cambria" w:hAnsi="Cambria" w:cs="Times New Roman"/>
                <w:sz w:val="24"/>
                <w:szCs w:val="24"/>
                <w:lang w:val="en-US"/>
              </w:rPr>
            </w:pPr>
          </w:p>
        </w:tc>
        <w:tc>
          <w:tcPr>
            <w:tcW w:w="1515" w:type="dxa"/>
          </w:tcPr>
          <w:p w14:paraId="701E46D6" w14:textId="77777777" w:rsidR="007C2979" w:rsidRPr="00CE6DBA" w:rsidRDefault="007C2979" w:rsidP="007C2979">
            <w:pPr>
              <w:jc w:val="center"/>
              <w:rPr>
                <w:rFonts w:ascii="Cambria" w:hAnsi="Cambria" w:cs="Times New Roman"/>
                <w:sz w:val="24"/>
                <w:szCs w:val="24"/>
                <w:lang w:val="en-US"/>
              </w:rPr>
            </w:pPr>
          </w:p>
        </w:tc>
        <w:tc>
          <w:tcPr>
            <w:tcW w:w="4663" w:type="dxa"/>
          </w:tcPr>
          <w:p w14:paraId="5490844A" w14:textId="77777777" w:rsidR="007C2979" w:rsidRPr="00CE6DBA" w:rsidRDefault="007C2979" w:rsidP="007C2979">
            <w:pPr>
              <w:rPr>
                <w:rFonts w:ascii="Cambria" w:hAnsi="Cambria" w:cs="Times New Roman"/>
                <w:sz w:val="24"/>
                <w:szCs w:val="24"/>
                <w:lang w:val="en-US"/>
              </w:rPr>
            </w:pPr>
          </w:p>
        </w:tc>
      </w:tr>
      <w:tr w:rsidR="007C2979" w:rsidRPr="00CE6DBA" w14:paraId="3729494C" w14:textId="77777777" w:rsidTr="00A12608">
        <w:trPr>
          <w:trHeight w:val="507"/>
        </w:trPr>
        <w:tc>
          <w:tcPr>
            <w:tcW w:w="1128" w:type="dxa"/>
          </w:tcPr>
          <w:p w14:paraId="51B7F2D1" w14:textId="77777777" w:rsidR="007C2979" w:rsidRPr="00CE6DBA" w:rsidRDefault="007C2979" w:rsidP="007C2979">
            <w:pPr>
              <w:jc w:val="center"/>
              <w:rPr>
                <w:rFonts w:ascii="Cambria" w:hAnsi="Cambria" w:cs="Times New Roman"/>
                <w:sz w:val="24"/>
                <w:szCs w:val="24"/>
                <w:lang w:val="en-US"/>
              </w:rPr>
            </w:pPr>
          </w:p>
        </w:tc>
        <w:tc>
          <w:tcPr>
            <w:tcW w:w="2382" w:type="dxa"/>
          </w:tcPr>
          <w:p w14:paraId="18EB27D3" w14:textId="77777777" w:rsidR="007C2979" w:rsidRPr="00CE6DBA" w:rsidRDefault="007C2979" w:rsidP="007C2979">
            <w:pPr>
              <w:jc w:val="center"/>
              <w:rPr>
                <w:rFonts w:ascii="Cambria" w:hAnsi="Cambria" w:cs="Times New Roman"/>
                <w:sz w:val="24"/>
                <w:szCs w:val="24"/>
                <w:lang w:val="en-US"/>
              </w:rPr>
            </w:pPr>
          </w:p>
        </w:tc>
        <w:tc>
          <w:tcPr>
            <w:tcW w:w="1515" w:type="dxa"/>
          </w:tcPr>
          <w:p w14:paraId="106392B6" w14:textId="77777777" w:rsidR="007C2979" w:rsidRPr="00CE6DBA" w:rsidRDefault="007C2979" w:rsidP="007C2979">
            <w:pPr>
              <w:jc w:val="center"/>
              <w:rPr>
                <w:rFonts w:ascii="Cambria" w:hAnsi="Cambria" w:cs="Times New Roman"/>
                <w:sz w:val="24"/>
                <w:szCs w:val="24"/>
                <w:lang w:val="en-US"/>
              </w:rPr>
            </w:pPr>
          </w:p>
        </w:tc>
        <w:tc>
          <w:tcPr>
            <w:tcW w:w="4663" w:type="dxa"/>
          </w:tcPr>
          <w:p w14:paraId="5700076A" w14:textId="77777777" w:rsidR="007C2979" w:rsidRPr="00CE6DBA" w:rsidRDefault="007C2979" w:rsidP="007C2979">
            <w:pPr>
              <w:rPr>
                <w:rFonts w:ascii="Cambria" w:hAnsi="Cambria" w:cs="Times New Roman"/>
                <w:sz w:val="24"/>
                <w:szCs w:val="24"/>
                <w:lang w:val="en-US"/>
              </w:rPr>
            </w:pPr>
          </w:p>
        </w:tc>
      </w:tr>
    </w:tbl>
    <w:p w14:paraId="55CE5CB4" w14:textId="77777777" w:rsidR="009C1B41" w:rsidRPr="00CE6DBA" w:rsidRDefault="009C1B41" w:rsidP="009C1B41">
      <w:pPr>
        <w:rPr>
          <w:rFonts w:ascii="Cambria" w:hAnsi="Cambria"/>
          <w:lang w:val="en-US"/>
        </w:rPr>
      </w:pPr>
    </w:p>
    <w:p w14:paraId="1351FAFF" w14:textId="169A6880" w:rsidR="009C1B41" w:rsidRPr="00CE6DBA" w:rsidRDefault="009C1B41" w:rsidP="00422AB3">
      <w:pPr>
        <w:pStyle w:val="Overskrift2"/>
        <w:rPr>
          <w:rFonts w:ascii="Cambria" w:hAnsi="Cambria"/>
          <w:lang w:val="en-US"/>
        </w:rPr>
      </w:pPr>
      <w:r w:rsidRPr="00CE6DBA">
        <w:rPr>
          <w:rFonts w:ascii="Cambria" w:hAnsi="Cambria"/>
          <w:lang w:val="en-US"/>
        </w:rPr>
        <w:t>Table of Results</w:t>
      </w:r>
    </w:p>
    <w:tbl>
      <w:tblPr>
        <w:tblStyle w:val="Gittertabel1-lys"/>
        <w:tblW w:w="7358" w:type="dxa"/>
        <w:jc w:val="center"/>
        <w:tblLook w:val="04A0" w:firstRow="1" w:lastRow="0" w:firstColumn="1" w:lastColumn="0" w:noHBand="0" w:noVBand="1"/>
      </w:tblPr>
      <w:tblGrid>
        <w:gridCol w:w="2452"/>
        <w:gridCol w:w="2453"/>
        <w:gridCol w:w="2453"/>
      </w:tblGrid>
      <w:tr w:rsidR="00422AB3" w:rsidRPr="00CE6DBA" w14:paraId="2558C34B" w14:textId="77777777" w:rsidTr="00422AB3">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452" w:type="dxa"/>
            <w:shd w:val="clear" w:color="auto" w:fill="E7E6E6" w:themeFill="background2"/>
          </w:tcPr>
          <w:p w14:paraId="457D9A2D" w14:textId="255D2D92" w:rsidR="00422AB3" w:rsidRPr="00CE6DBA" w:rsidRDefault="00422AB3" w:rsidP="00CE717B">
            <w:pPr>
              <w:rPr>
                <w:rFonts w:ascii="Cambria" w:hAnsi="Cambria"/>
                <w:lang w:val="en-US"/>
              </w:rPr>
            </w:pPr>
            <w:r w:rsidRPr="00CE6DBA">
              <w:rPr>
                <w:rFonts w:ascii="Cambria" w:hAnsi="Cambria"/>
                <w:lang w:val="en-US"/>
              </w:rPr>
              <w:t>Expected Result</w:t>
            </w:r>
          </w:p>
        </w:tc>
        <w:tc>
          <w:tcPr>
            <w:tcW w:w="2453" w:type="dxa"/>
            <w:shd w:val="clear" w:color="auto" w:fill="E7E6E6" w:themeFill="background2"/>
          </w:tcPr>
          <w:p w14:paraId="7E907A4C" w14:textId="278A0124" w:rsidR="00422AB3" w:rsidRPr="00CE6DBA" w:rsidRDefault="00422AB3" w:rsidP="00CE717B">
            <w:pPr>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CE6DBA">
              <w:rPr>
                <w:rFonts w:ascii="Cambria" w:hAnsi="Cambria"/>
                <w:lang w:val="en-US"/>
              </w:rPr>
              <w:t>Actual Result</w:t>
            </w:r>
          </w:p>
        </w:tc>
        <w:tc>
          <w:tcPr>
            <w:tcW w:w="2453" w:type="dxa"/>
            <w:shd w:val="clear" w:color="auto" w:fill="E7E6E6" w:themeFill="background2"/>
          </w:tcPr>
          <w:p w14:paraId="22D6CBE5" w14:textId="48E2A854" w:rsidR="00422AB3" w:rsidRPr="00CE6DBA" w:rsidRDefault="00422AB3" w:rsidP="00CE717B">
            <w:pPr>
              <w:cnfStyle w:val="100000000000" w:firstRow="1" w:lastRow="0" w:firstColumn="0" w:lastColumn="0" w:oddVBand="0" w:evenVBand="0" w:oddHBand="0" w:evenHBand="0" w:firstRowFirstColumn="0" w:firstRowLastColumn="0" w:lastRowFirstColumn="0" w:lastRowLastColumn="0"/>
              <w:rPr>
                <w:rFonts w:ascii="Cambria" w:hAnsi="Cambria"/>
                <w:lang w:val="en-US"/>
              </w:rPr>
            </w:pPr>
            <w:r>
              <w:rPr>
                <w:rFonts w:ascii="Cambria" w:hAnsi="Cambria"/>
                <w:lang w:val="en-US"/>
              </w:rPr>
              <w:t>Value Match</w:t>
            </w:r>
          </w:p>
        </w:tc>
      </w:tr>
      <w:tr w:rsidR="00422AB3" w:rsidRPr="00CE6DBA" w14:paraId="74E8532B" w14:textId="77777777" w:rsidTr="00422AB3">
        <w:trPr>
          <w:trHeight w:val="294"/>
          <w:jc w:val="center"/>
        </w:trPr>
        <w:tc>
          <w:tcPr>
            <w:cnfStyle w:val="001000000000" w:firstRow="0" w:lastRow="0" w:firstColumn="1" w:lastColumn="0" w:oddVBand="0" w:evenVBand="0" w:oddHBand="0" w:evenHBand="0" w:firstRowFirstColumn="0" w:firstRowLastColumn="0" w:lastRowFirstColumn="0" w:lastRowLastColumn="0"/>
            <w:tcW w:w="2452" w:type="dxa"/>
          </w:tcPr>
          <w:p w14:paraId="5D305BAE" w14:textId="12AD3C30" w:rsidR="00422AB3" w:rsidRPr="00124957" w:rsidRDefault="00124957" w:rsidP="00CE717B">
            <w:pPr>
              <w:rPr>
                <w:rFonts w:ascii="Cambria" w:hAnsi="Cambria"/>
                <w:b w:val="0"/>
                <w:bCs w:val="0"/>
                <w:lang w:val="en-US"/>
              </w:rPr>
            </w:pPr>
            <w:r>
              <w:rPr>
                <w:rFonts w:ascii="Cambria" w:hAnsi="Cambria"/>
                <w:b w:val="0"/>
                <w:bCs w:val="0"/>
                <w:lang w:val="en-US"/>
              </w:rPr>
              <w:t>A push notification will be sent after a on demand stimulation</w:t>
            </w:r>
            <w:r w:rsidR="003E340E">
              <w:rPr>
                <w:rFonts w:ascii="Cambria" w:hAnsi="Cambria"/>
                <w:b w:val="0"/>
                <w:bCs w:val="0"/>
                <w:lang w:val="en-US"/>
              </w:rPr>
              <w:t xml:space="preserve"> after</w:t>
            </w:r>
            <w:r>
              <w:rPr>
                <w:rFonts w:ascii="Cambria" w:hAnsi="Cambria"/>
                <w:b w:val="0"/>
                <w:bCs w:val="0"/>
                <w:lang w:val="en-US"/>
              </w:rPr>
              <w:t xml:space="preserve"> the specified interval</w:t>
            </w:r>
            <w:r w:rsidR="003E340E">
              <w:rPr>
                <w:rFonts w:ascii="Cambria" w:hAnsi="Cambria"/>
                <w:b w:val="0"/>
                <w:bCs w:val="0"/>
                <w:lang w:val="en-US"/>
              </w:rPr>
              <w:t xml:space="preserve">. </w:t>
            </w:r>
          </w:p>
        </w:tc>
        <w:tc>
          <w:tcPr>
            <w:tcW w:w="2453" w:type="dxa"/>
          </w:tcPr>
          <w:p w14:paraId="233A14EE" w14:textId="1AEABA35" w:rsidR="00422AB3" w:rsidRPr="00CE6DBA" w:rsidRDefault="003E340E" w:rsidP="00CE717B">
            <w:pPr>
              <w:cnfStyle w:val="000000000000" w:firstRow="0" w:lastRow="0" w:firstColumn="0" w:lastColumn="0" w:oddVBand="0" w:evenVBand="0" w:oddHBand="0" w:evenHBand="0" w:firstRowFirstColumn="0" w:firstRowLastColumn="0" w:lastRowFirstColumn="0" w:lastRowLastColumn="0"/>
              <w:rPr>
                <w:rFonts w:ascii="Cambria" w:hAnsi="Cambria"/>
                <w:lang w:val="en-US"/>
              </w:rPr>
            </w:pPr>
            <w:r>
              <w:rPr>
                <w:rFonts w:ascii="Cambria" w:hAnsi="Cambria"/>
                <w:lang w:val="en-US"/>
              </w:rPr>
              <w:t>x</w:t>
            </w:r>
          </w:p>
        </w:tc>
        <w:tc>
          <w:tcPr>
            <w:tcW w:w="2453" w:type="dxa"/>
          </w:tcPr>
          <w:p w14:paraId="1F755FC9" w14:textId="1CD87894" w:rsidR="00422AB3" w:rsidRPr="00CE6DBA" w:rsidRDefault="00422AB3" w:rsidP="00CE717B">
            <w:pPr>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CE6DBA">
              <w:rPr>
                <w:rFonts w:ascii="Cambria" w:hAnsi="Cambria" w:cs="Segoe UI Symbol"/>
                <w:color w:val="FF0000"/>
              </w:rPr>
              <w:t xml:space="preserve">Χ </w:t>
            </w:r>
          </w:p>
        </w:tc>
      </w:tr>
      <w:tr w:rsidR="003E340E" w:rsidRPr="003E340E" w14:paraId="4660A911" w14:textId="77777777" w:rsidTr="00422AB3">
        <w:trPr>
          <w:trHeight w:val="294"/>
          <w:jc w:val="center"/>
        </w:trPr>
        <w:tc>
          <w:tcPr>
            <w:cnfStyle w:val="001000000000" w:firstRow="0" w:lastRow="0" w:firstColumn="1" w:lastColumn="0" w:oddVBand="0" w:evenVBand="0" w:oddHBand="0" w:evenHBand="0" w:firstRowFirstColumn="0" w:firstRowLastColumn="0" w:lastRowFirstColumn="0" w:lastRowLastColumn="0"/>
            <w:tcW w:w="2452" w:type="dxa"/>
          </w:tcPr>
          <w:p w14:paraId="3F45357E" w14:textId="67697675" w:rsidR="003E340E" w:rsidRDefault="003E340E" w:rsidP="00CE717B">
            <w:pPr>
              <w:rPr>
                <w:rFonts w:ascii="Cambria" w:hAnsi="Cambria"/>
                <w:b w:val="0"/>
                <w:bCs w:val="0"/>
                <w:lang w:val="en-US"/>
              </w:rPr>
            </w:pPr>
            <w:r>
              <w:rPr>
                <w:rFonts w:ascii="Cambria" w:hAnsi="Cambria"/>
                <w:b w:val="0"/>
                <w:bCs w:val="0"/>
                <w:lang w:val="en-US"/>
              </w:rPr>
              <w:t xml:space="preserve">No push notification will be sent after an ondemand stimulation when </w:t>
            </w:r>
            <w:r w:rsidR="00F405B0">
              <w:rPr>
                <w:rFonts w:ascii="Cambria" w:hAnsi="Cambria"/>
                <w:b w:val="0"/>
                <w:bCs w:val="0"/>
                <w:lang w:val="en-US"/>
              </w:rPr>
              <w:t xml:space="preserve">the notification has been turned off. </w:t>
            </w:r>
          </w:p>
        </w:tc>
        <w:tc>
          <w:tcPr>
            <w:tcW w:w="2453" w:type="dxa"/>
          </w:tcPr>
          <w:p w14:paraId="5D21FE09" w14:textId="5779029B" w:rsidR="003E340E" w:rsidRDefault="00F405B0" w:rsidP="00CE717B">
            <w:pPr>
              <w:cnfStyle w:val="000000000000" w:firstRow="0" w:lastRow="0" w:firstColumn="0" w:lastColumn="0" w:oddVBand="0" w:evenVBand="0" w:oddHBand="0" w:evenHBand="0" w:firstRowFirstColumn="0" w:firstRowLastColumn="0" w:lastRowFirstColumn="0" w:lastRowLastColumn="0"/>
              <w:rPr>
                <w:rFonts w:ascii="Cambria" w:hAnsi="Cambria"/>
                <w:lang w:val="en-US"/>
              </w:rPr>
            </w:pPr>
            <w:r>
              <w:rPr>
                <w:rFonts w:ascii="Cambria" w:hAnsi="Cambria"/>
                <w:lang w:val="en-US"/>
              </w:rPr>
              <w:t>x</w:t>
            </w:r>
          </w:p>
        </w:tc>
        <w:tc>
          <w:tcPr>
            <w:tcW w:w="2453" w:type="dxa"/>
          </w:tcPr>
          <w:p w14:paraId="7C1B823F" w14:textId="60DB31F5" w:rsidR="003E340E" w:rsidRPr="003E340E" w:rsidRDefault="00F405B0" w:rsidP="00CE717B">
            <w:pPr>
              <w:cnfStyle w:val="000000000000" w:firstRow="0" w:lastRow="0" w:firstColumn="0" w:lastColumn="0" w:oddVBand="0" w:evenVBand="0" w:oddHBand="0" w:evenHBand="0" w:firstRowFirstColumn="0" w:firstRowLastColumn="0" w:lastRowFirstColumn="0" w:lastRowLastColumn="0"/>
              <w:rPr>
                <w:rFonts w:ascii="Cambria" w:hAnsi="Cambria" w:cs="Segoe UI Symbol"/>
                <w:color w:val="FF0000"/>
                <w:lang w:val="en-US"/>
              </w:rPr>
            </w:pPr>
            <w:r w:rsidRPr="00CE6DBA">
              <w:rPr>
                <w:rFonts w:ascii="Cambria" w:hAnsi="Cambria" w:cs="Segoe UI Symbol"/>
                <w:color w:val="FF0000"/>
              </w:rPr>
              <w:t>Χ</w:t>
            </w:r>
          </w:p>
        </w:tc>
      </w:tr>
    </w:tbl>
    <w:p w14:paraId="41750DB7" w14:textId="77777777" w:rsidR="009C1B41" w:rsidRPr="00CE6DBA" w:rsidRDefault="009C1B41" w:rsidP="006D0635">
      <w:pPr>
        <w:rPr>
          <w:rFonts w:ascii="Cambria" w:hAnsi="Cambria"/>
          <w:lang w:val="en-US"/>
        </w:rPr>
      </w:pPr>
    </w:p>
    <w:p w14:paraId="57530365" w14:textId="77777777" w:rsidR="00293C8F" w:rsidRPr="00CE6DBA" w:rsidRDefault="00293C8F" w:rsidP="00293C8F">
      <w:pPr>
        <w:pStyle w:val="Overskrift2"/>
        <w:ind w:left="2608" w:hanging="2608"/>
        <w:rPr>
          <w:rFonts w:ascii="Cambria" w:hAnsi="Cambria"/>
          <w:lang w:val="en-US"/>
        </w:rPr>
      </w:pPr>
      <w:r w:rsidRPr="00CE6DBA">
        <w:rPr>
          <w:rFonts w:ascii="Cambria" w:hAnsi="Cambria"/>
          <w:lang w:val="en-US"/>
        </w:rPr>
        <w:t>Summary of Tests</w:t>
      </w:r>
    </w:p>
    <w:p w14:paraId="32038D25" w14:textId="28709A06" w:rsidR="009C1B41" w:rsidRDefault="004E09F2" w:rsidP="006D0635">
      <w:pPr>
        <w:rPr>
          <w:rFonts w:ascii="Cambria" w:hAnsi="Cambria"/>
          <w:lang w:val="en-US"/>
        </w:rPr>
      </w:pPr>
      <w:r w:rsidRPr="004E09F2">
        <w:rPr>
          <w:rFonts w:ascii="Cambria" w:hAnsi="Cambria"/>
          <w:lang w:val="en-US"/>
        </w:rPr>
        <w:t>This test was not carried out, as connection with the UCon device was not implemented. Because of this, it was not possible to send stimulation status information to the app. Therefore,</w:t>
      </w:r>
      <w:r>
        <w:rPr>
          <w:rFonts w:ascii="Cambria" w:hAnsi="Cambria"/>
          <w:lang w:val="en-US"/>
        </w:rPr>
        <w:t xml:space="preserve"> SR</w:t>
      </w:r>
      <w:r w:rsidR="00852F7A">
        <w:rPr>
          <w:rFonts w:ascii="Cambria" w:hAnsi="Cambria"/>
          <w:lang w:val="en-US"/>
        </w:rPr>
        <w:t xml:space="preserve">7, SR7a, SR7b and SR7c is not met. </w:t>
      </w:r>
    </w:p>
    <w:tbl>
      <w:tblPr>
        <w:tblStyle w:val="Tabel-Gitter"/>
        <w:tblW w:w="0" w:type="auto"/>
        <w:tblLook w:val="04A0" w:firstRow="1" w:lastRow="0" w:firstColumn="1" w:lastColumn="0" w:noHBand="0" w:noVBand="1"/>
      </w:tblPr>
      <w:tblGrid>
        <w:gridCol w:w="705"/>
        <w:gridCol w:w="7317"/>
        <w:gridCol w:w="1103"/>
      </w:tblGrid>
      <w:tr w:rsidR="0016076B" w:rsidRPr="008E1199" w14:paraId="3C8A7D85" w14:textId="77777777" w:rsidTr="00384982">
        <w:tc>
          <w:tcPr>
            <w:tcW w:w="692" w:type="dxa"/>
            <w:shd w:val="clear" w:color="auto" w:fill="E7E6E6" w:themeFill="background2"/>
          </w:tcPr>
          <w:p w14:paraId="7F95C56C" w14:textId="77777777" w:rsidR="0016076B" w:rsidRPr="008E1199" w:rsidRDefault="0016076B" w:rsidP="00384982">
            <w:pPr>
              <w:rPr>
                <w:rFonts w:ascii="Cambria" w:hAnsi="Cambria"/>
                <w:b/>
                <w:bCs/>
                <w:lang w:val="en-US"/>
              </w:rPr>
            </w:pPr>
            <w:r w:rsidRPr="008E1199">
              <w:rPr>
                <w:rFonts w:ascii="Cambria" w:hAnsi="Cambria"/>
                <w:b/>
                <w:bCs/>
                <w:lang w:val="en-US"/>
              </w:rPr>
              <w:lastRenderedPageBreak/>
              <w:t>ID</w:t>
            </w:r>
          </w:p>
        </w:tc>
        <w:tc>
          <w:tcPr>
            <w:tcW w:w="7317" w:type="dxa"/>
            <w:shd w:val="clear" w:color="auto" w:fill="E7E6E6" w:themeFill="background2"/>
          </w:tcPr>
          <w:p w14:paraId="2FC3C6CF" w14:textId="77777777" w:rsidR="0016076B" w:rsidRPr="008E1199" w:rsidRDefault="0016076B" w:rsidP="00384982">
            <w:pPr>
              <w:rPr>
                <w:rFonts w:ascii="Cambria" w:hAnsi="Cambria"/>
                <w:b/>
                <w:bCs/>
                <w:lang w:val="en-US"/>
              </w:rPr>
            </w:pPr>
            <w:r w:rsidRPr="008E1199">
              <w:rPr>
                <w:rFonts w:ascii="Cambria" w:hAnsi="Cambria"/>
                <w:b/>
                <w:bCs/>
                <w:lang w:val="en-US"/>
              </w:rPr>
              <w:t>System requirement</w:t>
            </w:r>
          </w:p>
        </w:tc>
        <w:tc>
          <w:tcPr>
            <w:tcW w:w="1103" w:type="dxa"/>
            <w:shd w:val="clear" w:color="auto" w:fill="E7E6E6" w:themeFill="background2"/>
          </w:tcPr>
          <w:p w14:paraId="04AEAF5F" w14:textId="77777777" w:rsidR="0016076B" w:rsidRPr="008E1199" w:rsidRDefault="0016076B" w:rsidP="00384982">
            <w:pPr>
              <w:rPr>
                <w:rFonts w:ascii="Cambria" w:hAnsi="Cambria"/>
                <w:b/>
                <w:bCs/>
                <w:lang w:val="en-US"/>
              </w:rPr>
            </w:pPr>
            <w:r w:rsidRPr="008E1199">
              <w:rPr>
                <w:rFonts w:ascii="Cambria" w:hAnsi="Cambria"/>
                <w:b/>
                <w:bCs/>
                <w:lang w:val="en-US"/>
              </w:rPr>
              <w:t>Pass/fail</w:t>
            </w:r>
          </w:p>
        </w:tc>
      </w:tr>
      <w:tr w:rsidR="0016076B" w14:paraId="7A5FA04F" w14:textId="77777777" w:rsidTr="00384982">
        <w:tc>
          <w:tcPr>
            <w:tcW w:w="692" w:type="dxa"/>
          </w:tcPr>
          <w:p w14:paraId="27FE1F06" w14:textId="6270D377" w:rsidR="0016076B" w:rsidRPr="008E1199" w:rsidRDefault="0016076B" w:rsidP="00384982">
            <w:pPr>
              <w:rPr>
                <w:rFonts w:ascii="Cambria" w:hAnsi="Cambria"/>
                <w:lang w:val="en-US"/>
              </w:rPr>
            </w:pPr>
            <w:r w:rsidRPr="008E1199">
              <w:rPr>
                <w:rFonts w:ascii="Cambria" w:hAnsi="Cambria"/>
                <w:lang w:val="en-US"/>
              </w:rPr>
              <w:t>SR</w:t>
            </w:r>
            <w:r w:rsidR="00A12608">
              <w:rPr>
                <w:rFonts w:ascii="Cambria" w:hAnsi="Cambria"/>
                <w:lang w:val="en-US"/>
              </w:rPr>
              <w:t>7</w:t>
            </w:r>
          </w:p>
        </w:tc>
        <w:tc>
          <w:tcPr>
            <w:tcW w:w="7317" w:type="dxa"/>
          </w:tcPr>
          <w:p w14:paraId="5AF8FC80" w14:textId="0F995D59" w:rsidR="0016076B" w:rsidRDefault="00BE65E9" w:rsidP="00384982">
            <w:pPr>
              <w:rPr>
                <w:rFonts w:ascii="Cambria" w:hAnsi="Cambria"/>
                <w:lang w:val="en-US"/>
              </w:rPr>
            </w:pPr>
            <w:r w:rsidRPr="001528EA">
              <w:rPr>
                <w:rFonts w:ascii="Cambria" w:hAnsi="Cambria"/>
                <w:lang w:val="en-US"/>
              </w:rPr>
              <w:t>The system must be able to send push notifications after each on-demand stimulation as a reminder to register accidents</w:t>
            </w:r>
          </w:p>
        </w:tc>
        <w:tc>
          <w:tcPr>
            <w:tcW w:w="1103" w:type="dxa"/>
          </w:tcPr>
          <w:p w14:paraId="1CFB93BE" w14:textId="1EEEB26D" w:rsidR="0016076B" w:rsidRDefault="00135ED6" w:rsidP="00384982">
            <w:pPr>
              <w:rPr>
                <w:rFonts w:ascii="Cambria" w:hAnsi="Cambria"/>
                <w:lang w:val="en-US"/>
              </w:rPr>
            </w:pPr>
            <w:r w:rsidRPr="00CE6DBA">
              <w:rPr>
                <w:rFonts w:ascii="Cambria" w:hAnsi="Cambria" w:cs="Segoe UI Symbol"/>
                <w:color w:val="FF0000"/>
              </w:rPr>
              <w:t>Χ</w:t>
            </w:r>
          </w:p>
        </w:tc>
      </w:tr>
      <w:tr w:rsidR="0016076B" w:rsidRPr="00C438EA" w14:paraId="086A8031" w14:textId="77777777" w:rsidTr="00384982">
        <w:tc>
          <w:tcPr>
            <w:tcW w:w="692" w:type="dxa"/>
          </w:tcPr>
          <w:p w14:paraId="4195F10F" w14:textId="1346598E" w:rsidR="0016076B" w:rsidRPr="008E1199" w:rsidRDefault="0016076B" w:rsidP="00384982">
            <w:pPr>
              <w:rPr>
                <w:rFonts w:ascii="Cambria" w:hAnsi="Cambria"/>
                <w:lang w:val="en-US"/>
              </w:rPr>
            </w:pPr>
            <w:r>
              <w:rPr>
                <w:rFonts w:ascii="Cambria" w:hAnsi="Cambria"/>
                <w:lang w:val="en-US"/>
              </w:rPr>
              <w:t>SR</w:t>
            </w:r>
            <w:r w:rsidR="00A12608">
              <w:rPr>
                <w:rFonts w:ascii="Cambria" w:hAnsi="Cambria"/>
                <w:lang w:val="en-US"/>
              </w:rPr>
              <w:t>7a</w:t>
            </w:r>
          </w:p>
        </w:tc>
        <w:tc>
          <w:tcPr>
            <w:tcW w:w="7317" w:type="dxa"/>
          </w:tcPr>
          <w:p w14:paraId="304D97C1" w14:textId="53329CAA" w:rsidR="0016076B" w:rsidRPr="00A61E36" w:rsidRDefault="00E20D19" w:rsidP="00E20D19">
            <w:pPr>
              <w:rPr>
                <w:rFonts w:ascii="Cambria" w:hAnsi="Cambria"/>
                <w:lang w:val="en-US"/>
              </w:rPr>
            </w:pPr>
            <w:r w:rsidRPr="001528EA">
              <w:rPr>
                <w:rFonts w:ascii="Cambria" w:hAnsi="Cambria"/>
                <w:lang w:val="en-US"/>
              </w:rPr>
              <w:t>The system must allow the user to select a preferred time interval after which this notification will be sent</w:t>
            </w:r>
          </w:p>
        </w:tc>
        <w:tc>
          <w:tcPr>
            <w:tcW w:w="1103" w:type="dxa"/>
          </w:tcPr>
          <w:p w14:paraId="2BC38FA5" w14:textId="36AF1DB6" w:rsidR="0016076B" w:rsidRPr="00C438EA" w:rsidRDefault="005E3064" w:rsidP="00384982">
            <w:pPr>
              <w:rPr>
                <w:rFonts w:ascii="Segoe UI Symbol" w:hAnsi="Segoe UI Symbol" w:cs="Segoe UI Symbol"/>
                <w:color w:val="00B050"/>
                <w:lang w:val="en-US"/>
              </w:rPr>
            </w:pPr>
            <w:r w:rsidRPr="00CE6DBA">
              <w:rPr>
                <w:rFonts w:ascii="Cambria" w:hAnsi="Cambria" w:cs="Segoe UI Symbol"/>
                <w:color w:val="FF0000"/>
              </w:rPr>
              <w:t>Χ</w:t>
            </w:r>
          </w:p>
        </w:tc>
      </w:tr>
      <w:tr w:rsidR="00A12608" w:rsidRPr="00EA7F66" w14:paraId="09E35D5E" w14:textId="77777777" w:rsidTr="00384982">
        <w:tc>
          <w:tcPr>
            <w:tcW w:w="692" w:type="dxa"/>
          </w:tcPr>
          <w:p w14:paraId="09614F4F" w14:textId="24566C57" w:rsidR="00A12608" w:rsidRDefault="00A12608" w:rsidP="00384982">
            <w:pPr>
              <w:rPr>
                <w:rFonts w:ascii="Cambria" w:hAnsi="Cambria"/>
                <w:lang w:val="en-US"/>
              </w:rPr>
            </w:pPr>
            <w:r>
              <w:rPr>
                <w:rFonts w:ascii="Cambria" w:hAnsi="Cambria"/>
                <w:lang w:val="en-US"/>
              </w:rPr>
              <w:t>SR</w:t>
            </w:r>
            <w:r w:rsidR="00592E24">
              <w:rPr>
                <w:rFonts w:ascii="Cambria" w:hAnsi="Cambria"/>
                <w:lang w:val="en-US"/>
              </w:rPr>
              <w:t>7b</w:t>
            </w:r>
          </w:p>
        </w:tc>
        <w:tc>
          <w:tcPr>
            <w:tcW w:w="7317" w:type="dxa"/>
          </w:tcPr>
          <w:p w14:paraId="752C4A22" w14:textId="06200AB3" w:rsidR="00A12608" w:rsidRPr="00A61E36" w:rsidRDefault="00EA7F66" w:rsidP="00384982">
            <w:pPr>
              <w:rPr>
                <w:rFonts w:ascii="Cambria" w:hAnsi="Cambria"/>
                <w:lang w:val="en-US"/>
              </w:rPr>
            </w:pPr>
            <w:r w:rsidRPr="001528EA">
              <w:rPr>
                <w:rFonts w:ascii="Cambria" w:hAnsi="Cambria"/>
                <w:lang w:val="en-US"/>
              </w:rPr>
              <w:t>The system must by default set the time interval after which the notification will be sent to 5 minutes</w:t>
            </w:r>
          </w:p>
        </w:tc>
        <w:tc>
          <w:tcPr>
            <w:tcW w:w="1103" w:type="dxa"/>
          </w:tcPr>
          <w:p w14:paraId="3F2502A6" w14:textId="7713A129" w:rsidR="00A12608" w:rsidRPr="00EA7F66" w:rsidRDefault="005E3064" w:rsidP="00384982">
            <w:pPr>
              <w:rPr>
                <w:rFonts w:ascii="Segoe UI Symbol" w:hAnsi="Segoe UI Symbol" w:cs="Segoe UI Symbol"/>
                <w:color w:val="00B050"/>
                <w:lang w:val="en-US"/>
              </w:rPr>
            </w:pPr>
            <w:r w:rsidRPr="00CE6DBA">
              <w:rPr>
                <w:rFonts w:ascii="Cambria" w:hAnsi="Cambria" w:cs="Segoe UI Symbol"/>
                <w:color w:val="FF0000"/>
              </w:rPr>
              <w:t>Χ</w:t>
            </w:r>
          </w:p>
        </w:tc>
      </w:tr>
      <w:tr w:rsidR="00592E24" w:rsidRPr="00135ED6" w14:paraId="566AF7C0" w14:textId="77777777" w:rsidTr="00384982">
        <w:tc>
          <w:tcPr>
            <w:tcW w:w="692" w:type="dxa"/>
          </w:tcPr>
          <w:p w14:paraId="1E469562" w14:textId="582F7D7D" w:rsidR="00592E24" w:rsidRDefault="00592E24" w:rsidP="00384982">
            <w:pPr>
              <w:rPr>
                <w:rFonts w:ascii="Cambria" w:hAnsi="Cambria"/>
                <w:lang w:val="en-US"/>
              </w:rPr>
            </w:pPr>
            <w:r>
              <w:rPr>
                <w:rFonts w:ascii="Cambria" w:hAnsi="Cambria"/>
                <w:lang w:val="en-US"/>
              </w:rPr>
              <w:t>SR7c</w:t>
            </w:r>
          </w:p>
        </w:tc>
        <w:tc>
          <w:tcPr>
            <w:tcW w:w="7317" w:type="dxa"/>
          </w:tcPr>
          <w:p w14:paraId="14DD8B80" w14:textId="753BC57A" w:rsidR="00592E24" w:rsidRPr="00A61E36" w:rsidRDefault="00135ED6" w:rsidP="00384982">
            <w:pPr>
              <w:rPr>
                <w:rFonts w:ascii="Cambria" w:hAnsi="Cambria"/>
                <w:lang w:val="en-US"/>
              </w:rPr>
            </w:pPr>
            <w:r w:rsidRPr="001528EA">
              <w:rPr>
                <w:rFonts w:ascii="Cambria" w:hAnsi="Cambria"/>
                <w:lang w:val="en-US"/>
              </w:rPr>
              <w:t>The system must allow the user to turn notifications after on-demand stimulations off</w:t>
            </w:r>
          </w:p>
        </w:tc>
        <w:tc>
          <w:tcPr>
            <w:tcW w:w="1103" w:type="dxa"/>
          </w:tcPr>
          <w:p w14:paraId="123D5823" w14:textId="11293EE2" w:rsidR="00592E24" w:rsidRPr="00135ED6" w:rsidRDefault="00431386" w:rsidP="00384982">
            <w:pPr>
              <w:rPr>
                <w:rFonts w:ascii="Segoe UI Symbol" w:hAnsi="Segoe UI Symbol" w:cs="Segoe UI Symbol"/>
                <w:color w:val="00B050"/>
                <w:lang w:val="en-US"/>
              </w:rPr>
            </w:pPr>
            <w:r w:rsidRPr="00CE6DBA">
              <w:rPr>
                <w:rFonts w:ascii="Cambria" w:hAnsi="Cambria" w:cs="Segoe UI Symbol"/>
                <w:color w:val="FF0000"/>
              </w:rPr>
              <w:t>Χ</w:t>
            </w:r>
          </w:p>
        </w:tc>
      </w:tr>
    </w:tbl>
    <w:p w14:paraId="78C483B5" w14:textId="77777777" w:rsidR="0016076B" w:rsidRPr="00CE6DBA" w:rsidRDefault="0016076B" w:rsidP="0016076B">
      <w:pPr>
        <w:rPr>
          <w:rFonts w:ascii="Cambria" w:hAnsi="Cambria"/>
          <w:lang w:val="en-US"/>
        </w:rPr>
      </w:pPr>
    </w:p>
    <w:p w14:paraId="24B36D2D" w14:textId="77777777" w:rsidR="004234D1" w:rsidRPr="00CE6DBA" w:rsidRDefault="004234D1" w:rsidP="006D0635">
      <w:pPr>
        <w:rPr>
          <w:rFonts w:ascii="Cambria" w:hAnsi="Cambria"/>
          <w:lang w:val="en-US"/>
        </w:rPr>
      </w:pPr>
    </w:p>
    <w:sectPr w:rsidR="004234D1" w:rsidRPr="00CE6DBA">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350E6" w14:textId="77777777" w:rsidR="00E15B4F" w:rsidRDefault="00E15B4F" w:rsidP="00BC2397">
      <w:pPr>
        <w:spacing w:after="0" w:line="240" w:lineRule="auto"/>
      </w:pPr>
      <w:r>
        <w:separator/>
      </w:r>
    </w:p>
  </w:endnote>
  <w:endnote w:type="continuationSeparator" w:id="0">
    <w:p w14:paraId="347E336F" w14:textId="77777777" w:rsidR="00E15B4F" w:rsidRDefault="00E15B4F" w:rsidP="00BC2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02710" w14:textId="77777777" w:rsidR="00E15B4F" w:rsidRDefault="00E15B4F" w:rsidP="00BC2397">
      <w:pPr>
        <w:spacing w:after="0" w:line="240" w:lineRule="auto"/>
      </w:pPr>
      <w:r>
        <w:separator/>
      </w:r>
    </w:p>
  </w:footnote>
  <w:footnote w:type="continuationSeparator" w:id="0">
    <w:p w14:paraId="5D29FE08" w14:textId="77777777" w:rsidR="00E15B4F" w:rsidRDefault="00E15B4F" w:rsidP="00BC2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3FA10" w14:textId="6EC8B72D" w:rsidR="00BC2397" w:rsidRPr="007C2979" w:rsidRDefault="00BC2397">
    <w:pPr>
      <w:pStyle w:val="Sidehoved"/>
      <w:rPr>
        <w:rFonts w:ascii="Cambria" w:hAnsi="Cambria" w:cs="Times New Roman"/>
        <w:sz w:val="24"/>
        <w:szCs w:val="24"/>
        <w:lang w:val="en-US"/>
      </w:rPr>
    </w:pPr>
    <w:r w:rsidRPr="007C2979">
      <w:rPr>
        <w:rFonts w:ascii="Cambria" w:hAnsi="Cambria" w:cs="Times New Roman"/>
        <w:sz w:val="24"/>
        <w:szCs w:val="24"/>
        <w:lang w:val="en-US"/>
      </w:rPr>
      <w:t xml:space="preserve">Type: </w:t>
    </w:r>
    <w:r w:rsidRPr="00F25FF7">
      <w:rPr>
        <w:rFonts w:ascii="Cambria" w:hAnsi="Cambria" w:cs="Times New Roman"/>
        <w:sz w:val="24"/>
        <w:szCs w:val="24"/>
        <w:lang w:val="en-US"/>
      </w:rPr>
      <w:t xml:space="preserve">Test </w:t>
    </w:r>
    <w:r w:rsidR="006D0635">
      <w:rPr>
        <w:rFonts w:ascii="Cambria" w:hAnsi="Cambria" w:cs="Times New Roman"/>
        <w:sz w:val="24"/>
        <w:szCs w:val="24"/>
        <w:lang w:val="en-US"/>
      </w:rPr>
      <w:t>Report</w:t>
    </w:r>
  </w:p>
  <w:p w14:paraId="31E59AC4" w14:textId="66B92FB9" w:rsidR="00BC2397" w:rsidRPr="007C2979" w:rsidRDefault="007C2979">
    <w:pPr>
      <w:pStyle w:val="Sidehoved"/>
      <w:rPr>
        <w:rFonts w:ascii="Cambria" w:hAnsi="Cambria" w:cs="Times New Roman"/>
        <w:sz w:val="24"/>
        <w:szCs w:val="24"/>
        <w:lang w:val="en-US"/>
      </w:rPr>
    </w:pPr>
    <w:r w:rsidRPr="007C2979">
      <w:rPr>
        <w:rFonts w:ascii="Cambria" w:hAnsi="Cambria" w:cs="Times New Roman"/>
        <w:sz w:val="24"/>
        <w:szCs w:val="24"/>
        <w:lang w:val="en-US"/>
      </w:rPr>
      <w:t>Revision</w:t>
    </w:r>
    <w:r w:rsidR="00BC2397" w:rsidRPr="002A7EDE">
      <w:rPr>
        <w:rFonts w:ascii="Cambria" w:hAnsi="Cambria" w:cs="Times New Roman"/>
        <w:sz w:val="24"/>
        <w:szCs w:val="24"/>
        <w:lang w:val="en-US"/>
      </w:rPr>
      <w:t xml:space="preserve">: </w:t>
    </w:r>
    <w:r w:rsidR="00CC258F">
      <w:rPr>
        <w:rFonts w:ascii="Cambria" w:hAnsi="Cambria" w:cs="Times New Roman"/>
        <w:sz w:val="24"/>
        <w:szCs w:val="24"/>
        <w:lang w:val="en-US"/>
      </w:rPr>
      <w:t>1.</w:t>
    </w:r>
    <w:r w:rsidR="000031EE">
      <w:rPr>
        <w:rFonts w:ascii="Cambria" w:hAnsi="Cambria" w:cs="Times New Roman"/>
        <w:sz w:val="24"/>
        <w:szCs w:val="24"/>
        <w:lang w:val="en-US"/>
      </w:rPr>
      <w:t>0</w:t>
    </w:r>
  </w:p>
  <w:p w14:paraId="3505847B" w14:textId="5DF76404" w:rsidR="00BC2397" w:rsidRDefault="007C2979">
    <w:pPr>
      <w:pStyle w:val="Sidehoved"/>
      <w:rPr>
        <w:rFonts w:ascii="Cambria" w:hAnsi="Cambria" w:cs="Times New Roman"/>
        <w:sz w:val="24"/>
        <w:szCs w:val="24"/>
        <w:lang w:val="en-US"/>
      </w:rPr>
    </w:pPr>
    <w:r w:rsidRPr="007C2979">
      <w:rPr>
        <w:rFonts w:ascii="Cambria" w:hAnsi="Cambria" w:cs="Times New Roman"/>
        <w:sz w:val="24"/>
        <w:szCs w:val="24"/>
        <w:lang w:val="en-US"/>
      </w:rPr>
      <w:t>Revision</w:t>
    </w:r>
    <w:r w:rsidR="00BC2397" w:rsidRPr="007C2979">
      <w:rPr>
        <w:rFonts w:ascii="Cambria" w:hAnsi="Cambria" w:cs="Times New Roman"/>
        <w:sz w:val="24"/>
        <w:szCs w:val="24"/>
        <w:lang w:val="en-US"/>
      </w:rPr>
      <w:t xml:space="preserve"> date: </w:t>
    </w:r>
    <w:r w:rsidR="00CB1A04">
      <w:rPr>
        <w:rFonts w:ascii="Cambria" w:hAnsi="Cambria" w:cs="Times New Roman"/>
        <w:sz w:val="24"/>
        <w:szCs w:val="24"/>
        <w:lang w:val="en-US"/>
      </w:rPr>
      <w:t>15</w:t>
    </w:r>
    <w:r w:rsidR="002A7EDE">
      <w:rPr>
        <w:rFonts w:ascii="Cambria" w:hAnsi="Cambria" w:cs="Times New Roman"/>
        <w:sz w:val="24"/>
        <w:szCs w:val="24"/>
        <w:lang w:val="en-US"/>
      </w:rPr>
      <w:t>/</w:t>
    </w:r>
    <w:r w:rsidR="00CB1A04">
      <w:rPr>
        <w:rFonts w:ascii="Cambria" w:hAnsi="Cambria" w:cs="Times New Roman"/>
        <w:sz w:val="24"/>
        <w:szCs w:val="24"/>
        <w:lang w:val="en-US"/>
      </w:rPr>
      <w:t>05</w:t>
    </w:r>
    <w:r w:rsidR="002A7EDE">
      <w:rPr>
        <w:rFonts w:ascii="Cambria" w:hAnsi="Cambria" w:cs="Times New Roman"/>
        <w:sz w:val="24"/>
        <w:szCs w:val="24"/>
        <w:lang w:val="en-US"/>
      </w:rPr>
      <w:t>/2024</w:t>
    </w:r>
  </w:p>
  <w:p w14:paraId="73F40DF3" w14:textId="766356D0" w:rsidR="0001719F" w:rsidRPr="007C2979" w:rsidRDefault="0001719F">
    <w:pPr>
      <w:pStyle w:val="Sidehoved"/>
      <w:rPr>
        <w:rFonts w:ascii="Cambria" w:hAnsi="Cambria" w:cs="Times New Roman"/>
        <w:sz w:val="24"/>
        <w:szCs w:val="24"/>
        <w:lang w:val="en-US"/>
      </w:rPr>
    </w:pPr>
    <w:r>
      <w:rPr>
        <w:rFonts w:ascii="Cambria" w:hAnsi="Cambria" w:cs="Times New Roman"/>
        <w:sz w:val="24"/>
        <w:szCs w:val="24"/>
        <w:lang w:val="en-US"/>
      </w:rPr>
      <w:t xml:space="preserve">Document name: </w:t>
    </w:r>
    <w:r w:rsidR="00F25FF7">
      <w:rPr>
        <w:rFonts w:ascii="Cambria" w:hAnsi="Cambria" w:cs="Times New Roman"/>
        <w:sz w:val="24"/>
        <w:szCs w:val="24"/>
        <w:lang w:val="en-US"/>
      </w:rPr>
      <w:t>VeT</w:t>
    </w:r>
    <w:r w:rsidR="006D0635">
      <w:rPr>
        <w:rFonts w:ascii="Cambria" w:hAnsi="Cambria" w:cs="Times New Roman"/>
        <w:sz w:val="24"/>
        <w:szCs w:val="24"/>
        <w:lang w:val="en-US"/>
      </w:rPr>
      <w:t>R</w:t>
    </w:r>
    <w:r w:rsidR="00CB1A04">
      <w:rPr>
        <w:rFonts w:ascii="Cambria" w:hAnsi="Cambria" w:cs="Times New Roman"/>
        <w:sz w:val="24"/>
        <w:szCs w:val="24"/>
        <w:lang w:val="en-US"/>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22FD9"/>
    <w:multiLevelType w:val="hybridMultilevel"/>
    <w:tmpl w:val="959AAC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7995460"/>
    <w:multiLevelType w:val="hybridMultilevel"/>
    <w:tmpl w:val="7E12DA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D952E5E"/>
    <w:multiLevelType w:val="hybridMultilevel"/>
    <w:tmpl w:val="19C051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C6F12ED"/>
    <w:multiLevelType w:val="hybridMultilevel"/>
    <w:tmpl w:val="97F4FAE2"/>
    <w:lvl w:ilvl="0" w:tplc="EF7065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728917602">
    <w:abstractNumId w:val="3"/>
  </w:num>
  <w:num w:numId="2" w16cid:durableId="941955405">
    <w:abstractNumId w:val="0"/>
  </w:num>
  <w:num w:numId="3" w16cid:durableId="1712339205">
    <w:abstractNumId w:val="1"/>
  </w:num>
  <w:num w:numId="4" w16cid:durableId="805270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97"/>
    <w:rsid w:val="000031EE"/>
    <w:rsid w:val="0001719F"/>
    <w:rsid w:val="000251CD"/>
    <w:rsid w:val="00035279"/>
    <w:rsid w:val="00085EDA"/>
    <w:rsid w:val="00124957"/>
    <w:rsid w:val="00135ED6"/>
    <w:rsid w:val="001418F7"/>
    <w:rsid w:val="0016076B"/>
    <w:rsid w:val="001B02DE"/>
    <w:rsid w:val="001F4F52"/>
    <w:rsid w:val="00293C8F"/>
    <w:rsid w:val="002A7EDE"/>
    <w:rsid w:val="003E340E"/>
    <w:rsid w:val="00422AB3"/>
    <w:rsid w:val="004234D1"/>
    <w:rsid w:val="00426893"/>
    <w:rsid w:val="00431386"/>
    <w:rsid w:val="004E09F2"/>
    <w:rsid w:val="00592E24"/>
    <w:rsid w:val="005C0E6B"/>
    <w:rsid w:val="005E3064"/>
    <w:rsid w:val="00657571"/>
    <w:rsid w:val="006D0635"/>
    <w:rsid w:val="007C2979"/>
    <w:rsid w:val="00852F7A"/>
    <w:rsid w:val="00922AF2"/>
    <w:rsid w:val="00953BB0"/>
    <w:rsid w:val="009C1B41"/>
    <w:rsid w:val="00A12608"/>
    <w:rsid w:val="00B50758"/>
    <w:rsid w:val="00B55060"/>
    <w:rsid w:val="00BC2397"/>
    <w:rsid w:val="00BD7F03"/>
    <w:rsid w:val="00BE65E9"/>
    <w:rsid w:val="00BF4471"/>
    <w:rsid w:val="00CB1A04"/>
    <w:rsid w:val="00CC258F"/>
    <w:rsid w:val="00CE6DBA"/>
    <w:rsid w:val="00DD54F6"/>
    <w:rsid w:val="00DF5900"/>
    <w:rsid w:val="00E15B4F"/>
    <w:rsid w:val="00E20D19"/>
    <w:rsid w:val="00EA7F66"/>
    <w:rsid w:val="00EC76D9"/>
    <w:rsid w:val="00EE58BB"/>
    <w:rsid w:val="00F25FF7"/>
    <w:rsid w:val="00F405B0"/>
    <w:rsid w:val="00F61E87"/>
    <w:rsid w:val="00FB4CFA"/>
    <w:rsid w:val="00FD1B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2F70"/>
  <w15:chartTrackingRefBased/>
  <w15:docId w15:val="{3E27B34D-876D-46A1-A382-E405D2D5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C23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C2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C2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C239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2397"/>
  </w:style>
  <w:style w:type="paragraph" w:styleId="Sidefod">
    <w:name w:val="footer"/>
    <w:basedOn w:val="Normal"/>
    <w:link w:val="SidefodTegn"/>
    <w:uiPriority w:val="99"/>
    <w:unhideWhenUsed/>
    <w:rsid w:val="00BC239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2397"/>
  </w:style>
  <w:style w:type="character" w:customStyle="1" w:styleId="Overskrift1Tegn">
    <w:name w:val="Overskrift 1 Tegn"/>
    <w:basedOn w:val="Standardskrifttypeiafsnit"/>
    <w:link w:val="Overskrift1"/>
    <w:uiPriority w:val="9"/>
    <w:rsid w:val="00BC2397"/>
    <w:rPr>
      <w:rFonts w:asciiTheme="majorHAnsi" w:eastAsiaTheme="majorEastAsia" w:hAnsiTheme="majorHAnsi" w:cstheme="majorBidi"/>
      <w:color w:val="2F5496" w:themeColor="accent1" w:themeShade="BF"/>
      <w:sz w:val="32"/>
      <w:szCs w:val="32"/>
    </w:rPr>
  </w:style>
  <w:style w:type="character" w:styleId="Pladsholdertekst">
    <w:name w:val="Placeholder Text"/>
    <w:basedOn w:val="Standardskrifttypeiafsnit"/>
    <w:uiPriority w:val="99"/>
    <w:semiHidden/>
    <w:rsid w:val="00BC2397"/>
    <w:rPr>
      <w:color w:val="666666"/>
    </w:rPr>
  </w:style>
  <w:style w:type="character" w:customStyle="1" w:styleId="Overskrift2Tegn">
    <w:name w:val="Overskrift 2 Tegn"/>
    <w:basedOn w:val="Standardskrifttypeiafsnit"/>
    <w:link w:val="Overskrift2"/>
    <w:uiPriority w:val="9"/>
    <w:rsid w:val="007C2979"/>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B4CFA"/>
    <w:pPr>
      <w:ind w:left="720"/>
      <w:contextualSpacing/>
    </w:pPr>
  </w:style>
  <w:style w:type="table" w:styleId="Gittertabel1-lys">
    <w:name w:val="Grid Table 1 Light"/>
    <w:basedOn w:val="Tabel-Normal"/>
    <w:uiPriority w:val="46"/>
    <w:rsid w:val="006D06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6E837-6218-4A8D-A2AE-064A5CC9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210</Words>
  <Characters>1287</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Ellen Ritterbusch</cp:lastModifiedBy>
  <cp:revision>18</cp:revision>
  <dcterms:created xsi:type="dcterms:W3CDTF">2024-05-15T11:28:00Z</dcterms:created>
  <dcterms:modified xsi:type="dcterms:W3CDTF">2024-05-15T11:38:00Z</dcterms:modified>
</cp:coreProperties>
</file>