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360" w:lineRule="auto"/>
        <w:rPr/>
      </w:pPr>
      <w:bookmarkStart w:colFirst="0" w:colLast="0" w:name="_heading=h.gjdgxs" w:id="0"/>
      <w:bookmarkEnd w:id="0"/>
      <w:r w:rsidDel="00000000" w:rsidR="00000000" w:rsidRPr="00000000">
        <w:rPr>
          <w:rtl w:val="0"/>
        </w:rPr>
        <w:t xml:space="preserve">Project 1</w:t>
      </w:r>
    </w:p>
    <w:p w:rsidR="00000000" w:rsidDel="00000000" w:rsidP="00000000" w:rsidRDefault="00000000" w:rsidRPr="00000000" w14:paraId="00000002">
      <w:pPr>
        <w:pStyle w:val="Heading2"/>
        <w:pageBreakBefore w:val="0"/>
        <w:rPr/>
      </w:pPr>
      <w:bookmarkStart w:colFirst="0" w:colLast="0" w:name="_heading=h.30j0zll" w:id="1"/>
      <w:bookmarkEnd w:id="1"/>
      <w:r w:rsidDel="00000000" w:rsidR="00000000" w:rsidRPr="00000000">
        <w:rPr>
          <w:rtl w:val="0"/>
        </w:rPr>
        <w:t xml:space="preserve">First of all</w:t>
      </w:r>
    </w:p>
    <w:p w:rsidR="00000000" w:rsidDel="00000000" w:rsidP="00000000" w:rsidRDefault="00000000" w:rsidRPr="00000000" w14:paraId="00000003">
      <w:pPr>
        <w:pageBreakBefore w:val="0"/>
        <w:rPr/>
      </w:pPr>
      <w:r w:rsidDel="00000000" w:rsidR="00000000" w:rsidRPr="00000000">
        <w:rPr>
          <w:rtl w:val="0"/>
        </w:rPr>
        <w:t xml:space="preserve">This project is about “testing the water”. Everyone will be trying many things for the first time in this course, like organizing a team of people who are new to each other, creating a UI, coding it, deploying it and presenting the work to industry professionals, all that while taking part in a community to get and give support whenever needed.</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It will be an ambitious attempt to create a learning environment where all participants  have freedom to create and explore whatever knowledge they feel like while still creating a product that will exist in the real world. This work will be the start in which we will be building up on during the next projects, so if it’s not all perfect, that’s ok! Let’s try and have a good time working together, we’re just getting started!</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Also: this guide might contain terms you don’t know yet. Take the chance to search a bit about them and gain some important vocabulary.</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2"/>
        <w:pageBreakBefore w:val="0"/>
        <w:rPr/>
      </w:pPr>
      <w:bookmarkStart w:colFirst="0" w:colLast="0" w:name="_heading=h.1fob9te" w:id="2"/>
      <w:bookmarkEnd w:id="2"/>
      <w:r w:rsidDel="00000000" w:rsidR="00000000" w:rsidRPr="00000000">
        <w:rPr>
          <w:rtl w:val="0"/>
        </w:rPr>
        <w:t xml:space="preserve">Description</w:t>
      </w:r>
    </w:p>
    <w:p w:rsidR="00000000" w:rsidDel="00000000" w:rsidP="00000000" w:rsidRDefault="00000000" w:rsidRPr="00000000" w14:paraId="0000000A">
      <w:pPr>
        <w:pageBreakBefore w:val="0"/>
        <w:rPr/>
      </w:pPr>
      <w:r w:rsidDel="00000000" w:rsidR="00000000" w:rsidRPr="00000000">
        <w:rPr>
          <w:rtl w:val="0"/>
        </w:rPr>
        <w:t xml:space="preserve">The group must create a website prototype with </w:t>
      </w:r>
      <w:hyperlink r:id="rId7">
        <w:r w:rsidDel="00000000" w:rsidR="00000000" w:rsidRPr="00000000">
          <w:rPr>
            <w:color w:val="1155cc"/>
            <w:u w:val="single"/>
            <w:rtl w:val="0"/>
          </w:rPr>
          <w:t xml:space="preserve">Figma</w:t>
        </w:r>
      </w:hyperlink>
      <w:r w:rsidDel="00000000" w:rsidR="00000000" w:rsidRPr="00000000">
        <w:rPr>
          <w:rtl w:val="0"/>
        </w:rPr>
        <w:t xml:space="preserve">, HTML and CSS (the use of Javascript is optional) and publish it online (suggested platform: </w:t>
      </w:r>
      <w:hyperlink r:id="rId8">
        <w:r w:rsidDel="00000000" w:rsidR="00000000" w:rsidRPr="00000000">
          <w:rPr>
            <w:color w:val="1155cc"/>
            <w:u w:val="single"/>
            <w:rtl w:val="0"/>
          </w:rPr>
          <w:t xml:space="preserve">GithubPages</w:t>
        </w:r>
      </w:hyperlink>
      <w:r w:rsidDel="00000000" w:rsidR="00000000" w:rsidRPr="00000000">
        <w:rPr>
          <w:rtl w:val="0"/>
        </w:rPr>
        <w:t xml:space="preserve">). The product’s theme can be fictitious or real. The final beneficiary can be the participants themselves or an external institution. The students are encouraged to use their imagination and networking to find interesting project ideas to work on.</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2"/>
        <w:rPr/>
      </w:pPr>
      <w:bookmarkStart w:colFirst="0" w:colLast="0" w:name="_heading=h.qusjdcoo33ig" w:id="3"/>
      <w:bookmarkEnd w:id="3"/>
      <w:r w:rsidDel="00000000" w:rsidR="00000000" w:rsidRPr="00000000">
        <w:rPr>
          <w:rtl w:val="0"/>
        </w:rPr>
        <w:t xml:space="preserve">Things you could do:</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A page for a town festival (like Menningarnótt or some small town like Töðugjöld)</w:t>
      </w: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A page for an artist to display their work</w:t>
      </w: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Redesign and remake an existing company page like prisarar.is</w:t>
      </w: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Or make your own page about something that might be a common interest of the group members</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Style w:val="Heading2"/>
        <w:pageBreakBefore w:val="0"/>
        <w:rPr/>
      </w:pPr>
      <w:bookmarkStart w:colFirst="0" w:colLast="0" w:name="_heading=h.3znysh7" w:id="4"/>
      <w:bookmarkEnd w:id="4"/>
      <w:r w:rsidDel="00000000" w:rsidR="00000000" w:rsidRPr="00000000">
        <w:rPr>
          <w:rtl w:val="0"/>
        </w:rPr>
        <w:t xml:space="preserve">Timeframe</w:t>
      </w:r>
    </w:p>
    <w:p w:rsidR="00000000" w:rsidDel="00000000" w:rsidP="00000000" w:rsidRDefault="00000000" w:rsidRPr="00000000" w14:paraId="00000013">
      <w:pPr>
        <w:pageBreakBefore w:val="0"/>
        <w:rPr/>
      </w:pPr>
      <w:r w:rsidDel="00000000" w:rsidR="00000000" w:rsidRPr="00000000">
        <w:rPr>
          <w:rtl w:val="0"/>
        </w:rPr>
        <w:t xml:space="preserve">This project should be presented on the 29th of August, during our first Presentation Seminar. More information about the presentation format can be found at the </w:t>
      </w:r>
      <w:hyperlink w:anchor="_heading=h.4d34og8">
        <w:r w:rsidDel="00000000" w:rsidR="00000000" w:rsidRPr="00000000">
          <w:rPr>
            <w:color w:val="1155cc"/>
            <w:u w:val="single"/>
            <w:rtl w:val="0"/>
          </w:rPr>
          <w:t xml:space="preserve">bottom of this document</w:t>
        </w:r>
      </w:hyperlink>
      <w:r w:rsidDel="00000000" w:rsidR="00000000" w:rsidRPr="00000000">
        <w:rPr>
          <w:rtl w:val="0"/>
        </w:rPr>
        <w:t xml:space="preserve"> and will be shared on Slack.</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Style w:val="Heading2"/>
        <w:pageBreakBefore w:val="0"/>
        <w:rPr/>
      </w:pPr>
      <w:bookmarkStart w:colFirst="0" w:colLast="0" w:name="_heading=h.2et92p0" w:id="5"/>
      <w:bookmarkEnd w:id="5"/>
      <w:r w:rsidDel="00000000" w:rsidR="00000000" w:rsidRPr="00000000">
        <w:rPr>
          <w:rtl w:val="0"/>
        </w:rPr>
        <w:t xml:space="preserve">Project Management</w:t>
      </w:r>
    </w:p>
    <w:p w:rsidR="00000000" w:rsidDel="00000000" w:rsidP="00000000" w:rsidRDefault="00000000" w:rsidRPr="00000000" w14:paraId="00000016">
      <w:pPr>
        <w:pageBreakBefore w:val="0"/>
        <w:rPr/>
      </w:pPr>
      <w:r w:rsidDel="00000000" w:rsidR="00000000" w:rsidRPr="00000000">
        <w:rPr>
          <w:rtl w:val="0"/>
        </w:rPr>
        <w:t xml:space="preserve">The group should make use of Agile techniques to organize the work. Here are some suggested concepts to use:</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numPr>
          <w:ilvl w:val="1"/>
          <w:numId w:val="1"/>
        </w:numPr>
        <w:ind w:left="720" w:hanging="360"/>
        <w:rPr>
          <w:u w:val="none"/>
        </w:rPr>
      </w:pPr>
      <w:r w:rsidDel="00000000" w:rsidR="00000000" w:rsidRPr="00000000">
        <w:rPr>
          <w:b w:val="1"/>
          <w:rtl w:val="0"/>
        </w:rPr>
        <w:t xml:space="preserve">Team building</w:t>
      </w:r>
      <w:r w:rsidDel="00000000" w:rsidR="00000000" w:rsidRPr="00000000">
        <w:rPr>
          <w:rtl w:val="0"/>
        </w:rPr>
        <w:br w:type="textWrapping"/>
        <w:t xml:space="preserve">Not exactly an Agile methodology but it is recommended that the team meets up in a casual way to chat and get to know each other a little better. This will improve the group’s productivity and make the work more pleasant.</w:t>
        <w:br w:type="textWrapping"/>
      </w:r>
      <w:r w:rsidDel="00000000" w:rsidR="00000000" w:rsidRPr="00000000">
        <w:rPr>
          <w:rtl w:val="0"/>
        </w:rPr>
      </w:r>
    </w:p>
    <w:p w:rsidR="00000000" w:rsidDel="00000000" w:rsidP="00000000" w:rsidRDefault="00000000" w:rsidRPr="00000000" w14:paraId="00000019">
      <w:pPr>
        <w:pageBreakBefore w:val="0"/>
        <w:numPr>
          <w:ilvl w:val="1"/>
          <w:numId w:val="1"/>
        </w:numPr>
        <w:ind w:left="720" w:hanging="360"/>
        <w:rPr>
          <w:u w:val="none"/>
        </w:rPr>
      </w:pPr>
      <w:r w:rsidDel="00000000" w:rsidR="00000000" w:rsidRPr="00000000">
        <w:rPr>
          <w:b w:val="1"/>
          <w:rtl w:val="0"/>
        </w:rPr>
        <w:t xml:space="preserve">Product definition</w:t>
      </w:r>
      <w:r w:rsidDel="00000000" w:rsidR="00000000" w:rsidRPr="00000000">
        <w:rPr>
          <w:rtl w:val="0"/>
        </w:rPr>
        <w:br w:type="textWrapping"/>
        <w:t xml:space="preserve">The group must find a way to define which product is going to be created, MVP (Minimal Viable Product), and define it in a document to be shared with the group for future reference.</w:t>
      </w:r>
      <w:r w:rsidDel="00000000" w:rsidR="00000000" w:rsidRPr="00000000">
        <w:rPr>
          <w:rtl w:val="0"/>
        </w:rPr>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numPr>
          <w:ilvl w:val="1"/>
          <w:numId w:val="1"/>
        </w:numPr>
        <w:ind w:left="720" w:hanging="360"/>
        <w:rPr>
          <w:u w:val="none"/>
        </w:rPr>
      </w:pPr>
      <w:r w:rsidDel="00000000" w:rsidR="00000000" w:rsidRPr="00000000">
        <w:rPr>
          <w:b w:val="1"/>
          <w:rtl w:val="0"/>
        </w:rPr>
        <w:t xml:space="preserve">Backlog</w:t>
      </w:r>
      <w:r w:rsidDel="00000000" w:rsidR="00000000" w:rsidRPr="00000000">
        <w:rPr>
          <w:rtl w:val="0"/>
        </w:rPr>
        <w:br w:type="textWrapping"/>
        <w:t xml:space="preserve">The group must break-down all the work into standalone tasks (a popular tool to organize this work is </w:t>
      </w:r>
      <w:hyperlink r:id="rId9">
        <w:r w:rsidDel="00000000" w:rsidR="00000000" w:rsidRPr="00000000">
          <w:rPr>
            <w:color w:val="1155cc"/>
            <w:u w:val="single"/>
            <w:rtl w:val="0"/>
          </w:rPr>
          <w:t xml:space="preserve">Trello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numPr>
          <w:ilvl w:val="1"/>
          <w:numId w:val="1"/>
        </w:numPr>
        <w:ind w:left="720" w:hanging="360"/>
        <w:rPr>
          <w:u w:val="none"/>
        </w:rPr>
      </w:pPr>
      <w:r w:rsidDel="00000000" w:rsidR="00000000" w:rsidRPr="00000000">
        <w:rPr>
          <w:b w:val="1"/>
          <w:rtl w:val="0"/>
        </w:rPr>
        <w:t xml:space="preserve">Sprint planning</w:t>
      </w:r>
      <w:r w:rsidDel="00000000" w:rsidR="00000000" w:rsidRPr="00000000">
        <w:rPr>
          <w:rtl w:val="0"/>
        </w:rPr>
        <w:br w:type="textWrapping"/>
        <w:t xml:space="preserve">Usually a sprint will be 2 weeks long but since this project is smaller the group could use another timeframe, such as 1 week.</w:t>
        <w:br w:type="textWrapping"/>
        <w:br w:type="textWrapping"/>
        <w:t xml:space="preserve">Sprint Planning answers the following: (</w:t>
      </w:r>
      <w:hyperlink r:id="rId10">
        <w:r w:rsidDel="00000000" w:rsidR="00000000" w:rsidRPr="00000000">
          <w:rPr>
            <w:color w:val="1155cc"/>
            <w:u w:val="single"/>
            <w:rtl w:val="0"/>
          </w:rPr>
          <w:t xml:space="preserve">source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pageBreakBefore w:val="0"/>
        <w:numPr>
          <w:ilvl w:val="1"/>
          <w:numId w:val="1"/>
        </w:numPr>
        <w:ind w:left="1440" w:hanging="360"/>
        <w:rPr>
          <w:u w:val="none"/>
        </w:rPr>
      </w:pPr>
      <w:r w:rsidDel="00000000" w:rsidR="00000000" w:rsidRPr="00000000">
        <w:rPr>
          <w:rtl w:val="0"/>
        </w:rPr>
        <w:t xml:space="preserve">What can be delivered in the Increment resulting from the upcoming Sprint?</w:t>
      </w:r>
      <w:r w:rsidDel="00000000" w:rsidR="00000000" w:rsidRPr="00000000">
        <w:rPr>
          <w:rtl w:val="0"/>
        </w:rPr>
      </w:r>
    </w:p>
    <w:p w:rsidR="00000000" w:rsidDel="00000000" w:rsidP="00000000" w:rsidRDefault="00000000" w:rsidRPr="00000000" w14:paraId="0000001F">
      <w:pPr>
        <w:pageBreakBefore w:val="0"/>
        <w:numPr>
          <w:ilvl w:val="1"/>
          <w:numId w:val="1"/>
        </w:numPr>
        <w:ind w:left="1440" w:hanging="360"/>
        <w:rPr>
          <w:u w:val="none"/>
        </w:rPr>
      </w:pPr>
      <w:r w:rsidDel="00000000" w:rsidR="00000000" w:rsidRPr="00000000">
        <w:rPr>
          <w:rtl w:val="0"/>
        </w:rPr>
        <w:t xml:space="preserve">How will the work, needed to deliver the Increment, be achieved?</w:t>
      </w:r>
      <w:r w:rsidDel="00000000" w:rsidR="00000000" w:rsidRPr="00000000">
        <w:rPr>
          <w:rtl w:val="0"/>
        </w:rPr>
      </w:r>
    </w:p>
    <w:p w:rsidR="00000000" w:rsidDel="00000000" w:rsidP="00000000" w:rsidRDefault="00000000" w:rsidRPr="00000000" w14:paraId="00000020">
      <w:pPr>
        <w:pageBreakBefore w:val="0"/>
        <w:ind w:left="720" w:firstLine="0"/>
        <w:rPr/>
      </w:pPr>
      <w:r w:rsidDel="00000000" w:rsidR="00000000" w:rsidRPr="00000000">
        <w:rPr>
          <w:rtl w:val="0"/>
        </w:rPr>
        <w:br w:type="textWrapping"/>
        <w:t xml:space="preserve">Focus on deciding what the team will deliver at the end of that sprint and figure out how to make that work.</w:t>
      </w:r>
    </w:p>
    <w:p w:rsidR="00000000" w:rsidDel="00000000" w:rsidP="00000000" w:rsidRDefault="00000000" w:rsidRPr="00000000" w14:paraId="00000021">
      <w:pPr>
        <w:pageBreakBefore w:val="0"/>
        <w:ind w:left="720" w:firstLine="0"/>
        <w:rPr/>
      </w:pPr>
      <w:r w:rsidDel="00000000" w:rsidR="00000000" w:rsidRPr="00000000">
        <w:rPr>
          <w:rtl w:val="0"/>
        </w:rPr>
      </w:r>
    </w:p>
    <w:p w:rsidR="00000000" w:rsidDel="00000000" w:rsidP="00000000" w:rsidRDefault="00000000" w:rsidRPr="00000000" w14:paraId="00000022">
      <w:pPr>
        <w:pageBreakBefore w:val="0"/>
        <w:numPr>
          <w:ilvl w:val="1"/>
          <w:numId w:val="1"/>
        </w:numPr>
        <w:ind w:left="720" w:hanging="360"/>
        <w:rPr>
          <w:u w:val="none"/>
        </w:rPr>
      </w:pPr>
      <w:r w:rsidDel="00000000" w:rsidR="00000000" w:rsidRPr="00000000">
        <w:rPr>
          <w:b w:val="1"/>
          <w:rtl w:val="0"/>
        </w:rPr>
        <w:t xml:space="preserve">Status meetings</w:t>
      </w:r>
      <w:r w:rsidDel="00000000" w:rsidR="00000000" w:rsidRPr="00000000">
        <w:rPr>
          <w:rtl w:val="0"/>
        </w:rPr>
        <w:br w:type="textWrapping"/>
        <w:t xml:space="preserve">Scrum introduced daily stand-up meetings, which you might follow or if the group thinks it’s too much then do it less often. In larger projects this will make more sense but it’s recommended to do it from now on.</w:t>
        <w:br w:type="textWrapping"/>
      </w:r>
      <w:r w:rsidDel="00000000" w:rsidR="00000000" w:rsidRPr="00000000">
        <w:rPr>
          <w:rtl w:val="0"/>
        </w:rPr>
      </w:r>
    </w:p>
    <w:p w:rsidR="00000000" w:rsidDel="00000000" w:rsidP="00000000" w:rsidRDefault="00000000" w:rsidRPr="00000000" w14:paraId="00000023">
      <w:pPr>
        <w:pageBreakBefore w:val="0"/>
        <w:numPr>
          <w:ilvl w:val="1"/>
          <w:numId w:val="1"/>
        </w:numPr>
        <w:ind w:left="720" w:hanging="360"/>
        <w:rPr>
          <w:u w:val="none"/>
        </w:rPr>
      </w:pPr>
      <w:r w:rsidDel="00000000" w:rsidR="00000000" w:rsidRPr="00000000">
        <w:rPr>
          <w:b w:val="1"/>
          <w:rtl w:val="0"/>
        </w:rPr>
        <w:t xml:space="preserve">Pair programming</w:t>
      </w:r>
      <w:r w:rsidDel="00000000" w:rsidR="00000000" w:rsidRPr="00000000">
        <w:rPr>
          <w:rtl w:val="0"/>
        </w:rPr>
        <w:br w:type="textWrapping"/>
        <w:t xml:space="preserve">This is a practice that can increase productivity and avoid errors. One person is the driver and creates the code, the other one (or even the rest of the group) is the “navigator” who looks “over the shoulders” of the driver, commenting, giving ideas and making sure silly errors are skipped. They change places every 40-50 minutes. Then the driver pushes the code to GitHub and the one who takes over pulls the code to his/her computer. </w:t>
        <w:br w:type="textWrapping"/>
        <w:br w:type="textWrapping"/>
        <w:t xml:space="preserve">In this project this idea can also be carried over to the design part, and it should!</w:t>
        <w:br w:type="textWrapping"/>
      </w:r>
    </w:p>
    <w:p w:rsidR="00000000" w:rsidDel="00000000" w:rsidP="00000000" w:rsidRDefault="00000000" w:rsidRPr="00000000" w14:paraId="00000024">
      <w:pPr>
        <w:pageBreakBefore w:val="0"/>
        <w:ind w:left="144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25">
      <w:pPr>
        <w:pageBreakBefore w:val="0"/>
        <w:numPr>
          <w:ilvl w:val="1"/>
          <w:numId w:val="1"/>
        </w:numPr>
        <w:ind w:left="720" w:hanging="360"/>
        <w:rPr>
          <w:u w:val="none"/>
        </w:rPr>
      </w:pPr>
      <w:r w:rsidDel="00000000" w:rsidR="00000000" w:rsidRPr="00000000">
        <w:rPr>
          <w:b w:val="1"/>
          <w:rtl w:val="0"/>
        </w:rPr>
        <w:t xml:space="preserve">Git</w:t>
      </w:r>
      <w:r w:rsidDel="00000000" w:rsidR="00000000" w:rsidRPr="00000000">
        <w:rPr>
          <w:rtl w:val="0"/>
        </w:rPr>
        <w:br w:type="textWrapping"/>
        <w:t xml:space="preserve">Using Git will improve the team’s workflow as it allows people to edit the same codebase at different times. It also organizes the work into “versions”, which allows for recovering code or otherwise keeping track of the changes. It’s a paramount tool in the web development world. And therefore all the projects should be delivered through a git repository.</w: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Style w:val="Heading2"/>
        <w:pageBreakBefore w:val="0"/>
        <w:rPr/>
      </w:pPr>
      <w:bookmarkStart w:colFirst="0" w:colLast="0" w:name="_heading=h.tyjcwt" w:id="6"/>
      <w:bookmarkEnd w:id="6"/>
      <w:r w:rsidDel="00000000" w:rsidR="00000000" w:rsidRPr="00000000">
        <w:rPr>
          <w:rtl w:val="0"/>
        </w:rPr>
        <w:t xml:space="preserve">Design</w:t>
      </w:r>
    </w:p>
    <w:p w:rsidR="00000000" w:rsidDel="00000000" w:rsidP="00000000" w:rsidRDefault="00000000" w:rsidRPr="00000000" w14:paraId="00000028">
      <w:pPr>
        <w:pageBreakBefore w:val="0"/>
        <w:rPr/>
      </w:pPr>
      <w:r w:rsidDel="00000000" w:rsidR="00000000" w:rsidRPr="00000000">
        <w:rPr>
          <w:rtl w:val="0"/>
        </w:rPr>
        <w:t xml:space="preserve">Creating a product’s design includes an amazing amount of details. Here are some of the most important concepts to explore in this project:</w:t>
        <w:br w:type="textWrapping"/>
      </w:r>
    </w:p>
    <w:p w:rsidR="00000000" w:rsidDel="00000000" w:rsidP="00000000" w:rsidRDefault="00000000" w:rsidRPr="00000000" w14:paraId="00000029">
      <w:pPr>
        <w:pageBreakBefore w:val="0"/>
        <w:numPr>
          <w:ilvl w:val="0"/>
          <w:numId w:val="1"/>
        </w:numPr>
        <w:ind w:left="720" w:hanging="360"/>
        <w:rPr>
          <w:u w:val="none"/>
        </w:rPr>
      </w:pPr>
      <w:r w:rsidDel="00000000" w:rsidR="00000000" w:rsidRPr="00000000">
        <w:rPr>
          <w:b w:val="1"/>
          <w:rtl w:val="0"/>
        </w:rPr>
        <w:t xml:space="preserve">Moodboard</w:t>
      </w:r>
      <w:r w:rsidDel="00000000" w:rsidR="00000000" w:rsidRPr="00000000">
        <w:rPr>
          <w:rtl w:val="0"/>
        </w:rPr>
        <w:br w:type="textWrapping"/>
        <w:t xml:space="preserve">A moodboard is a collection of items (images, texts, etc) that, together, helps the designer understand what the product should feel like. A good online collaborative tool could be Figjam or Figma.</w:t>
        <w:br w:type="textWrapping"/>
      </w:r>
      <w:r w:rsidDel="00000000" w:rsidR="00000000" w:rsidRPr="00000000">
        <w:rPr>
          <w:rtl w:val="0"/>
        </w:rPr>
      </w:r>
    </w:p>
    <w:p w:rsidR="00000000" w:rsidDel="00000000" w:rsidP="00000000" w:rsidRDefault="00000000" w:rsidRPr="00000000" w14:paraId="0000002A">
      <w:pPr>
        <w:pageBreakBefore w:val="0"/>
        <w:numPr>
          <w:ilvl w:val="0"/>
          <w:numId w:val="1"/>
        </w:numPr>
        <w:ind w:left="720" w:hanging="360"/>
        <w:rPr>
          <w:u w:val="none"/>
        </w:rPr>
      </w:pPr>
      <w:r w:rsidDel="00000000" w:rsidR="00000000" w:rsidRPr="00000000">
        <w:rPr>
          <w:b w:val="1"/>
          <w:rtl w:val="0"/>
        </w:rPr>
        <w:t xml:space="preserve">Sketches</w:t>
      </w:r>
      <w:r w:rsidDel="00000000" w:rsidR="00000000" w:rsidRPr="00000000">
        <w:rPr>
          <w:rtl w:val="0"/>
        </w:rPr>
        <w:br w:type="textWrapping"/>
        <w:t xml:space="preserve">A good group activity is to sketch the parts of your project together, in paper or online, to try and figure out the structure of your product. You could also use Figjam for the Sketches.</w:t>
        <w:br w:type="textWrapping"/>
      </w:r>
      <w:r w:rsidDel="00000000" w:rsidR="00000000" w:rsidRPr="00000000">
        <w:rPr>
          <w:rtl w:val="0"/>
        </w:rPr>
      </w:r>
    </w:p>
    <w:p w:rsidR="00000000" w:rsidDel="00000000" w:rsidP="00000000" w:rsidRDefault="00000000" w:rsidRPr="00000000" w14:paraId="0000002B">
      <w:pPr>
        <w:pageBreakBefore w:val="0"/>
        <w:numPr>
          <w:ilvl w:val="0"/>
          <w:numId w:val="1"/>
        </w:numPr>
        <w:ind w:left="720" w:hanging="360"/>
        <w:rPr>
          <w:u w:val="none"/>
        </w:rPr>
      </w:pPr>
      <w:r w:rsidDel="00000000" w:rsidR="00000000" w:rsidRPr="00000000">
        <w:rPr>
          <w:b w:val="1"/>
          <w:rtl w:val="0"/>
        </w:rPr>
        <w:t xml:space="preserve">Wireframing  (optional)</w:t>
      </w:r>
      <w:r w:rsidDel="00000000" w:rsidR="00000000" w:rsidRPr="00000000">
        <w:rPr>
          <w:rtl w:val="0"/>
        </w:rPr>
        <w:br w:type="textWrapping"/>
        <w:t xml:space="preserve">Once the Sketches look good a wireframe should be created to define the final structure of the product. Figjam has a wireframing template that can be handy to use but you can also choose to use Figma for wireframing. </w:t>
        <w:br w:type="textWrapping"/>
      </w:r>
      <w:r w:rsidDel="00000000" w:rsidR="00000000" w:rsidRPr="00000000">
        <w:rPr>
          <w:rtl w:val="0"/>
        </w:rPr>
      </w:r>
    </w:p>
    <w:p w:rsidR="00000000" w:rsidDel="00000000" w:rsidP="00000000" w:rsidRDefault="00000000" w:rsidRPr="00000000" w14:paraId="0000002C">
      <w:pPr>
        <w:pageBreakBefore w:val="0"/>
        <w:numPr>
          <w:ilvl w:val="0"/>
          <w:numId w:val="1"/>
        </w:numPr>
        <w:ind w:left="720" w:hanging="360"/>
        <w:rPr>
          <w:u w:val="none"/>
        </w:rPr>
      </w:pPr>
      <w:r w:rsidDel="00000000" w:rsidR="00000000" w:rsidRPr="00000000">
        <w:rPr>
          <w:b w:val="1"/>
          <w:rtl w:val="0"/>
        </w:rPr>
        <w:t xml:space="preserve">UI Design</w:t>
      </w:r>
      <w:r w:rsidDel="00000000" w:rsidR="00000000" w:rsidRPr="00000000">
        <w:rPr>
          <w:rtl w:val="0"/>
        </w:rPr>
        <w:br w:type="textWrapping"/>
        <w:t xml:space="preserve">Finally it’s time to open Figma and create a nice design for the group’s product.</w:t>
        <w:tab/>
      </w:r>
      <w:r w:rsidDel="00000000" w:rsidR="00000000" w:rsidRPr="00000000">
        <w:rPr>
          <w:rtl w:val="0"/>
        </w:rPr>
      </w:r>
    </w:p>
    <w:p w:rsidR="00000000" w:rsidDel="00000000" w:rsidP="00000000" w:rsidRDefault="00000000" w:rsidRPr="00000000" w14:paraId="0000002D">
      <w:pPr>
        <w:pStyle w:val="Heading2"/>
        <w:pageBreakBefore w:val="0"/>
        <w:rPr/>
      </w:pPr>
      <w:bookmarkStart w:colFirst="0" w:colLast="0" w:name="_heading=h.3dy6vkm" w:id="7"/>
      <w:bookmarkEnd w:id="7"/>
      <w:r w:rsidDel="00000000" w:rsidR="00000000" w:rsidRPr="00000000">
        <w:rPr>
          <w:rtl w:val="0"/>
        </w:rPr>
        <w:t xml:space="preserve">Code</w:t>
      </w:r>
    </w:p>
    <w:p w:rsidR="00000000" w:rsidDel="00000000" w:rsidP="00000000" w:rsidRDefault="00000000" w:rsidRPr="00000000" w14:paraId="0000002E">
      <w:pPr>
        <w:pageBreakBefore w:val="0"/>
        <w:rPr/>
      </w:pPr>
      <w:r w:rsidDel="00000000" w:rsidR="00000000" w:rsidRPr="00000000">
        <w:rPr>
          <w:rtl w:val="0"/>
        </w:rPr>
        <w:t xml:space="preserve">Similarly to Design, Coding can be broken down into a large amount of different tasks. For this project, focus on:</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numPr>
          <w:ilvl w:val="0"/>
          <w:numId w:val="1"/>
        </w:numPr>
        <w:ind w:left="720" w:hanging="360"/>
        <w:rPr>
          <w:u w:val="none"/>
        </w:rPr>
      </w:pPr>
      <w:r w:rsidDel="00000000" w:rsidR="00000000" w:rsidRPr="00000000">
        <w:rPr>
          <w:b w:val="1"/>
          <w:rtl w:val="0"/>
        </w:rPr>
        <w:t xml:space="preserve">Editor</w:t>
      </w:r>
      <w:r w:rsidDel="00000000" w:rsidR="00000000" w:rsidRPr="00000000">
        <w:rPr>
          <w:rtl w:val="0"/>
        </w:rPr>
        <w:br w:type="textWrapping"/>
        <w:t xml:space="preserve">Get comfortable with your editor (try VSCode if you haven’t yet), maybe download Prettier to get the auto-formatting goodness.</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u w:val="none"/>
        </w:rPr>
      </w:pPr>
      <w:r w:rsidDel="00000000" w:rsidR="00000000" w:rsidRPr="00000000">
        <w:rPr>
          <w:b w:val="1"/>
          <w:rtl w:val="0"/>
        </w:rPr>
        <w:t xml:space="preserve">Semantic HTML</w:t>
      </w:r>
      <w:r w:rsidDel="00000000" w:rsidR="00000000" w:rsidRPr="00000000">
        <w:rPr>
          <w:rtl w:val="0"/>
        </w:rPr>
        <w:br w:type="textWrapping"/>
        <w:t xml:space="preserve">While using HTML to create the website’s markup try to make use of tags such as main, section, header, footer, nav, etc. It will make your code easier to understand (by people and machines).</w:t>
        <w:br w:type="textWrapping"/>
      </w:r>
      <w:r w:rsidDel="00000000" w:rsidR="00000000" w:rsidRPr="00000000">
        <w:rPr>
          <w:rtl w:val="0"/>
        </w:rPr>
      </w:r>
    </w:p>
    <w:p w:rsidR="00000000" w:rsidDel="00000000" w:rsidP="00000000" w:rsidRDefault="00000000" w:rsidRPr="00000000" w14:paraId="00000033">
      <w:pPr>
        <w:pageBreakBefore w:val="0"/>
        <w:numPr>
          <w:ilvl w:val="0"/>
          <w:numId w:val="1"/>
        </w:numPr>
        <w:ind w:left="720" w:hanging="360"/>
        <w:rPr>
          <w:u w:val="none"/>
        </w:rPr>
      </w:pPr>
      <w:r w:rsidDel="00000000" w:rsidR="00000000" w:rsidRPr="00000000">
        <w:rPr>
          <w:b w:val="1"/>
          <w:rtl w:val="0"/>
        </w:rPr>
        <w:t xml:space="preserve">Clean code / Refactoring</w:t>
      </w:r>
      <w:r w:rsidDel="00000000" w:rsidR="00000000" w:rsidRPr="00000000">
        <w:rPr>
          <w:rtl w:val="0"/>
        </w:rPr>
        <w:br w:type="textWrapping"/>
        <w:t xml:space="preserve">Make sure your code looks good, it’s indented and clear. If you need to refactor, do it as soon as you can. Your future self will thank you.</w:t>
        <w:br w:type="textWrapping"/>
      </w:r>
      <w:r w:rsidDel="00000000" w:rsidR="00000000" w:rsidRPr="00000000">
        <w:rPr>
          <w:rtl w:val="0"/>
        </w:rPr>
      </w:r>
    </w:p>
    <w:p w:rsidR="00000000" w:rsidDel="00000000" w:rsidP="00000000" w:rsidRDefault="00000000" w:rsidRPr="00000000" w14:paraId="00000034">
      <w:pPr>
        <w:pageBreakBefore w:val="0"/>
        <w:numPr>
          <w:ilvl w:val="0"/>
          <w:numId w:val="1"/>
        </w:numPr>
        <w:ind w:left="720" w:hanging="360"/>
        <w:rPr>
          <w:u w:val="none"/>
        </w:rPr>
      </w:pPr>
      <w:r w:rsidDel="00000000" w:rsidR="00000000" w:rsidRPr="00000000">
        <w:rPr>
          <w:b w:val="1"/>
          <w:rtl w:val="0"/>
        </w:rPr>
        <w:t xml:space="preserve">Comments</w:t>
      </w:r>
      <w:r w:rsidDel="00000000" w:rsidR="00000000" w:rsidRPr="00000000">
        <w:rPr>
          <w:rtl w:val="0"/>
        </w:rPr>
        <w:br w:type="textWrapping"/>
        <w:t xml:space="preserve">Add comments in parts of your code that might not be easy to understand.</w:t>
        <w:br w:type="textWrapping"/>
      </w:r>
      <w:r w:rsidDel="00000000" w:rsidR="00000000" w:rsidRPr="00000000">
        <w:rPr>
          <w:rtl w:val="0"/>
        </w:rPr>
      </w:r>
    </w:p>
    <w:p w:rsidR="00000000" w:rsidDel="00000000" w:rsidP="00000000" w:rsidRDefault="00000000" w:rsidRPr="00000000" w14:paraId="00000035">
      <w:pPr>
        <w:pageBreakBefore w:val="0"/>
        <w:numPr>
          <w:ilvl w:val="0"/>
          <w:numId w:val="1"/>
        </w:numPr>
        <w:ind w:left="720" w:hanging="360"/>
        <w:rPr>
          <w:u w:val="none"/>
        </w:rPr>
      </w:pPr>
      <w:r w:rsidDel="00000000" w:rsidR="00000000" w:rsidRPr="00000000">
        <w:rPr>
          <w:b w:val="1"/>
          <w:rtl w:val="0"/>
        </w:rPr>
        <w:t xml:space="preserve">Responsiveness</w:t>
      </w:r>
      <w:r w:rsidDel="00000000" w:rsidR="00000000" w:rsidRPr="00000000">
        <w:rPr>
          <w:rtl w:val="0"/>
        </w:rPr>
        <w:br w:type="textWrapping"/>
        <w:t xml:space="preserve">It’s the first project, it doesn’t need to have the fanciest responsiveness, but go ahead and give it a try! Make it look good on your phone or tablet, it’s super fun ;)</w:t>
        <w:br w:type="textWrapping"/>
      </w:r>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heading=h.1t3h5sf" w:id="8"/>
      <w:bookmarkEnd w:id="8"/>
      <w:r w:rsidDel="00000000" w:rsidR="00000000" w:rsidRPr="00000000">
        <w:rPr>
          <w:rtl w:val="0"/>
        </w:rPr>
        <w:t xml:space="preserve">Deployment</w:t>
      </w:r>
    </w:p>
    <w:p w:rsidR="00000000" w:rsidDel="00000000" w:rsidP="00000000" w:rsidRDefault="00000000" w:rsidRPr="00000000" w14:paraId="00000037">
      <w:pPr>
        <w:pageBreakBefore w:val="0"/>
        <w:spacing w:line="240" w:lineRule="auto"/>
        <w:rPr/>
      </w:pPr>
      <w:r w:rsidDel="00000000" w:rsidR="00000000" w:rsidRPr="00000000">
        <w:rPr>
          <w:rtl w:val="0"/>
        </w:rPr>
        <w:t xml:space="preserve">For this first project we will keep it simple: deploy a static website (just HTML and CSS, maybe JS files and images) to GithubPages. It’s very simple and you’ll feel the power </w:t>
      </w:r>
      <w:r w:rsidDel="00000000" w:rsidR="00000000" w:rsidRPr="00000000">
        <w:rPr/>
        <w:drawing>
          <wp:inline distB="114300" distT="114300" distL="114300" distR="114300">
            <wp:extent cx="195263" cy="214424"/>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5263" cy="21442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heading=h.4d34og8" w:id="9"/>
      <w:bookmarkEnd w:id="9"/>
      <w:r w:rsidDel="00000000" w:rsidR="00000000" w:rsidRPr="00000000">
        <w:rPr>
          <w:rtl w:val="0"/>
        </w:rPr>
        <w:t xml:space="preserve">Presentation</w:t>
      </w:r>
    </w:p>
    <w:p w:rsidR="00000000" w:rsidDel="00000000" w:rsidP="00000000" w:rsidRDefault="00000000" w:rsidRPr="00000000" w14:paraId="00000039">
      <w:pPr>
        <w:pageBreakBefore w:val="0"/>
        <w:ind w:left="0" w:firstLine="0"/>
        <w:rPr>
          <w:b w:val="1"/>
        </w:rPr>
      </w:pPr>
      <w:r w:rsidDel="00000000" w:rsidR="00000000" w:rsidRPr="00000000">
        <w:rPr>
          <w:rtl w:val="0"/>
        </w:rPr>
        <w:t xml:space="preserve">This is the part of the project which will receive grades. The group will introduce their projects to industry professionals and teachers, who will give their feedback on the quality of the final product. It is important that the presentation is impressive and shows knowledge of your work.</w:t>
      </w:r>
      <w:r w:rsidDel="00000000" w:rsidR="00000000" w:rsidRPr="00000000">
        <w:rPr>
          <w:rtl w:val="0"/>
        </w:rPr>
      </w:r>
    </w:p>
    <w:p w:rsidR="00000000" w:rsidDel="00000000" w:rsidP="00000000" w:rsidRDefault="00000000" w:rsidRPr="00000000" w14:paraId="0000003A">
      <w:pPr>
        <w:pageBreakBefore w:val="0"/>
        <w:numPr>
          <w:ilvl w:val="0"/>
          <w:numId w:val="2"/>
        </w:numPr>
        <w:spacing w:after="0" w:before="240" w:lineRule="auto"/>
        <w:ind w:left="720" w:hanging="360"/>
        <w:rPr/>
      </w:pPr>
      <w:r w:rsidDel="00000000" w:rsidR="00000000" w:rsidRPr="00000000">
        <w:rPr>
          <w:b w:val="1"/>
          <w:rtl w:val="0"/>
        </w:rPr>
        <w:t xml:space="preserve">Format - 20 min.</w:t>
        <w:br w:type="textWrapping"/>
      </w:r>
      <w:r w:rsidDel="00000000" w:rsidR="00000000" w:rsidRPr="00000000">
        <w:rPr>
          <w:rtl w:val="0"/>
        </w:rPr>
        <w:t xml:space="preserve">The presentation should be done in under 20 minutes. Here is a suggestion of how to organize the group’s time:</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3B">
      <w:pPr>
        <w:pageBreakBefore w:val="0"/>
        <w:numPr>
          <w:ilvl w:val="1"/>
          <w:numId w:val="2"/>
        </w:numPr>
        <w:spacing w:after="0" w:before="0" w:lineRule="auto"/>
        <w:ind w:left="1440" w:hanging="360"/>
        <w:rPr/>
      </w:pPr>
      <w:r w:rsidDel="00000000" w:rsidR="00000000" w:rsidRPr="00000000">
        <w:rPr>
          <w:rtl w:val="0"/>
        </w:rPr>
        <w:t xml:space="preserve">Introduction - 5 min</w:t>
      </w:r>
    </w:p>
    <w:p w:rsidR="00000000" w:rsidDel="00000000" w:rsidP="00000000" w:rsidRDefault="00000000" w:rsidRPr="00000000" w14:paraId="0000003C">
      <w:pPr>
        <w:pageBreakBefore w:val="0"/>
        <w:numPr>
          <w:ilvl w:val="2"/>
          <w:numId w:val="2"/>
        </w:numPr>
        <w:spacing w:after="0" w:before="0" w:lineRule="auto"/>
        <w:ind w:left="2160" w:hanging="360"/>
        <w:rPr/>
      </w:pPr>
      <w:r w:rsidDel="00000000" w:rsidR="00000000" w:rsidRPr="00000000">
        <w:rPr>
          <w:rtl w:val="0"/>
        </w:rPr>
        <w:t xml:space="preserve">Group Introduction</w:t>
      </w:r>
    </w:p>
    <w:p w:rsidR="00000000" w:rsidDel="00000000" w:rsidP="00000000" w:rsidRDefault="00000000" w:rsidRPr="00000000" w14:paraId="0000003D">
      <w:pPr>
        <w:pageBreakBefore w:val="0"/>
        <w:numPr>
          <w:ilvl w:val="2"/>
          <w:numId w:val="2"/>
        </w:numPr>
        <w:spacing w:after="0" w:before="0" w:lineRule="auto"/>
        <w:ind w:left="2160" w:hanging="360"/>
        <w:rPr/>
      </w:pPr>
      <w:r w:rsidDel="00000000" w:rsidR="00000000" w:rsidRPr="00000000">
        <w:rPr>
          <w:rtl w:val="0"/>
        </w:rPr>
        <w:t xml:space="preserve">Project Introduction</w:t>
      </w:r>
    </w:p>
    <w:p w:rsidR="00000000" w:rsidDel="00000000" w:rsidP="00000000" w:rsidRDefault="00000000" w:rsidRPr="00000000" w14:paraId="0000003E">
      <w:pPr>
        <w:pageBreakBefore w:val="0"/>
        <w:numPr>
          <w:ilvl w:val="2"/>
          <w:numId w:val="2"/>
        </w:numPr>
        <w:spacing w:after="0" w:before="0" w:lineRule="auto"/>
        <w:ind w:left="2160" w:hanging="360"/>
        <w:rPr/>
      </w:pPr>
      <w:r w:rsidDel="00000000" w:rsidR="00000000" w:rsidRPr="00000000">
        <w:rPr>
          <w:rtl w:val="0"/>
        </w:rPr>
        <w:t xml:space="preserve">Product demo (sell the product to the audience)</w:t>
      </w:r>
    </w:p>
    <w:p w:rsidR="00000000" w:rsidDel="00000000" w:rsidP="00000000" w:rsidRDefault="00000000" w:rsidRPr="00000000" w14:paraId="0000003F">
      <w:pPr>
        <w:pageBreakBefore w:val="0"/>
        <w:numPr>
          <w:ilvl w:val="1"/>
          <w:numId w:val="2"/>
        </w:numPr>
        <w:spacing w:after="0" w:before="0" w:lineRule="auto"/>
        <w:ind w:left="1440" w:hanging="360"/>
        <w:rPr/>
      </w:pPr>
      <w:r w:rsidDel="00000000" w:rsidR="00000000" w:rsidRPr="00000000">
        <w:rPr>
          <w:rtl w:val="0"/>
        </w:rPr>
        <w:t xml:space="preserve">Design - 5 min</w:t>
      </w:r>
    </w:p>
    <w:p w:rsidR="00000000" w:rsidDel="00000000" w:rsidP="00000000" w:rsidRDefault="00000000" w:rsidRPr="00000000" w14:paraId="00000040">
      <w:pPr>
        <w:widowControl w:val="0"/>
        <w:numPr>
          <w:ilvl w:val="2"/>
          <w:numId w:val="2"/>
        </w:numPr>
        <w:spacing w:line="240" w:lineRule="auto"/>
        <w:ind w:left="2160" w:hanging="360"/>
        <w:rPr/>
      </w:pPr>
      <w:r w:rsidDel="00000000" w:rsidR="00000000" w:rsidRPr="00000000">
        <w:rPr>
          <w:rtl w:val="0"/>
        </w:rPr>
        <w:t xml:space="preserve">Color palette and Typography</w:t>
      </w:r>
    </w:p>
    <w:p w:rsidR="00000000" w:rsidDel="00000000" w:rsidP="00000000" w:rsidRDefault="00000000" w:rsidRPr="00000000" w14:paraId="00000041">
      <w:pPr>
        <w:widowControl w:val="0"/>
        <w:numPr>
          <w:ilvl w:val="2"/>
          <w:numId w:val="2"/>
        </w:numPr>
        <w:spacing w:line="240" w:lineRule="auto"/>
        <w:ind w:left="2160" w:hanging="360"/>
        <w:rPr/>
      </w:pPr>
      <w:r w:rsidDel="00000000" w:rsidR="00000000" w:rsidRPr="00000000">
        <w:rPr>
          <w:rtl w:val="0"/>
        </w:rPr>
        <w:t xml:space="preserve">Hierarchy and Alignment</w:t>
      </w:r>
    </w:p>
    <w:p w:rsidR="00000000" w:rsidDel="00000000" w:rsidP="00000000" w:rsidRDefault="00000000" w:rsidRPr="00000000" w14:paraId="00000042">
      <w:pPr>
        <w:pageBreakBefore w:val="0"/>
        <w:numPr>
          <w:ilvl w:val="2"/>
          <w:numId w:val="2"/>
        </w:numPr>
        <w:spacing w:after="0" w:before="0" w:lineRule="auto"/>
        <w:ind w:left="2160" w:hanging="360"/>
        <w:rPr/>
      </w:pPr>
      <w:r w:rsidDel="00000000" w:rsidR="00000000" w:rsidRPr="00000000">
        <w:rPr>
          <w:rtl w:val="0"/>
        </w:rPr>
        <w:t xml:space="preserve">UI Design overall</w:t>
      </w:r>
    </w:p>
    <w:p w:rsidR="00000000" w:rsidDel="00000000" w:rsidP="00000000" w:rsidRDefault="00000000" w:rsidRPr="00000000" w14:paraId="00000043">
      <w:pPr>
        <w:pageBreakBefore w:val="0"/>
        <w:numPr>
          <w:ilvl w:val="1"/>
          <w:numId w:val="2"/>
        </w:numPr>
        <w:spacing w:after="0" w:before="0" w:lineRule="auto"/>
        <w:ind w:left="1440" w:hanging="360"/>
        <w:rPr/>
      </w:pPr>
      <w:r w:rsidDel="00000000" w:rsidR="00000000" w:rsidRPr="00000000">
        <w:rPr>
          <w:rtl w:val="0"/>
        </w:rPr>
        <w:t xml:space="preserve">Programming - 5 min</w:t>
      </w:r>
    </w:p>
    <w:p w:rsidR="00000000" w:rsidDel="00000000" w:rsidP="00000000" w:rsidRDefault="00000000" w:rsidRPr="00000000" w14:paraId="00000044">
      <w:pPr>
        <w:pageBreakBefore w:val="0"/>
        <w:numPr>
          <w:ilvl w:val="2"/>
          <w:numId w:val="2"/>
        </w:numPr>
        <w:spacing w:after="0" w:before="0" w:lineRule="auto"/>
        <w:ind w:left="2160" w:hanging="360"/>
        <w:rPr/>
      </w:pPr>
      <w:r w:rsidDel="00000000" w:rsidR="00000000" w:rsidRPr="00000000">
        <w:rPr>
          <w:rtl w:val="0"/>
        </w:rPr>
        <w:t xml:space="preserve">Tech stack (what are the main technologies used to create and deploy the product?)</w:t>
      </w:r>
    </w:p>
    <w:p w:rsidR="00000000" w:rsidDel="00000000" w:rsidP="00000000" w:rsidRDefault="00000000" w:rsidRPr="00000000" w14:paraId="00000045">
      <w:pPr>
        <w:pageBreakBefore w:val="0"/>
        <w:numPr>
          <w:ilvl w:val="2"/>
          <w:numId w:val="2"/>
        </w:numPr>
        <w:spacing w:after="0" w:before="0" w:lineRule="auto"/>
        <w:ind w:left="2160" w:hanging="360"/>
        <w:rPr/>
      </w:pPr>
      <w:r w:rsidDel="00000000" w:rsidR="00000000" w:rsidRPr="00000000">
        <w:rPr>
          <w:rtl w:val="0"/>
        </w:rPr>
        <w:t xml:space="preserve">Live code - recreate a feature of the product in front of the audience</w:t>
      </w:r>
    </w:p>
    <w:p w:rsidR="00000000" w:rsidDel="00000000" w:rsidP="00000000" w:rsidRDefault="00000000" w:rsidRPr="00000000" w14:paraId="00000046">
      <w:pPr>
        <w:pageBreakBefore w:val="0"/>
        <w:numPr>
          <w:ilvl w:val="1"/>
          <w:numId w:val="2"/>
        </w:numPr>
        <w:spacing w:after="0" w:before="0" w:lineRule="auto"/>
        <w:ind w:left="1440" w:hanging="360"/>
        <w:rPr/>
      </w:pPr>
      <w:r w:rsidDel="00000000" w:rsidR="00000000" w:rsidRPr="00000000">
        <w:rPr>
          <w:rtl w:val="0"/>
        </w:rPr>
        <w:t xml:space="preserve">Questions and answers - 5 min</w:t>
        <w:br w:type="textWrapping"/>
      </w:r>
    </w:p>
    <w:p w:rsidR="00000000" w:rsidDel="00000000" w:rsidP="00000000" w:rsidRDefault="00000000" w:rsidRPr="00000000" w14:paraId="00000047">
      <w:pPr>
        <w:pageBreakBefore w:val="0"/>
        <w:numPr>
          <w:ilvl w:val="0"/>
          <w:numId w:val="2"/>
        </w:numPr>
        <w:spacing w:after="240" w:before="0" w:lineRule="auto"/>
        <w:ind w:left="720" w:hanging="360"/>
        <w:rPr/>
      </w:pPr>
      <w:r w:rsidDel="00000000" w:rsidR="00000000" w:rsidRPr="00000000">
        <w:rPr>
          <w:b w:val="1"/>
          <w:rtl w:val="0"/>
        </w:rPr>
        <w:t xml:space="preserve">Evaluation</w:t>
        <w:br w:type="textWrapping"/>
      </w:r>
      <w:r w:rsidDel="00000000" w:rsidR="00000000" w:rsidRPr="00000000">
        <w:rPr>
          <w:rtl w:val="0"/>
        </w:rPr>
        <w:t xml:space="preserve">This is the description of the factors that influence the final grade, which will be generated by the guest industry professionals and instructors:</w:t>
      </w:r>
    </w:p>
    <w:p w:rsidR="00000000" w:rsidDel="00000000" w:rsidP="00000000" w:rsidRDefault="00000000" w:rsidRPr="00000000" w14:paraId="00000048">
      <w:pPr>
        <w:pageBreakBefore w:val="0"/>
        <w:spacing w:after="240" w:before="0" w:lineRule="auto"/>
        <w:rPr/>
      </w:pPr>
      <w:r w:rsidDel="00000000" w:rsidR="00000000" w:rsidRPr="00000000">
        <w:rPr>
          <w:rtl w:val="0"/>
        </w:rPr>
      </w:r>
    </w:p>
    <w:p w:rsidR="00000000" w:rsidDel="00000000" w:rsidP="00000000" w:rsidRDefault="00000000" w:rsidRPr="00000000" w14:paraId="00000049">
      <w:pPr>
        <w:pageBreakBefore w:val="0"/>
        <w:spacing w:after="240" w:before="0" w:lineRule="auto"/>
        <w:rPr/>
      </w:pPr>
      <w:r w:rsidDel="00000000" w:rsidR="00000000" w:rsidRPr="00000000">
        <w:rPr>
          <w:rtl w:val="0"/>
        </w:rPr>
      </w:r>
    </w:p>
    <w:p w:rsidR="00000000" w:rsidDel="00000000" w:rsidP="00000000" w:rsidRDefault="00000000" w:rsidRPr="00000000" w14:paraId="0000004A">
      <w:pPr>
        <w:pageBreakBefore w:val="0"/>
        <w:spacing w:after="240" w:before="0" w:lineRule="auto"/>
        <w:rPr/>
      </w:pPr>
      <w:r w:rsidDel="00000000" w:rsidR="00000000" w:rsidRPr="00000000">
        <w:rPr>
          <w:rtl w:val="0"/>
        </w:rPr>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965"/>
        <w:gridCol w:w="2235"/>
        <w:gridCol w:w="2205"/>
        <w:gridCol w:w="2025"/>
        <w:gridCol w:w="2280"/>
        <w:tblGridChange w:id="0">
          <w:tblGrid>
            <w:gridCol w:w="1515"/>
            <w:gridCol w:w="1965"/>
            <w:gridCol w:w="2235"/>
            <w:gridCol w:w="2205"/>
            <w:gridCol w:w="2025"/>
            <w:gridCol w:w="228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RUBRIC</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Grades 0 - 2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Grades 3 - 4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Grades 5 - 6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Grades 7 - 8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Grades 9 - 10</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Color palette and Typography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There are no colors and Typography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Colors and Typography was there but poorly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Colors and Typography was ok but cloud fit better with the 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Chosen colors and typography work well with the theme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The colors and typography was perfect!</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Hierarchy and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The hierarchy was non-existent and nothing was aligned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The alignment was poor and hierarchy kinda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Both alignment and hierarchy were ok but need more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Alignment was good and hierarchy was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The alignment and hierarchy was perfect and nothing can be done better</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UI Design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They did not present any UI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The UI Design was of poor quality and did not make use of any of the Design principles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The UI Design was ok but lacked the use of some Design principles 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The UI Design was good and overall good use of Design principles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The UI Design was exceptional and very good use of Design principles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They did not mention anything about the tools in the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It is hard to understand what tools they actually used in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The tools were mentioned but not why they chose these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The tools were mentioned and why they were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The presentations of the tools was exceptionally good</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Live coding -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It was about a very basic concept not connected to HTML or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It was only very basic HTML or CSS code (only body and or one or two selectors)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It was a challenging piece of code that was well 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It was very hard coding problem solved in a surprisingly good way</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Live coding -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There was no live 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It was very hard to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It was possible to follow but just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It was a clear presentation and easy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It was a very clear and interesting presentation</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Product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The site was not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The site was there but hard to use or had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It was possible to use the site but it had only basic 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It was a good site to use and 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It was a fully finished site with everything working</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Presentation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There was no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Very bad, could not understand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The work was presented but I did not understand some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Good and clear, understood well what was done and how things were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Exceptional presentation, nothing left out and everything crystal clear!</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Answering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They could not answer anything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They attempted to answer but the answers were unsatisfactory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They could answer some questions but not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They answered all the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They gave extremely good explanation for every single question</w:t>
            </w:r>
          </w:p>
        </w:tc>
      </w:tr>
    </w:tbl>
    <w:p w:rsidR="00000000" w:rsidDel="00000000" w:rsidP="00000000" w:rsidRDefault="00000000" w:rsidRPr="00000000" w14:paraId="00000087">
      <w:pPr>
        <w:pageBreakBefore w:val="0"/>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88">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089">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08A">
      <w:pPr>
        <w:pageBreakBefore w:val="0"/>
        <w:numPr>
          <w:ilvl w:val="0"/>
          <w:numId w:val="1"/>
        </w:numPr>
        <w:ind w:left="720" w:hanging="360"/>
        <w:rPr>
          <w:b w:val="1"/>
        </w:rPr>
      </w:pPr>
      <w:r w:rsidDel="00000000" w:rsidR="00000000" w:rsidRPr="00000000">
        <w:rPr>
          <w:b w:val="1"/>
          <w:rtl w:val="0"/>
        </w:rPr>
        <w:t xml:space="preserve">Peer evaluation </w:t>
      </w:r>
    </w:p>
    <w:p w:rsidR="00000000" w:rsidDel="00000000" w:rsidP="00000000" w:rsidRDefault="00000000" w:rsidRPr="00000000" w14:paraId="0000008B">
      <w:pPr>
        <w:pageBreakBefore w:val="0"/>
        <w:numPr>
          <w:ilvl w:val="1"/>
          <w:numId w:val="1"/>
        </w:numPr>
        <w:ind w:left="1440" w:hanging="360"/>
        <w:rPr/>
      </w:pPr>
      <w:r w:rsidDel="00000000" w:rsidR="00000000" w:rsidRPr="00000000">
        <w:rPr>
          <w:rtl w:val="0"/>
        </w:rPr>
        <w:t>After the presentation each student fills out the peer evaluation form, rating themselves and every teammate on contribution and teamwork. The scores are relative: they have to add up to zero or less, so a team cannot be rated above its own average — marking somebody up means marking somebody else down.</w:t>
      </w:r>
    </w:p>
    <w:p w:rsidR="00000000" w:rsidDel="00000000" w:rsidP="00000000" w:rsidRDefault="00000000" w:rsidRPr="00000000" w14:paraId="0000008C">
      <w:pPr>
        <w:pageBreakBefore w:val="0"/>
        <w:numPr>
          <w:ilvl w:val="1"/>
          <w:numId w:val="1"/>
        </w:numPr>
        <w:ind w:left="1440" w:hanging="360"/>
        <w:rPr/>
      </w:pPr>
      <w:r w:rsidDel="00000000" w:rsidR="00000000" w:rsidRPr="00000000">
        <w:rPr>
          <w:rtl w:val="0"/>
        </w:rPr>
        <w:t>No score a student gives becomes anybody's grade by itself. The teachers read all of it and confirm one contribution figure and one teamwork figure for each student; those confirmed figures adjust the team's project grade into that student's individual grade, by at most +30% and at worst −70%. Written feedback opens for each student as soon as they have handed in their own evaluations, without waiting for the rest of the class; the grades appear when the teachers release them.</w:t>
      </w:r>
    </w:p>
    <w:p w:rsidR="00000000" w:rsidDel="00000000" w:rsidP="00000000" w:rsidRDefault="00000000" w:rsidRPr="00000000" w14:paraId="0000008D">
      <w:pPr>
        <w:pStyle w:val="Heading2"/>
        <w:pageBreakBefore w:val="0"/>
        <w:rPr/>
      </w:pPr>
      <w:bookmarkStart w:colFirst="0" w:colLast="0" w:name="_heading=h.2s8eyo1" w:id="10"/>
      <w:bookmarkEnd w:id="10"/>
      <w:r w:rsidDel="00000000" w:rsidR="00000000" w:rsidRPr="00000000">
        <w:rPr>
          <w:rtl w:val="0"/>
        </w:rPr>
        <w:t xml:space="preserve">Conclusion</w:t>
      </w:r>
    </w:p>
    <w:p w:rsidR="00000000" w:rsidDel="00000000" w:rsidP="00000000" w:rsidRDefault="00000000" w:rsidRPr="00000000" w14:paraId="0000008E">
      <w:pPr>
        <w:pageBreakBefore w:val="0"/>
        <w:rPr/>
      </w:pPr>
      <w:r w:rsidDel="00000000" w:rsidR="00000000" w:rsidRPr="00000000">
        <w:rPr>
          <w:rtl w:val="0"/>
        </w:rPr>
        <w:t xml:space="preserve">After everything is said and done, it’s time to reflect, and do like Oasis: </w:t>
      </w:r>
      <w:hyperlink r:id="rId12">
        <w:r w:rsidDel="00000000" w:rsidR="00000000" w:rsidRPr="00000000">
          <w:rPr>
            <w:color w:val="1155cc"/>
            <w:u w:val="single"/>
            <w:rtl w:val="0"/>
          </w:rPr>
          <w:t xml:space="preserve">“take what you need and be on your way</w:t>
        </w:r>
      </w:hyperlink>
      <w:r w:rsidDel="00000000" w:rsidR="00000000" w:rsidRPr="00000000">
        <w:rPr>
          <w:rtl w:val="0"/>
        </w:rPr>
        <w:t xml:space="preserve">”.</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b w:val="1"/>
        </w:rPr>
      </w:pPr>
      <w:r w:rsidDel="00000000" w:rsidR="00000000" w:rsidRPr="00000000">
        <w:rPr>
          <w:b w:val="1"/>
          <w:rtl w:val="0"/>
        </w:rPr>
        <w:t xml:space="preserve">Retrospective meeting</w:t>
      </w:r>
    </w:p>
    <w:p w:rsidR="00000000" w:rsidDel="00000000" w:rsidP="00000000" w:rsidRDefault="00000000" w:rsidRPr="00000000" w14:paraId="00000091">
      <w:pPr>
        <w:pageBreakBefore w:val="0"/>
        <w:rPr/>
      </w:pPr>
      <w:r w:rsidDel="00000000" w:rsidR="00000000" w:rsidRPr="00000000">
        <w:rPr>
          <w:rtl w:val="0"/>
        </w:rPr>
        <w:t xml:space="preserve">A Retro Meeting is done by the end of the module, to figure out what has worked well and what hasn’t. What could have been done differently and to bring a sense of conclusion to the work.</w:t>
      </w:r>
    </w:p>
    <w:p w:rsidR="00000000" w:rsidDel="00000000" w:rsidP="00000000" w:rsidRDefault="00000000" w:rsidRPr="00000000" w14:paraId="00000092">
      <w:pPr>
        <w:pageBreakBefore w:val="0"/>
        <w:ind w:left="720" w:firstLine="0"/>
        <w:rPr/>
      </w:pPr>
      <w:r w:rsidDel="00000000" w:rsidR="00000000" w:rsidRPr="00000000">
        <w:rPr>
          <w:rtl w:val="0"/>
        </w:rPr>
      </w:r>
    </w:p>
    <w:p w:rsidR="00000000" w:rsidDel="00000000" w:rsidP="00000000" w:rsidRDefault="00000000" w:rsidRPr="00000000" w14:paraId="00000093">
      <w:pPr>
        <w:pageBreakBefore w:val="0"/>
        <w:ind w:left="720" w:firstLine="0"/>
        <w:rPr/>
      </w:pPr>
      <w:r w:rsidDel="00000000" w:rsidR="00000000" w:rsidRPr="00000000">
        <w:rPr>
          <w:rtl w:val="0"/>
        </w:rPr>
      </w:r>
    </w:p>
    <w:p w:rsidR="00000000" w:rsidDel="00000000" w:rsidP="00000000" w:rsidRDefault="00000000" w:rsidRPr="00000000" w14:paraId="00000094">
      <w:pPr>
        <w:pageBreakBefore w:val="0"/>
        <w:ind w:left="720" w:firstLine="0"/>
        <w:rPr/>
      </w:pPr>
      <w:r w:rsidDel="00000000" w:rsidR="00000000" w:rsidRPr="00000000">
        <w:rPr>
          <w:rtl w:val="0"/>
        </w:rPr>
      </w:r>
    </w:p>
    <w:p w:rsidR="00000000" w:rsidDel="00000000" w:rsidP="00000000" w:rsidRDefault="00000000" w:rsidRPr="00000000" w14:paraId="00000095">
      <w:pPr>
        <w:pageBreakBefore w:val="0"/>
        <w:ind w:left="720" w:firstLine="0"/>
        <w:rPr/>
      </w:pPr>
      <w:r w:rsidDel="00000000" w:rsidR="00000000" w:rsidRPr="00000000">
        <w:rPr>
          <w:rtl w:val="0"/>
        </w:rPr>
      </w:r>
    </w:p>
    <w:p w:rsidR="00000000" w:rsidDel="00000000" w:rsidP="00000000" w:rsidRDefault="00000000" w:rsidRPr="00000000" w14:paraId="00000096">
      <w:pPr>
        <w:ind w:left="720" w:firstLine="0"/>
        <w:rPr>
          <w:sz w:val="24"/>
          <w:szCs w:val="24"/>
        </w:rPr>
      </w:pPr>
      <w:r w:rsidDel="00000000" w:rsidR="00000000" w:rsidRPr="00000000">
        <w:rPr>
          <w:sz w:val="24"/>
          <w:szCs w:val="24"/>
          <w:rtl w:val="0"/>
        </w:rPr>
        <w:t xml:space="preserve">How do you like the course so far?</w:t>
      </w:r>
    </w:p>
    <w:p w:rsidR="00000000" w:rsidDel="00000000" w:rsidP="00000000" w:rsidRDefault="00000000" w:rsidRPr="00000000" w14:paraId="00000097">
      <w:pPr>
        <w:ind w:left="720" w:firstLine="0"/>
        <w:rPr>
          <w:sz w:val="24"/>
          <w:szCs w:val="24"/>
        </w:rPr>
      </w:pPr>
      <w:r w:rsidDel="00000000" w:rsidR="00000000" w:rsidRPr="00000000">
        <w:rPr>
          <w:sz w:val="24"/>
          <w:szCs w:val="24"/>
          <w:rtl w:val="0"/>
        </w:rPr>
        <w:t xml:space="preserve">How are you doing with the guides?</w:t>
      </w:r>
    </w:p>
    <w:p w:rsidR="00000000" w:rsidDel="00000000" w:rsidP="00000000" w:rsidRDefault="00000000" w:rsidRPr="00000000" w14:paraId="00000098">
      <w:pPr>
        <w:pageBreakBefore w:val="0"/>
        <w:ind w:left="720" w:firstLine="0"/>
        <w:rPr>
          <w:sz w:val="24"/>
          <w:szCs w:val="24"/>
        </w:rPr>
      </w:pPr>
      <w:r w:rsidDel="00000000" w:rsidR="00000000" w:rsidRPr="00000000">
        <w:rPr>
          <w:sz w:val="24"/>
          <w:szCs w:val="24"/>
          <w:rtl w:val="0"/>
        </w:rPr>
        <w:t xml:space="preserve">Are you thinking to come with to Las Palmas on 1st to 15th of March 2026?</w:t>
      </w:r>
    </w:p>
    <w:sectPr>
      <w:pgSz w:h="15840" w:w="12240" w:orient="portrait"/>
      <w:pgMar w:bottom="1440" w:top="283.464566929133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www.scrum.org/resources/what-is-sprint-planning" TargetMode="External"/><Relationship Id="rId12" Type="http://schemas.openxmlformats.org/officeDocument/2006/relationships/hyperlink" Target="https://www.youtube.com/watch?v=dhZUsNJ-LQU" TargetMode="External"/><Relationship Id="rId9" Type="http://schemas.openxmlformats.org/officeDocument/2006/relationships/hyperlink" Target="https://trell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 TargetMode="External"/><Relationship Id="rId8" Type="http://schemas.openxmlformats.org/officeDocument/2006/relationships/hyperlink" Target="https://page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rL2uBzMY/QabudVml4Gs9oUWQ==">CgMxLjAyCGguZ2pkZ3hzMgloLjMwajB6bGwyCWguMWZvYjl0ZTIOaC5xdXNqZGNvbzMzaWcyCWguM3pueXNoNzIJaC4yZXQ5MnAwMghoLnR5amN3dDIJaC4zZHk2dmttMgloLjF0M2g1c2YyCWguNGQzNG9nODIJaC4yczhleW8xOABqIAoUc3VnZ2VzdC51OXQzZDMzemZ6NzASCE1vbmlrYSBXciExdFEtN0xsdTVMTnp0U21yVXhCYmdBX01xODI0Rm5DNks=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