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A544" w14:textId="77B8982C" w:rsidR="00CC63BD" w:rsidRPr="00520CB4" w:rsidRDefault="004F5C6A">
      <w:pPr>
        <w:rPr>
          <w:rFonts w:ascii="Arial" w:hAnsi="Arial" w:cs="Arial"/>
          <w:sz w:val="24"/>
          <w:szCs w:val="24"/>
        </w:rPr>
      </w:pPr>
      <w:r w:rsidRPr="00520CB4">
        <w:rPr>
          <w:rFonts w:ascii="Arial" w:hAnsi="Arial" w:cs="Arial"/>
          <w:noProof/>
          <w:sz w:val="24"/>
          <w:szCs w:val="24"/>
        </w:rPr>
        <w:drawing>
          <wp:anchor distT="0" distB="0" distL="114300" distR="114300" simplePos="0" relativeHeight="251657216" behindDoc="1" locked="0" layoutInCell="1" allowOverlap="1" wp14:anchorId="7FB2D773" wp14:editId="0BFF9AB0">
            <wp:simplePos x="0" y="0"/>
            <wp:positionH relativeFrom="margin">
              <wp:align>center</wp:align>
            </wp:positionH>
            <wp:positionV relativeFrom="paragraph">
              <wp:posOffset>0</wp:posOffset>
            </wp:positionV>
            <wp:extent cx="2152650" cy="2173153"/>
            <wp:effectExtent l="0" t="0" r="0" b="0"/>
            <wp:wrapTight wrapText="bothSides">
              <wp:wrapPolygon edited="0">
                <wp:start x="9175" y="1894"/>
                <wp:lineTo x="7646" y="2462"/>
                <wp:lineTo x="3823" y="4734"/>
                <wp:lineTo x="2294" y="8332"/>
                <wp:lineTo x="2103" y="11551"/>
                <wp:lineTo x="3058" y="14392"/>
                <wp:lineTo x="3058" y="14581"/>
                <wp:lineTo x="5735" y="17611"/>
                <wp:lineTo x="9366" y="19126"/>
                <wp:lineTo x="12042" y="19126"/>
                <wp:lineTo x="15865" y="17421"/>
                <wp:lineTo x="18350" y="14581"/>
                <wp:lineTo x="18350" y="14392"/>
                <wp:lineTo x="19306" y="11362"/>
                <wp:lineTo x="19115" y="8332"/>
                <wp:lineTo x="17777" y="4734"/>
                <wp:lineTo x="13763" y="2462"/>
                <wp:lineTo x="12234" y="1894"/>
                <wp:lineTo x="9175" y="1894"/>
              </wp:wrapPolygon>
            </wp:wrapTight>
            <wp:docPr id="980122093" name="Picture 2" descr="A logo with lions and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2093" name="Picture 2" descr="A logo with lions and book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2650" cy="2173153"/>
                    </a:xfrm>
                    <a:prstGeom prst="rect">
                      <a:avLst/>
                    </a:prstGeom>
                  </pic:spPr>
                </pic:pic>
              </a:graphicData>
            </a:graphic>
            <wp14:sizeRelH relativeFrom="page">
              <wp14:pctWidth>0</wp14:pctWidth>
            </wp14:sizeRelH>
            <wp14:sizeRelV relativeFrom="page">
              <wp14:pctHeight>0</wp14:pctHeight>
            </wp14:sizeRelV>
          </wp:anchor>
        </w:drawing>
      </w:r>
    </w:p>
    <w:p w14:paraId="724825D0" w14:textId="75C931DD" w:rsidR="004F5C6A" w:rsidRPr="00520CB4" w:rsidRDefault="004F5C6A">
      <w:pPr>
        <w:rPr>
          <w:rFonts w:ascii="Arial" w:hAnsi="Arial" w:cs="Arial"/>
          <w:sz w:val="24"/>
          <w:szCs w:val="24"/>
        </w:rPr>
      </w:pPr>
    </w:p>
    <w:p w14:paraId="4C7F79CC" w14:textId="77777777" w:rsidR="004F5C6A" w:rsidRPr="00520CB4" w:rsidRDefault="004F5C6A">
      <w:pPr>
        <w:rPr>
          <w:rFonts w:ascii="Arial" w:hAnsi="Arial" w:cs="Arial"/>
          <w:sz w:val="24"/>
          <w:szCs w:val="24"/>
        </w:rPr>
      </w:pPr>
    </w:p>
    <w:p w14:paraId="6257B883" w14:textId="77777777" w:rsidR="004F5C6A" w:rsidRPr="00520CB4" w:rsidRDefault="004F5C6A">
      <w:pPr>
        <w:rPr>
          <w:rFonts w:ascii="Arial" w:hAnsi="Arial" w:cs="Arial"/>
          <w:sz w:val="24"/>
          <w:szCs w:val="24"/>
        </w:rPr>
      </w:pPr>
    </w:p>
    <w:p w14:paraId="0D13CFE8" w14:textId="77777777" w:rsidR="004F5C6A" w:rsidRPr="00520CB4" w:rsidRDefault="004F5C6A">
      <w:pPr>
        <w:rPr>
          <w:rFonts w:ascii="Arial" w:hAnsi="Arial" w:cs="Arial"/>
          <w:sz w:val="24"/>
          <w:szCs w:val="24"/>
        </w:rPr>
      </w:pPr>
    </w:p>
    <w:p w14:paraId="5F35C655" w14:textId="77777777" w:rsidR="004F5C6A" w:rsidRPr="00520CB4" w:rsidRDefault="004F5C6A">
      <w:pPr>
        <w:rPr>
          <w:rFonts w:ascii="Arial" w:hAnsi="Arial" w:cs="Arial"/>
          <w:sz w:val="24"/>
          <w:szCs w:val="24"/>
        </w:rPr>
      </w:pPr>
    </w:p>
    <w:p w14:paraId="715A3344" w14:textId="77777777" w:rsidR="004F5C6A" w:rsidRPr="00520CB4" w:rsidRDefault="004F5C6A">
      <w:pPr>
        <w:rPr>
          <w:rFonts w:ascii="Arial" w:hAnsi="Arial" w:cs="Arial"/>
          <w:sz w:val="24"/>
          <w:szCs w:val="24"/>
        </w:rPr>
      </w:pPr>
    </w:p>
    <w:p w14:paraId="087FCDAB" w14:textId="77777777" w:rsidR="004F5C6A" w:rsidRPr="00520CB4" w:rsidRDefault="004F5C6A">
      <w:pPr>
        <w:rPr>
          <w:rFonts w:ascii="Arial" w:hAnsi="Arial" w:cs="Arial"/>
          <w:sz w:val="24"/>
          <w:szCs w:val="24"/>
        </w:rPr>
      </w:pPr>
    </w:p>
    <w:p w14:paraId="253F55BE" w14:textId="1CA5D67F" w:rsidR="003B7BD8" w:rsidRPr="003B7BD8" w:rsidRDefault="003B7BD8" w:rsidP="00D17040">
      <w:pPr>
        <w:jc w:val="center"/>
        <w:rPr>
          <w:rFonts w:ascii="Arial" w:hAnsi="Arial" w:cs="Arial"/>
          <w:b/>
          <w:bCs/>
          <w:sz w:val="24"/>
          <w:szCs w:val="24"/>
        </w:rPr>
      </w:pPr>
      <w:r w:rsidRPr="003B7BD8">
        <w:rPr>
          <w:rFonts w:ascii="Arial" w:hAnsi="Arial" w:cs="Arial"/>
          <w:b/>
          <w:bCs/>
          <w:sz w:val="24"/>
          <w:szCs w:val="24"/>
        </w:rPr>
        <w:t>MANUAL DE ADMINISTRADOR DEL BLOQUE CONTROL DE ASISTENCIA</w:t>
      </w:r>
      <w:r w:rsidR="00D17040">
        <w:rPr>
          <w:rFonts w:ascii="Arial" w:hAnsi="Arial" w:cs="Arial"/>
          <w:b/>
          <w:bCs/>
          <w:sz w:val="24"/>
          <w:szCs w:val="24"/>
        </w:rPr>
        <w:t xml:space="preserve"> </w:t>
      </w:r>
      <w:r w:rsidR="00D17040">
        <w:rPr>
          <w:rFonts w:ascii="Arial" w:hAnsi="Arial" w:cs="Arial"/>
          <w:b/>
          <w:bCs/>
          <w:sz w:val="24"/>
          <w:szCs w:val="24"/>
        </w:rPr>
        <w:t>(EMPLEADOS)</w:t>
      </w:r>
    </w:p>
    <w:p w14:paraId="09C91871" w14:textId="67AB1B89" w:rsidR="003B7BD8" w:rsidRPr="003B7BD8" w:rsidRDefault="003B7BD8" w:rsidP="003B7BD8">
      <w:pPr>
        <w:rPr>
          <w:rFonts w:ascii="Arial" w:hAnsi="Arial" w:cs="Arial"/>
          <w:b/>
          <w:bCs/>
          <w:sz w:val="24"/>
          <w:szCs w:val="24"/>
        </w:rPr>
      </w:pPr>
    </w:p>
    <w:p w14:paraId="02BB664B" w14:textId="77777777" w:rsidR="003B7BD8" w:rsidRPr="003B7BD8" w:rsidRDefault="003B7BD8" w:rsidP="003B7BD8">
      <w:pPr>
        <w:rPr>
          <w:rFonts w:ascii="Arial" w:hAnsi="Arial" w:cs="Arial"/>
          <w:b/>
          <w:bCs/>
          <w:sz w:val="24"/>
          <w:szCs w:val="24"/>
        </w:rPr>
      </w:pPr>
      <w:r w:rsidRPr="003B7BD8">
        <w:rPr>
          <w:rFonts w:ascii="Arial" w:hAnsi="Arial" w:cs="Arial"/>
          <w:b/>
          <w:bCs/>
          <w:sz w:val="24"/>
          <w:szCs w:val="24"/>
        </w:rPr>
        <w:t>PROPÓSITO DEL MANUAL</w:t>
      </w:r>
    </w:p>
    <w:p w14:paraId="6A500A69" w14:textId="43164E58" w:rsidR="003B7BD8" w:rsidRPr="003B7BD8" w:rsidRDefault="003B7BD8" w:rsidP="00086A38">
      <w:pPr>
        <w:jc w:val="both"/>
        <w:rPr>
          <w:rFonts w:ascii="Arial" w:hAnsi="Arial" w:cs="Arial"/>
          <w:sz w:val="24"/>
          <w:szCs w:val="24"/>
        </w:rPr>
      </w:pPr>
      <w:r w:rsidRPr="003B7BD8">
        <w:rPr>
          <w:rFonts w:ascii="Arial" w:hAnsi="Arial" w:cs="Arial"/>
          <w:sz w:val="24"/>
          <w:szCs w:val="24"/>
        </w:rPr>
        <w:t> </w:t>
      </w:r>
      <w:r w:rsidR="000948F4">
        <w:rPr>
          <w:rFonts w:ascii="Arial" w:hAnsi="Arial" w:cs="Arial"/>
          <w:sz w:val="24"/>
          <w:szCs w:val="24"/>
        </w:rPr>
        <w:t xml:space="preserve">  </w:t>
      </w:r>
      <w:r w:rsidRPr="003B7BD8">
        <w:rPr>
          <w:rFonts w:ascii="Arial" w:hAnsi="Arial" w:cs="Arial"/>
          <w:sz w:val="24"/>
          <w:szCs w:val="24"/>
        </w:rPr>
        <w:t>Este manual está diseñado para guiar al administrador del sistema en el uso correcto del formulario de carga masiva de datos de asistencia. Su objetivo principal es facilitar el entendimiento del funcionamiento, uso y objetivo de cada componente de la interfaz, así como explicar el procedimiento detallado para insertar registros en la base de datos a través del archivo de entrada (.</w:t>
      </w:r>
      <w:proofErr w:type="spellStart"/>
      <w:r w:rsidRPr="003B7BD8">
        <w:rPr>
          <w:rFonts w:ascii="Arial" w:hAnsi="Arial" w:cs="Arial"/>
          <w:sz w:val="24"/>
          <w:szCs w:val="24"/>
        </w:rPr>
        <w:t>txt</w:t>
      </w:r>
      <w:proofErr w:type="spellEnd"/>
      <w:r w:rsidRPr="003B7BD8">
        <w:rPr>
          <w:rFonts w:ascii="Arial" w:hAnsi="Arial" w:cs="Arial"/>
          <w:sz w:val="24"/>
          <w:szCs w:val="24"/>
        </w:rPr>
        <w:t>).</w:t>
      </w:r>
    </w:p>
    <w:p w14:paraId="1BAC3CB5" w14:textId="40BB2C9B" w:rsidR="003B7BD8" w:rsidRPr="003B7BD8" w:rsidRDefault="003B7BD8" w:rsidP="003B7BD8">
      <w:pPr>
        <w:rPr>
          <w:rFonts w:ascii="Arial" w:hAnsi="Arial" w:cs="Arial"/>
          <w:b/>
          <w:bCs/>
          <w:sz w:val="24"/>
          <w:szCs w:val="24"/>
        </w:rPr>
      </w:pPr>
    </w:p>
    <w:p w14:paraId="39A1BF13" w14:textId="77777777" w:rsidR="003B7BD8" w:rsidRPr="003B7BD8" w:rsidRDefault="003B7BD8" w:rsidP="003B7BD8">
      <w:pPr>
        <w:rPr>
          <w:rFonts w:ascii="Arial" w:hAnsi="Arial" w:cs="Arial"/>
          <w:b/>
          <w:bCs/>
          <w:sz w:val="24"/>
          <w:szCs w:val="24"/>
        </w:rPr>
      </w:pPr>
      <w:r w:rsidRPr="003B7BD8">
        <w:rPr>
          <w:rFonts w:ascii="Arial" w:hAnsi="Arial" w:cs="Arial"/>
          <w:b/>
          <w:bCs/>
          <w:sz w:val="24"/>
          <w:szCs w:val="24"/>
        </w:rPr>
        <w:t>OBJETIVO DEL MANUAL</w:t>
      </w:r>
    </w:p>
    <w:p w14:paraId="0D2C1525" w14:textId="7EA3375E" w:rsidR="003B7BD8" w:rsidRPr="003B7BD8" w:rsidRDefault="000948F4" w:rsidP="00086A38">
      <w:pPr>
        <w:jc w:val="both"/>
        <w:rPr>
          <w:rFonts w:ascii="Arial" w:hAnsi="Arial" w:cs="Arial"/>
          <w:b/>
          <w:bCs/>
          <w:sz w:val="24"/>
          <w:szCs w:val="24"/>
        </w:rPr>
      </w:pPr>
      <w:r>
        <w:rPr>
          <w:rFonts w:ascii="Arial" w:hAnsi="Arial" w:cs="Arial"/>
          <w:b/>
          <w:bCs/>
          <w:sz w:val="24"/>
          <w:szCs w:val="24"/>
        </w:rPr>
        <w:t xml:space="preserve">    </w:t>
      </w:r>
      <w:r w:rsidR="003B7BD8" w:rsidRPr="003B7BD8">
        <w:rPr>
          <w:rFonts w:ascii="Arial" w:hAnsi="Arial" w:cs="Arial"/>
          <w:sz w:val="24"/>
          <w:szCs w:val="24"/>
        </w:rPr>
        <w:t>Proporcionar instrucciones claras, estructuradas y detalladas sobre cómo usar la interfaz para la carga de asistencias. Esto incluye: subir archivos, procesar información, interpretar el código SQL generado e insertar los datos en la base de datos del sistema de manera eficiente y sin errores.</w:t>
      </w:r>
    </w:p>
    <w:p w14:paraId="6F33ECBA" w14:textId="6AFB2B5B" w:rsidR="003B7BD8" w:rsidRPr="003B7BD8" w:rsidRDefault="003B7BD8" w:rsidP="003B7BD8">
      <w:pPr>
        <w:rPr>
          <w:rFonts w:ascii="Arial" w:hAnsi="Arial" w:cs="Arial"/>
          <w:b/>
          <w:bCs/>
          <w:sz w:val="24"/>
          <w:szCs w:val="24"/>
        </w:rPr>
      </w:pPr>
    </w:p>
    <w:p w14:paraId="360D95EE" w14:textId="77777777" w:rsidR="003B7BD8" w:rsidRPr="003B7BD8" w:rsidRDefault="003B7BD8" w:rsidP="003B7BD8">
      <w:pPr>
        <w:rPr>
          <w:rFonts w:ascii="Arial" w:hAnsi="Arial" w:cs="Arial"/>
          <w:b/>
          <w:bCs/>
          <w:sz w:val="24"/>
          <w:szCs w:val="24"/>
        </w:rPr>
      </w:pPr>
      <w:r w:rsidRPr="003B7BD8">
        <w:rPr>
          <w:rFonts w:ascii="Arial" w:hAnsi="Arial" w:cs="Arial"/>
          <w:b/>
          <w:bCs/>
          <w:sz w:val="24"/>
          <w:szCs w:val="24"/>
        </w:rPr>
        <w:t>INTRODUCCIÓN</w:t>
      </w:r>
    </w:p>
    <w:p w14:paraId="423D96C4" w14:textId="37AB067A" w:rsidR="003B7BD8" w:rsidRPr="003B7BD8" w:rsidRDefault="003B7BD8" w:rsidP="00086A38">
      <w:pPr>
        <w:jc w:val="both"/>
        <w:rPr>
          <w:rFonts w:ascii="Arial" w:hAnsi="Arial" w:cs="Arial"/>
          <w:sz w:val="24"/>
          <w:szCs w:val="24"/>
        </w:rPr>
      </w:pPr>
      <w:r w:rsidRPr="003B7BD8">
        <w:rPr>
          <w:rFonts w:ascii="Arial" w:hAnsi="Arial" w:cs="Arial"/>
          <w:b/>
          <w:bCs/>
          <w:sz w:val="24"/>
          <w:szCs w:val="24"/>
        </w:rPr>
        <w:t> </w:t>
      </w:r>
      <w:r w:rsidR="000948F4">
        <w:rPr>
          <w:rFonts w:ascii="Arial" w:hAnsi="Arial" w:cs="Arial"/>
          <w:b/>
          <w:bCs/>
          <w:sz w:val="24"/>
          <w:szCs w:val="24"/>
        </w:rPr>
        <w:t xml:space="preserve">  </w:t>
      </w:r>
      <w:r w:rsidRPr="003B7BD8">
        <w:rPr>
          <w:rFonts w:ascii="Arial" w:hAnsi="Arial" w:cs="Arial"/>
          <w:sz w:val="24"/>
          <w:szCs w:val="24"/>
        </w:rPr>
        <w:t>La funcionalidad de carga de asistencias permite al administrador insertar múltiples registros de asistencia de docentes y personal administrativo a partir de un archivo de texto (.</w:t>
      </w:r>
      <w:proofErr w:type="spellStart"/>
      <w:r w:rsidRPr="003B7BD8">
        <w:rPr>
          <w:rFonts w:ascii="Arial" w:hAnsi="Arial" w:cs="Arial"/>
          <w:sz w:val="24"/>
          <w:szCs w:val="24"/>
        </w:rPr>
        <w:t>txt</w:t>
      </w:r>
      <w:proofErr w:type="spellEnd"/>
      <w:r w:rsidRPr="003B7BD8">
        <w:rPr>
          <w:rFonts w:ascii="Arial" w:hAnsi="Arial" w:cs="Arial"/>
          <w:sz w:val="24"/>
          <w:szCs w:val="24"/>
        </w:rPr>
        <w:t>). El sistema analiza cada línea del archivo, determina el turno, estado de asistencia, retardo y posibles faltas, generando código SQL compatible con la base de datos para su posterior inserción.</w:t>
      </w:r>
    </w:p>
    <w:p w14:paraId="5883AA69" w14:textId="77777777" w:rsidR="001445A2" w:rsidRPr="00520CB4" w:rsidRDefault="001445A2" w:rsidP="004F5C6A">
      <w:pPr>
        <w:rPr>
          <w:rFonts w:ascii="Arial" w:hAnsi="Arial" w:cs="Arial"/>
          <w:sz w:val="24"/>
          <w:szCs w:val="24"/>
        </w:rPr>
      </w:pPr>
    </w:p>
    <w:p w14:paraId="3D27C9A0" w14:textId="77777777" w:rsidR="001445A2" w:rsidRPr="00520CB4" w:rsidRDefault="001445A2" w:rsidP="004F5C6A">
      <w:pPr>
        <w:rPr>
          <w:rFonts w:ascii="Arial" w:hAnsi="Arial" w:cs="Arial"/>
          <w:sz w:val="24"/>
          <w:szCs w:val="24"/>
        </w:rPr>
      </w:pPr>
    </w:p>
    <w:p w14:paraId="46B4CDDD" w14:textId="77777777" w:rsidR="001445A2" w:rsidRPr="00520CB4" w:rsidRDefault="001445A2" w:rsidP="004F5C6A">
      <w:pPr>
        <w:rPr>
          <w:rFonts w:ascii="Arial" w:hAnsi="Arial" w:cs="Arial"/>
          <w:sz w:val="24"/>
          <w:szCs w:val="24"/>
        </w:rPr>
      </w:pPr>
    </w:p>
    <w:p w14:paraId="3F9ACD88" w14:textId="77777777" w:rsidR="001445A2" w:rsidRPr="00520CB4" w:rsidRDefault="001445A2" w:rsidP="004F5C6A">
      <w:pPr>
        <w:rPr>
          <w:rFonts w:ascii="Arial" w:hAnsi="Arial" w:cs="Arial"/>
          <w:sz w:val="24"/>
          <w:szCs w:val="24"/>
        </w:rPr>
      </w:pPr>
    </w:p>
    <w:p w14:paraId="0FEE9C29" w14:textId="77777777" w:rsidR="001445A2" w:rsidRPr="00520CB4" w:rsidRDefault="001445A2" w:rsidP="004F5C6A">
      <w:pPr>
        <w:rPr>
          <w:rFonts w:ascii="Arial" w:hAnsi="Arial" w:cs="Arial"/>
          <w:sz w:val="24"/>
          <w:szCs w:val="24"/>
        </w:rPr>
      </w:pPr>
    </w:p>
    <w:p w14:paraId="4C1DA6F8" w14:textId="77777777" w:rsidR="001445A2" w:rsidRPr="00520CB4" w:rsidRDefault="001445A2" w:rsidP="004F5C6A">
      <w:pPr>
        <w:rPr>
          <w:rFonts w:ascii="Arial" w:hAnsi="Arial" w:cs="Arial"/>
          <w:sz w:val="24"/>
          <w:szCs w:val="24"/>
        </w:rPr>
      </w:pPr>
    </w:p>
    <w:p w14:paraId="1B676B3D" w14:textId="77777777" w:rsidR="004F5C6A" w:rsidRPr="00520CB4" w:rsidRDefault="004F5C6A" w:rsidP="004F5C6A">
      <w:pPr>
        <w:rPr>
          <w:rFonts w:ascii="Arial" w:hAnsi="Arial" w:cs="Arial"/>
          <w:b/>
          <w:bCs/>
          <w:sz w:val="24"/>
          <w:szCs w:val="24"/>
        </w:rPr>
      </w:pPr>
      <w:r w:rsidRPr="00520CB4">
        <w:rPr>
          <w:rFonts w:ascii="Arial" w:hAnsi="Arial" w:cs="Arial"/>
          <w:b/>
          <w:bCs/>
          <w:sz w:val="24"/>
          <w:szCs w:val="24"/>
        </w:rPr>
        <w:t>PANTALLA PRINCIPAL DEL FORMULARIO</w:t>
      </w:r>
    </w:p>
    <w:p w14:paraId="31FE9AEA" w14:textId="77777777" w:rsidR="00086A38" w:rsidRDefault="003B7BD8" w:rsidP="00086A38">
      <w:pPr>
        <w:keepNext/>
        <w:jc w:val="both"/>
        <w:rPr>
          <w:rFonts w:ascii="Arial" w:hAnsi="Arial" w:cs="Arial"/>
          <w:sz w:val="24"/>
          <w:szCs w:val="24"/>
        </w:rPr>
      </w:pPr>
      <w:r>
        <w:rPr>
          <w:rFonts w:ascii="Arial" w:hAnsi="Arial" w:cs="Arial"/>
          <w:sz w:val="24"/>
          <w:szCs w:val="24"/>
        </w:rPr>
        <w:t xml:space="preserve">  </w:t>
      </w:r>
      <w:r w:rsidR="000948F4">
        <w:rPr>
          <w:rFonts w:ascii="Arial" w:hAnsi="Arial" w:cs="Arial"/>
          <w:sz w:val="24"/>
          <w:szCs w:val="24"/>
        </w:rPr>
        <w:t xml:space="preserve">  </w:t>
      </w:r>
      <w:r w:rsidRPr="003B7BD8">
        <w:rPr>
          <w:rFonts w:ascii="Arial" w:hAnsi="Arial" w:cs="Arial"/>
          <w:sz w:val="24"/>
          <w:szCs w:val="24"/>
        </w:rPr>
        <w:t>En la Figura 1 se muestra la interfaz principal que utiliza el administrador para insertar registros. Para llegar a esta pantalla, el administrador debe ingresar al sistema con sus credenciales, seleccionar el módulo de “Control de Asistencia”</w:t>
      </w:r>
      <w:r>
        <w:rPr>
          <w:rFonts w:ascii="Arial" w:hAnsi="Arial" w:cs="Arial"/>
          <w:sz w:val="24"/>
          <w:szCs w:val="24"/>
        </w:rPr>
        <w:t>.</w:t>
      </w:r>
    </w:p>
    <w:p w14:paraId="55BE4F80" w14:textId="2B1078FF" w:rsidR="001445A2" w:rsidRPr="003B7BD8" w:rsidRDefault="001445A2" w:rsidP="001445A2">
      <w:pPr>
        <w:keepNext/>
        <w:rPr>
          <w:rFonts w:ascii="Arial" w:hAnsi="Arial" w:cs="Arial"/>
          <w:sz w:val="24"/>
          <w:szCs w:val="24"/>
        </w:rPr>
      </w:pPr>
      <w:r w:rsidRPr="003B7BD8">
        <w:rPr>
          <w:rFonts w:ascii="Arial" w:hAnsi="Arial" w:cs="Arial"/>
          <w:noProof/>
          <w:sz w:val="24"/>
          <w:szCs w:val="24"/>
        </w:rPr>
        <w:drawing>
          <wp:inline distT="0" distB="0" distL="0" distR="0" wp14:anchorId="5FEB1F7F" wp14:editId="0CAEAB43">
            <wp:extent cx="5612130" cy="2456180"/>
            <wp:effectExtent l="0" t="0" r="7620" b="1270"/>
            <wp:docPr id="19690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319" name=""/>
                    <pic:cNvPicPr/>
                  </pic:nvPicPr>
                  <pic:blipFill>
                    <a:blip r:embed="rId12"/>
                    <a:stretch>
                      <a:fillRect/>
                    </a:stretch>
                  </pic:blipFill>
                  <pic:spPr>
                    <a:xfrm>
                      <a:off x="0" y="0"/>
                      <a:ext cx="5612130" cy="2456180"/>
                    </a:xfrm>
                    <a:prstGeom prst="rect">
                      <a:avLst/>
                    </a:prstGeom>
                  </pic:spPr>
                </pic:pic>
              </a:graphicData>
            </a:graphic>
          </wp:inline>
        </w:drawing>
      </w:r>
    </w:p>
    <w:p w14:paraId="0CDFF6A5" w14:textId="304F1267" w:rsidR="001445A2" w:rsidRPr="003B7BD8" w:rsidRDefault="001445A2" w:rsidP="001445A2">
      <w:pPr>
        <w:pStyle w:val="Caption"/>
        <w:jc w:val="center"/>
        <w:rPr>
          <w:rFonts w:ascii="Arial" w:hAnsi="Arial" w:cs="Arial"/>
          <w:b/>
          <w:bCs/>
          <w:color w:val="auto"/>
          <w:sz w:val="24"/>
          <w:szCs w:val="24"/>
        </w:rPr>
      </w:pPr>
      <w:r w:rsidRPr="003B7BD8">
        <w:rPr>
          <w:rFonts w:ascii="Arial" w:hAnsi="Arial" w:cs="Arial"/>
          <w:b/>
          <w:bCs/>
          <w:color w:val="auto"/>
          <w:sz w:val="24"/>
          <w:szCs w:val="24"/>
        </w:rPr>
        <w:t xml:space="preserve">Figura  </w:t>
      </w:r>
      <w:r w:rsidRPr="003B7BD8">
        <w:rPr>
          <w:rFonts w:ascii="Arial" w:hAnsi="Arial" w:cs="Arial"/>
          <w:b/>
          <w:bCs/>
          <w:color w:val="auto"/>
          <w:sz w:val="24"/>
          <w:szCs w:val="24"/>
        </w:rPr>
        <w:fldChar w:fldCharType="begin"/>
      </w:r>
      <w:r w:rsidRPr="003B7BD8">
        <w:rPr>
          <w:rFonts w:ascii="Arial" w:hAnsi="Arial" w:cs="Arial"/>
          <w:b/>
          <w:bCs/>
          <w:color w:val="auto"/>
          <w:sz w:val="24"/>
          <w:szCs w:val="24"/>
        </w:rPr>
        <w:instrText xml:space="preserve"> SEQ Figura_ \* ARABIC </w:instrText>
      </w:r>
      <w:r w:rsidRPr="003B7BD8">
        <w:rPr>
          <w:rFonts w:ascii="Arial" w:hAnsi="Arial" w:cs="Arial"/>
          <w:b/>
          <w:bCs/>
          <w:color w:val="auto"/>
          <w:sz w:val="24"/>
          <w:szCs w:val="24"/>
        </w:rPr>
        <w:fldChar w:fldCharType="separate"/>
      </w:r>
      <w:r w:rsidRPr="003B7BD8">
        <w:rPr>
          <w:rFonts w:ascii="Arial" w:hAnsi="Arial" w:cs="Arial"/>
          <w:b/>
          <w:bCs/>
          <w:noProof/>
          <w:color w:val="auto"/>
          <w:sz w:val="24"/>
          <w:szCs w:val="24"/>
        </w:rPr>
        <w:t>1</w:t>
      </w:r>
      <w:r w:rsidRPr="003B7BD8">
        <w:rPr>
          <w:rFonts w:ascii="Arial" w:hAnsi="Arial" w:cs="Arial"/>
          <w:b/>
          <w:bCs/>
          <w:noProof/>
          <w:color w:val="auto"/>
          <w:sz w:val="24"/>
          <w:szCs w:val="24"/>
        </w:rPr>
        <w:fldChar w:fldCharType="end"/>
      </w:r>
      <w:r w:rsidR="000624C4" w:rsidRPr="003B7BD8">
        <w:rPr>
          <w:rFonts w:ascii="Arial" w:hAnsi="Arial" w:cs="Arial"/>
          <w:b/>
          <w:bCs/>
          <w:noProof/>
          <w:color w:val="auto"/>
          <w:sz w:val="24"/>
          <w:szCs w:val="24"/>
        </w:rPr>
        <w:t xml:space="preserve">. </w:t>
      </w:r>
      <w:r w:rsidRPr="003B7BD8">
        <w:rPr>
          <w:rFonts w:ascii="Arial" w:hAnsi="Arial" w:cs="Arial"/>
          <w:b/>
          <w:bCs/>
          <w:color w:val="auto"/>
          <w:sz w:val="24"/>
          <w:szCs w:val="24"/>
        </w:rPr>
        <w:t>Pantalla principal</w:t>
      </w:r>
      <w:r w:rsidR="000624C4" w:rsidRPr="003B7BD8">
        <w:rPr>
          <w:rFonts w:ascii="Arial" w:hAnsi="Arial" w:cs="Arial"/>
          <w:b/>
          <w:bCs/>
          <w:color w:val="auto"/>
          <w:sz w:val="24"/>
          <w:szCs w:val="24"/>
        </w:rPr>
        <w:t xml:space="preserve">. </w:t>
      </w:r>
    </w:p>
    <w:p w14:paraId="56A63E51" w14:textId="77777777" w:rsidR="003B7BD8" w:rsidRPr="003B7BD8" w:rsidRDefault="003B7BD8" w:rsidP="003B7BD8">
      <w:pPr>
        <w:keepNext/>
        <w:rPr>
          <w:rFonts w:ascii="Arial" w:hAnsi="Arial" w:cs="Arial"/>
          <w:b/>
          <w:bCs/>
          <w:sz w:val="24"/>
          <w:szCs w:val="24"/>
        </w:rPr>
      </w:pPr>
      <w:r w:rsidRPr="003B7BD8">
        <w:rPr>
          <w:rFonts w:ascii="Arial" w:hAnsi="Arial" w:cs="Arial"/>
          <w:b/>
          <w:bCs/>
          <w:sz w:val="24"/>
          <w:szCs w:val="24"/>
        </w:rPr>
        <w:t>DESCRIPCIÓN DE OBJETOS UTILIZADOS</w:t>
      </w:r>
    </w:p>
    <w:p w14:paraId="42B1983F" w14:textId="71C652EC" w:rsidR="003B7BD8" w:rsidRPr="003B7BD8" w:rsidRDefault="003B7BD8" w:rsidP="003B7BD8">
      <w:pPr>
        <w:keepNext/>
        <w:rPr>
          <w:rFonts w:ascii="Arial" w:hAnsi="Arial" w:cs="Arial"/>
          <w:sz w:val="24"/>
          <w:szCs w:val="24"/>
        </w:rPr>
      </w:pPr>
      <w:r w:rsidRPr="003B7BD8">
        <w:rPr>
          <w:rFonts w:ascii="Arial" w:hAnsi="Arial" w:cs="Arial"/>
          <w:b/>
          <w:bCs/>
          <w:sz w:val="24"/>
          <w:szCs w:val="24"/>
        </w:rPr>
        <w:t> </w:t>
      </w:r>
      <w:r w:rsidRPr="003B7BD8">
        <w:rPr>
          <w:rFonts w:ascii="Arial" w:hAnsi="Arial" w:cs="Arial"/>
          <w:b/>
          <w:bCs/>
          <w:sz w:val="24"/>
          <w:szCs w:val="24"/>
        </w:rPr>
        <w:t> </w:t>
      </w:r>
      <w:r w:rsidR="000948F4">
        <w:rPr>
          <w:rFonts w:ascii="Arial" w:hAnsi="Arial" w:cs="Arial"/>
          <w:b/>
          <w:bCs/>
          <w:sz w:val="24"/>
          <w:szCs w:val="24"/>
        </w:rPr>
        <w:t xml:space="preserve"> </w:t>
      </w:r>
      <w:r w:rsidRPr="003B7BD8">
        <w:rPr>
          <w:rFonts w:ascii="Arial" w:hAnsi="Arial" w:cs="Arial"/>
          <w:sz w:val="24"/>
          <w:szCs w:val="24"/>
        </w:rPr>
        <w:t>A continuación, se describen los objetos del formulario y su función:</w:t>
      </w:r>
    </w:p>
    <w:p w14:paraId="322A752A" w14:textId="77777777" w:rsidR="003B7BD8" w:rsidRPr="003B7BD8" w:rsidRDefault="003B7BD8" w:rsidP="009825A3">
      <w:pPr>
        <w:keepNext/>
        <w:numPr>
          <w:ilvl w:val="0"/>
          <w:numId w:val="2"/>
        </w:numPr>
        <w:jc w:val="both"/>
        <w:rPr>
          <w:rFonts w:ascii="Arial" w:hAnsi="Arial" w:cs="Arial"/>
          <w:sz w:val="24"/>
          <w:szCs w:val="24"/>
        </w:rPr>
      </w:pPr>
      <w:r w:rsidRPr="003B7BD8">
        <w:rPr>
          <w:rFonts w:ascii="Arial" w:hAnsi="Arial" w:cs="Arial"/>
          <w:b/>
          <w:bCs/>
          <w:sz w:val="24"/>
          <w:szCs w:val="24"/>
        </w:rPr>
        <w:t>Campo 'Subir archivo':</w:t>
      </w:r>
      <w:r w:rsidRPr="003B7BD8">
        <w:rPr>
          <w:rFonts w:ascii="Arial" w:hAnsi="Arial" w:cs="Arial"/>
          <w:sz w:val="24"/>
          <w:szCs w:val="24"/>
        </w:rPr>
        <w:t xml:space="preserve"> Permite seleccionar un archivo de texto (.</w:t>
      </w:r>
      <w:proofErr w:type="spellStart"/>
      <w:r w:rsidRPr="003B7BD8">
        <w:rPr>
          <w:rFonts w:ascii="Arial" w:hAnsi="Arial" w:cs="Arial"/>
          <w:sz w:val="24"/>
          <w:szCs w:val="24"/>
        </w:rPr>
        <w:t>txt</w:t>
      </w:r>
      <w:proofErr w:type="spellEnd"/>
      <w:r w:rsidRPr="003B7BD8">
        <w:rPr>
          <w:rFonts w:ascii="Arial" w:hAnsi="Arial" w:cs="Arial"/>
          <w:sz w:val="24"/>
          <w:szCs w:val="24"/>
        </w:rPr>
        <w:t>) desde el equipo del administrador. Es obligatorio para continuar.</w:t>
      </w:r>
    </w:p>
    <w:p w14:paraId="21DDA2A7" w14:textId="77777777" w:rsidR="003B7BD8" w:rsidRPr="003B7BD8" w:rsidRDefault="003B7BD8" w:rsidP="009825A3">
      <w:pPr>
        <w:keepNext/>
        <w:numPr>
          <w:ilvl w:val="0"/>
          <w:numId w:val="2"/>
        </w:numPr>
        <w:jc w:val="both"/>
        <w:rPr>
          <w:rFonts w:ascii="Arial" w:hAnsi="Arial" w:cs="Arial"/>
          <w:sz w:val="24"/>
          <w:szCs w:val="24"/>
        </w:rPr>
      </w:pPr>
      <w:r w:rsidRPr="003B7BD8">
        <w:rPr>
          <w:rFonts w:ascii="Arial" w:hAnsi="Arial" w:cs="Arial"/>
          <w:b/>
          <w:bCs/>
          <w:sz w:val="24"/>
          <w:szCs w:val="24"/>
        </w:rPr>
        <w:t>Botón 'Procesar archivo':</w:t>
      </w:r>
      <w:r w:rsidRPr="003B7BD8">
        <w:rPr>
          <w:rFonts w:ascii="Arial" w:hAnsi="Arial" w:cs="Arial"/>
          <w:sz w:val="24"/>
          <w:szCs w:val="24"/>
        </w:rPr>
        <w:t xml:space="preserve"> Lee el archivo seleccionado, extrae los datos y genera código SQL para insertarlos en la base de datos.</w:t>
      </w:r>
    </w:p>
    <w:p w14:paraId="0F0DDFEF" w14:textId="641B71F1" w:rsidR="001445A2" w:rsidRPr="00520CB4" w:rsidRDefault="00EF71F2" w:rsidP="001445A2">
      <w:pPr>
        <w:keepNext/>
        <w:rPr>
          <w:rFonts w:ascii="Arial" w:hAnsi="Arial" w:cs="Arial"/>
          <w:sz w:val="24"/>
          <w:szCs w:val="24"/>
        </w:rPr>
      </w:pPr>
      <w:r w:rsidRPr="00EF71F2">
        <w:rPr>
          <w:rFonts w:ascii="Arial" w:hAnsi="Arial" w:cs="Arial"/>
          <w:noProof/>
          <w:sz w:val="24"/>
          <w:szCs w:val="24"/>
        </w:rPr>
        <w:drawing>
          <wp:inline distT="0" distB="0" distL="0" distR="0" wp14:anchorId="1D7A8024" wp14:editId="75980597">
            <wp:extent cx="5612130" cy="4688840"/>
            <wp:effectExtent l="0" t="0" r="7620" b="0"/>
            <wp:docPr id="451523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3418" name=""/>
                    <pic:cNvPicPr/>
                  </pic:nvPicPr>
                  <pic:blipFill>
                    <a:blip r:embed="rId13"/>
                    <a:stretch>
                      <a:fillRect/>
                    </a:stretch>
                  </pic:blipFill>
                  <pic:spPr>
                    <a:xfrm>
                      <a:off x="0" y="0"/>
                      <a:ext cx="5612130" cy="4688840"/>
                    </a:xfrm>
                    <a:prstGeom prst="rect">
                      <a:avLst/>
                    </a:prstGeom>
                  </pic:spPr>
                </pic:pic>
              </a:graphicData>
            </a:graphic>
          </wp:inline>
        </w:drawing>
      </w:r>
    </w:p>
    <w:p w14:paraId="696C71F3" w14:textId="2F33F1CB" w:rsidR="001445A2" w:rsidRPr="003B7BD8" w:rsidRDefault="001445A2" w:rsidP="001445A2">
      <w:pPr>
        <w:pStyle w:val="Caption"/>
        <w:jc w:val="center"/>
        <w:rPr>
          <w:rFonts w:ascii="Arial" w:hAnsi="Arial" w:cs="Arial"/>
          <w:color w:val="auto"/>
          <w:sz w:val="24"/>
          <w:szCs w:val="24"/>
        </w:rPr>
      </w:pPr>
      <w:r w:rsidRPr="003B7BD8">
        <w:rPr>
          <w:rFonts w:ascii="Arial" w:hAnsi="Arial" w:cs="Arial"/>
          <w:b/>
          <w:bCs/>
          <w:color w:val="auto"/>
          <w:sz w:val="24"/>
          <w:szCs w:val="24"/>
        </w:rPr>
        <w:t xml:space="preserve">Figura  </w:t>
      </w:r>
      <w:r w:rsidRPr="003B7BD8">
        <w:rPr>
          <w:rFonts w:ascii="Arial" w:hAnsi="Arial" w:cs="Arial"/>
          <w:b/>
          <w:bCs/>
          <w:color w:val="auto"/>
          <w:sz w:val="24"/>
          <w:szCs w:val="24"/>
        </w:rPr>
        <w:fldChar w:fldCharType="begin"/>
      </w:r>
      <w:r w:rsidRPr="003B7BD8">
        <w:rPr>
          <w:rFonts w:ascii="Arial" w:hAnsi="Arial" w:cs="Arial"/>
          <w:b/>
          <w:bCs/>
          <w:color w:val="auto"/>
          <w:sz w:val="24"/>
          <w:szCs w:val="24"/>
        </w:rPr>
        <w:instrText xml:space="preserve"> SEQ Figura_ \* ARABIC </w:instrText>
      </w:r>
      <w:r w:rsidRPr="003B7BD8">
        <w:rPr>
          <w:rFonts w:ascii="Arial" w:hAnsi="Arial" w:cs="Arial"/>
          <w:b/>
          <w:bCs/>
          <w:color w:val="auto"/>
          <w:sz w:val="24"/>
          <w:szCs w:val="24"/>
        </w:rPr>
        <w:fldChar w:fldCharType="separate"/>
      </w:r>
      <w:r w:rsidRPr="003B7BD8">
        <w:rPr>
          <w:rFonts w:ascii="Arial" w:hAnsi="Arial" w:cs="Arial"/>
          <w:b/>
          <w:bCs/>
          <w:noProof/>
          <w:color w:val="auto"/>
          <w:sz w:val="24"/>
          <w:szCs w:val="24"/>
        </w:rPr>
        <w:t>2</w:t>
      </w:r>
      <w:r w:rsidRPr="003B7BD8">
        <w:rPr>
          <w:rFonts w:ascii="Arial" w:hAnsi="Arial" w:cs="Arial"/>
          <w:b/>
          <w:bCs/>
          <w:noProof/>
          <w:color w:val="auto"/>
          <w:sz w:val="24"/>
          <w:szCs w:val="24"/>
        </w:rPr>
        <w:fldChar w:fldCharType="end"/>
      </w:r>
      <w:r w:rsidR="00955D7A" w:rsidRPr="003B7BD8">
        <w:rPr>
          <w:rFonts w:ascii="Arial" w:hAnsi="Arial" w:cs="Arial"/>
          <w:b/>
          <w:bCs/>
          <w:color w:val="auto"/>
          <w:sz w:val="24"/>
          <w:szCs w:val="24"/>
        </w:rPr>
        <w:t>.</w:t>
      </w:r>
      <w:r w:rsidRPr="003B7BD8">
        <w:rPr>
          <w:rFonts w:ascii="Arial" w:hAnsi="Arial" w:cs="Arial"/>
          <w:b/>
          <w:bCs/>
          <w:color w:val="auto"/>
          <w:sz w:val="24"/>
          <w:szCs w:val="24"/>
        </w:rPr>
        <w:t xml:space="preserve"> Botones formulario</w:t>
      </w:r>
      <w:r w:rsidR="003B7BD8" w:rsidRPr="003B7BD8">
        <w:rPr>
          <w:rFonts w:ascii="Arial" w:hAnsi="Arial" w:cs="Arial"/>
          <w:b/>
          <w:bCs/>
          <w:i w:val="0"/>
          <w:iCs w:val="0"/>
          <w:color w:val="auto"/>
          <w:sz w:val="24"/>
          <w:szCs w:val="24"/>
        </w:rPr>
        <w:t>.</w:t>
      </w:r>
    </w:p>
    <w:p w14:paraId="0F9D060F" w14:textId="4518751A" w:rsidR="003B7BD8" w:rsidRPr="003B7BD8" w:rsidRDefault="003B7BD8" w:rsidP="009E0EE6">
      <w:pPr>
        <w:pStyle w:val="ListParagraph"/>
        <w:numPr>
          <w:ilvl w:val="0"/>
          <w:numId w:val="2"/>
        </w:numPr>
        <w:jc w:val="both"/>
        <w:rPr>
          <w:rFonts w:ascii="Arial" w:hAnsi="Arial" w:cs="Arial"/>
          <w:sz w:val="24"/>
          <w:szCs w:val="24"/>
        </w:rPr>
      </w:pPr>
      <w:r w:rsidRPr="000543BC">
        <w:rPr>
          <w:rFonts w:ascii="Arial" w:hAnsi="Arial" w:cs="Arial"/>
          <w:b/>
          <w:bCs/>
          <w:sz w:val="24"/>
          <w:szCs w:val="24"/>
        </w:rPr>
        <w:t>Área de texto:</w:t>
      </w:r>
      <w:r w:rsidRPr="003B7BD8">
        <w:rPr>
          <w:rFonts w:ascii="Arial" w:hAnsi="Arial" w:cs="Arial"/>
          <w:sz w:val="24"/>
          <w:szCs w:val="24"/>
        </w:rPr>
        <w:t xml:space="preserve"> Muestra el código SQL generado. El administrador puede revisarlo antes de proceder con la inserción.</w:t>
      </w:r>
    </w:p>
    <w:p w14:paraId="323DB9AF" w14:textId="77777777" w:rsidR="003B7BD8" w:rsidRPr="003B7BD8" w:rsidRDefault="003B7BD8" w:rsidP="009E0EE6">
      <w:pPr>
        <w:pStyle w:val="ListParagraph"/>
        <w:jc w:val="both"/>
        <w:rPr>
          <w:rFonts w:ascii="Arial" w:hAnsi="Arial" w:cs="Arial"/>
          <w:sz w:val="24"/>
          <w:szCs w:val="24"/>
        </w:rPr>
      </w:pPr>
    </w:p>
    <w:p w14:paraId="15FE341C" w14:textId="577CE8D0" w:rsidR="003B7BD8" w:rsidRPr="003B7BD8" w:rsidRDefault="003B7BD8" w:rsidP="009E0EE6">
      <w:pPr>
        <w:pStyle w:val="ListParagraph"/>
        <w:numPr>
          <w:ilvl w:val="0"/>
          <w:numId w:val="2"/>
        </w:numPr>
        <w:jc w:val="both"/>
        <w:rPr>
          <w:rFonts w:ascii="Arial" w:hAnsi="Arial" w:cs="Arial"/>
          <w:sz w:val="24"/>
          <w:szCs w:val="24"/>
        </w:rPr>
      </w:pPr>
      <w:r w:rsidRPr="000543BC">
        <w:rPr>
          <w:rFonts w:ascii="Arial" w:hAnsi="Arial" w:cs="Arial"/>
          <w:b/>
          <w:bCs/>
          <w:sz w:val="24"/>
          <w:szCs w:val="24"/>
        </w:rPr>
        <w:t>Botón 'Guardar en Base de Datos':</w:t>
      </w:r>
      <w:r w:rsidRPr="003B7BD8">
        <w:rPr>
          <w:rFonts w:ascii="Arial" w:hAnsi="Arial" w:cs="Arial"/>
          <w:sz w:val="24"/>
          <w:szCs w:val="24"/>
        </w:rPr>
        <w:t xml:space="preserve"> Ejecuta los comandos SQL generados e inserta los registros en la base de datos correspondiente.</w:t>
      </w:r>
    </w:p>
    <w:p w14:paraId="50935786" w14:textId="77777777" w:rsidR="003B7BD8" w:rsidRPr="003B7BD8" w:rsidRDefault="003B7BD8" w:rsidP="009E0EE6">
      <w:pPr>
        <w:pStyle w:val="ListParagraph"/>
        <w:jc w:val="both"/>
        <w:rPr>
          <w:rFonts w:ascii="Arial" w:hAnsi="Arial" w:cs="Arial"/>
          <w:sz w:val="24"/>
          <w:szCs w:val="24"/>
        </w:rPr>
      </w:pPr>
    </w:p>
    <w:p w14:paraId="5421D4A9" w14:textId="5DF50129" w:rsidR="003B7BD8" w:rsidRDefault="003B7BD8" w:rsidP="009E0EE6">
      <w:pPr>
        <w:pStyle w:val="ListParagraph"/>
        <w:numPr>
          <w:ilvl w:val="0"/>
          <w:numId w:val="2"/>
        </w:numPr>
        <w:jc w:val="both"/>
        <w:rPr>
          <w:rFonts w:ascii="Arial" w:hAnsi="Arial" w:cs="Arial"/>
          <w:sz w:val="24"/>
          <w:szCs w:val="24"/>
        </w:rPr>
      </w:pPr>
      <w:r w:rsidRPr="000543BC">
        <w:rPr>
          <w:rFonts w:ascii="Arial" w:hAnsi="Arial" w:cs="Arial"/>
          <w:b/>
          <w:bCs/>
          <w:sz w:val="24"/>
          <w:szCs w:val="24"/>
        </w:rPr>
        <w:t>Botón 'Limpiar Página':</w:t>
      </w:r>
      <w:r w:rsidRPr="003B7BD8">
        <w:rPr>
          <w:rFonts w:ascii="Arial" w:hAnsi="Arial" w:cs="Arial"/>
          <w:sz w:val="24"/>
          <w:szCs w:val="24"/>
        </w:rPr>
        <w:t xml:space="preserve"> Recarga completamente la página, limpiando los mensajes y el código generado anteriormente.</w:t>
      </w:r>
    </w:p>
    <w:p w14:paraId="032729FF" w14:textId="77777777" w:rsidR="000543BC" w:rsidRPr="000543BC" w:rsidRDefault="000543BC" w:rsidP="000543BC">
      <w:pPr>
        <w:pStyle w:val="ListParagraph"/>
        <w:rPr>
          <w:rFonts w:ascii="Arial" w:hAnsi="Arial" w:cs="Arial"/>
          <w:sz w:val="24"/>
          <w:szCs w:val="24"/>
        </w:rPr>
      </w:pPr>
    </w:p>
    <w:p w14:paraId="5D1ED6E6" w14:textId="77777777" w:rsidR="000543BC" w:rsidRPr="000543BC" w:rsidRDefault="000543BC" w:rsidP="000543BC">
      <w:pPr>
        <w:rPr>
          <w:rFonts w:ascii="Arial" w:hAnsi="Arial" w:cs="Arial"/>
          <w:sz w:val="24"/>
          <w:szCs w:val="24"/>
        </w:rPr>
      </w:pPr>
    </w:p>
    <w:p w14:paraId="69429A20" w14:textId="07DEE35C" w:rsidR="004F5C6A" w:rsidRDefault="004F5C6A" w:rsidP="004F5C6A">
      <w:pPr>
        <w:rPr>
          <w:rFonts w:ascii="Arial" w:hAnsi="Arial" w:cs="Arial"/>
          <w:b/>
          <w:bCs/>
          <w:sz w:val="24"/>
          <w:szCs w:val="24"/>
        </w:rPr>
      </w:pPr>
      <w:r w:rsidRPr="00520CB4">
        <w:rPr>
          <w:rFonts w:ascii="Arial" w:hAnsi="Arial" w:cs="Arial"/>
          <w:b/>
          <w:bCs/>
          <w:sz w:val="24"/>
          <w:szCs w:val="24"/>
        </w:rPr>
        <w:t xml:space="preserve">INSERCIÓN DE DATOS </w:t>
      </w:r>
    </w:p>
    <w:p w14:paraId="7A869B75" w14:textId="158382F0" w:rsidR="000543BC" w:rsidRPr="000543BC" w:rsidRDefault="000543BC" w:rsidP="00E314B0">
      <w:pPr>
        <w:keepNext/>
        <w:jc w:val="both"/>
        <w:rPr>
          <w:rFonts w:ascii="Arial" w:hAnsi="Arial" w:cs="Arial"/>
          <w:sz w:val="24"/>
          <w:szCs w:val="24"/>
        </w:rPr>
      </w:pPr>
      <w:r w:rsidRPr="000543BC">
        <w:rPr>
          <w:rFonts w:ascii="Arial" w:hAnsi="Arial" w:cs="Arial"/>
          <w:sz w:val="24"/>
          <w:szCs w:val="24"/>
        </w:rPr>
        <w:t xml:space="preserve">  </w:t>
      </w:r>
      <w:r w:rsidR="000948F4">
        <w:rPr>
          <w:rFonts w:ascii="Arial" w:hAnsi="Arial" w:cs="Arial"/>
          <w:sz w:val="24"/>
          <w:szCs w:val="24"/>
        </w:rPr>
        <w:t xml:space="preserve">  </w:t>
      </w:r>
      <w:r w:rsidRPr="000543BC">
        <w:rPr>
          <w:rFonts w:ascii="Arial" w:hAnsi="Arial" w:cs="Arial"/>
          <w:sz w:val="24"/>
          <w:szCs w:val="24"/>
        </w:rPr>
        <w:t>A continuación, se explica paso a paso cómo realizar la inserción de datos, de acuerdo con la Figura 3:</w:t>
      </w:r>
    </w:p>
    <w:p w14:paraId="1906CC52" w14:textId="77777777" w:rsidR="000543BC" w:rsidRPr="000543BC" w:rsidRDefault="000543BC" w:rsidP="00513B1A">
      <w:pPr>
        <w:keepNext/>
        <w:numPr>
          <w:ilvl w:val="0"/>
          <w:numId w:val="4"/>
        </w:numPr>
        <w:jc w:val="both"/>
        <w:rPr>
          <w:rFonts w:ascii="Arial" w:hAnsi="Arial" w:cs="Arial"/>
          <w:sz w:val="24"/>
          <w:szCs w:val="24"/>
        </w:rPr>
      </w:pPr>
      <w:r w:rsidRPr="000543BC">
        <w:rPr>
          <w:rFonts w:ascii="Arial" w:hAnsi="Arial" w:cs="Arial"/>
          <w:sz w:val="24"/>
          <w:szCs w:val="24"/>
        </w:rPr>
        <w:t>Abrir el formulario desde el navegador web como administrador.</w:t>
      </w:r>
    </w:p>
    <w:p w14:paraId="34D92029" w14:textId="6F41192C" w:rsidR="000543BC" w:rsidRDefault="000543BC" w:rsidP="00513B1A">
      <w:pPr>
        <w:keepNext/>
        <w:numPr>
          <w:ilvl w:val="0"/>
          <w:numId w:val="4"/>
        </w:numPr>
        <w:jc w:val="both"/>
        <w:rPr>
          <w:rFonts w:ascii="Arial" w:hAnsi="Arial" w:cs="Arial"/>
          <w:sz w:val="24"/>
          <w:szCs w:val="24"/>
        </w:rPr>
      </w:pPr>
      <w:r w:rsidRPr="000543BC">
        <w:rPr>
          <w:rFonts w:ascii="Arial" w:hAnsi="Arial" w:cs="Arial"/>
          <w:sz w:val="24"/>
          <w:szCs w:val="24"/>
        </w:rPr>
        <w:t xml:space="preserve">Hacer clic en el campo </w:t>
      </w:r>
      <w:r w:rsidR="000948F4">
        <w:rPr>
          <w:rFonts w:ascii="Arial" w:hAnsi="Arial" w:cs="Arial"/>
          <w:b/>
          <w:bCs/>
          <w:sz w:val="24"/>
          <w:szCs w:val="24"/>
        </w:rPr>
        <w:t>‘</w:t>
      </w:r>
      <w:r w:rsidRPr="000543BC">
        <w:rPr>
          <w:rFonts w:ascii="Arial" w:hAnsi="Arial" w:cs="Arial"/>
          <w:b/>
          <w:bCs/>
          <w:sz w:val="24"/>
          <w:szCs w:val="24"/>
        </w:rPr>
        <w:t>Subir archivo</w:t>
      </w:r>
      <w:r w:rsidR="000948F4">
        <w:rPr>
          <w:rFonts w:ascii="Arial" w:hAnsi="Arial" w:cs="Arial"/>
          <w:b/>
          <w:bCs/>
          <w:sz w:val="24"/>
          <w:szCs w:val="24"/>
        </w:rPr>
        <w:t>’</w:t>
      </w:r>
      <w:r w:rsidRPr="000543BC">
        <w:rPr>
          <w:rFonts w:ascii="Arial" w:hAnsi="Arial" w:cs="Arial"/>
          <w:sz w:val="24"/>
          <w:szCs w:val="24"/>
        </w:rPr>
        <w:t xml:space="preserve"> y seleccionar el archivo .</w:t>
      </w:r>
      <w:proofErr w:type="spellStart"/>
      <w:r w:rsidRPr="000543BC">
        <w:rPr>
          <w:rFonts w:ascii="Arial" w:hAnsi="Arial" w:cs="Arial"/>
          <w:sz w:val="24"/>
          <w:szCs w:val="24"/>
        </w:rPr>
        <w:t>txt</w:t>
      </w:r>
      <w:proofErr w:type="spellEnd"/>
      <w:r w:rsidRPr="000543BC">
        <w:rPr>
          <w:rFonts w:ascii="Arial" w:hAnsi="Arial" w:cs="Arial"/>
          <w:sz w:val="24"/>
          <w:szCs w:val="24"/>
        </w:rPr>
        <w:t xml:space="preserve"> con la información de asistencias. Para mejor identificación, se recomienda que el archivo tenga un nombre tipo export.txt, evitando confusiones con otros archivos.</w:t>
      </w:r>
    </w:p>
    <w:p w14:paraId="4508E8EE" w14:textId="47424F06" w:rsidR="000948F4" w:rsidRPr="000543BC" w:rsidRDefault="000948F4" w:rsidP="00513B1A">
      <w:pPr>
        <w:keepNext/>
        <w:numPr>
          <w:ilvl w:val="0"/>
          <w:numId w:val="4"/>
        </w:numPr>
        <w:jc w:val="both"/>
        <w:rPr>
          <w:rFonts w:ascii="Arial" w:hAnsi="Arial" w:cs="Arial"/>
          <w:sz w:val="24"/>
          <w:szCs w:val="24"/>
        </w:rPr>
      </w:pPr>
      <w:r w:rsidRPr="000948F4">
        <w:rPr>
          <w:rFonts w:ascii="Arial" w:hAnsi="Arial" w:cs="Arial"/>
          <w:sz w:val="24"/>
          <w:szCs w:val="24"/>
        </w:rPr>
        <w:t xml:space="preserve">Presionar el botón </w:t>
      </w:r>
      <w:r w:rsidRPr="000948F4">
        <w:rPr>
          <w:rFonts w:ascii="Arial" w:hAnsi="Arial" w:cs="Arial"/>
          <w:b/>
          <w:bCs/>
          <w:sz w:val="24"/>
          <w:szCs w:val="24"/>
        </w:rPr>
        <w:t>'Procesar archivo'</w:t>
      </w:r>
      <w:r w:rsidRPr="000948F4">
        <w:rPr>
          <w:rFonts w:ascii="Arial" w:hAnsi="Arial" w:cs="Arial"/>
          <w:sz w:val="24"/>
          <w:szCs w:val="24"/>
        </w:rPr>
        <w:t>. En la Figura 3 y Figura 4, el botón aparece de color azul. Esto analizará los datos y mostrará el código</w:t>
      </w:r>
      <w:r w:rsidR="00B75F17">
        <w:rPr>
          <w:rFonts w:ascii="Arial" w:hAnsi="Arial" w:cs="Arial"/>
          <w:sz w:val="24"/>
          <w:szCs w:val="24"/>
        </w:rPr>
        <w:t>.</w:t>
      </w:r>
    </w:p>
    <w:p w14:paraId="2E84DB54" w14:textId="77777777" w:rsidR="001445A2" w:rsidRPr="00520CB4" w:rsidRDefault="001445A2" w:rsidP="001445A2">
      <w:pPr>
        <w:keepNext/>
        <w:rPr>
          <w:rFonts w:ascii="Arial" w:hAnsi="Arial" w:cs="Arial"/>
          <w:sz w:val="24"/>
          <w:szCs w:val="24"/>
        </w:rPr>
      </w:pPr>
      <w:r w:rsidRPr="00520CB4">
        <w:rPr>
          <w:rFonts w:ascii="Arial" w:hAnsi="Arial" w:cs="Arial"/>
          <w:noProof/>
          <w:sz w:val="24"/>
          <w:szCs w:val="24"/>
        </w:rPr>
        <w:drawing>
          <wp:inline distT="0" distB="0" distL="0" distR="0" wp14:anchorId="172F3139" wp14:editId="37B74D99">
            <wp:extent cx="5612130" cy="2496820"/>
            <wp:effectExtent l="0" t="0" r="7620" b="0"/>
            <wp:docPr id="146747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923" name=""/>
                    <pic:cNvPicPr/>
                  </pic:nvPicPr>
                  <pic:blipFill>
                    <a:blip r:embed="rId14"/>
                    <a:stretch>
                      <a:fillRect/>
                    </a:stretch>
                  </pic:blipFill>
                  <pic:spPr>
                    <a:xfrm>
                      <a:off x="0" y="0"/>
                      <a:ext cx="5612130" cy="2496820"/>
                    </a:xfrm>
                    <a:prstGeom prst="rect">
                      <a:avLst/>
                    </a:prstGeom>
                  </pic:spPr>
                </pic:pic>
              </a:graphicData>
            </a:graphic>
          </wp:inline>
        </w:drawing>
      </w:r>
    </w:p>
    <w:p w14:paraId="39DEE3B5" w14:textId="00628785" w:rsidR="001445A2" w:rsidRPr="000543BC" w:rsidRDefault="001445A2" w:rsidP="001445A2">
      <w:pPr>
        <w:pStyle w:val="Caption"/>
        <w:jc w:val="center"/>
        <w:rPr>
          <w:rFonts w:ascii="Arial" w:hAnsi="Arial" w:cs="Arial"/>
          <w:b/>
          <w:bCs/>
          <w:i w:val="0"/>
          <w:iCs w:val="0"/>
          <w:sz w:val="24"/>
          <w:szCs w:val="24"/>
        </w:rPr>
      </w:pPr>
      <w:r w:rsidRPr="000543BC">
        <w:rPr>
          <w:rFonts w:ascii="Arial" w:hAnsi="Arial" w:cs="Arial"/>
          <w:b/>
          <w:bCs/>
          <w:i w:val="0"/>
          <w:iCs w:val="0"/>
          <w:color w:val="auto"/>
          <w:sz w:val="24"/>
          <w:szCs w:val="24"/>
        </w:rPr>
        <w:t xml:space="preserve">Figura  </w:t>
      </w:r>
      <w:r w:rsidRPr="000543BC">
        <w:rPr>
          <w:rFonts w:ascii="Arial" w:hAnsi="Arial" w:cs="Arial"/>
          <w:b/>
          <w:bCs/>
          <w:i w:val="0"/>
          <w:iCs w:val="0"/>
          <w:color w:val="auto"/>
          <w:sz w:val="24"/>
          <w:szCs w:val="24"/>
        </w:rPr>
        <w:fldChar w:fldCharType="begin"/>
      </w:r>
      <w:r w:rsidRPr="000543BC">
        <w:rPr>
          <w:rFonts w:ascii="Arial" w:hAnsi="Arial" w:cs="Arial"/>
          <w:b/>
          <w:bCs/>
          <w:i w:val="0"/>
          <w:iCs w:val="0"/>
          <w:color w:val="auto"/>
          <w:sz w:val="24"/>
          <w:szCs w:val="24"/>
        </w:rPr>
        <w:instrText xml:space="preserve"> SEQ Figura_ \* ARABIC </w:instrText>
      </w:r>
      <w:r w:rsidRPr="000543BC">
        <w:rPr>
          <w:rFonts w:ascii="Arial" w:hAnsi="Arial" w:cs="Arial"/>
          <w:b/>
          <w:bCs/>
          <w:i w:val="0"/>
          <w:iCs w:val="0"/>
          <w:color w:val="auto"/>
          <w:sz w:val="24"/>
          <w:szCs w:val="24"/>
        </w:rPr>
        <w:fldChar w:fldCharType="separate"/>
      </w:r>
      <w:r w:rsidRPr="000543BC">
        <w:rPr>
          <w:rFonts w:ascii="Arial" w:hAnsi="Arial" w:cs="Arial"/>
          <w:b/>
          <w:bCs/>
          <w:i w:val="0"/>
          <w:iCs w:val="0"/>
          <w:noProof/>
          <w:color w:val="auto"/>
          <w:sz w:val="24"/>
          <w:szCs w:val="24"/>
        </w:rPr>
        <w:t>3</w:t>
      </w:r>
      <w:r w:rsidRPr="000543BC">
        <w:rPr>
          <w:rFonts w:ascii="Arial" w:hAnsi="Arial" w:cs="Arial"/>
          <w:b/>
          <w:bCs/>
          <w:i w:val="0"/>
          <w:iCs w:val="0"/>
          <w:noProof/>
          <w:color w:val="auto"/>
          <w:sz w:val="24"/>
          <w:szCs w:val="24"/>
        </w:rPr>
        <w:fldChar w:fldCharType="end"/>
      </w:r>
      <w:r w:rsidR="00093074" w:rsidRPr="000543BC">
        <w:rPr>
          <w:rFonts w:ascii="Arial" w:hAnsi="Arial" w:cs="Arial"/>
          <w:b/>
          <w:bCs/>
          <w:i w:val="0"/>
          <w:iCs w:val="0"/>
          <w:color w:val="auto"/>
          <w:sz w:val="24"/>
          <w:szCs w:val="24"/>
        </w:rPr>
        <w:t xml:space="preserve">. </w:t>
      </w:r>
      <w:r w:rsidRPr="000543BC">
        <w:rPr>
          <w:rFonts w:ascii="Arial" w:hAnsi="Arial" w:cs="Arial"/>
          <w:b/>
          <w:bCs/>
          <w:i w:val="0"/>
          <w:iCs w:val="0"/>
          <w:color w:val="auto"/>
          <w:sz w:val="24"/>
          <w:szCs w:val="24"/>
        </w:rPr>
        <w:t xml:space="preserve">Subir Archivo </w:t>
      </w:r>
      <w:proofErr w:type="spellStart"/>
      <w:r w:rsidRPr="000543BC">
        <w:rPr>
          <w:rFonts w:ascii="Arial" w:hAnsi="Arial" w:cs="Arial"/>
          <w:b/>
          <w:bCs/>
          <w:i w:val="0"/>
          <w:iCs w:val="0"/>
          <w:color w:val="auto"/>
          <w:sz w:val="24"/>
          <w:szCs w:val="24"/>
        </w:rPr>
        <w:t>txt</w:t>
      </w:r>
      <w:proofErr w:type="spellEnd"/>
      <w:r w:rsidR="000543BC">
        <w:rPr>
          <w:rFonts w:ascii="Arial" w:hAnsi="Arial" w:cs="Arial"/>
          <w:b/>
          <w:bCs/>
          <w:i w:val="0"/>
          <w:iCs w:val="0"/>
          <w:color w:val="auto"/>
          <w:sz w:val="24"/>
          <w:szCs w:val="24"/>
        </w:rPr>
        <w:t>.</w:t>
      </w:r>
    </w:p>
    <w:p w14:paraId="4A1E3666" w14:textId="04734431" w:rsidR="001445A2" w:rsidRPr="000948F4" w:rsidRDefault="000948F4" w:rsidP="000948F4">
      <w:pPr>
        <w:pStyle w:val="ListParagraph"/>
        <w:rPr>
          <w:rFonts w:ascii="Arial" w:hAnsi="Arial" w:cs="Arial"/>
          <w:sz w:val="24"/>
          <w:szCs w:val="24"/>
        </w:rPr>
      </w:pPr>
      <w:r w:rsidRPr="000948F4">
        <w:rPr>
          <w:rFonts w:ascii="Arial" w:hAnsi="Arial" w:cs="Arial"/>
          <w:noProof/>
          <w:sz w:val="24"/>
          <w:szCs w:val="24"/>
        </w:rPr>
        <w:drawing>
          <wp:inline distT="0" distB="0" distL="0" distR="0" wp14:anchorId="550BAD4B" wp14:editId="63177430">
            <wp:extent cx="5612130" cy="4944745"/>
            <wp:effectExtent l="0" t="0" r="7620" b="8255"/>
            <wp:docPr id="2113195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5438" name=""/>
                    <pic:cNvPicPr/>
                  </pic:nvPicPr>
                  <pic:blipFill>
                    <a:blip r:embed="rId15"/>
                    <a:stretch>
                      <a:fillRect/>
                    </a:stretch>
                  </pic:blipFill>
                  <pic:spPr>
                    <a:xfrm>
                      <a:off x="0" y="0"/>
                      <a:ext cx="5612130" cy="4944745"/>
                    </a:xfrm>
                    <a:prstGeom prst="rect">
                      <a:avLst/>
                    </a:prstGeom>
                  </pic:spPr>
                </pic:pic>
              </a:graphicData>
            </a:graphic>
          </wp:inline>
        </w:drawing>
      </w:r>
    </w:p>
    <w:p w14:paraId="0419C5FE" w14:textId="3A7E3CD0" w:rsidR="001445A2" w:rsidRPr="00520CB4" w:rsidRDefault="001445A2" w:rsidP="001445A2">
      <w:pPr>
        <w:pStyle w:val="Caption"/>
        <w:jc w:val="center"/>
        <w:rPr>
          <w:rFonts w:ascii="Arial" w:hAnsi="Arial" w:cs="Arial"/>
          <w:sz w:val="24"/>
          <w:szCs w:val="24"/>
        </w:rPr>
      </w:pPr>
      <w:r w:rsidRPr="000543BC">
        <w:rPr>
          <w:rFonts w:ascii="Arial" w:hAnsi="Arial" w:cs="Arial"/>
          <w:b/>
          <w:bCs/>
          <w:i w:val="0"/>
          <w:iCs w:val="0"/>
          <w:color w:val="auto"/>
          <w:sz w:val="24"/>
          <w:szCs w:val="24"/>
        </w:rPr>
        <w:t xml:space="preserve">Figura  </w:t>
      </w:r>
      <w:r w:rsidRPr="000543BC">
        <w:rPr>
          <w:rFonts w:ascii="Arial" w:hAnsi="Arial" w:cs="Arial"/>
          <w:b/>
          <w:bCs/>
          <w:i w:val="0"/>
          <w:iCs w:val="0"/>
          <w:color w:val="auto"/>
          <w:sz w:val="24"/>
          <w:szCs w:val="24"/>
        </w:rPr>
        <w:fldChar w:fldCharType="begin"/>
      </w:r>
      <w:r w:rsidRPr="000543BC">
        <w:rPr>
          <w:rFonts w:ascii="Arial" w:hAnsi="Arial" w:cs="Arial"/>
          <w:b/>
          <w:bCs/>
          <w:i w:val="0"/>
          <w:iCs w:val="0"/>
          <w:color w:val="auto"/>
          <w:sz w:val="24"/>
          <w:szCs w:val="24"/>
        </w:rPr>
        <w:instrText xml:space="preserve"> SEQ Figura_ \* ARABIC </w:instrText>
      </w:r>
      <w:r w:rsidRPr="000543BC">
        <w:rPr>
          <w:rFonts w:ascii="Arial" w:hAnsi="Arial" w:cs="Arial"/>
          <w:b/>
          <w:bCs/>
          <w:i w:val="0"/>
          <w:iCs w:val="0"/>
          <w:color w:val="auto"/>
          <w:sz w:val="24"/>
          <w:szCs w:val="24"/>
        </w:rPr>
        <w:fldChar w:fldCharType="separate"/>
      </w:r>
      <w:r w:rsidRPr="000543BC">
        <w:rPr>
          <w:rFonts w:ascii="Arial" w:hAnsi="Arial" w:cs="Arial"/>
          <w:b/>
          <w:bCs/>
          <w:i w:val="0"/>
          <w:iCs w:val="0"/>
          <w:noProof/>
          <w:color w:val="auto"/>
          <w:sz w:val="24"/>
          <w:szCs w:val="24"/>
        </w:rPr>
        <w:t>4</w:t>
      </w:r>
      <w:r w:rsidRPr="000543BC">
        <w:rPr>
          <w:rFonts w:ascii="Arial" w:hAnsi="Arial" w:cs="Arial"/>
          <w:b/>
          <w:bCs/>
          <w:i w:val="0"/>
          <w:iCs w:val="0"/>
          <w:noProof/>
          <w:color w:val="auto"/>
          <w:sz w:val="24"/>
          <w:szCs w:val="24"/>
        </w:rPr>
        <w:fldChar w:fldCharType="end"/>
      </w:r>
      <w:r w:rsidR="00F45CAF" w:rsidRPr="000543BC">
        <w:rPr>
          <w:rFonts w:ascii="Arial" w:hAnsi="Arial" w:cs="Arial"/>
          <w:b/>
          <w:bCs/>
          <w:i w:val="0"/>
          <w:iCs w:val="0"/>
          <w:color w:val="auto"/>
          <w:sz w:val="24"/>
          <w:szCs w:val="24"/>
        </w:rPr>
        <w:t xml:space="preserve">. </w:t>
      </w:r>
      <w:r w:rsidRPr="000543BC">
        <w:rPr>
          <w:rFonts w:ascii="Arial" w:hAnsi="Arial" w:cs="Arial"/>
          <w:b/>
          <w:bCs/>
          <w:i w:val="0"/>
          <w:iCs w:val="0"/>
          <w:color w:val="auto"/>
          <w:sz w:val="24"/>
          <w:szCs w:val="24"/>
        </w:rPr>
        <w:t>Código generado</w:t>
      </w:r>
      <w:r w:rsidR="000543BC">
        <w:rPr>
          <w:rFonts w:ascii="Arial" w:hAnsi="Arial" w:cs="Arial"/>
          <w:sz w:val="24"/>
          <w:szCs w:val="24"/>
        </w:rPr>
        <w:t>.</w:t>
      </w:r>
    </w:p>
    <w:p w14:paraId="57557A21" w14:textId="70BC6837" w:rsidR="000543BC" w:rsidRPr="000543BC" w:rsidRDefault="000543BC" w:rsidP="009D27C3">
      <w:pPr>
        <w:pStyle w:val="ListParagraph"/>
        <w:numPr>
          <w:ilvl w:val="0"/>
          <w:numId w:val="5"/>
        </w:numPr>
        <w:jc w:val="both"/>
        <w:rPr>
          <w:rFonts w:ascii="Arial" w:hAnsi="Arial" w:cs="Arial"/>
          <w:sz w:val="24"/>
          <w:szCs w:val="24"/>
        </w:rPr>
      </w:pPr>
      <w:r w:rsidRPr="000543BC">
        <w:rPr>
          <w:rFonts w:ascii="Arial" w:hAnsi="Arial" w:cs="Arial"/>
          <w:sz w:val="24"/>
          <w:szCs w:val="24"/>
        </w:rPr>
        <w:t xml:space="preserve"> Revisar el código SQL en el área de texto para asegurarse de que todo esté correcto.</w:t>
      </w:r>
    </w:p>
    <w:p w14:paraId="053B20E7" w14:textId="5B6E4BB1" w:rsidR="000543BC" w:rsidRPr="000543BC" w:rsidRDefault="000543BC" w:rsidP="009D27C3">
      <w:pPr>
        <w:pStyle w:val="ListParagraph"/>
        <w:numPr>
          <w:ilvl w:val="0"/>
          <w:numId w:val="5"/>
        </w:numPr>
        <w:jc w:val="both"/>
        <w:rPr>
          <w:rFonts w:ascii="Arial" w:hAnsi="Arial" w:cs="Arial"/>
          <w:sz w:val="24"/>
          <w:szCs w:val="24"/>
        </w:rPr>
      </w:pPr>
      <w:r w:rsidRPr="000543BC">
        <w:rPr>
          <w:rFonts w:ascii="Arial" w:hAnsi="Arial" w:cs="Arial"/>
          <w:sz w:val="24"/>
          <w:szCs w:val="24"/>
        </w:rPr>
        <w:t xml:space="preserve">Hacer clic en el botón </w:t>
      </w:r>
      <w:r w:rsidRPr="000543BC">
        <w:rPr>
          <w:rFonts w:ascii="Arial" w:hAnsi="Arial" w:cs="Arial"/>
          <w:b/>
          <w:bCs/>
          <w:sz w:val="24"/>
          <w:szCs w:val="24"/>
        </w:rPr>
        <w:t>'Guardar en Base de Datos'</w:t>
      </w:r>
      <w:r w:rsidRPr="000543BC">
        <w:rPr>
          <w:rFonts w:ascii="Arial" w:hAnsi="Arial" w:cs="Arial"/>
          <w:sz w:val="24"/>
          <w:szCs w:val="24"/>
        </w:rPr>
        <w:t xml:space="preserve"> para insertar los datos.</w:t>
      </w:r>
    </w:p>
    <w:p w14:paraId="4869FA63" w14:textId="7120DAA7" w:rsidR="000543BC" w:rsidRPr="000543BC" w:rsidRDefault="000543BC" w:rsidP="009D27C3">
      <w:pPr>
        <w:pStyle w:val="ListParagraph"/>
        <w:numPr>
          <w:ilvl w:val="0"/>
          <w:numId w:val="5"/>
        </w:numPr>
        <w:jc w:val="both"/>
        <w:rPr>
          <w:rFonts w:ascii="Arial" w:hAnsi="Arial" w:cs="Arial"/>
          <w:sz w:val="24"/>
          <w:szCs w:val="24"/>
        </w:rPr>
      </w:pPr>
      <w:r w:rsidRPr="000543BC">
        <w:rPr>
          <w:rFonts w:ascii="Arial" w:hAnsi="Arial" w:cs="Arial"/>
          <w:sz w:val="24"/>
          <w:szCs w:val="24"/>
        </w:rPr>
        <w:t>Esperar el mensaje de confirmación que indica que los datos fueron insertados correctamente.</w:t>
      </w:r>
    </w:p>
    <w:p w14:paraId="387403E3" w14:textId="6E5A96BF" w:rsidR="001445A2" w:rsidRPr="00520CB4" w:rsidRDefault="000543BC" w:rsidP="004F5C6A">
      <w:pPr>
        <w:rPr>
          <w:rFonts w:ascii="Arial" w:hAnsi="Arial" w:cs="Arial"/>
          <w:sz w:val="24"/>
          <w:szCs w:val="24"/>
        </w:rPr>
      </w:pPr>
      <w:r w:rsidRPr="000543BC">
        <w:rPr>
          <w:rFonts w:ascii="Arial" w:hAnsi="Arial" w:cs="Arial"/>
          <w:noProof/>
          <w:sz w:val="24"/>
          <w:szCs w:val="24"/>
        </w:rPr>
        <w:drawing>
          <wp:inline distT="0" distB="0" distL="0" distR="0" wp14:anchorId="19F6AB0C" wp14:editId="60AD2B14">
            <wp:extent cx="5612130" cy="3382010"/>
            <wp:effectExtent l="0" t="0" r="7620" b="8890"/>
            <wp:docPr id="117862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314" name=""/>
                    <pic:cNvPicPr/>
                  </pic:nvPicPr>
                  <pic:blipFill>
                    <a:blip r:embed="rId16"/>
                    <a:stretch>
                      <a:fillRect/>
                    </a:stretch>
                  </pic:blipFill>
                  <pic:spPr>
                    <a:xfrm>
                      <a:off x="0" y="0"/>
                      <a:ext cx="5612130" cy="3382010"/>
                    </a:xfrm>
                    <a:prstGeom prst="rect">
                      <a:avLst/>
                    </a:prstGeom>
                  </pic:spPr>
                </pic:pic>
              </a:graphicData>
            </a:graphic>
          </wp:inline>
        </w:drawing>
      </w:r>
    </w:p>
    <w:p w14:paraId="00DE9AF2" w14:textId="32F6AEEE" w:rsidR="00090D10" w:rsidRPr="000543BC" w:rsidRDefault="001445A2" w:rsidP="00090D10">
      <w:pPr>
        <w:pStyle w:val="Caption"/>
        <w:jc w:val="center"/>
        <w:rPr>
          <w:rFonts w:ascii="Arial" w:hAnsi="Arial" w:cs="Arial"/>
          <w:b/>
          <w:bCs/>
          <w:i w:val="0"/>
          <w:iCs w:val="0"/>
          <w:color w:val="auto"/>
          <w:sz w:val="24"/>
          <w:szCs w:val="24"/>
        </w:rPr>
      </w:pPr>
      <w:r w:rsidRPr="000543BC">
        <w:rPr>
          <w:rFonts w:ascii="Arial" w:hAnsi="Arial" w:cs="Arial"/>
          <w:b/>
          <w:bCs/>
          <w:i w:val="0"/>
          <w:iCs w:val="0"/>
          <w:color w:val="auto"/>
          <w:sz w:val="24"/>
          <w:szCs w:val="24"/>
        </w:rPr>
        <w:t xml:space="preserve">Figura  </w:t>
      </w:r>
      <w:r w:rsidRPr="000543BC">
        <w:rPr>
          <w:rFonts w:ascii="Arial" w:hAnsi="Arial" w:cs="Arial"/>
          <w:b/>
          <w:bCs/>
          <w:i w:val="0"/>
          <w:iCs w:val="0"/>
          <w:color w:val="auto"/>
          <w:sz w:val="24"/>
          <w:szCs w:val="24"/>
        </w:rPr>
        <w:fldChar w:fldCharType="begin"/>
      </w:r>
      <w:r w:rsidRPr="000543BC">
        <w:rPr>
          <w:rFonts w:ascii="Arial" w:hAnsi="Arial" w:cs="Arial"/>
          <w:b/>
          <w:bCs/>
          <w:i w:val="0"/>
          <w:iCs w:val="0"/>
          <w:color w:val="auto"/>
          <w:sz w:val="24"/>
          <w:szCs w:val="24"/>
        </w:rPr>
        <w:instrText xml:space="preserve"> SEQ Figura_ \* ARABIC </w:instrText>
      </w:r>
      <w:r w:rsidRPr="000543BC">
        <w:rPr>
          <w:rFonts w:ascii="Arial" w:hAnsi="Arial" w:cs="Arial"/>
          <w:b/>
          <w:bCs/>
          <w:i w:val="0"/>
          <w:iCs w:val="0"/>
          <w:color w:val="auto"/>
          <w:sz w:val="24"/>
          <w:szCs w:val="24"/>
        </w:rPr>
        <w:fldChar w:fldCharType="separate"/>
      </w:r>
      <w:r w:rsidRPr="000543BC">
        <w:rPr>
          <w:rFonts w:ascii="Arial" w:hAnsi="Arial" w:cs="Arial"/>
          <w:b/>
          <w:bCs/>
          <w:i w:val="0"/>
          <w:iCs w:val="0"/>
          <w:noProof/>
          <w:color w:val="auto"/>
          <w:sz w:val="24"/>
          <w:szCs w:val="24"/>
        </w:rPr>
        <w:t>5</w:t>
      </w:r>
      <w:r w:rsidRPr="000543BC">
        <w:rPr>
          <w:rFonts w:ascii="Arial" w:hAnsi="Arial" w:cs="Arial"/>
          <w:b/>
          <w:bCs/>
          <w:i w:val="0"/>
          <w:iCs w:val="0"/>
          <w:noProof/>
          <w:color w:val="auto"/>
          <w:sz w:val="24"/>
          <w:szCs w:val="24"/>
        </w:rPr>
        <w:fldChar w:fldCharType="end"/>
      </w:r>
      <w:r w:rsidR="00F45CAF" w:rsidRPr="000543BC">
        <w:rPr>
          <w:rFonts w:ascii="Arial" w:hAnsi="Arial" w:cs="Arial"/>
          <w:b/>
          <w:bCs/>
          <w:i w:val="0"/>
          <w:iCs w:val="0"/>
          <w:color w:val="auto"/>
          <w:sz w:val="24"/>
          <w:szCs w:val="24"/>
        </w:rPr>
        <w:t xml:space="preserve">. </w:t>
      </w:r>
      <w:r w:rsidRPr="000543BC">
        <w:rPr>
          <w:rFonts w:ascii="Arial" w:hAnsi="Arial" w:cs="Arial"/>
          <w:b/>
          <w:bCs/>
          <w:i w:val="0"/>
          <w:iCs w:val="0"/>
          <w:color w:val="auto"/>
          <w:sz w:val="24"/>
          <w:szCs w:val="24"/>
        </w:rPr>
        <w:t>Guardar en la base de dat</w:t>
      </w:r>
      <w:r w:rsidR="000543BC" w:rsidRPr="000543BC">
        <w:rPr>
          <w:rFonts w:ascii="Arial" w:hAnsi="Arial" w:cs="Arial"/>
          <w:b/>
          <w:bCs/>
          <w:i w:val="0"/>
          <w:iCs w:val="0"/>
          <w:color w:val="auto"/>
          <w:sz w:val="24"/>
          <w:szCs w:val="24"/>
        </w:rPr>
        <w:t>os.</w:t>
      </w:r>
    </w:p>
    <w:p w14:paraId="24E8A3D3" w14:textId="77777777" w:rsidR="001445A2" w:rsidRPr="000543BC" w:rsidRDefault="001445A2" w:rsidP="001445A2">
      <w:pPr>
        <w:rPr>
          <w:rFonts w:ascii="Arial" w:hAnsi="Arial" w:cs="Arial"/>
          <w:b/>
          <w:bCs/>
          <w:sz w:val="24"/>
          <w:szCs w:val="24"/>
        </w:rPr>
      </w:pPr>
    </w:p>
    <w:p w14:paraId="483BA84C" w14:textId="77777777" w:rsidR="004F5C6A" w:rsidRPr="00520CB4" w:rsidRDefault="004F5C6A" w:rsidP="004F5C6A">
      <w:pPr>
        <w:rPr>
          <w:rFonts w:ascii="Arial" w:hAnsi="Arial" w:cs="Arial"/>
          <w:b/>
          <w:bCs/>
          <w:sz w:val="24"/>
          <w:szCs w:val="24"/>
        </w:rPr>
      </w:pPr>
      <w:r w:rsidRPr="00520CB4">
        <w:rPr>
          <w:rFonts w:ascii="Arial" w:hAnsi="Arial" w:cs="Arial"/>
          <w:b/>
          <w:bCs/>
          <w:sz w:val="24"/>
          <w:szCs w:val="24"/>
        </w:rPr>
        <w:t>SIGNIFICADO DE CADA CAMPO EN LA INSERCIÓN SQL</w:t>
      </w:r>
    </w:p>
    <w:p w14:paraId="565C300E" w14:textId="4FA98AC0" w:rsidR="000543BC" w:rsidRPr="000948F4" w:rsidRDefault="000543BC" w:rsidP="009C4477">
      <w:pPr>
        <w:pStyle w:val="ListParagraph"/>
        <w:numPr>
          <w:ilvl w:val="0"/>
          <w:numId w:val="5"/>
        </w:numPr>
        <w:jc w:val="both"/>
        <w:rPr>
          <w:rFonts w:ascii="Arial" w:hAnsi="Arial" w:cs="Arial"/>
          <w:i/>
          <w:iCs/>
          <w:sz w:val="24"/>
          <w:szCs w:val="24"/>
        </w:rPr>
      </w:pPr>
      <w:proofErr w:type="spellStart"/>
      <w:r w:rsidRPr="000948F4">
        <w:rPr>
          <w:rFonts w:ascii="Arial" w:hAnsi="Arial" w:cs="Arial"/>
          <w:b/>
          <w:bCs/>
          <w:i/>
          <w:iCs/>
          <w:sz w:val="24"/>
          <w:szCs w:val="24"/>
        </w:rPr>
        <w:t>clavedocente</w:t>
      </w:r>
      <w:proofErr w:type="spellEnd"/>
      <w:r w:rsidRPr="000948F4">
        <w:rPr>
          <w:rFonts w:ascii="Arial" w:hAnsi="Arial" w:cs="Arial"/>
          <w:b/>
          <w:bCs/>
          <w:i/>
          <w:iCs/>
          <w:sz w:val="24"/>
          <w:szCs w:val="24"/>
        </w:rPr>
        <w:t xml:space="preserve"> / </w:t>
      </w:r>
      <w:proofErr w:type="spellStart"/>
      <w:r w:rsidRPr="000948F4">
        <w:rPr>
          <w:rFonts w:ascii="Arial" w:hAnsi="Arial" w:cs="Arial"/>
          <w:b/>
          <w:bCs/>
          <w:i/>
          <w:iCs/>
          <w:sz w:val="24"/>
          <w:szCs w:val="24"/>
        </w:rPr>
        <w:t>clavepersonal</w:t>
      </w:r>
      <w:proofErr w:type="spellEnd"/>
      <w:r w:rsidRPr="000948F4">
        <w:rPr>
          <w:rFonts w:ascii="Arial" w:hAnsi="Arial" w:cs="Arial"/>
          <w:b/>
          <w:bCs/>
          <w:i/>
          <w:iCs/>
          <w:sz w:val="24"/>
          <w:szCs w:val="24"/>
        </w:rPr>
        <w:t>:</w:t>
      </w:r>
      <w:r w:rsidRPr="000948F4">
        <w:rPr>
          <w:rFonts w:ascii="Arial" w:hAnsi="Arial" w:cs="Arial"/>
          <w:i/>
          <w:iCs/>
          <w:sz w:val="24"/>
          <w:szCs w:val="24"/>
        </w:rPr>
        <w:t xml:space="preserve"> Identificador único de la persona que registró asistencia.</w:t>
      </w:r>
    </w:p>
    <w:p w14:paraId="29AC5F55" w14:textId="027045FE" w:rsidR="000543BC" w:rsidRPr="000543BC" w:rsidRDefault="000543BC" w:rsidP="009C4477">
      <w:pPr>
        <w:pStyle w:val="ListParagraph"/>
        <w:numPr>
          <w:ilvl w:val="0"/>
          <w:numId w:val="5"/>
        </w:numPr>
        <w:jc w:val="both"/>
        <w:rPr>
          <w:rFonts w:ascii="Arial" w:hAnsi="Arial" w:cs="Arial"/>
          <w:i/>
          <w:iCs/>
          <w:sz w:val="24"/>
          <w:szCs w:val="24"/>
        </w:rPr>
      </w:pPr>
      <w:r w:rsidRPr="000543BC">
        <w:rPr>
          <w:rFonts w:ascii="Arial" w:hAnsi="Arial" w:cs="Arial"/>
          <w:b/>
          <w:bCs/>
          <w:i/>
          <w:iCs/>
          <w:sz w:val="24"/>
          <w:szCs w:val="24"/>
        </w:rPr>
        <w:t>nombre:</w:t>
      </w:r>
      <w:r w:rsidRPr="000543BC">
        <w:rPr>
          <w:rFonts w:ascii="Arial" w:hAnsi="Arial" w:cs="Arial"/>
          <w:i/>
          <w:iCs/>
          <w:sz w:val="24"/>
          <w:szCs w:val="24"/>
        </w:rPr>
        <w:t xml:space="preserve"> Nombre completo del docente o personal administrativo.</w:t>
      </w:r>
    </w:p>
    <w:p w14:paraId="54D1F5FA" w14:textId="0BF0516B" w:rsidR="000543BC" w:rsidRPr="000543BC" w:rsidRDefault="000543BC" w:rsidP="009C4477">
      <w:pPr>
        <w:pStyle w:val="ListParagraph"/>
        <w:numPr>
          <w:ilvl w:val="0"/>
          <w:numId w:val="5"/>
        </w:numPr>
        <w:jc w:val="both"/>
        <w:rPr>
          <w:rFonts w:ascii="Arial" w:hAnsi="Arial" w:cs="Arial"/>
          <w:i/>
          <w:iCs/>
          <w:sz w:val="24"/>
          <w:szCs w:val="24"/>
        </w:rPr>
      </w:pPr>
      <w:proofErr w:type="spellStart"/>
      <w:r w:rsidRPr="000543BC">
        <w:rPr>
          <w:rFonts w:ascii="Arial" w:hAnsi="Arial" w:cs="Arial"/>
          <w:b/>
          <w:bCs/>
          <w:i/>
          <w:iCs/>
          <w:sz w:val="24"/>
          <w:szCs w:val="24"/>
        </w:rPr>
        <w:t>fechaasistencia</w:t>
      </w:r>
      <w:proofErr w:type="spellEnd"/>
      <w:r w:rsidRPr="000543BC">
        <w:rPr>
          <w:rFonts w:ascii="Arial" w:hAnsi="Arial" w:cs="Arial"/>
          <w:b/>
          <w:bCs/>
          <w:i/>
          <w:iCs/>
          <w:sz w:val="24"/>
          <w:szCs w:val="24"/>
        </w:rPr>
        <w:t>:</w:t>
      </w:r>
      <w:r w:rsidRPr="000543BC">
        <w:rPr>
          <w:rFonts w:ascii="Arial" w:hAnsi="Arial" w:cs="Arial"/>
          <w:i/>
          <w:iCs/>
          <w:sz w:val="24"/>
          <w:szCs w:val="24"/>
        </w:rPr>
        <w:t xml:space="preserve"> Fecha en la que se registró la asistencia.</w:t>
      </w:r>
    </w:p>
    <w:p w14:paraId="15D65735" w14:textId="3802C500" w:rsidR="000543BC" w:rsidRPr="000543BC" w:rsidRDefault="000543BC" w:rsidP="009C4477">
      <w:pPr>
        <w:pStyle w:val="ListParagraph"/>
        <w:numPr>
          <w:ilvl w:val="0"/>
          <w:numId w:val="5"/>
        </w:numPr>
        <w:jc w:val="both"/>
        <w:rPr>
          <w:rFonts w:ascii="Arial" w:hAnsi="Arial" w:cs="Arial"/>
          <w:i/>
          <w:iCs/>
          <w:sz w:val="24"/>
          <w:szCs w:val="24"/>
        </w:rPr>
      </w:pPr>
      <w:r w:rsidRPr="000543BC">
        <w:rPr>
          <w:rFonts w:ascii="Arial" w:hAnsi="Arial" w:cs="Arial"/>
          <w:b/>
          <w:bCs/>
          <w:i/>
          <w:iCs/>
          <w:sz w:val="24"/>
          <w:szCs w:val="24"/>
        </w:rPr>
        <w:t>asistencia:</w:t>
      </w:r>
      <w:r w:rsidRPr="000543BC">
        <w:rPr>
          <w:rFonts w:ascii="Arial" w:hAnsi="Arial" w:cs="Arial"/>
          <w:i/>
          <w:iCs/>
          <w:sz w:val="24"/>
          <w:szCs w:val="24"/>
        </w:rPr>
        <w:t xml:space="preserve"> Estado de asistencia ('Puntual', 'Retardo' o 'Falta').</w:t>
      </w:r>
    </w:p>
    <w:p w14:paraId="5ADC487F" w14:textId="6F2D0D4A" w:rsidR="000543BC" w:rsidRPr="000543BC" w:rsidRDefault="000543BC" w:rsidP="009C4477">
      <w:pPr>
        <w:pStyle w:val="ListParagraph"/>
        <w:numPr>
          <w:ilvl w:val="0"/>
          <w:numId w:val="5"/>
        </w:numPr>
        <w:jc w:val="both"/>
        <w:rPr>
          <w:rFonts w:ascii="Arial" w:hAnsi="Arial" w:cs="Arial"/>
          <w:i/>
          <w:iCs/>
          <w:sz w:val="24"/>
          <w:szCs w:val="24"/>
        </w:rPr>
      </w:pPr>
      <w:r w:rsidRPr="000543BC">
        <w:rPr>
          <w:rFonts w:ascii="Arial" w:hAnsi="Arial" w:cs="Arial"/>
          <w:b/>
          <w:bCs/>
          <w:i/>
          <w:iCs/>
          <w:sz w:val="24"/>
          <w:szCs w:val="24"/>
        </w:rPr>
        <w:t>retardo:</w:t>
      </w:r>
      <w:r w:rsidRPr="000543BC">
        <w:rPr>
          <w:rFonts w:ascii="Arial" w:hAnsi="Arial" w:cs="Arial"/>
          <w:i/>
          <w:iCs/>
          <w:sz w:val="24"/>
          <w:szCs w:val="24"/>
        </w:rPr>
        <w:t xml:space="preserve"> Indica si hubo retardo (1) o no (0).</w:t>
      </w:r>
    </w:p>
    <w:p w14:paraId="4FD60B79" w14:textId="39DAF814" w:rsidR="000543BC" w:rsidRPr="000543BC" w:rsidRDefault="000543BC" w:rsidP="009C4477">
      <w:pPr>
        <w:pStyle w:val="ListParagraph"/>
        <w:numPr>
          <w:ilvl w:val="0"/>
          <w:numId w:val="5"/>
        </w:numPr>
        <w:jc w:val="both"/>
        <w:rPr>
          <w:rFonts w:ascii="Arial" w:hAnsi="Arial" w:cs="Arial"/>
          <w:i/>
          <w:iCs/>
          <w:sz w:val="24"/>
          <w:szCs w:val="24"/>
        </w:rPr>
      </w:pPr>
      <w:r w:rsidRPr="000543BC">
        <w:rPr>
          <w:rFonts w:ascii="Arial" w:hAnsi="Arial" w:cs="Arial"/>
          <w:b/>
          <w:bCs/>
          <w:i/>
          <w:iCs/>
          <w:sz w:val="24"/>
          <w:szCs w:val="24"/>
        </w:rPr>
        <w:t>faltas:</w:t>
      </w:r>
      <w:r w:rsidRPr="000543BC">
        <w:rPr>
          <w:rFonts w:ascii="Arial" w:hAnsi="Arial" w:cs="Arial"/>
          <w:i/>
          <w:iCs/>
          <w:sz w:val="24"/>
          <w:szCs w:val="24"/>
        </w:rPr>
        <w:t xml:space="preserve"> Indica si se acumuló una falta por tres retardos (1) o no (0).</w:t>
      </w:r>
    </w:p>
    <w:p w14:paraId="61830AE7" w14:textId="50C0EFCD" w:rsidR="000543BC" w:rsidRPr="000543BC" w:rsidRDefault="000543BC" w:rsidP="009C4477">
      <w:pPr>
        <w:pStyle w:val="ListParagraph"/>
        <w:numPr>
          <w:ilvl w:val="0"/>
          <w:numId w:val="5"/>
        </w:numPr>
        <w:jc w:val="both"/>
        <w:rPr>
          <w:rFonts w:ascii="Arial" w:hAnsi="Arial" w:cs="Arial"/>
          <w:i/>
          <w:iCs/>
          <w:color w:val="0E2841" w:themeColor="text2"/>
          <w:sz w:val="24"/>
          <w:szCs w:val="24"/>
        </w:rPr>
      </w:pPr>
      <w:r w:rsidRPr="000543BC">
        <w:rPr>
          <w:rFonts w:ascii="Arial" w:hAnsi="Arial" w:cs="Arial"/>
          <w:b/>
          <w:bCs/>
          <w:i/>
          <w:iCs/>
          <w:sz w:val="24"/>
          <w:szCs w:val="24"/>
        </w:rPr>
        <w:t>turno:</w:t>
      </w:r>
      <w:r w:rsidRPr="000543BC">
        <w:rPr>
          <w:rFonts w:ascii="Arial" w:hAnsi="Arial" w:cs="Arial"/>
          <w:i/>
          <w:iCs/>
          <w:sz w:val="24"/>
          <w:szCs w:val="24"/>
        </w:rPr>
        <w:t xml:space="preserve"> Turno que se determina automáticamente según el día y la hora (matutino, intermedio, vespertino, sabatino</w:t>
      </w:r>
      <w:r w:rsidRPr="000543BC">
        <w:rPr>
          <w:rFonts w:ascii="Arial" w:hAnsi="Arial" w:cs="Arial"/>
          <w:i/>
          <w:iCs/>
          <w:color w:val="0E2841" w:themeColor="text2"/>
          <w:sz w:val="24"/>
          <w:szCs w:val="24"/>
        </w:rPr>
        <w:t>, dominical).</w:t>
      </w:r>
    </w:p>
    <w:p w14:paraId="7CD5A498" w14:textId="77777777" w:rsidR="00090D10" w:rsidRPr="000543BC" w:rsidRDefault="00090D10" w:rsidP="00090D10"/>
    <w:p w14:paraId="098FF022" w14:textId="77777777" w:rsidR="000543BC" w:rsidRDefault="004F5C6A" w:rsidP="000543BC">
      <w:r w:rsidRPr="00520CB4">
        <w:rPr>
          <w:rFonts w:ascii="Arial" w:hAnsi="Arial" w:cs="Arial"/>
          <w:b/>
          <w:bCs/>
          <w:sz w:val="24"/>
          <w:szCs w:val="24"/>
        </w:rPr>
        <w:t>CÓDIGO SQL GENERADO</w:t>
      </w:r>
      <w:r w:rsidR="00090D10" w:rsidRPr="00090D10">
        <w:t xml:space="preserve"> </w:t>
      </w:r>
    </w:p>
    <w:p w14:paraId="5446EC76" w14:textId="505D18DD" w:rsidR="00090D10" w:rsidRPr="000543BC" w:rsidRDefault="000543BC" w:rsidP="009C4477">
      <w:pPr>
        <w:jc w:val="both"/>
      </w:pPr>
      <w:r>
        <w:t xml:space="preserve">   </w:t>
      </w:r>
      <w:r w:rsidR="000948F4">
        <w:t xml:space="preserve">   </w:t>
      </w:r>
      <w:r w:rsidR="00090D10" w:rsidRPr="00090D10">
        <w:rPr>
          <w:rFonts w:ascii="Arial" w:hAnsi="Arial" w:cs="Arial"/>
          <w:sz w:val="24"/>
          <w:szCs w:val="24"/>
        </w:rPr>
        <w:t xml:space="preserve">En la Figura 6 se puede observar el código </w:t>
      </w:r>
      <w:r w:rsidR="00090D10">
        <w:rPr>
          <w:rFonts w:ascii="Arial" w:hAnsi="Arial" w:cs="Arial"/>
          <w:sz w:val="24"/>
          <w:szCs w:val="24"/>
        </w:rPr>
        <w:t>obtenido después de</w:t>
      </w:r>
      <w:r w:rsidR="00090D10" w:rsidRPr="00090D10">
        <w:rPr>
          <w:rFonts w:ascii="Arial" w:hAnsi="Arial" w:cs="Arial"/>
          <w:sz w:val="24"/>
          <w:szCs w:val="24"/>
        </w:rPr>
        <w:t xml:space="preserve"> que se transformó de</w:t>
      </w:r>
      <w:r w:rsidR="00090D10">
        <w:rPr>
          <w:rFonts w:ascii="Arial" w:hAnsi="Arial" w:cs="Arial"/>
          <w:sz w:val="24"/>
          <w:szCs w:val="24"/>
        </w:rPr>
        <w:t>sde</w:t>
      </w:r>
      <w:r w:rsidR="00090D10" w:rsidRPr="00090D10">
        <w:rPr>
          <w:rFonts w:ascii="Arial" w:hAnsi="Arial" w:cs="Arial"/>
          <w:sz w:val="24"/>
          <w:szCs w:val="24"/>
        </w:rPr>
        <w:t xml:space="preserve"> un archivo </w:t>
      </w:r>
      <w:proofErr w:type="spellStart"/>
      <w:r w:rsidR="00090D10" w:rsidRPr="00090D10">
        <w:rPr>
          <w:rFonts w:ascii="Arial" w:hAnsi="Arial" w:cs="Arial"/>
          <w:sz w:val="24"/>
          <w:szCs w:val="24"/>
        </w:rPr>
        <w:t>txt</w:t>
      </w:r>
      <w:proofErr w:type="spellEnd"/>
      <w:r w:rsidR="00090D10" w:rsidRPr="00090D10">
        <w:rPr>
          <w:rFonts w:ascii="Arial" w:hAnsi="Arial" w:cs="Arial"/>
          <w:sz w:val="24"/>
          <w:szCs w:val="24"/>
        </w:rPr>
        <w:t xml:space="preserve"> </w:t>
      </w:r>
      <w:r w:rsidR="00090D10">
        <w:rPr>
          <w:rFonts w:ascii="Arial" w:hAnsi="Arial" w:cs="Arial"/>
          <w:sz w:val="24"/>
          <w:szCs w:val="24"/>
        </w:rPr>
        <w:t xml:space="preserve">a </w:t>
      </w:r>
      <w:r w:rsidR="00090D10" w:rsidRPr="00090D10">
        <w:rPr>
          <w:rFonts w:ascii="Arial" w:hAnsi="Arial" w:cs="Arial"/>
          <w:sz w:val="24"/>
          <w:szCs w:val="24"/>
        </w:rPr>
        <w:t>un</w:t>
      </w:r>
      <w:r w:rsidR="00090D10">
        <w:rPr>
          <w:rFonts w:ascii="Arial" w:hAnsi="Arial" w:cs="Arial"/>
          <w:sz w:val="24"/>
          <w:szCs w:val="24"/>
        </w:rPr>
        <w:t xml:space="preserve"> archivo</w:t>
      </w:r>
      <w:r w:rsidR="00090D10" w:rsidRPr="00090D10">
        <w:rPr>
          <w:rFonts w:ascii="Arial" w:hAnsi="Arial" w:cs="Arial"/>
          <w:sz w:val="24"/>
          <w:szCs w:val="24"/>
        </w:rPr>
        <w:t xml:space="preserve"> </w:t>
      </w:r>
      <w:proofErr w:type="spellStart"/>
      <w:r w:rsidR="00090D10" w:rsidRPr="00090D10">
        <w:rPr>
          <w:rFonts w:ascii="Arial" w:hAnsi="Arial" w:cs="Arial"/>
          <w:sz w:val="24"/>
          <w:szCs w:val="24"/>
        </w:rPr>
        <w:t>sql</w:t>
      </w:r>
      <w:proofErr w:type="spellEnd"/>
      <w:r w:rsidR="00090D10">
        <w:rPr>
          <w:rFonts w:ascii="Arial" w:hAnsi="Arial" w:cs="Arial"/>
          <w:sz w:val="24"/>
          <w:szCs w:val="24"/>
        </w:rPr>
        <w:t xml:space="preserve"> y que será ingresado como input de la tabla ASISDOCENTE.</w:t>
      </w:r>
    </w:p>
    <w:p w14:paraId="243B3113" w14:textId="3FEA4A8D" w:rsidR="004F5C6A" w:rsidRPr="00520CB4" w:rsidRDefault="004F5C6A" w:rsidP="004F5C6A">
      <w:pPr>
        <w:rPr>
          <w:rFonts w:ascii="Arial" w:hAnsi="Arial" w:cs="Arial"/>
          <w:b/>
          <w:bCs/>
          <w:sz w:val="24"/>
          <w:szCs w:val="24"/>
        </w:rPr>
      </w:pPr>
    </w:p>
    <w:p w14:paraId="27266D44" w14:textId="77777777" w:rsidR="001445A2" w:rsidRPr="00520CB4" w:rsidRDefault="001445A2" w:rsidP="001445A2">
      <w:pPr>
        <w:keepNext/>
        <w:rPr>
          <w:rFonts w:ascii="Arial" w:hAnsi="Arial" w:cs="Arial"/>
          <w:sz w:val="24"/>
          <w:szCs w:val="24"/>
        </w:rPr>
      </w:pPr>
      <w:r w:rsidRPr="00520CB4">
        <w:rPr>
          <w:rFonts w:ascii="Arial" w:hAnsi="Arial" w:cs="Arial"/>
          <w:noProof/>
          <w:sz w:val="24"/>
          <w:szCs w:val="24"/>
        </w:rPr>
        <w:drawing>
          <wp:inline distT="0" distB="0" distL="0" distR="0" wp14:anchorId="4DFD99AF" wp14:editId="021098DF">
            <wp:extent cx="5612130" cy="894715"/>
            <wp:effectExtent l="0" t="0" r="7620" b="635"/>
            <wp:docPr id="1435792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92377" name=""/>
                    <pic:cNvPicPr/>
                  </pic:nvPicPr>
                  <pic:blipFill>
                    <a:blip r:embed="rId17"/>
                    <a:stretch>
                      <a:fillRect/>
                    </a:stretch>
                  </pic:blipFill>
                  <pic:spPr>
                    <a:xfrm>
                      <a:off x="0" y="0"/>
                      <a:ext cx="5612130" cy="894715"/>
                    </a:xfrm>
                    <a:prstGeom prst="rect">
                      <a:avLst/>
                    </a:prstGeom>
                  </pic:spPr>
                </pic:pic>
              </a:graphicData>
            </a:graphic>
          </wp:inline>
        </w:drawing>
      </w:r>
    </w:p>
    <w:p w14:paraId="7DB5FB0F" w14:textId="768C5B01" w:rsidR="00090D10" w:rsidRDefault="001445A2" w:rsidP="00090D10">
      <w:pPr>
        <w:pStyle w:val="Caption"/>
        <w:jc w:val="center"/>
        <w:rPr>
          <w:rFonts w:ascii="Arial" w:hAnsi="Arial" w:cs="Arial"/>
          <w:b/>
          <w:bCs/>
          <w:sz w:val="24"/>
          <w:szCs w:val="24"/>
        </w:rPr>
      </w:pPr>
      <w:r w:rsidRPr="000543BC">
        <w:rPr>
          <w:rFonts w:ascii="Arial" w:hAnsi="Arial" w:cs="Arial"/>
          <w:b/>
          <w:bCs/>
          <w:i w:val="0"/>
          <w:iCs w:val="0"/>
          <w:sz w:val="24"/>
          <w:szCs w:val="24"/>
        </w:rPr>
        <w:t xml:space="preserve">Figura  </w:t>
      </w:r>
      <w:r w:rsidRPr="000543BC">
        <w:rPr>
          <w:rFonts w:ascii="Arial" w:hAnsi="Arial" w:cs="Arial"/>
          <w:b/>
          <w:bCs/>
          <w:i w:val="0"/>
          <w:iCs w:val="0"/>
          <w:sz w:val="24"/>
          <w:szCs w:val="24"/>
        </w:rPr>
        <w:fldChar w:fldCharType="begin"/>
      </w:r>
      <w:r w:rsidRPr="000543BC">
        <w:rPr>
          <w:rFonts w:ascii="Arial" w:hAnsi="Arial" w:cs="Arial"/>
          <w:b/>
          <w:bCs/>
          <w:i w:val="0"/>
          <w:iCs w:val="0"/>
          <w:sz w:val="24"/>
          <w:szCs w:val="24"/>
        </w:rPr>
        <w:instrText xml:space="preserve"> SEQ Figura_ \* ARABIC </w:instrText>
      </w:r>
      <w:r w:rsidRPr="000543BC">
        <w:rPr>
          <w:rFonts w:ascii="Arial" w:hAnsi="Arial" w:cs="Arial"/>
          <w:b/>
          <w:bCs/>
          <w:i w:val="0"/>
          <w:iCs w:val="0"/>
          <w:sz w:val="24"/>
          <w:szCs w:val="24"/>
        </w:rPr>
        <w:fldChar w:fldCharType="separate"/>
      </w:r>
      <w:r w:rsidRPr="000543BC">
        <w:rPr>
          <w:rFonts w:ascii="Arial" w:hAnsi="Arial" w:cs="Arial"/>
          <w:b/>
          <w:bCs/>
          <w:i w:val="0"/>
          <w:iCs w:val="0"/>
          <w:noProof/>
          <w:sz w:val="24"/>
          <w:szCs w:val="24"/>
        </w:rPr>
        <w:t>6</w:t>
      </w:r>
      <w:r w:rsidRPr="000543BC">
        <w:rPr>
          <w:rFonts w:ascii="Arial" w:hAnsi="Arial" w:cs="Arial"/>
          <w:b/>
          <w:bCs/>
          <w:i w:val="0"/>
          <w:iCs w:val="0"/>
          <w:noProof/>
          <w:sz w:val="24"/>
          <w:szCs w:val="24"/>
        </w:rPr>
        <w:fldChar w:fldCharType="end"/>
      </w:r>
      <w:r w:rsidR="00090D10" w:rsidRPr="000543BC">
        <w:rPr>
          <w:rFonts w:ascii="Arial" w:hAnsi="Arial" w:cs="Arial"/>
          <w:b/>
          <w:bCs/>
          <w:i w:val="0"/>
          <w:iCs w:val="0"/>
          <w:sz w:val="24"/>
          <w:szCs w:val="24"/>
        </w:rPr>
        <w:t xml:space="preserve">. </w:t>
      </w:r>
      <w:r w:rsidRPr="000543BC">
        <w:rPr>
          <w:rFonts w:ascii="Arial" w:hAnsi="Arial" w:cs="Arial"/>
          <w:b/>
          <w:bCs/>
          <w:i w:val="0"/>
          <w:iCs w:val="0"/>
          <w:sz w:val="24"/>
          <w:szCs w:val="24"/>
        </w:rPr>
        <w:t>SQL Generado</w:t>
      </w:r>
      <w:r w:rsidR="000543BC">
        <w:rPr>
          <w:rFonts w:ascii="Arial" w:hAnsi="Arial" w:cs="Arial"/>
          <w:sz w:val="24"/>
          <w:szCs w:val="24"/>
        </w:rPr>
        <w:t>.</w:t>
      </w:r>
    </w:p>
    <w:p w14:paraId="42C29AB6" w14:textId="77777777" w:rsidR="00176D2B" w:rsidRDefault="00176D2B" w:rsidP="00176D2B"/>
    <w:p w14:paraId="243DA24C" w14:textId="4F35CDE9" w:rsidR="004F5C6A" w:rsidRPr="00EF71F2" w:rsidRDefault="00EF71F2" w:rsidP="00327091">
      <w:pPr>
        <w:pStyle w:val="Caption"/>
        <w:jc w:val="both"/>
        <w:rPr>
          <w:rFonts w:ascii="Arial" w:hAnsi="Arial" w:cs="Arial"/>
          <w:i w:val="0"/>
          <w:iCs w:val="0"/>
          <w:color w:val="auto"/>
          <w:sz w:val="24"/>
          <w:szCs w:val="24"/>
        </w:rPr>
      </w:pPr>
      <w:r w:rsidRPr="00EF71F2">
        <w:rPr>
          <w:rFonts w:ascii="Arial" w:hAnsi="Arial" w:cs="Arial"/>
          <w:sz w:val="24"/>
          <w:szCs w:val="24"/>
        </w:rPr>
        <w:t> </w:t>
      </w:r>
      <w:r w:rsidRPr="00EF71F2">
        <w:rPr>
          <w:rFonts w:ascii="Arial" w:hAnsi="Arial" w:cs="Arial"/>
          <w:i w:val="0"/>
          <w:iCs w:val="0"/>
          <w:color w:val="auto"/>
          <w:sz w:val="24"/>
          <w:szCs w:val="24"/>
        </w:rPr>
        <w:t xml:space="preserve">Después de hacer clic en el botón verde </w:t>
      </w:r>
      <w:r w:rsidRPr="00EF71F2">
        <w:rPr>
          <w:rFonts w:ascii="Arial" w:hAnsi="Arial" w:cs="Arial"/>
          <w:b/>
          <w:bCs/>
          <w:i w:val="0"/>
          <w:iCs w:val="0"/>
          <w:color w:val="auto"/>
          <w:sz w:val="24"/>
          <w:szCs w:val="24"/>
        </w:rPr>
        <w:t>“Guardar en Base de Datos”</w:t>
      </w:r>
      <w:r w:rsidRPr="00EF71F2">
        <w:rPr>
          <w:rFonts w:ascii="Arial" w:hAnsi="Arial" w:cs="Arial"/>
          <w:i w:val="0"/>
          <w:iCs w:val="0"/>
          <w:color w:val="auto"/>
          <w:sz w:val="24"/>
          <w:szCs w:val="24"/>
        </w:rPr>
        <w:t>, el administrador podrá consultar los registros insertados en la base de datos. Estas consultas permiten verificar que los datos fueron procesados correctamente y ya se encuentran almacenados en el sistema.</w:t>
      </w:r>
    </w:p>
    <w:sectPr w:rsidR="004F5C6A" w:rsidRPr="00EF71F2">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16E5" w14:textId="77777777" w:rsidR="00F00D7C" w:rsidRPr="001445A2" w:rsidRDefault="00F00D7C" w:rsidP="004F5C6A">
      <w:pPr>
        <w:spacing w:after="0" w:line="240" w:lineRule="auto"/>
      </w:pPr>
      <w:r w:rsidRPr="001445A2">
        <w:separator/>
      </w:r>
    </w:p>
  </w:endnote>
  <w:endnote w:type="continuationSeparator" w:id="0">
    <w:p w14:paraId="5F12739D" w14:textId="77777777" w:rsidR="00F00D7C" w:rsidRPr="001445A2" w:rsidRDefault="00F00D7C" w:rsidP="004F5C6A">
      <w:pPr>
        <w:spacing w:after="0" w:line="240" w:lineRule="auto"/>
      </w:pPr>
      <w:r w:rsidRPr="001445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3869" w14:textId="77777777" w:rsidR="004F5C6A" w:rsidRPr="001445A2" w:rsidRDefault="004F5C6A">
    <w:pPr>
      <w:pStyle w:val="Footer"/>
    </w:pPr>
  </w:p>
  <w:p w14:paraId="7100B56D" w14:textId="06FDE5BD" w:rsidR="004F5C6A" w:rsidRPr="001445A2" w:rsidRDefault="004F5C6A">
    <w:pPr>
      <w:pStyle w:val="Footer"/>
    </w:pPr>
    <w:r w:rsidRPr="001445A2">
      <w:rPr>
        <w:noProof/>
      </w:rPr>
      <w:drawing>
        <wp:anchor distT="0" distB="0" distL="114300" distR="114300" simplePos="0" relativeHeight="251658240" behindDoc="0" locked="0" layoutInCell="1" allowOverlap="1" wp14:anchorId="2F20C050" wp14:editId="66DEA8C8">
          <wp:simplePos x="0" y="0"/>
          <wp:positionH relativeFrom="page">
            <wp:align>right</wp:align>
          </wp:positionH>
          <wp:positionV relativeFrom="paragraph">
            <wp:posOffset>-198120</wp:posOffset>
          </wp:positionV>
          <wp:extent cx="7496175" cy="676275"/>
          <wp:effectExtent l="0" t="0" r="9525" b="9525"/>
          <wp:wrapNone/>
          <wp:docPr id="1181778130" name="Picture 1" descr="A blue and red striped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181778130" name="Picture 1" descr="A blue and red striped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496175" cy="6762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9EE4E" w14:textId="77777777" w:rsidR="00F00D7C" w:rsidRPr="001445A2" w:rsidRDefault="00F00D7C" w:rsidP="004F5C6A">
      <w:pPr>
        <w:spacing w:after="0" w:line="240" w:lineRule="auto"/>
      </w:pPr>
      <w:r w:rsidRPr="001445A2">
        <w:separator/>
      </w:r>
    </w:p>
  </w:footnote>
  <w:footnote w:type="continuationSeparator" w:id="0">
    <w:p w14:paraId="6C8F1387" w14:textId="77777777" w:rsidR="00F00D7C" w:rsidRPr="001445A2" w:rsidRDefault="00F00D7C" w:rsidP="004F5C6A">
      <w:pPr>
        <w:spacing w:after="0" w:line="240" w:lineRule="auto"/>
      </w:pPr>
      <w:r w:rsidRPr="001445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E6DA3"/>
    <w:multiLevelType w:val="multilevel"/>
    <w:tmpl w:val="B47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35C01"/>
    <w:multiLevelType w:val="hybridMultilevel"/>
    <w:tmpl w:val="974A6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281E5D"/>
    <w:multiLevelType w:val="multilevel"/>
    <w:tmpl w:val="36B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B79FD"/>
    <w:multiLevelType w:val="hybridMultilevel"/>
    <w:tmpl w:val="8814DA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D0C196D"/>
    <w:multiLevelType w:val="hybridMultilevel"/>
    <w:tmpl w:val="8CD68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0754B0"/>
    <w:multiLevelType w:val="hybridMultilevel"/>
    <w:tmpl w:val="5630E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F2C4163"/>
    <w:multiLevelType w:val="hybridMultilevel"/>
    <w:tmpl w:val="3A8A0E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13327047">
    <w:abstractNumId w:val="4"/>
  </w:num>
  <w:num w:numId="2" w16cid:durableId="70548437">
    <w:abstractNumId w:val="0"/>
  </w:num>
  <w:num w:numId="3" w16cid:durableId="1821068904">
    <w:abstractNumId w:val="1"/>
  </w:num>
  <w:num w:numId="4" w16cid:durableId="551305403">
    <w:abstractNumId w:val="2"/>
  </w:num>
  <w:num w:numId="5" w16cid:durableId="567422030">
    <w:abstractNumId w:val="6"/>
  </w:num>
  <w:num w:numId="6" w16cid:durableId="947010745">
    <w:abstractNumId w:val="3"/>
  </w:num>
  <w:num w:numId="7" w16cid:durableId="554389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6A"/>
    <w:rsid w:val="000543BC"/>
    <w:rsid w:val="000624C4"/>
    <w:rsid w:val="00082CC1"/>
    <w:rsid w:val="00086A38"/>
    <w:rsid w:val="00090D10"/>
    <w:rsid w:val="00093074"/>
    <w:rsid w:val="000948F4"/>
    <w:rsid w:val="000D4FB4"/>
    <w:rsid w:val="001445A2"/>
    <w:rsid w:val="00176D2B"/>
    <w:rsid w:val="00260638"/>
    <w:rsid w:val="002D5B96"/>
    <w:rsid w:val="00327091"/>
    <w:rsid w:val="003B7BD8"/>
    <w:rsid w:val="003E08F6"/>
    <w:rsid w:val="004934EA"/>
    <w:rsid w:val="004D37F7"/>
    <w:rsid w:val="004F5C6A"/>
    <w:rsid w:val="00513B1A"/>
    <w:rsid w:val="005165B2"/>
    <w:rsid w:val="00520CB4"/>
    <w:rsid w:val="00525923"/>
    <w:rsid w:val="005E2CB5"/>
    <w:rsid w:val="006172B8"/>
    <w:rsid w:val="00642B7D"/>
    <w:rsid w:val="00643D68"/>
    <w:rsid w:val="00671C5D"/>
    <w:rsid w:val="006E33C0"/>
    <w:rsid w:val="006F080F"/>
    <w:rsid w:val="00740E74"/>
    <w:rsid w:val="007E07FA"/>
    <w:rsid w:val="008C2152"/>
    <w:rsid w:val="00955D7A"/>
    <w:rsid w:val="009825A3"/>
    <w:rsid w:val="009C4477"/>
    <w:rsid w:val="009D27C3"/>
    <w:rsid w:val="009E0EE6"/>
    <w:rsid w:val="00A6269D"/>
    <w:rsid w:val="00B04DE6"/>
    <w:rsid w:val="00B75F17"/>
    <w:rsid w:val="00CB7038"/>
    <w:rsid w:val="00CC63BD"/>
    <w:rsid w:val="00D17040"/>
    <w:rsid w:val="00DB2C44"/>
    <w:rsid w:val="00DD23AE"/>
    <w:rsid w:val="00E314B0"/>
    <w:rsid w:val="00E47A53"/>
    <w:rsid w:val="00EF1A6F"/>
    <w:rsid w:val="00EF1C40"/>
    <w:rsid w:val="00EF71F2"/>
    <w:rsid w:val="00F00D7C"/>
    <w:rsid w:val="00F369FB"/>
    <w:rsid w:val="00F45CAF"/>
    <w:rsid w:val="00F57795"/>
    <w:rsid w:val="00FB09E3"/>
    <w:rsid w:val="00FB58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A7C8"/>
  <w15:chartTrackingRefBased/>
  <w15:docId w15:val="{B8EFCDBA-4C60-45BF-ABE5-4A4883BD9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C6A"/>
    <w:rPr>
      <w:rFonts w:eastAsiaTheme="majorEastAsia" w:cstheme="majorBidi"/>
      <w:color w:val="272727" w:themeColor="text1" w:themeTint="D8"/>
    </w:rPr>
  </w:style>
  <w:style w:type="paragraph" w:styleId="Title">
    <w:name w:val="Title"/>
    <w:basedOn w:val="Normal"/>
    <w:next w:val="Normal"/>
    <w:link w:val="TitleChar"/>
    <w:uiPriority w:val="10"/>
    <w:qFormat/>
    <w:rsid w:val="004F5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C6A"/>
    <w:pPr>
      <w:spacing w:before="160"/>
      <w:jc w:val="center"/>
    </w:pPr>
    <w:rPr>
      <w:i/>
      <w:iCs/>
      <w:color w:val="404040" w:themeColor="text1" w:themeTint="BF"/>
    </w:rPr>
  </w:style>
  <w:style w:type="character" w:customStyle="1" w:styleId="QuoteChar">
    <w:name w:val="Quote Char"/>
    <w:basedOn w:val="DefaultParagraphFont"/>
    <w:link w:val="Quote"/>
    <w:uiPriority w:val="29"/>
    <w:rsid w:val="004F5C6A"/>
    <w:rPr>
      <w:i/>
      <w:iCs/>
      <w:color w:val="404040" w:themeColor="text1" w:themeTint="BF"/>
    </w:rPr>
  </w:style>
  <w:style w:type="paragraph" w:styleId="ListParagraph">
    <w:name w:val="List Paragraph"/>
    <w:basedOn w:val="Normal"/>
    <w:uiPriority w:val="34"/>
    <w:qFormat/>
    <w:rsid w:val="004F5C6A"/>
    <w:pPr>
      <w:ind w:left="720"/>
      <w:contextualSpacing/>
    </w:pPr>
  </w:style>
  <w:style w:type="character" w:styleId="IntenseEmphasis">
    <w:name w:val="Intense Emphasis"/>
    <w:basedOn w:val="DefaultParagraphFont"/>
    <w:uiPriority w:val="21"/>
    <w:qFormat/>
    <w:rsid w:val="004F5C6A"/>
    <w:rPr>
      <w:i/>
      <w:iCs/>
      <w:color w:val="0F4761" w:themeColor="accent1" w:themeShade="BF"/>
    </w:rPr>
  </w:style>
  <w:style w:type="paragraph" w:styleId="IntenseQuote">
    <w:name w:val="Intense Quote"/>
    <w:basedOn w:val="Normal"/>
    <w:next w:val="Normal"/>
    <w:link w:val="IntenseQuoteChar"/>
    <w:uiPriority w:val="30"/>
    <w:qFormat/>
    <w:rsid w:val="004F5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C6A"/>
    <w:rPr>
      <w:i/>
      <w:iCs/>
      <w:color w:val="0F4761" w:themeColor="accent1" w:themeShade="BF"/>
    </w:rPr>
  </w:style>
  <w:style w:type="character" w:styleId="IntenseReference">
    <w:name w:val="Intense Reference"/>
    <w:basedOn w:val="DefaultParagraphFont"/>
    <w:uiPriority w:val="32"/>
    <w:qFormat/>
    <w:rsid w:val="004F5C6A"/>
    <w:rPr>
      <w:b/>
      <w:bCs/>
      <w:smallCaps/>
      <w:color w:val="0F4761" w:themeColor="accent1" w:themeShade="BF"/>
      <w:spacing w:val="5"/>
    </w:rPr>
  </w:style>
  <w:style w:type="paragraph" w:styleId="Header">
    <w:name w:val="header"/>
    <w:basedOn w:val="Normal"/>
    <w:link w:val="HeaderChar"/>
    <w:uiPriority w:val="99"/>
    <w:unhideWhenUsed/>
    <w:rsid w:val="004F5C6A"/>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5C6A"/>
  </w:style>
  <w:style w:type="paragraph" w:styleId="Footer">
    <w:name w:val="footer"/>
    <w:basedOn w:val="Normal"/>
    <w:link w:val="FooterChar"/>
    <w:uiPriority w:val="99"/>
    <w:unhideWhenUsed/>
    <w:rsid w:val="004F5C6A"/>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5C6A"/>
  </w:style>
  <w:style w:type="paragraph" w:styleId="Caption">
    <w:name w:val="caption"/>
    <w:basedOn w:val="Normal"/>
    <w:next w:val="Normal"/>
    <w:uiPriority w:val="35"/>
    <w:unhideWhenUsed/>
    <w:qFormat/>
    <w:rsid w:val="001445A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3712">
      <w:bodyDiv w:val="1"/>
      <w:marLeft w:val="0"/>
      <w:marRight w:val="0"/>
      <w:marTop w:val="0"/>
      <w:marBottom w:val="0"/>
      <w:divBdr>
        <w:top w:val="none" w:sz="0" w:space="0" w:color="auto"/>
        <w:left w:val="none" w:sz="0" w:space="0" w:color="auto"/>
        <w:bottom w:val="none" w:sz="0" w:space="0" w:color="auto"/>
        <w:right w:val="none" w:sz="0" w:space="0" w:color="auto"/>
      </w:divBdr>
    </w:div>
    <w:div w:id="189611792">
      <w:bodyDiv w:val="1"/>
      <w:marLeft w:val="0"/>
      <w:marRight w:val="0"/>
      <w:marTop w:val="0"/>
      <w:marBottom w:val="0"/>
      <w:divBdr>
        <w:top w:val="none" w:sz="0" w:space="0" w:color="auto"/>
        <w:left w:val="none" w:sz="0" w:space="0" w:color="auto"/>
        <w:bottom w:val="none" w:sz="0" w:space="0" w:color="auto"/>
        <w:right w:val="none" w:sz="0" w:space="0" w:color="auto"/>
      </w:divBdr>
    </w:div>
    <w:div w:id="248395959">
      <w:bodyDiv w:val="1"/>
      <w:marLeft w:val="0"/>
      <w:marRight w:val="0"/>
      <w:marTop w:val="0"/>
      <w:marBottom w:val="0"/>
      <w:divBdr>
        <w:top w:val="none" w:sz="0" w:space="0" w:color="auto"/>
        <w:left w:val="none" w:sz="0" w:space="0" w:color="auto"/>
        <w:bottom w:val="none" w:sz="0" w:space="0" w:color="auto"/>
        <w:right w:val="none" w:sz="0" w:space="0" w:color="auto"/>
      </w:divBdr>
    </w:div>
    <w:div w:id="403458121">
      <w:bodyDiv w:val="1"/>
      <w:marLeft w:val="0"/>
      <w:marRight w:val="0"/>
      <w:marTop w:val="0"/>
      <w:marBottom w:val="0"/>
      <w:divBdr>
        <w:top w:val="none" w:sz="0" w:space="0" w:color="auto"/>
        <w:left w:val="none" w:sz="0" w:space="0" w:color="auto"/>
        <w:bottom w:val="none" w:sz="0" w:space="0" w:color="auto"/>
        <w:right w:val="none" w:sz="0" w:space="0" w:color="auto"/>
      </w:divBdr>
    </w:div>
    <w:div w:id="469859546">
      <w:bodyDiv w:val="1"/>
      <w:marLeft w:val="0"/>
      <w:marRight w:val="0"/>
      <w:marTop w:val="0"/>
      <w:marBottom w:val="0"/>
      <w:divBdr>
        <w:top w:val="none" w:sz="0" w:space="0" w:color="auto"/>
        <w:left w:val="none" w:sz="0" w:space="0" w:color="auto"/>
        <w:bottom w:val="none" w:sz="0" w:space="0" w:color="auto"/>
        <w:right w:val="none" w:sz="0" w:space="0" w:color="auto"/>
      </w:divBdr>
    </w:div>
    <w:div w:id="613177558">
      <w:bodyDiv w:val="1"/>
      <w:marLeft w:val="0"/>
      <w:marRight w:val="0"/>
      <w:marTop w:val="0"/>
      <w:marBottom w:val="0"/>
      <w:divBdr>
        <w:top w:val="none" w:sz="0" w:space="0" w:color="auto"/>
        <w:left w:val="none" w:sz="0" w:space="0" w:color="auto"/>
        <w:bottom w:val="none" w:sz="0" w:space="0" w:color="auto"/>
        <w:right w:val="none" w:sz="0" w:space="0" w:color="auto"/>
      </w:divBdr>
    </w:div>
    <w:div w:id="652834250">
      <w:bodyDiv w:val="1"/>
      <w:marLeft w:val="0"/>
      <w:marRight w:val="0"/>
      <w:marTop w:val="0"/>
      <w:marBottom w:val="0"/>
      <w:divBdr>
        <w:top w:val="none" w:sz="0" w:space="0" w:color="auto"/>
        <w:left w:val="none" w:sz="0" w:space="0" w:color="auto"/>
        <w:bottom w:val="none" w:sz="0" w:space="0" w:color="auto"/>
        <w:right w:val="none" w:sz="0" w:space="0" w:color="auto"/>
      </w:divBdr>
    </w:div>
    <w:div w:id="721756412">
      <w:bodyDiv w:val="1"/>
      <w:marLeft w:val="0"/>
      <w:marRight w:val="0"/>
      <w:marTop w:val="0"/>
      <w:marBottom w:val="0"/>
      <w:divBdr>
        <w:top w:val="none" w:sz="0" w:space="0" w:color="auto"/>
        <w:left w:val="none" w:sz="0" w:space="0" w:color="auto"/>
        <w:bottom w:val="none" w:sz="0" w:space="0" w:color="auto"/>
        <w:right w:val="none" w:sz="0" w:space="0" w:color="auto"/>
      </w:divBdr>
    </w:div>
    <w:div w:id="815680417">
      <w:bodyDiv w:val="1"/>
      <w:marLeft w:val="0"/>
      <w:marRight w:val="0"/>
      <w:marTop w:val="0"/>
      <w:marBottom w:val="0"/>
      <w:divBdr>
        <w:top w:val="none" w:sz="0" w:space="0" w:color="auto"/>
        <w:left w:val="none" w:sz="0" w:space="0" w:color="auto"/>
        <w:bottom w:val="none" w:sz="0" w:space="0" w:color="auto"/>
        <w:right w:val="none" w:sz="0" w:space="0" w:color="auto"/>
      </w:divBdr>
    </w:div>
    <w:div w:id="1125851108">
      <w:bodyDiv w:val="1"/>
      <w:marLeft w:val="0"/>
      <w:marRight w:val="0"/>
      <w:marTop w:val="0"/>
      <w:marBottom w:val="0"/>
      <w:divBdr>
        <w:top w:val="none" w:sz="0" w:space="0" w:color="auto"/>
        <w:left w:val="none" w:sz="0" w:space="0" w:color="auto"/>
        <w:bottom w:val="none" w:sz="0" w:space="0" w:color="auto"/>
        <w:right w:val="none" w:sz="0" w:space="0" w:color="auto"/>
      </w:divBdr>
    </w:div>
    <w:div w:id="1166213816">
      <w:bodyDiv w:val="1"/>
      <w:marLeft w:val="0"/>
      <w:marRight w:val="0"/>
      <w:marTop w:val="0"/>
      <w:marBottom w:val="0"/>
      <w:divBdr>
        <w:top w:val="none" w:sz="0" w:space="0" w:color="auto"/>
        <w:left w:val="none" w:sz="0" w:space="0" w:color="auto"/>
        <w:bottom w:val="none" w:sz="0" w:space="0" w:color="auto"/>
        <w:right w:val="none" w:sz="0" w:space="0" w:color="auto"/>
      </w:divBdr>
    </w:div>
    <w:div w:id="1456681352">
      <w:bodyDiv w:val="1"/>
      <w:marLeft w:val="0"/>
      <w:marRight w:val="0"/>
      <w:marTop w:val="0"/>
      <w:marBottom w:val="0"/>
      <w:divBdr>
        <w:top w:val="none" w:sz="0" w:space="0" w:color="auto"/>
        <w:left w:val="none" w:sz="0" w:space="0" w:color="auto"/>
        <w:bottom w:val="none" w:sz="0" w:space="0" w:color="auto"/>
        <w:right w:val="none" w:sz="0" w:space="0" w:color="auto"/>
      </w:divBdr>
    </w:div>
    <w:div w:id="1458142068">
      <w:bodyDiv w:val="1"/>
      <w:marLeft w:val="0"/>
      <w:marRight w:val="0"/>
      <w:marTop w:val="0"/>
      <w:marBottom w:val="0"/>
      <w:divBdr>
        <w:top w:val="none" w:sz="0" w:space="0" w:color="auto"/>
        <w:left w:val="none" w:sz="0" w:space="0" w:color="auto"/>
        <w:bottom w:val="none" w:sz="0" w:space="0" w:color="auto"/>
        <w:right w:val="none" w:sz="0" w:space="0" w:color="auto"/>
      </w:divBdr>
    </w:div>
    <w:div w:id="1537739000">
      <w:bodyDiv w:val="1"/>
      <w:marLeft w:val="0"/>
      <w:marRight w:val="0"/>
      <w:marTop w:val="0"/>
      <w:marBottom w:val="0"/>
      <w:divBdr>
        <w:top w:val="none" w:sz="0" w:space="0" w:color="auto"/>
        <w:left w:val="none" w:sz="0" w:space="0" w:color="auto"/>
        <w:bottom w:val="none" w:sz="0" w:space="0" w:color="auto"/>
        <w:right w:val="none" w:sz="0" w:space="0" w:color="auto"/>
      </w:divBdr>
    </w:div>
    <w:div w:id="1673220921">
      <w:bodyDiv w:val="1"/>
      <w:marLeft w:val="0"/>
      <w:marRight w:val="0"/>
      <w:marTop w:val="0"/>
      <w:marBottom w:val="0"/>
      <w:divBdr>
        <w:top w:val="none" w:sz="0" w:space="0" w:color="auto"/>
        <w:left w:val="none" w:sz="0" w:space="0" w:color="auto"/>
        <w:bottom w:val="none" w:sz="0" w:space="0" w:color="auto"/>
        <w:right w:val="none" w:sz="0" w:space="0" w:color="auto"/>
      </w:divBdr>
    </w:div>
    <w:div w:id="1749182721">
      <w:bodyDiv w:val="1"/>
      <w:marLeft w:val="0"/>
      <w:marRight w:val="0"/>
      <w:marTop w:val="0"/>
      <w:marBottom w:val="0"/>
      <w:divBdr>
        <w:top w:val="none" w:sz="0" w:space="0" w:color="auto"/>
        <w:left w:val="none" w:sz="0" w:space="0" w:color="auto"/>
        <w:bottom w:val="none" w:sz="0" w:space="0" w:color="auto"/>
        <w:right w:val="none" w:sz="0" w:space="0" w:color="auto"/>
      </w:divBdr>
    </w:div>
    <w:div w:id="1795129259">
      <w:bodyDiv w:val="1"/>
      <w:marLeft w:val="0"/>
      <w:marRight w:val="0"/>
      <w:marTop w:val="0"/>
      <w:marBottom w:val="0"/>
      <w:divBdr>
        <w:top w:val="none" w:sz="0" w:space="0" w:color="auto"/>
        <w:left w:val="none" w:sz="0" w:space="0" w:color="auto"/>
        <w:bottom w:val="none" w:sz="0" w:space="0" w:color="auto"/>
        <w:right w:val="none" w:sz="0" w:space="0" w:color="auto"/>
      </w:divBdr>
    </w:div>
    <w:div w:id="1939681583">
      <w:bodyDiv w:val="1"/>
      <w:marLeft w:val="0"/>
      <w:marRight w:val="0"/>
      <w:marTop w:val="0"/>
      <w:marBottom w:val="0"/>
      <w:divBdr>
        <w:top w:val="none" w:sz="0" w:space="0" w:color="auto"/>
        <w:left w:val="none" w:sz="0" w:space="0" w:color="auto"/>
        <w:bottom w:val="none" w:sz="0" w:space="0" w:color="auto"/>
        <w:right w:val="none" w:sz="0" w:space="0" w:color="auto"/>
      </w:divBdr>
    </w:div>
    <w:div w:id="1988974129">
      <w:bodyDiv w:val="1"/>
      <w:marLeft w:val="0"/>
      <w:marRight w:val="0"/>
      <w:marTop w:val="0"/>
      <w:marBottom w:val="0"/>
      <w:divBdr>
        <w:top w:val="none" w:sz="0" w:space="0" w:color="auto"/>
        <w:left w:val="none" w:sz="0" w:space="0" w:color="auto"/>
        <w:bottom w:val="none" w:sz="0" w:space="0" w:color="auto"/>
        <w:right w:val="none" w:sz="0" w:space="0" w:color="auto"/>
      </w:divBdr>
    </w:div>
    <w:div w:id="208329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091a9e8-bac5-40ed-8c7e-91752944e11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9B29F340D5A6C4F8DD8C3B03EACC5CF" ma:contentTypeVersion="9" ma:contentTypeDescription="Crear nuevo documento." ma:contentTypeScope="" ma:versionID="50db92057825148d8923ef1039417ff2">
  <xsd:schema xmlns:xsd="http://www.w3.org/2001/XMLSchema" xmlns:xs="http://www.w3.org/2001/XMLSchema" xmlns:p="http://schemas.microsoft.com/office/2006/metadata/properties" xmlns:ns3="928d4b62-50b4-4dc4-9c7e-7036dd81163e" xmlns:ns4="b091a9e8-bac5-40ed-8c7e-91752944e11d" targetNamespace="http://schemas.microsoft.com/office/2006/metadata/properties" ma:root="true" ma:fieldsID="90d114ac3d09a7cdf96310e10f5b4dfd" ns3:_="" ns4:_="">
    <xsd:import namespace="928d4b62-50b4-4dc4-9c7e-7036dd81163e"/>
    <xsd:import namespace="b091a9e8-bac5-40ed-8c7e-91752944e11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d4b62-50b4-4dc4-9c7e-7036dd81163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91a9e8-bac5-40ed-8c7e-91752944e1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6E8F2-3C9E-4F21-8335-30B6A434DB5D}">
  <ds:schemaRefs>
    <ds:schemaRef ds:uri="http://schemas.microsoft.com/sharepoint/v3/contenttype/forms"/>
  </ds:schemaRefs>
</ds:datastoreItem>
</file>

<file path=customXml/itemProps2.xml><?xml version="1.0" encoding="utf-8"?>
<ds:datastoreItem xmlns:ds="http://schemas.openxmlformats.org/officeDocument/2006/customXml" ds:itemID="{E9AF9B78-4399-474D-B106-B994E78F874E}">
  <ds:schemaRefs>
    <ds:schemaRef ds:uri="http://schemas.microsoft.com/office/2006/metadata/properties"/>
    <ds:schemaRef ds:uri="http://schemas.microsoft.com/office/infopath/2007/PartnerControls"/>
    <ds:schemaRef ds:uri="b091a9e8-bac5-40ed-8c7e-91752944e11d"/>
  </ds:schemaRefs>
</ds:datastoreItem>
</file>

<file path=customXml/itemProps3.xml><?xml version="1.0" encoding="utf-8"?>
<ds:datastoreItem xmlns:ds="http://schemas.openxmlformats.org/officeDocument/2006/customXml" ds:itemID="{EA2AA0F2-486A-448A-B341-ADAA3D54F0B0}">
  <ds:schemaRefs>
    <ds:schemaRef ds:uri="http://schemas.openxmlformats.org/officeDocument/2006/bibliography"/>
  </ds:schemaRefs>
</ds:datastoreItem>
</file>

<file path=customXml/itemProps4.xml><?xml version="1.0" encoding="utf-8"?>
<ds:datastoreItem xmlns:ds="http://schemas.openxmlformats.org/officeDocument/2006/customXml" ds:itemID="{3A92104A-9AB5-40DB-BD1C-0027FCECF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8d4b62-50b4-4dc4-9c7e-7036dd81163e"/>
    <ds:schemaRef ds:uri="b091a9e8-bac5-40ed-8c7e-91752944e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666</Words>
  <Characters>3802</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ELIEL PEREZ  GOMEZ</dc:creator>
  <cp:keywords/>
  <dc:description/>
  <cp:lastModifiedBy>Rafael Espinosa Castañeda</cp:lastModifiedBy>
  <cp:revision>13</cp:revision>
  <dcterms:created xsi:type="dcterms:W3CDTF">2025-05-19T18:34:00Z</dcterms:created>
  <dcterms:modified xsi:type="dcterms:W3CDTF">2025-05-19T18:39:00Z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0x01010009B29F340D5A6C4F8DD8C3B03EACC5CF</vt:lpwstr>
  </property>
</Properties>
</file>