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347CE34C" w:rsidR="009E2932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37560D63" w14:textId="50328D62" w:rsidR="000230F9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7B4C7098" w14:textId="3E66C9C9" w:rsidR="009E2932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Admin Login &lt;-&gt; Backend Auth API &lt;-&gt; React AuthContext &lt;-&gt; Role-Based Route Guard Middleware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30542DE2" w:rsidR="000230F9" w:rsidRPr="003D1B99" w:rsidRDefault="00637C47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515C8C74" w14:textId="287103AE" w:rsidR="000230F9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2A3C9073" w:rsidR="000230F9" w:rsidRPr="00E27043" w:rsidRDefault="00637C47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A381265" w14:textId="707E646A" w:rsidR="000230F9" w:rsidRPr="003D1B99" w:rsidRDefault="00637C47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administrative authentication handshake, cryptographic JWT token exchange, React AuthContext session propagation, and strict role-based route guard enforcement across SuperAdmin and LGU Admin roles.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7C935DD3" w:rsidR="009E2932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32697EA" w14:textId="17A734B8" w:rsidR="009E2932" w:rsidRPr="003D1B99" w:rsidRDefault="00637C47" w:rsidP="00BB50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4653D4B9" w:rsidR="009E2932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1E62EE5" w14:textId="46D0CF13" w:rsidR="009E2932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66DAE72" w:rsidR="009E2932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F15267E" w14:textId="68CA3AE8" w:rsidR="009E2932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MongoDB initialized with seeded administrative credentials; web browser on login page.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6809544F" w:rsidR="00425793" w:rsidRPr="003D1B99" w:rsidRDefault="00637C47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5E8D0167" w:rsidR="00425793" w:rsidRPr="005A1D84" w:rsidRDefault="00637C47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3F07683B" w:rsidR="00425793" w:rsidRPr="005A1D84" w:rsidRDefault="00637C47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381375E0" w:rsidR="00425793" w:rsidRPr="003D1B99" w:rsidRDefault="00637C47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0F78C046" w:rsidR="00425793" w:rsidRPr="003D1B99" w:rsidRDefault="00637C47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725E6284" w:rsidR="00425793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70B90796" w14:textId="699107C3" w:rsidR="00425793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41D718C" w14:textId="7BE3B714" w:rsidR="00425793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Web Admin login portal in browser.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65052D" w14:textId="69F3620A" w:rsidR="00425793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URL: https://post-mitigateplus.onrender.com/login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F84303F" w14:textId="39050980" w:rsidR="00425793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form renders with responsive layout, input masks, and CSRF protection.</w:t>
            </w:r>
          </w:p>
        </w:tc>
        <w:tc>
          <w:tcPr>
            <w:tcW w:w="1108" w:type="pct"/>
            <w:vAlign w:val="center"/>
          </w:tcPr>
          <w:p w14:paraId="5D3B8A65" w14:textId="520AB60A" w:rsidR="00425793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Login form renders with responsive layout, input masks, and CSRF protection.</w:t>
            </w:r>
          </w:p>
        </w:tc>
        <w:tc>
          <w:tcPr>
            <w:tcW w:w="665" w:type="pct"/>
            <w:vAlign w:val="center"/>
          </w:tcPr>
          <w:p w14:paraId="503936A8" w14:textId="2D18B138" w:rsidR="00425793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33F28524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5606DD18" w14:textId="73DBA093" w:rsidR="00260AC7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05CBAF5" w14:textId="4BAC1A1E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SuperAdmin credentials and submit login form.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07D2FA7" w14:textId="2472CE56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Payload: {emailOrPhone: 'superadmin@manila.gov.ph', password: 'superadmin123'}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9A1407" w14:textId="6362801F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Backend validates credentials via bcrypt and generates HMAC-SHA256 signed JWT.</w:t>
            </w:r>
          </w:p>
        </w:tc>
        <w:tc>
          <w:tcPr>
            <w:tcW w:w="1108" w:type="pct"/>
            <w:vAlign w:val="center"/>
          </w:tcPr>
          <w:p w14:paraId="5AFF1BC5" w14:textId="27536A37" w:rsidR="00260AC7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Backend validates credentials via bcrypt and generates HMAC-SHA256 signed JWT.</w:t>
            </w:r>
          </w:p>
        </w:tc>
        <w:tc>
          <w:tcPr>
            <w:tcW w:w="665" w:type="pct"/>
            <w:vAlign w:val="center"/>
          </w:tcPr>
          <w:p w14:paraId="07D93C7F" w14:textId="1E3987E3" w:rsidR="00260AC7" w:rsidRDefault="00637470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3B2975D3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79EA87F9" w14:textId="4EE4E306" w:rsidR="00260AC7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56F49C1" w14:textId="3DE63FB6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JWT token reception and storage in localStorage.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96D32FB" w14:textId="4526FD7D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JWT token stored: key 'admin_token' in browser localStorage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496DB2" w14:textId="03D76C1F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React AuthContext synchronizes auth state across entire single-page application tree.</w:t>
            </w:r>
          </w:p>
        </w:tc>
        <w:tc>
          <w:tcPr>
            <w:tcW w:w="1108" w:type="pct"/>
            <w:vAlign w:val="center"/>
          </w:tcPr>
          <w:p w14:paraId="45022D71" w14:textId="201ED24E" w:rsidR="00260AC7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React AuthContext synchronizes auth state across entire single-page application tree.</w:t>
            </w:r>
          </w:p>
        </w:tc>
        <w:tc>
          <w:tcPr>
            <w:tcW w:w="665" w:type="pct"/>
            <w:vAlign w:val="center"/>
          </w:tcPr>
          <w:p w14:paraId="7F96117A" w14:textId="391954AF" w:rsidR="00260AC7" w:rsidRDefault="00637470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66AD67BE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4099E6E9" w14:textId="256BD396" w:rsidR="00260AC7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B3C4884" w14:textId="34A0E1DB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redirection to Executive Dashboard and access to SuperAdmin-exclusive routes.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2B6E1EC" w14:textId="1B056986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AuthContext state: {user: {role: 'lgu_superadmin', name: 'Super Admin'}}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05D8DA" w14:textId="39AE00CA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successfully navigates to Executive Dashboard with unrestricted controls.</w:t>
            </w:r>
          </w:p>
        </w:tc>
        <w:tc>
          <w:tcPr>
            <w:tcW w:w="1108" w:type="pct"/>
            <w:vAlign w:val="center"/>
          </w:tcPr>
          <w:p w14:paraId="245CECEE" w14:textId="1BD28BE0" w:rsidR="00260AC7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successfully navigates to Executive Dashboard with unrestricted controls.</w:t>
            </w:r>
          </w:p>
        </w:tc>
        <w:tc>
          <w:tcPr>
            <w:tcW w:w="665" w:type="pct"/>
            <w:vAlign w:val="center"/>
          </w:tcPr>
          <w:p w14:paraId="1BFA26C0" w14:textId="5BB0FDF0" w:rsidR="00260AC7" w:rsidRDefault="00637470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66B513CA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2571D59E" w14:textId="1C62A8A3" w:rsidR="00260AC7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B1CCFF7" w14:textId="0FEC3282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Global Policy Configuration (/global-policy).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B62E7BC" w14:textId="735A6F07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/global-policy (requires lgu_superadmin) -&gt; Access Granted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C60E931" w14:textId="6F625C85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accesses Global Policy configuration successfully.</w:t>
            </w:r>
          </w:p>
        </w:tc>
        <w:tc>
          <w:tcPr>
            <w:tcW w:w="1108" w:type="pct"/>
            <w:vAlign w:val="center"/>
          </w:tcPr>
          <w:p w14:paraId="0CDEEB19" w14:textId="300AC185" w:rsidR="00260AC7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accesses Global Policy configuration successfully.</w:t>
            </w:r>
          </w:p>
        </w:tc>
        <w:tc>
          <w:tcPr>
            <w:tcW w:w="665" w:type="pct"/>
            <w:vAlign w:val="center"/>
          </w:tcPr>
          <w:p w14:paraId="5EEDDFF1" w14:textId="7B52246F" w:rsidR="00260AC7" w:rsidRDefault="00637470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3BD2706A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4BC51428" w14:textId="0F6EF39E" w:rsidR="00260AC7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A33253" w14:textId="2E84B97C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out and re-authenticate with LGU Admin credentials.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9CE744B" w14:textId="34CC8FA8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Payload: {emailOrPhone: 'admin@manila.gov.ph', password: 'admin123'}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050286D" w14:textId="26AFF00E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logs in successfully with operational scope.</w:t>
            </w:r>
          </w:p>
        </w:tc>
        <w:tc>
          <w:tcPr>
            <w:tcW w:w="1108" w:type="pct"/>
            <w:vAlign w:val="center"/>
          </w:tcPr>
          <w:p w14:paraId="4E2BCCDE" w14:textId="194CAA04" w:rsidR="00260AC7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LGU Admin logs in successfully with operational scope.</w:t>
            </w:r>
          </w:p>
        </w:tc>
        <w:tc>
          <w:tcPr>
            <w:tcW w:w="665" w:type="pct"/>
            <w:vAlign w:val="center"/>
          </w:tcPr>
          <w:p w14:paraId="015F3074" w14:textId="379B7421" w:rsidR="00260AC7" w:rsidRDefault="00637470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213AB8D1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132F54AC" w14:textId="7BD23049" w:rsidR="00260AC7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9D01856" w14:textId="49934A65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 unauthorized navigation to /global-policy as LGU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F426A84" w14:textId="3299D17E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/global-policy as lgu_admin -&gt; Route guard intercepts, redirects to /dashboard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FD2A8A" w14:textId="5206AF94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Role-based route guard blocks LGU Admin from SuperAdmin-exclusive routes with warning toast.</w:t>
            </w:r>
          </w:p>
        </w:tc>
        <w:tc>
          <w:tcPr>
            <w:tcW w:w="1108" w:type="pct"/>
            <w:vAlign w:val="center"/>
          </w:tcPr>
          <w:p w14:paraId="3855A8C8" w14:textId="61C2F260" w:rsidR="00260AC7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Role-based route guard blocks LGU Admin from SuperAdmin-exclusive routes with warning toast.</w:t>
            </w:r>
          </w:p>
        </w:tc>
        <w:tc>
          <w:tcPr>
            <w:tcW w:w="665" w:type="pct"/>
            <w:vAlign w:val="center"/>
          </w:tcPr>
          <w:p w14:paraId="4938C06C" w14:textId="3B786E9C" w:rsidR="00260AC7" w:rsidRDefault="00637470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2C05F4A7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64D0EBA3" w14:textId="154250FA" w:rsidR="00260AC7" w:rsidRPr="003D1B99" w:rsidRDefault="00637C47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DECB185" w14:textId="2C295186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Invalidate token and verify 401 interceptor redirect to /login.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C6304F9" w14:textId="48295F31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Corrupted token header -&gt; HTTP 401 Unauthorized -&gt; Clears token -&gt; Redirects to /login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C28D23" w14:textId="7635A8A6" w:rsidR="00260AC7" w:rsidRPr="003D1B99" w:rsidRDefault="00637C47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Token tampering or expiration forces safe logout and session purge.</w:t>
            </w:r>
          </w:p>
        </w:tc>
        <w:tc>
          <w:tcPr>
            <w:tcW w:w="1108" w:type="pct"/>
            <w:vAlign w:val="center"/>
          </w:tcPr>
          <w:p w14:paraId="6BAD58E5" w14:textId="163831A3" w:rsidR="00260AC7" w:rsidRPr="003D1B99" w:rsidRDefault="00637470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Token tampering or expiration forces safe logout and session purge.</w:t>
            </w:r>
          </w:p>
        </w:tc>
        <w:tc>
          <w:tcPr>
            <w:tcW w:w="665" w:type="pct"/>
            <w:vAlign w:val="center"/>
          </w:tcPr>
          <w:p w14:paraId="74383995" w14:textId="7AA08F16" w:rsidR="00260AC7" w:rsidRDefault="00637470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noWrap/>
          </w:tcPr>
          <w:p w14:paraId="75263C56" w14:textId="1DD9821B" w:rsidR="009E2932" w:rsidRPr="003D1B99" w:rsidRDefault="00637C4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310A8A9" w14:textId="77777777" w:rsidR="009051CD" w:rsidRDefault="009051CD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61941CAA" w14:textId="77777777" w:rsidR="00425793" w:rsidRDefault="00425793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38CBB64B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B40FE79" w14:textId="4F36AAA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7FBBEA4" w14:textId="76153A7F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6FCD79EF" w14:textId="277214A5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KYC Verification Queue &lt;-&gt; Cloudinary Image CDN &lt;-&gt; Household Database &lt;-&gt; Semaphore SMS Notification</w:t>
            </w:r>
          </w:p>
        </w:tc>
      </w:tr>
      <w:tr w:rsidR="00637C47" w:rsidRPr="003D1B99" w14:paraId="19EF6281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A1D2772" w14:textId="28E1E65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4B7F3633" w14:textId="7D4F51C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A4F310B" w14:textId="33BD3607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7B197020" w14:textId="7CCE81E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review, approval, rejection, and government ID validation of pending resident household registrations with automated SMS notification dispatch.</w:t>
            </w:r>
          </w:p>
        </w:tc>
      </w:tr>
      <w:tr w:rsidR="00637C47" w:rsidRPr="003D1B99" w14:paraId="433D588A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A2B17A" w14:textId="43C13181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3D8CC1A" w14:textId="1CFC776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2F1AA856" w14:textId="2F6BA81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2CB8A922" w14:textId="47EF09A0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773EDB34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37A8226" w14:textId="1D25CBA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DDFA161" w14:textId="4E027745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Pending resident registration exists with uploaded government ID; Barangay Official is logged in.</w:t>
            </w:r>
          </w:p>
        </w:tc>
      </w:tr>
      <w:tr w:rsidR="00637C47" w:rsidRPr="003D1B99" w14:paraId="00AFD5C6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16C5958" w14:textId="3FF0A4A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4AC5DC2" w14:textId="588210AE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395BEAF" w14:textId="33B12900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2C105EE" w14:textId="4B9ABBB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20D6ACD" w14:textId="419968D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7C737AE" w14:textId="2229A9D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46A39AB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4A8ABF2" w14:textId="70E8842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5D96AC4" w14:textId="2323FE6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Verification Queue in Web Admin as Barangay Official.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0E185FF" w14:textId="36E29A1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/verification-queue; Scope: Barangay 291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6DE423B" w14:textId="2E3E4FC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Verification queue displays only pending applicants within official's assigned barangay.</w:t>
            </w:r>
          </w:p>
        </w:tc>
        <w:tc>
          <w:tcPr>
            <w:tcW w:w="1108" w:type="pct"/>
            <w:vAlign w:val="center"/>
          </w:tcPr>
          <w:p w14:paraId="779FACEB" w14:textId="7C9E393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Verification queue displays only pending applicants within official's assigned barangay.</w:t>
            </w:r>
          </w:p>
        </w:tc>
        <w:tc>
          <w:tcPr>
            <w:tcW w:w="665" w:type="pct"/>
            <w:vAlign w:val="center"/>
          </w:tcPr>
          <w:p w14:paraId="43B9B6B8" w14:textId="2D0BDDD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3AC11C4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D735193" w14:textId="5083AC4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C0D27E1" w14:textId="66762DC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pending household records load with applicant details and member count.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FBFB469" w14:textId="5EC7A1A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Household record: {name: 'Juan Dela Cruz', members: 7, status: 'pending'}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878F989" w14:textId="2B918CD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modal renders complete family composition and vulnerability tags.</w:t>
            </w:r>
          </w:p>
        </w:tc>
        <w:tc>
          <w:tcPr>
            <w:tcW w:w="1108" w:type="pct"/>
            <w:vAlign w:val="center"/>
          </w:tcPr>
          <w:p w14:paraId="1409CAFF" w14:textId="3B49C11E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Review modal renders complete family composition and vulnerability tags.</w:t>
            </w:r>
          </w:p>
        </w:tc>
        <w:tc>
          <w:tcPr>
            <w:tcW w:w="665" w:type="pct"/>
            <w:vAlign w:val="center"/>
          </w:tcPr>
          <w:p w14:paraId="56BD6463" w14:textId="02396D5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1F7F12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67BD38" w14:textId="68D35CD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FD2E1DD" w14:textId="0F9D9F4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'Review' on pending applicant to open verification modal.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82FB0EE" w14:textId="2CF4A50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Cloudinary URL: 'https://res.cloudinary.com/.../gov_id_juan.jpg'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8A36589" w14:textId="406C2B3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High-resolution ID preview loads smoothly from Cloudinary CDN without latency.</w:t>
            </w:r>
          </w:p>
        </w:tc>
        <w:tc>
          <w:tcPr>
            <w:tcW w:w="1108" w:type="pct"/>
            <w:vAlign w:val="center"/>
          </w:tcPr>
          <w:p w14:paraId="5F7B391F" w14:textId="7024E20B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High-resolution ID preview loads smoothly from Cloudinary CDN without latency.</w:t>
            </w:r>
          </w:p>
        </w:tc>
        <w:tc>
          <w:tcPr>
            <w:tcW w:w="665" w:type="pct"/>
            <w:vAlign w:val="center"/>
          </w:tcPr>
          <w:p w14:paraId="154B39E0" w14:textId="02616734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029DD7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FEB80DF" w14:textId="2A6ADE7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8BBAFBA" w14:textId="60E5936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uploaded government ID thumbnail to verify high-resolution Cloudinary image stream.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3512C57" w14:textId="6254F99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Lightbox preview: 1920x1080 resolution with zoom and rotation controls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C1EE12C" w14:textId="70F8C70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Approval transaction executes atomically in MongoDB Atlas.</w:t>
            </w:r>
          </w:p>
        </w:tc>
        <w:tc>
          <w:tcPr>
            <w:tcW w:w="1108" w:type="pct"/>
            <w:vAlign w:val="center"/>
          </w:tcPr>
          <w:p w14:paraId="67B1071C" w14:textId="6DC0E4F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Approval transaction executes atomically in MongoDB Atlas.</w:t>
            </w:r>
          </w:p>
        </w:tc>
        <w:tc>
          <w:tcPr>
            <w:tcW w:w="665" w:type="pct"/>
            <w:vAlign w:val="center"/>
          </w:tcPr>
          <w:p w14:paraId="0D6AAADF" w14:textId="777DDD21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953FD1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122F241" w14:textId="66C4F36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4B48C64" w14:textId="2CBA60D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'Approve Household' to verify applicant.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D7ABE01" w14:textId="0521778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/api/households/hh_juan/verify -&gt; {status: 'verified', approvedBy: 'official_291'}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8D818DB" w14:textId="6FF2B5E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Beneficiary QR pass status switches to verified, enabling relief entitlement.</w:t>
            </w:r>
          </w:p>
        </w:tc>
        <w:tc>
          <w:tcPr>
            <w:tcW w:w="1108" w:type="pct"/>
            <w:vAlign w:val="center"/>
          </w:tcPr>
          <w:p w14:paraId="453E8A5C" w14:textId="329936C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Beneficiary QR pass status switches to verified, enabling relief entitlement.</w:t>
            </w:r>
          </w:p>
        </w:tc>
        <w:tc>
          <w:tcPr>
            <w:tcW w:w="665" w:type="pct"/>
            <w:vAlign w:val="center"/>
          </w:tcPr>
          <w:p w14:paraId="0B4ECE7B" w14:textId="652BCBCC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6F2C4B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621C608" w14:textId="2A3A1A1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8B6F6D9" w14:textId="12076A3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database household status updates to 'verified' and QR code activates.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E28C9C8" w14:textId="418206C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Code status: Activated ('MNL-291-JUAN-DEMO-2026')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DD1ED87" w14:textId="344C1CB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Semaphore SMS dispatches approval text to resident handset within 15 seconds.</w:t>
            </w:r>
          </w:p>
        </w:tc>
        <w:tc>
          <w:tcPr>
            <w:tcW w:w="1108" w:type="pct"/>
            <w:vAlign w:val="center"/>
          </w:tcPr>
          <w:p w14:paraId="49920EC9" w14:textId="5C362F98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Semaphore SMS dispatches approval text to resident handset within 15 seconds.</w:t>
            </w:r>
          </w:p>
        </w:tc>
        <w:tc>
          <w:tcPr>
            <w:tcW w:w="665" w:type="pct"/>
            <w:vAlign w:val="center"/>
          </w:tcPr>
          <w:p w14:paraId="034E1E73" w14:textId="396C51E3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B44AF0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A70ACDF" w14:textId="7F1D9ED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FA4A714" w14:textId="2E64C72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Semaphore SMS gateway API log for verification notification dispatch.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AAA695C" w14:textId="6B39CE0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Semaphore SMS: {number: '09171234567', message: 'Your MitigatePlus registration has been approved.'}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6989FA6" w14:textId="23A2DE9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Rejection requires mandatory explanation note and updates resident mobile screen.</w:t>
            </w:r>
          </w:p>
        </w:tc>
        <w:tc>
          <w:tcPr>
            <w:tcW w:w="1108" w:type="pct"/>
            <w:vAlign w:val="center"/>
          </w:tcPr>
          <w:p w14:paraId="68318A1B" w14:textId="0B8E56E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Rejection requires mandatory explanation note and updates resident mobile screen.</w:t>
            </w:r>
          </w:p>
        </w:tc>
        <w:tc>
          <w:tcPr>
            <w:tcW w:w="665" w:type="pct"/>
            <w:vAlign w:val="center"/>
          </w:tcPr>
          <w:p w14:paraId="4F8C0FBD" w14:textId="6FFA602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57695F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4FAC867" w14:textId="064BD25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3E6E7BE" w14:textId="25D1DAD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secondary applicant with reason note and verify rejection alert on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C553314" w14:textId="7EC4D4D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Rejection payload: {status: 'rejected', reason: 'Government ID photo is blurred. Please re-upload.'}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B952B95" w14:textId="60258C6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Approved household archives from pending queue into verified directory.</w:t>
            </w:r>
          </w:p>
        </w:tc>
        <w:tc>
          <w:tcPr>
            <w:tcW w:w="1108" w:type="pct"/>
            <w:vAlign w:val="center"/>
          </w:tcPr>
          <w:p w14:paraId="64B5B823" w14:textId="7348338D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Approved household archives from pending queue into verified directory.</w:t>
            </w:r>
          </w:p>
        </w:tc>
        <w:tc>
          <w:tcPr>
            <w:tcW w:w="665" w:type="pct"/>
            <w:vAlign w:val="center"/>
          </w:tcPr>
          <w:p w14:paraId="2A65FBB8" w14:textId="625656A8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68E8C96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5164E413" w14:textId="2D7DEEF1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FE37035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1C28F846" w14:textId="77777777" w:rsidTr="004958F3">
        <w:tc>
          <w:tcPr>
            <w:tcW w:w="6475" w:type="dxa"/>
          </w:tcPr>
          <w:p w14:paraId="42452B04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29012AA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7A4E2D7D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6AC95A49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9999FF3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59A09D1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17756EB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E70FD2F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539B2DBA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C370AF6" w14:textId="1EAFB65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1A073909" w14:textId="6C08E4D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2223D47B" w14:textId="2C401DEB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Distribution Event Management &lt;-&gt; Warehouse Inventory API &lt;-&gt; Stock-Out Ledger &lt;-&gt; Real-Time Scanner Listener</w:t>
            </w:r>
          </w:p>
        </w:tc>
      </w:tr>
      <w:tr w:rsidR="00637C47" w:rsidRPr="003D1B99" w14:paraId="20AD42D0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3361782" w14:textId="51CE7DF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4D308F06" w14:textId="79C2A49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IT-ID03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5AEBA6E2" w14:textId="4D8477E4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D6E0472" w14:textId="6DF85611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distribution event lifecycle, automated warehouse stock reservation, real-time claim tracking from mobile scanners, and event conclusion.</w:t>
            </w:r>
          </w:p>
        </w:tc>
      </w:tr>
      <w:tr w:rsidR="00637C47" w:rsidRPr="003D1B99" w14:paraId="6C1286C9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1E8DE49" w14:textId="1892768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59A4C13" w14:textId="48A2EB6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B6536FC" w14:textId="3FCCC5B3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74FB69B0" w14:textId="52D2408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0E122387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DC9C4FB" w14:textId="64367D74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096A3AE" w14:textId="1977C66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has sufficient food pack inventory; verified households exist; LGU Admin is logged in.</w:t>
            </w:r>
          </w:p>
        </w:tc>
      </w:tr>
      <w:tr w:rsidR="00637C47" w:rsidRPr="003D1B99" w14:paraId="28A24AE2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8E9B94C" w14:textId="4683E02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9768ED8" w14:textId="3F7A3330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452E670" w14:textId="071BD9A6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5F14BA" w14:textId="1798A81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9AB0CB3" w14:textId="0DCD478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212DC83" w14:textId="38337BC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451F333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51F89E8" w14:textId="2B11DAB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5FA76E6" w14:textId="6701543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Distribution Events in Web Admin and click 'Create Distribution Event'.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4B04BDF" w14:textId="390957E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/distribution-events; Modal: CreateDistributionModal.jsx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5B5637" w14:textId="367D945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Distribution creation modal validates required venue, date, and allocation parameters.</w:t>
            </w:r>
          </w:p>
        </w:tc>
        <w:tc>
          <w:tcPr>
            <w:tcW w:w="1108" w:type="pct"/>
            <w:vAlign w:val="center"/>
          </w:tcPr>
          <w:p w14:paraId="1D0782A1" w14:textId="2547649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Distribution creation modal validates required venue, date, and allocation parameters.</w:t>
            </w:r>
          </w:p>
        </w:tc>
        <w:tc>
          <w:tcPr>
            <w:tcW w:w="665" w:type="pct"/>
            <w:vAlign w:val="center"/>
          </w:tcPr>
          <w:p w14:paraId="442B1DB3" w14:textId="2C5C3AB7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0FA764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8FDBBD8" w14:textId="4DD2E37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91C4402" w14:textId="2E6C38A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Fill event title, target barangay (Brgy 291), item type, venue, and planned allocation.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C69C1D6" w14:textId="08C50C0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Event Data: {title: 'Typhoon Relief - Brgy 291', brgy: '291', venue: 'Covered Court', targetPacks: 300}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03E2907" w14:textId="0A6BEB8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Event activates and appears instantly on field staff mobile scanners.</w:t>
            </w:r>
          </w:p>
        </w:tc>
        <w:tc>
          <w:tcPr>
            <w:tcW w:w="1108" w:type="pct"/>
            <w:vAlign w:val="center"/>
          </w:tcPr>
          <w:p w14:paraId="5BB8B5CD" w14:textId="694551B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Event activates and appears instantly on field staff mobile scanners.</w:t>
            </w:r>
          </w:p>
        </w:tc>
        <w:tc>
          <w:tcPr>
            <w:tcW w:w="665" w:type="pct"/>
            <w:vAlign w:val="center"/>
          </w:tcPr>
          <w:p w14:paraId="58236585" w14:textId="467508E1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718BCA9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3998A1F" w14:textId="5FF7990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4547D70" w14:textId="38B7312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'Save &amp; Launch Event' to activate operation.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85CF1AE" w14:textId="66E5B68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/api/distributions/events -&gt; Event ID: 'ev_typhoon_291', isActive: true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0B05856" w14:textId="1598419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inventory reserves planned goods preventing over-commitment.</w:t>
            </w:r>
          </w:p>
        </w:tc>
        <w:tc>
          <w:tcPr>
            <w:tcW w:w="1108" w:type="pct"/>
            <w:vAlign w:val="center"/>
          </w:tcPr>
          <w:p w14:paraId="58399097" w14:textId="12E2735D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Warehouse inventory reserves planned goods preventing over-commitment.</w:t>
            </w:r>
          </w:p>
        </w:tc>
        <w:tc>
          <w:tcPr>
            <w:tcW w:w="665" w:type="pct"/>
            <w:vAlign w:val="center"/>
          </w:tcPr>
          <w:p w14:paraId="336CD749" w14:textId="35FFF127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BBB7F4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AE89A44" w14:textId="766C6CE3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872E337" w14:textId="389A31C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warehouse reserves allocated package quantity to prevent double-allocation.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A839DE2" w14:textId="0E73AB8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reservation: 300 units of SKU 'FFP-A' marked reserved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64CA5F7" w14:textId="068841E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 attendance roster updates dynamically as field staff confirms relief releases.</w:t>
            </w:r>
          </w:p>
        </w:tc>
        <w:tc>
          <w:tcPr>
            <w:tcW w:w="1108" w:type="pct"/>
            <w:vAlign w:val="center"/>
          </w:tcPr>
          <w:p w14:paraId="0587DDC9" w14:textId="36D33AA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Live attendance roster updates dynamically as field staff confirms relief releases.</w:t>
            </w:r>
          </w:p>
        </w:tc>
        <w:tc>
          <w:tcPr>
            <w:tcW w:w="665" w:type="pct"/>
            <w:vAlign w:val="center"/>
          </w:tcPr>
          <w:p w14:paraId="48540E75" w14:textId="67BF81C9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326067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30FED9D" w14:textId="32207CE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51B79CC" w14:textId="236364E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scans beneficiary QR pass on mobile scanner at distribution venue.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A1C782E" w14:textId="3723EA3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claim: Mobile scanner releases 3 packs to Juan Dela Cruz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13B33DC" w14:textId="77DCD4B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WebSocket connection updates progress bar without page refresh.</w:t>
            </w:r>
          </w:p>
        </w:tc>
        <w:tc>
          <w:tcPr>
            <w:tcW w:w="1108" w:type="pct"/>
            <w:vAlign w:val="center"/>
          </w:tcPr>
          <w:p w14:paraId="67414CC5" w14:textId="38E2DAE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Real-time WebSocket connection updates progress bar without page refresh.</w:t>
            </w:r>
          </w:p>
        </w:tc>
        <w:tc>
          <w:tcPr>
            <w:tcW w:w="665" w:type="pct"/>
            <w:vAlign w:val="center"/>
          </w:tcPr>
          <w:p w14:paraId="4F2B1734" w14:textId="2F639949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9FBA7D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4D32EF8" w14:textId="62927D9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4BD9FDB" w14:textId="28E7F1D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Web Admin live event dashboard increments claimed packs counter in real time via WebSockets.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9AA8481" w14:textId="653516C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'CLAIM_RECORDED' -&gt; Web Admin counter updates 0 -&gt; 3 in real time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DAA0A93" w14:textId="40B8869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ledger records permanent deduction of claimed supplies upon event completion.</w:t>
            </w:r>
          </w:p>
        </w:tc>
        <w:tc>
          <w:tcPr>
            <w:tcW w:w="1108" w:type="pct"/>
            <w:vAlign w:val="center"/>
          </w:tcPr>
          <w:p w14:paraId="2F648EB5" w14:textId="1AFC467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Stock ledger records permanent deduction of claimed supplies upon event completion.</w:t>
            </w:r>
          </w:p>
        </w:tc>
        <w:tc>
          <w:tcPr>
            <w:tcW w:w="665" w:type="pct"/>
            <w:vAlign w:val="center"/>
          </w:tcPr>
          <w:p w14:paraId="3FC37F69" w14:textId="46B50468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EA66EB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6622AD5" w14:textId="253725E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F121DC6" w14:textId="4FB5D2C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Warehouse stock ledger for automatic stock-out transaction recording.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50CFA17" w14:textId="0D65090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Ledger: Transaction 'DISBURSEMENT_ev_typhoon_291' recorded with timestamp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DE310EF" w14:textId="7818CD8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Unclaimed reserved packages return to available warehouse inventory balance.</w:t>
            </w:r>
          </w:p>
        </w:tc>
        <w:tc>
          <w:tcPr>
            <w:tcW w:w="1108" w:type="pct"/>
            <w:vAlign w:val="center"/>
          </w:tcPr>
          <w:p w14:paraId="2B0D6CBA" w14:textId="2976F51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Unclaimed reserved packages return to available warehouse inventory balance.</w:t>
            </w:r>
          </w:p>
        </w:tc>
        <w:tc>
          <w:tcPr>
            <w:tcW w:w="665" w:type="pct"/>
            <w:vAlign w:val="center"/>
          </w:tcPr>
          <w:p w14:paraId="3D10F57C" w14:textId="76F1083C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5A3994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1F12B34" w14:textId="6C2B125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C135EDA" w14:textId="4B6C5B0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'Close Event' in Web Admin and verify mobile scanners are immediately disabled.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2ABFCB" w14:textId="16ED862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/api/distributions/events/ev_typhoon_291/close -&gt; isActive: false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90C861F" w14:textId="3140086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Closing event locks QR scanning, preventing unauthorized post-event disbursements.</w:t>
            </w:r>
          </w:p>
        </w:tc>
        <w:tc>
          <w:tcPr>
            <w:tcW w:w="1108" w:type="pct"/>
            <w:vAlign w:val="center"/>
          </w:tcPr>
          <w:p w14:paraId="10820FA8" w14:textId="17D5E4F4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Closing event locks QR scanning, preventing unauthorized post-event disbursements.</w:t>
            </w:r>
          </w:p>
        </w:tc>
        <w:tc>
          <w:tcPr>
            <w:tcW w:w="665" w:type="pct"/>
            <w:vAlign w:val="center"/>
          </w:tcPr>
          <w:p w14:paraId="689F62F1" w14:textId="09BD3847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E15F6E8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303B4D6C" w14:textId="419C6E9B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Comments/Remarks</w:t>
            </w:r>
          </w:p>
        </w:tc>
      </w:tr>
    </w:tbl>
    <w:p w14:paraId="77E53FA7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4359AE19" w14:textId="77777777" w:rsidTr="004958F3">
        <w:tc>
          <w:tcPr>
            <w:tcW w:w="6475" w:type="dxa"/>
          </w:tcPr>
          <w:p w14:paraId="69906972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42A3C56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2E86654E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6278BC69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CE10559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F97152D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2144421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6940556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026462E9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413B97F" w14:textId="4C8E09D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19B75815" w14:textId="683272F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29BAE809" w14:textId="72713715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Real-Time Anti-Fraud Interception Engine &lt;-&gt; Field QR Scanners &lt;-&gt; Web Sockets &lt;-&gt; Security Audit Logs</w:t>
            </w:r>
          </w:p>
        </w:tc>
      </w:tr>
      <w:tr w:rsidR="00637C47" w:rsidRPr="003D1B99" w14:paraId="0D3D0F96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0333C9D" w14:textId="502F6FE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28A9472E" w14:textId="46E3EFA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IT-ID04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11C68A9" w14:textId="6DA580E5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9E7D0AB" w14:textId="014EB081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real-time capture and visualization of duplicate claim attempts, unverified QR scans, and security incident logging across web and mobile.</w:t>
            </w:r>
          </w:p>
        </w:tc>
      </w:tr>
      <w:tr w:rsidR="00637C47" w:rsidRPr="003D1B99" w14:paraId="1B2D79BE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A8B95CD" w14:textId="25E9F02D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55965F5" w14:textId="62F35E6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31A9521B" w14:textId="0426F654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47BF9114" w14:textId="6102C3CD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1AE740AC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AA440D2" w14:textId="23F1914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A57871D" w14:textId="055F289D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Distribution event is ongoing; field staff is scanning at venue; Fraud Interception page is open in Web Admin.</w:t>
            </w:r>
          </w:p>
        </w:tc>
      </w:tr>
      <w:tr w:rsidR="00637C47" w:rsidRPr="003D1B99" w14:paraId="618A8EE5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4A8D7DC" w14:textId="2777750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C6DD070" w14:textId="6F7693FD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BE23766" w14:textId="47BB8DF8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0740E50" w14:textId="67A971A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1F55C6C4" w14:textId="688A0CF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8B70D6B" w14:textId="3F0973A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7DE67B5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B98DCE8" w14:textId="7C75475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25F7178" w14:textId="3A3DE85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'/fraud-interception' in Web Admin to monitor live security stream.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290E37C" w14:textId="7406F31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/fraud-interception; Component: FraudInterception.jsx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3CC2F" w14:textId="49A8E75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Fraud interception stream connects to WebSocket server and shows active status.</w:t>
            </w:r>
          </w:p>
        </w:tc>
        <w:tc>
          <w:tcPr>
            <w:tcW w:w="1108" w:type="pct"/>
            <w:vAlign w:val="center"/>
          </w:tcPr>
          <w:p w14:paraId="246D137F" w14:textId="3B24C0A7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Fraud interception stream connects to WebSocket server and shows active status.</w:t>
            </w:r>
          </w:p>
        </w:tc>
        <w:tc>
          <w:tcPr>
            <w:tcW w:w="665" w:type="pct"/>
            <w:vAlign w:val="center"/>
          </w:tcPr>
          <w:p w14:paraId="0791C2AF" w14:textId="685311AE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121F58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E172C5A" w14:textId="1AE6F4E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A0D2787" w14:textId="294DDB8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scans verified resident QR pass at venue and releases relief.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5B22DAC" w14:textId="2AEC41F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Scan: QR 'MNL-291-JUAN-DEMO-2026' -&gt; Released (Valid Claim #1)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F8F1233" w14:textId="44AC15E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legitimate scan processes normally and records distribution.</w:t>
            </w:r>
          </w:p>
        </w:tc>
        <w:tc>
          <w:tcPr>
            <w:tcW w:w="1108" w:type="pct"/>
            <w:vAlign w:val="center"/>
          </w:tcPr>
          <w:p w14:paraId="1EBA0BE4" w14:textId="55DA3EFD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First legitimate scan processes normally and records distribution.</w:t>
            </w:r>
          </w:p>
        </w:tc>
        <w:tc>
          <w:tcPr>
            <w:tcW w:w="665" w:type="pct"/>
            <w:vAlign w:val="center"/>
          </w:tcPr>
          <w:p w14:paraId="6266E9BD" w14:textId="519B862D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9D0C4E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ED58EF8" w14:textId="1F130AD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1DA7FC8" w14:textId="389424C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scans the same QR pass a second time within the same event.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66504A1" w14:textId="265419D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Scan: QR 'MNL-291-JUAN-DEMO-2026' -&gt; Intercepted: Duplicate Claim Attempt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C6F80B0" w14:textId="036F6F3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 is blocked within 200ms by compound index constraint {qrCode, eventId}.</w:t>
            </w:r>
          </w:p>
        </w:tc>
        <w:tc>
          <w:tcPr>
            <w:tcW w:w="1108" w:type="pct"/>
            <w:vAlign w:val="center"/>
          </w:tcPr>
          <w:p w14:paraId="4CA89E81" w14:textId="567759D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Second scan is blocked within 200ms by compound index constraint {qrCode, eventId}.</w:t>
            </w:r>
          </w:p>
        </w:tc>
        <w:tc>
          <w:tcPr>
            <w:tcW w:w="665" w:type="pct"/>
            <w:vAlign w:val="center"/>
          </w:tcPr>
          <w:p w14:paraId="7BD58809" w14:textId="722C77EA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C76862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91F4AC1" w14:textId="63C38EF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083B0B7" w14:textId="6050DD2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anti-fraud engine intercepts duplicate and blocks release on mobile scanner.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71F5E2F" w14:textId="1940A37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alert: 'DUPLICATE CLAIM: Already Claimed at [Timestamp]'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96CF4BC" w14:textId="5FCCE47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scanner displays clear red alert warning staff of duplicate attempt.</w:t>
            </w:r>
          </w:p>
        </w:tc>
        <w:tc>
          <w:tcPr>
            <w:tcW w:w="1108" w:type="pct"/>
            <w:vAlign w:val="center"/>
          </w:tcPr>
          <w:p w14:paraId="43F5AAF6" w14:textId="2F012FAA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scanner displays clear red alert warning staff of duplicate attempt.</w:t>
            </w:r>
          </w:p>
        </w:tc>
        <w:tc>
          <w:tcPr>
            <w:tcW w:w="665" w:type="pct"/>
            <w:vAlign w:val="center"/>
          </w:tcPr>
          <w:p w14:paraId="42AC70F7" w14:textId="7EA168A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1B03BE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A055884" w14:textId="0703C5D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A218B68" w14:textId="36C86A5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Web Admin Fraud Interception stream immediately flashes red alert card.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3EDEB3F" w14:textId="41A48B2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'FRAUD_ALERT' emitted to Web Admin security room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966C140" w14:textId="607A770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 security stream displays live notification card with audio chime.</w:t>
            </w:r>
          </w:p>
        </w:tc>
        <w:tc>
          <w:tcPr>
            <w:tcW w:w="1108" w:type="pct"/>
            <w:vAlign w:val="center"/>
          </w:tcPr>
          <w:p w14:paraId="2610ADA3" w14:textId="11395F2F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Web Admin security stream displays live notification card with audio chime.</w:t>
            </w:r>
          </w:p>
        </w:tc>
        <w:tc>
          <w:tcPr>
            <w:tcW w:w="665" w:type="pct"/>
            <w:vAlign w:val="center"/>
          </w:tcPr>
          <w:p w14:paraId="68E20394" w14:textId="254E2641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C45A20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0F6DF6B" w14:textId="7D8BDCD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9E5BED3" w14:textId="79A3295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attempts to scan an unverified or pending QR code.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DD66BE9" w14:textId="03770DA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Card: Displays Beneficiary Name, QR ID, Venue, Operator ID, and Timestamp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5F69984" w14:textId="0952DDE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scan attempts are identified and flagged in security log.</w:t>
            </w:r>
          </w:p>
        </w:tc>
        <w:tc>
          <w:tcPr>
            <w:tcW w:w="1108" w:type="pct"/>
            <w:vAlign w:val="center"/>
          </w:tcPr>
          <w:p w14:paraId="406C4EEB" w14:textId="421E4E60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Unverified scan attempts are identified and flagged in security log.</w:t>
            </w:r>
          </w:p>
        </w:tc>
        <w:tc>
          <w:tcPr>
            <w:tcW w:w="665" w:type="pct"/>
            <w:vAlign w:val="center"/>
          </w:tcPr>
          <w:p w14:paraId="161C71C7" w14:textId="796D72A0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A91861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666C6DA" w14:textId="520F4FB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FE79C3E" w14:textId="30724F6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unauthorized scan alert appears in fraud stream.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361EAE3" w14:textId="2C5D5BD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Scan: 'UNAUTHORIZED_SCAN_UNVERIFIED_BENEFICIARY'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E7CE3AC" w14:textId="149A1CA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Full incident metadata records permanently into immutable audit trail.</w:t>
            </w:r>
          </w:p>
        </w:tc>
        <w:tc>
          <w:tcPr>
            <w:tcW w:w="1108" w:type="pct"/>
            <w:vAlign w:val="center"/>
          </w:tcPr>
          <w:p w14:paraId="48373C30" w14:textId="76D3586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Full incident metadata records permanently into immutable audit trail.</w:t>
            </w:r>
          </w:p>
        </w:tc>
        <w:tc>
          <w:tcPr>
            <w:tcW w:w="665" w:type="pct"/>
            <w:vAlign w:val="center"/>
          </w:tcPr>
          <w:p w14:paraId="0A0CDD46" w14:textId="33D0924A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378DFE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BD315E0" w14:textId="4BD77B9E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BFAF835" w14:textId="24AE496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System Audit Logs for permanent immutable recording of both security incidents.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610EE2F" w14:textId="4D4372B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Log: Records 'FRAUD_DUPLICATE_CLAIM_INTERCEPTED' with full JSON snapshot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28E4E41" w14:textId="2F950FC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Fraud rate analytics dashboard updates incident ratios dynamically.</w:t>
            </w:r>
          </w:p>
        </w:tc>
        <w:tc>
          <w:tcPr>
            <w:tcW w:w="1108" w:type="pct"/>
            <w:vAlign w:val="center"/>
          </w:tcPr>
          <w:p w14:paraId="785CCA88" w14:textId="6388E0DF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Fraud rate analytics dashboard updates incident ratios dynamically.</w:t>
            </w:r>
          </w:p>
        </w:tc>
        <w:tc>
          <w:tcPr>
            <w:tcW w:w="665" w:type="pct"/>
            <w:vAlign w:val="center"/>
          </w:tcPr>
          <w:p w14:paraId="1AD2C915" w14:textId="2D9E48DA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7F73CC72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6F328060" w14:textId="0331DF8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347BC5F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240BFFE0" w14:textId="77777777" w:rsidTr="004958F3">
        <w:tc>
          <w:tcPr>
            <w:tcW w:w="6475" w:type="dxa"/>
          </w:tcPr>
          <w:p w14:paraId="5AF2DD78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2272D92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18F6A438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B63F2F0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46BD4BA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7CCC101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515309D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2245FBB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5DFED7A4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F8B0DB1" w14:textId="4EAEC7A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0E892139" w14:textId="77268C82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3DCC344A" w14:textId="1CE960B9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Calamity GIS Heatmap &lt;-&gt; Leaflet.js Mapping Engine &lt;-&gt; Mobile Geotagged Damage Reports &lt;-&gt; Cluster Aggregator</w:t>
            </w:r>
          </w:p>
        </w:tc>
      </w:tr>
      <w:tr w:rsidR="00637C47" w:rsidRPr="003D1B99" w14:paraId="1CD0F1A1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A3A9D7" w14:textId="19C6928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65B748DD" w14:textId="71F123C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IT-ID05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4373231F" w14:textId="7083ED9B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3173820" w14:textId="103F480D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interactive Leaflet.js map rendering, dynamic marker clustering, severity color coding, and Cloudinary photo popups from citizen damage submissions.</w:t>
            </w:r>
          </w:p>
        </w:tc>
      </w:tr>
      <w:tr w:rsidR="00637C47" w:rsidRPr="003D1B99" w14:paraId="5630E076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6D26457" w14:textId="4DE24C33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042A6E4" w14:textId="68F91A9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3809318D" w14:textId="7E514E3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53BEB4F4" w14:textId="25F7B579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315D8CAB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1FF752" w14:textId="45D8DD4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15FC035" w14:textId="2BAECB89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users have submitted geotagged damage reports with photos; Web Admin Heatmap is loaded.</w:t>
            </w:r>
          </w:p>
        </w:tc>
      </w:tr>
      <w:tr w:rsidR="00637C47" w:rsidRPr="003D1B99" w14:paraId="4FA69697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CEA46AC" w14:textId="3385635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2A62A6B" w14:textId="3112E1AC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BB64779" w14:textId="06E2F818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AE0EFDB" w14:textId="5A333F4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325E8AFD" w14:textId="741DD59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006CAFF" w14:textId="585E0734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55838C8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4EC05BB" w14:textId="081309B4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DA4BFD6" w14:textId="5D67FAE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'/barangay-heatmap'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460339C" w14:textId="791273A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/barangay-heatmap; Map library: Leaflet.js with OpenStreetMap tiles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9A8AA5C" w14:textId="53EC66F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Leaflet map renders smoothly with high-performance vector tile layers.</w:t>
            </w:r>
          </w:p>
        </w:tc>
        <w:tc>
          <w:tcPr>
            <w:tcW w:w="1108" w:type="pct"/>
            <w:vAlign w:val="center"/>
          </w:tcPr>
          <w:p w14:paraId="769C5838" w14:textId="2C5D934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Leaflet map renders smoothly with high-performance vector tile layers.</w:t>
            </w:r>
          </w:p>
        </w:tc>
        <w:tc>
          <w:tcPr>
            <w:tcW w:w="665" w:type="pct"/>
            <w:vAlign w:val="center"/>
          </w:tcPr>
          <w:p w14:paraId="66F16383" w14:textId="6C39C38D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C5793A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2B20AA1" w14:textId="1BC4F10E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34E8D30" w14:textId="6D60546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Leaflet map tiles render centered over City of Manila.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78B6E50" w14:textId="23927AE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coordinates: [14.5995, 120.9842] (Brgy 291)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B13C0EA" w14:textId="45821CC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 verified mobile damage reports plot at their precise latitude and longitude.</w:t>
            </w:r>
          </w:p>
        </w:tc>
        <w:tc>
          <w:tcPr>
            <w:tcW w:w="1108" w:type="pct"/>
            <w:vAlign w:val="center"/>
          </w:tcPr>
          <w:p w14:paraId="2FDCA049" w14:textId="7F0FDF0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All verified mobile damage reports plot at their precise latitude and longitude.</w:t>
            </w:r>
          </w:p>
        </w:tc>
        <w:tc>
          <w:tcPr>
            <w:tcW w:w="665" w:type="pct"/>
            <w:vAlign w:val="center"/>
          </w:tcPr>
          <w:p w14:paraId="3DFDCABD" w14:textId="56DBDA98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09E49C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6C8ED3F" w14:textId="55307F0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54279D4" w14:textId="4086DD0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damage markers plot accurately at reported GPS coordinates.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248A218" w14:textId="10DB38E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Severity classification: 'Totally Damaged' -&gt; #EF4444 Red Marker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77F31BD" w14:textId="4523C9F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Severity colors strictly match database damage classification.</w:t>
            </w:r>
          </w:p>
        </w:tc>
        <w:tc>
          <w:tcPr>
            <w:tcW w:w="1108" w:type="pct"/>
            <w:vAlign w:val="center"/>
          </w:tcPr>
          <w:p w14:paraId="35A3C9EC" w14:textId="4B5DE8DD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Severity colors strictly match database damage classification.</w:t>
            </w:r>
          </w:p>
        </w:tc>
        <w:tc>
          <w:tcPr>
            <w:tcW w:w="665" w:type="pct"/>
            <w:vAlign w:val="center"/>
          </w:tcPr>
          <w:p w14:paraId="6786274B" w14:textId="648CB4D5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7E2EA9F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3822A57" w14:textId="6DB1071E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39F48E2" w14:textId="3B6AEF6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marker severity color codes (Red = Total, Orange = Severe, Green = Minor).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0BBFAEA" w14:textId="1070073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Clustering plugin: Leaflet.markercluster with dynamic radius thresholds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695C3AA" w14:textId="34D24C1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clusters group neighboring reports cleanly without visual clutter.</w:t>
            </w:r>
          </w:p>
        </w:tc>
        <w:tc>
          <w:tcPr>
            <w:tcW w:w="1108" w:type="pct"/>
            <w:vAlign w:val="center"/>
          </w:tcPr>
          <w:p w14:paraId="6A8036E2" w14:textId="05023DE7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Marker clusters group neighboring reports cleanly without visual clutter.</w:t>
            </w:r>
          </w:p>
        </w:tc>
        <w:tc>
          <w:tcPr>
            <w:tcW w:w="665" w:type="pct"/>
            <w:vAlign w:val="center"/>
          </w:tcPr>
          <w:p w14:paraId="53C66C1E" w14:textId="19A76BA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79E3200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F3A63BB" w14:textId="3FA8D4C4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E10ED66" w14:textId="4AF733C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Zoom out to city-level and verify dense markers combine into cluster badges.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A70548B" w14:textId="088947B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Cluster badge: Displays total count (e.g. '45 reports in Tondo District')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2684750" w14:textId="1590C75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cluster zooms and smoothly expands into individual household pins.</w:t>
            </w:r>
          </w:p>
        </w:tc>
        <w:tc>
          <w:tcPr>
            <w:tcW w:w="1108" w:type="pct"/>
            <w:vAlign w:val="center"/>
          </w:tcPr>
          <w:p w14:paraId="0584BAB5" w14:textId="46DA41A8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cluster zooms and smoothly expands into individual household pins.</w:t>
            </w:r>
          </w:p>
        </w:tc>
        <w:tc>
          <w:tcPr>
            <w:tcW w:w="665" w:type="pct"/>
            <w:vAlign w:val="center"/>
          </w:tcPr>
          <w:p w14:paraId="4FFB61C8" w14:textId="60F16006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16C72EB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951903B" w14:textId="3B386E2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916E47F" w14:textId="7EE76A3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Zoom in on a specific street and verify clusters unbundle into distinct pins.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E48DDC4" w14:textId="0EE2D73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Popup: Household Head, Address, Severity Badge, Reported Date, Photo Preview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C7064D2" w14:textId="2F66153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popup displays complete resident information and report metadata.</w:t>
            </w:r>
          </w:p>
        </w:tc>
        <w:tc>
          <w:tcPr>
            <w:tcW w:w="1108" w:type="pct"/>
            <w:vAlign w:val="center"/>
          </w:tcPr>
          <w:p w14:paraId="3ED8A41B" w14:textId="26FDB95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Marker popup displays complete resident information and report metadata.</w:t>
            </w:r>
          </w:p>
        </w:tc>
        <w:tc>
          <w:tcPr>
            <w:tcW w:w="665" w:type="pct"/>
            <w:vAlign w:val="center"/>
          </w:tcPr>
          <w:p w14:paraId="181C7528" w14:textId="47CDB0D8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D8A59D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258CCC4" w14:textId="328DB68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3B47FAD" w14:textId="01A104D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on an individual damage pin to inspect popup details.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E92EF15" w14:textId="19432F6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Cloudinary CDN Image: 'https://res.cloudinary.com/.../damage_tondo.jpg'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5EACD4B" w14:textId="417E5BF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Cloudinary image loads in high-resolution preview modal without breaking layout.</w:t>
            </w:r>
          </w:p>
        </w:tc>
        <w:tc>
          <w:tcPr>
            <w:tcW w:w="1108" w:type="pct"/>
            <w:vAlign w:val="center"/>
          </w:tcPr>
          <w:p w14:paraId="4BD2C030" w14:textId="3906284F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Cloudinary image loads in high-resolution preview modal without breaking layout.</w:t>
            </w:r>
          </w:p>
        </w:tc>
        <w:tc>
          <w:tcPr>
            <w:tcW w:w="665" w:type="pct"/>
            <w:vAlign w:val="center"/>
          </w:tcPr>
          <w:p w14:paraId="6F23DAB6" w14:textId="455D85E7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9CDBEA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FA4C819" w14:textId="74054B3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F9D35C1" w14:textId="0A24665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damage photo thumbnail inside popup to verify high-res photo modal.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D2422AD" w14:textId="3177B35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control: 'Totally Damaged Only' checkbox isolates critical destruction zones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E532089" w14:textId="5828A56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Severity filters update visible map layers instantaneously without page reload.</w:t>
            </w:r>
          </w:p>
        </w:tc>
        <w:tc>
          <w:tcPr>
            <w:tcW w:w="1108" w:type="pct"/>
            <w:vAlign w:val="center"/>
          </w:tcPr>
          <w:p w14:paraId="561411DE" w14:textId="2FE6BD2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Severity filters update visible map layers instantaneously without page reload.</w:t>
            </w:r>
          </w:p>
        </w:tc>
        <w:tc>
          <w:tcPr>
            <w:tcW w:w="665" w:type="pct"/>
            <w:vAlign w:val="center"/>
          </w:tcPr>
          <w:p w14:paraId="5AFE5347" w14:textId="225B4A25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3325F221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15171FA6" w14:textId="76D589B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0D53D86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7CF01915" w14:textId="77777777" w:rsidTr="004958F3">
        <w:tc>
          <w:tcPr>
            <w:tcW w:w="6475" w:type="dxa"/>
          </w:tcPr>
          <w:p w14:paraId="1FD0EA69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CBD804F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716EBF3F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21FF3849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71F1386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E3CCEB3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DD28CC1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29DCC44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05751AC0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BD789D1" w14:textId="0FCA138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lastRenderedPageBreak/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AD22E11" w14:textId="41D58575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C3E19EB" w14:textId="376DAC3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Smart Priority Vulnerability Ranking &lt;-&gt; Demographic Engine &lt;-&gt; Calamity Damage Weights &lt;-&gt; Door-to-Door Dispatch</w:t>
            </w:r>
          </w:p>
        </w:tc>
      </w:tr>
      <w:tr w:rsidR="00637C47" w:rsidRPr="003D1B99" w14:paraId="5C76004F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88FEB13" w14:textId="72E5095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443A2200" w14:textId="57A4B90E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IT-ID06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5373BA3" w14:textId="1D7FA93C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2F78354" w14:textId="458C270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algorithmic computation and ranking of high-vulnerability households based on damage severity, elderly, PWDs, and family size.</w:t>
            </w:r>
          </w:p>
        </w:tc>
      </w:tr>
      <w:tr w:rsidR="00637C47" w:rsidRPr="003D1B99" w14:paraId="3DFF017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5F6CBE3" w14:textId="571A5F5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8360550" w14:textId="0D251A8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4B76D84E" w14:textId="552037A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2955071F" w14:textId="6CBAC0EC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5C32B6F0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AE8C7FD" w14:textId="2425BDA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F4D1BDC" w14:textId="56E94F23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Verified households exist; damage reports have been filed; policy weights are configured.</w:t>
            </w:r>
          </w:p>
        </w:tc>
      </w:tr>
      <w:tr w:rsidR="00637C47" w:rsidRPr="003D1B99" w14:paraId="70537BA3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0A1043C" w14:textId="0F70451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C2C2C9D" w14:textId="01218363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5B8736E" w14:textId="68C05D9E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031081F" w14:textId="0E2D56C3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641159D6" w14:textId="75CB7E9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8B05903" w14:textId="02B42B8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68E0FF2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DBB1B38" w14:textId="6A2DDF4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E1008B1" w14:textId="7CDCD86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'/smart-priority'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82A1D81" w14:textId="3F66C72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/smart-priority; Component: SmartPriorityDashboard.jsx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2BAC856" w14:textId="64F3E89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Priority table renders with sortable columns, search bar, and priority tier badges.</w:t>
            </w:r>
          </w:p>
        </w:tc>
        <w:tc>
          <w:tcPr>
            <w:tcW w:w="1108" w:type="pct"/>
            <w:vAlign w:val="center"/>
          </w:tcPr>
          <w:p w14:paraId="42A4695A" w14:textId="233827F6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Priority table renders with sortable columns, search bar, and priority tier badges.</w:t>
            </w:r>
          </w:p>
        </w:tc>
        <w:tc>
          <w:tcPr>
            <w:tcW w:w="665" w:type="pct"/>
            <w:vAlign w:val="center"/>
          </w:tcPr>
          <w:p w14:paraId="386A80EE" w14:textId="1163C61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18C82D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AA87892" w14:textId="53A5C39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C263BE0" w14:textId="194D934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ranking table orders households in descending order of calculated Priority Score (0-100).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1D3DB1C" w14:textId="50171A2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Score Algorithm: PriorityScore = (DamageWeight * 0.40) + (Seniors * 15) + (PWDs * 20) + (Infants * 10) + (FamilySize * 5)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789C019" w14:textId="215409F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Calculated scores accurately reflect household vulnerability demographics.</w:t>
            </w:r>
          </w:p>
        </w:tc>
        <w:tc>
          <w:tcPr>
            <w:tcW w:w="1108" w:type="pct"/>
            <w:vAlign w:val="center"/>
          </w:tcPr>
          <w:p w14:paraId="2A9B73E6" w14:textId="3BB3EB40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Calculated scores accurately reflect household vulnerability demographics.</w:t>
            </w:r>
          </w:p>
        </w:tc>
        <w:tc>
          <w:tcPr>
            <w:tcW w:w="665" w:type="pct"/>
            <w:vAlign w:val="center"/>
          </w:tcPr>
          <w:p w14:paraId="28B9F8DA" w14:textId="50C593C5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70F59C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6832136" w14:textId="4B52BEE4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F9DB835" w14:textId="4071FDE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household profile with 'Totally Damaged' home + 2 Seniors + 1 Infant.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0B0B94F" w14:textId="702769C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Sample Household: Juan Dela Cruz (Score: 88 / 100) -&gt; Tier 1 High Priority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6C1BD13" w14:textId="3311DAB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Top-tier households in extreme distress are prioritized at top of list.</w:t>
            </w:r>
          </w:p>
        </w:tc>
        <w:tc>
          <w:tcPr>
            <w:tcW w:w="1108" w:type="pct"/>
            <w:vAlign w:val="center"/>
          </w:tcPr>
          <w:p w14:paraId="317F76A4" w14:textId="46C2BDB7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Top-tier households in extreme distress are prioritized at top of list.</w:t>
            </w:r>
          </w:p>
        </w:tc>
        <w:tc>
          <w:tcPr>
            <w:tcW w:w="665" w:type="pct"/>
            <w:vAlign w:val="center"/>
          </w:tcPr>
          <w:p w14:paraId="01F74B45" w14:textId="4B150862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C66A9A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2F4EF1B" w14:textId="6BCDAC7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985C347" w14:textId="4C5D651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score breakdown matches configured policy weight formulas.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BA15BAD" w14:textId="35FCB8F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Badges: Red for High Priority (&gt;75), Orange for Medium (50-75), Green for Low (&lt;50)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846D05E" w14:textId="3B50B4B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Policy configuration adjustments propagate immediately into recalculated scores.</w:t>
            </w:r>
          </w:p>
        </w:tc>
        <w:tc>
          <w:tcPr>
            <w:tcW w:w="1108" w:type="pct"/>
            <w:vAlign w:val="center"/>
          </w:tcPr>
          <w:p w14:paraId="2FB47BCB" w14:textId="00EF6F1F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Policy configuration adjustments propagate immediately into recalculated scores.</w:t>
            </w:r>
          </w:p>
        </w:tc>
        <w:tc>
          <w:tcPr>
            <w:tcW w:w="665" w:type="pct"/>
            <w:vAlign w:val="center"/>
          </w:tcPr>
          <w:p w14:paraId="39FDE5D3" w14:textId="565D38FC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14A85AE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986D82F" w14:textId="132759B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5207A95" w14:textId="67A9653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Adjust vulnerability weights in Global Policy Config and return to Smart Priority.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A0B9B77" w14:textId="689D07D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Policy adjustment: PWD multiplier increased from 20 to 25 pts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A580F74" w14:textId="6B42653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Score breakdown popup displays exact numerical contribution of each factor.</w:t>
            </w:r>
          </w:p>
        </w:tc>
        <w:tc>
          <w:tcPr>
            <w:tcW w:w="1108" w:type="pct"/>
            <w:vAlign w:val="center"/>
          </w:tcPr>
          <w:p w14:paraId="0F55AC49" w14:textId="5160100F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Score breakdown popup displays exact numerical contribution of each factor.</w:t>
            </w:r>
          </w:p>
        </w:tc>
        <w:tc>
          <w:tcPr>
            <w:tcW w:w="665" w:type="pct"/>
            <w:vAlign w:val="center"/>
          </w:tcPr>
          <w:p w14:paraId="64BF2982" w14:textId="701E8FAE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1240760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9B37735" w14:textId="10EAB26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4F0DD56" w14:textId="16CA054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priority scores auto-recalculate according to revised policy multipliers.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767DEBE" w14:textId="5F39976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Score update: Household with PWD member recalculates from 88 to 93 pts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6D90932" w14:textId="3F7190F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Batch dispatch action bundles prioritized families for emergency outreach.</w:t>
            </w:r>
          </w:p>
        </w:tc>
        <w:tc>
          <w:tcPr>
            <w:tcW w:w="1108" w:type="pct"/>
            <w:vAlign w:val="center"/>
          </w:tcPr>
          <w:p w14:paraId="2F42ABD7" w14:textId="5F7AE6CB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Batch dispatch action bundles prioritized families for emergency outreach.</w:t>
            </w:r>
          </w:p>
        </w:tc>
        <w:tc>
          <w:tcPr>
            <w:tcW w:w="665" w:type="pct"/>
            <w:vAlign w:val="center"/>
          </w:tcPr>
          <w:p w14:paraId="2BC7276E" w14:textId="342F2A1D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5B9A48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DFC1CC4" w14:textId="61B489A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BE87693" w14:textId="6611924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top 10 prioritized households and click 'Generate Door-to-Door Dispatch Batch'.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019CA69" w14:textId="4B24962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Batch Dispatch: Top 10 households bundled into 'Dispatch-Batch-2026-01'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876CBEC" w14:textId="55A0A45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Dispatched batch integrates seamlessly with Special Assistance delivery queue.</w:t>
            </w:r>
          </w:p>
        </w:tc>
        <w:tc>
          <w:tcPr>
            <w:tcW w:w="1108" w:type="pct"/>
            <w:vAlign w:val="center"/>
          </w:tcPr>
          <w:p w14:paraId="007A1C45" w14:textId="106F5FFF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Dispatched batch integrates seamlessly with Special Assistance delivery queue.</w:t>
            </w:r>
          </w:p>
        </w:tc>
        <w:tc>
          <w:tcPr>
            <w:tcW w:w="665" w:type="pct"/>
            <w:vAlign w:val="center"/>
          </w:tcPr>
          <w:p w14:paraId="679B23CF" w14:textId="0F1149FE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34F9F6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DE8A1CE" w14:textId="7C9FB43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0945DD6" w14:textId="15D2C1A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batch tasks appear in Special Assistance dispatch queue for field staff.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6E0BA47" w14:textId="515D268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Target tasks: Pushed to Special Assistance module with priority tags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656FFF8" w14:textId="7D9BB53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button downloads sorted CSV dispatch roster for ground operations.</w:t>
            </w:r>
          </w:p>
        </w:tc>
        <w:tc>
          <w:tcPr>
            <w:tcW w:w="1108" w:type="pct"/>
            <w:vAlign w:val="center"/>
          </w:tcPr>
          <w:p w14:paraId="32A6C68E" w14:textId="25504A5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 button downloads sorted CSV dispatch roster for ground operations.</w:t>
            </w:r>
          </w:p>
        </w:tc>
        <w:tc>
          <w:tcPr>
            <w:tcW w:w="665" w:type="pct"/>
            <w:vAlign w:val="center"/>
          </w:tcPr>
          <w:p w14:paraId="431BF9EC" w14:textId="7A9A1B53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320FC689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40A26BD6" w14:textId="53374E6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5263E90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0625F763" w14:textId="77777777" w:rsidTr="004958F3">
        <w:tc>
          <w:tcPr>
            <w:tcW w:w="6475" w:type="dxa"/>
          </w:tcPr>
          <w:p w14:paraId="43B494BF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1BB367C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23B83B6B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9903741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CA4A27B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2FA0633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CCCB13D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0EE1E6A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59E52B9A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E882C02" w14:textId="4D716AA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69751504" w14:textId="2E41652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BB42B12" w14:textId="1DD354A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Supply Chain Inventory &lt;-&gt; Distribution Allocation Engine &lt;-&gt; Stock Deduction &lt;-&gt; Low Stock Alerts</w:t>
            </w:r>
          </w:p>
        </w:tc>
      </w:tr>
      <w:tr w:rsidR="00637C47" w:rsidRPr="003D1B99" w14:paraId="588122AC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7C69986" w14:textId="30A6BCD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28FC76B5" w14:textId="07A7189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IT-ID07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862CD1A" w14:textId="5773F320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01634600" w14:textId="16430591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warehouse stock tracking, donor contributions, batch disbursements, stock ledger history, and automated replenishment warnings.</w:t>
            </w:r>
          </w:p>
        </w:tc>
      </w:tr>
      <w:tr w:rsidR="00637C47" w:rsidRPr="003D1B99" w14:paraId="060F873D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1C14EC" w14:textId="46E1A2A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8E50296" w14:textId="58F5117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04A13838" w14:textId="7677439B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7F67C69" w14:textId="36AB1F9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64506D22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CC3E064" w14:textId="23644DC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1841CC5" w14:textId="5A08F8F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items exist in database; distribution events disburse goods.</w:t>
            </w:r>
          </w:p>
        </w:tc>
      </w:tr>
      <w:tr w:rsidR="00637C47" w:rsidRPr="003D1B99" w14:paraId="5D74A75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C779AB3" w14:textId="4CAF2A3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376ADB5" w14:textId="7A21335C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AF2A2CA" w14:textId="5F3A7538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95BF566" w14:textId="5290D0D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37E237FA" w14:textId="49FDB6D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C8A3733" w14:textId="575885C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122C76F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F45CD7D" w14:textId="5AE50B6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3E9166B" w14:textId="1FF3E3C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'/warehouse-inventory'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00DD0D3" w14:textId="6A77512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/warehouse-inventory; Component: WarehouseInventory.jsx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D111334" w14:textId="7E71B7B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inventory table renders with live stock counts and reorder indicators.</w:t>
            </w:r>
          </w:p>
        </w:tc>
        <w:tc>
          <w:tcPr>
            <w:tcW w:w="1108" w:type="pct"/>
            <w:vAlign w:val="center"/>
          </w:tcPr>
          <w:p w14:paraId="731AA919" w14:textId="05173B9D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Warehouse inventory table renders with live stock counts and reorder indicators.</w:t>
            </w:r>
          </w:p>
        </w:tc>
        <w:tc>
          <w:tcPr>
            <w:tcW w:w="665" w:type="pct"/>
            <w:vAlign w:val="center"/>
          </w:tcPr>
          <w:p w14:paraId="60D623E8" w14:textId="0102ABAA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14050B3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EDD9D7A" w14:textId="60962F1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6EF3BCC" w14:textId="7C98BA6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inventory table displays SKUs, categories, quantities on hand, and reorder levels.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2D5B8DB" w14:textId="0A34CF3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Item: Family Food Pack A (SKU: FFP-A); Category: Food Rations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C2188CC" w14:textId="26FE9FA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Stock-In transaction saves cleanly with batch numbers and donor attribution.</w:t>
            </w:r>
          </w:p>
        </w:tc>
        <w:tc>
          <w:tcPr>
            <w:tcW w:w="1108" w:type="pct"/>
            <w:vAlign w:val="center"/>
          </w:tcPr>
          <w:p w14:paraId="4D89A86A" w14:textId="5E80502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Stock-In transaction saves cleanly with batch numbers and donor attribution.</w:t>
            </w:r>
          </w:p>
        </w:tc>
        <w:tc>
          <w:tcPr>
            <w:tcW w:w="665" w:type="pct"/>
            <w:vAlign w:val="center"/>
          </w:tcPr>
          <w:p w14:paraId="350ECE17" w14:textId="33EA41C3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B1D0A1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08B318B" w14:textId="3CC491F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6F853B3" w14:textId="5C21673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'Record Stock-In' and enter 1,000 Family Food Packs from DSWD donation.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FAFC854" w14:textId="088237D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Stock-In: {qty: 1000, supplier: 'DSWD National Resource Operations Center', batch: 'BATCH-2026-09'}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5A5113D" w14:textId="06A54B8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 available stock balance recalculates immediately across all web views.</w:t>
            </w:r>
          </w:p>
        </w:tc>
        <w:tc>
          <w:tcPr>
            <w:tcW w:w="1108" w:type="pct"/>
            <w:vAlign w:val="center"/>
          </w:tcPr>
          <w:p w14:paraId="48931904" w14:textId="3CE9AFAE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Total available stock balance recalculates immediately across all web views.</w:t>
            </w:r>
          </w:p>
        </w:tc>
        <w:tc>
          <w:tcPr>
            <w:tcW w:w="665" w:type="pct"/>
            <w:vAlign w:val="center"/>
          </w:tcPr>
          <w:p w14:paraId="4E338FB6" w14:textId="28D4F27E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8B90B7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419E1F0" w14:textId="7A33C39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FFD8124" w14:textId="2EE325A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available stock balance increments by 1,000 and ledger entry is created.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B500A75" w14:textId="5B27B77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/api/warehouse/stock-in -&gt; New balance: 1,500 units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8AE162D" w14:textId="1DB5C3C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Distribution event reservations prevent overselling warehouse inventory.</w:t>
            </w:r>
          </w:p>
        </w:tc>
        <w:tc>
          <w:tcPr>
            <w:tcW w:w="1108" w:type="pct"/>
            <w:vAlign w:val="center"/>
          </w:tcPr>
          <w:p w14:paraId="599596EF" w14:textId="0C679A14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Distribution event reservations prevent overselling warehouse inventory.</w:t>
            </w:r>
          </w:p>
        </w:tc>
        <w:tc>
          <w:tcPr>
            <w:tcW w:w="665" w:type="pct"/>
            <w:vAlign w:val="center"/>
          </w:tcPr>
          <w:p w14:paraId="5ACC3FD1" w14:textId="6341CAF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BFB26D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F9CC91" w14:textId="66E6424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329A594" w14:textId="2A88792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Launch distribution event requiring 400 food packs.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FC1DC82" w14:textId="509D8AB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Distribution Event deduction: -400 units for Brgy 291 relief operation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B35347B" w14:textId="46DF606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Transaction ledger maintains permanent chronological history of stock movements.</w:t>
            </w:r>
          </w:p>
        </w:tc>
        <w:tc>
          <w:tcPr>
            <w:tcW w:w="1108" w:type="pct"/>
            <w:vAlign w:val="center"/>
          </w:tcPr>
          <w:p w14:paraId="132B1094" w14:textId="6E14E08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Transaction ledger maintains permanent chronological history of stock movements.</w:t>
            </w:r>
          </w:p>
        </w:tc>
        <w:tc>
          <w:tcPr>
            <w:tcW w:w="665" w:type="pct"/>
            <w:vAlign w:val="center"/>
          </w:tcPr>
          <w:p w14:paraId="7627B296" w14:textId="4567BDCD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A09F7A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0EEE97" w14:textId="314826D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0E3C589" w14:textId="38071FB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stock balance decrements and allocation engine reserves required units.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D1DF8D4" w14:textId="0458618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Ledger: Transaction 'STOCK_IN_DSWD' and 'EVENT_DISBURSEMENT' recorded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1DFB19D" w14:textId="4DA2852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Negative stock balances are strictly prevented by database validation constraints.</w:t>
            </w:r>
          </w:p>
        </w:tc>
        <w:tc>
          <w:tcPr>
            <w:tcW w:w="1108" w:type="pct"/>
            <w:vAlign w:val="center"/>
          </w:tcPr>
          <w:p w14:paraId="1DAD8A49" w14:textId="37E93CB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Negative stock balances are strictly prevented by database validation constraints.</w:t>
            </w:r>
          </w:p>
        </w:tc>
        <w:tc>
          <w:tcPr>
            <w:tcW w:w="665" w:type="pct"/>
            <w:vAlign w:val="center"/>
          </w:tcPr>
          <w:p w14:paraId="259ED97B" w14:textId="6CA80A9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2F4D53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B6FD0A9" w14:textId="467B9E8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BA4C64D" w14:textId="0F7DAFC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Deduct hygiene kits below configured safety threshold (e.g. &lt; 50 units).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B5848D3" w14:textId="63CD667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Low Stock Threshold: Minimum safety buffer = 50 units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4EE79C1" w14:textId="59E0E92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Low-stock conditions trigger visual warning badges and executive notifications.</w:t>
            </w:r>
          </w:p>
        </w:tc>
        <w:tc>
          <w:tcPr>
            <w:tcW w:w="1108" w:type="pct"/>
            <w:vAlign w:val="center"/>
          </w:tcPr>
          <w:p w14:paraId="6BC1B64E" w14:textId="05ABD80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Low-stock conditions trigger visual warning badges and executive notifications.</w:t>
            </w:r>
          </w:p>
        </w:tc>
        <w:tc>
          <w:tcPr>
            <w:tcW w:w="665" w:type="pct"/>
            <w:vAlign w:val="center"/>
          </w:tcPr>
          <w:p w14:paraId="017BBC56" w14:textId="67D07528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3DD1611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5A515CD" w14:textId="070881B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941FE86" w14:textId="6C65342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Executive Dashboard and notification drawer display critical low-stock alert.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3CE29D9" w14:textId="018F955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alert: Hygiene kit balance falls to 35 units -&gt; Triggers 'LOW_STOCK_WARNING'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7286263" w14:textId="7C61E3B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Inventory export generates formatted audit spreadsheet for COA compliance.</w:t>
            </w:r>
          </w:p>
        </w:tc>
        <w:tc>
          <w:tcPr>
            <w:tcW w:w="1108" w:type="pct"/>
            <w:vAlign w:val="center"/>
          </w:tcPr>
          <w:p w14:paraId="63537A21" w14:textId="432B7FE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Inventory export generates formatted audit spreadsheet for COA compliance.</w:t>
            </w:r>
          </w:p>
        </w:tc>
        <w:tc>
          <w:tcPr>
            <w:tcW w:w="665" w:type="pct"/>
            <w:vAlign w:val="center"/>
          </w:tcPr>
          <w:p w14:paraId="14814218" w14:textId="061A7745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E0412E1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2486AF69" w14:textId="7791AA2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FF255CF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30E823A3" w14:textId="77777777" w:rsidTr="004958F3">
        <w:tc>
          <w:tcPr>
            <w:tcW w:w="6475" w:type="dxa"/>
          </w:tcPr>
          <w:p w14:paraId="1F52D5D1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7E17F94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26C8EC34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4ABFA02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4A2F7BD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B0705C5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77536ED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C37DF09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3997A6A3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C8862A3" w14:textId="35F7FDF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0B8BE309" w14:textId="326ED925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10918493" w14:textId="618D3CAD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Assistance Request Triage &lt;-&gt; Field Staff Assignment &lt;-&gt; Real-Time Mobile Dispatch &lt;-&gt; Handover Photo Proof</w:t>
            </w:r>
          </w:p>
        </w:tc>
      </w:tr>
      <w:tr w:rsidR="00637C47" w:rsidRPr="003D1B99" w14:paraId="75335798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9E08DA4" w14:textId="5E43B3E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06A67891" w14:textId="6659A57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IT-ID08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3B6BF7B1" w14:textId="59129EF6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80A10CD" w14:textId="3A693AA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administrative triage of urgent citizen requests, field officer mobile task dispatch, turn-by-turn routing, and photo proof verification.</w:t>
            </w:r>
          </w:p>
        </w:tc>
      </w:tr>
      <w:tr w:rsidR="00637C47" w:rsidRPr="003D1B99" w14:paraId="77522356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DB45B3A" w14:textId="6A902B84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54EBA0A" w14:textId="00F5D9BA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2843DE23" w14:textId="29CE8F8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4EADA9A6" w14:textId="12CCD110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73530A6B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52298DF" w14:textId="188BF259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B4F7BF4" w14:textId="4BDCF05C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Assistance requests have been filed by citizens; field personnel are on active duty.</w:t>
            </w:r>
          </w:p>
        </w:tc>
      </w:tr>
      <w:tr w:rsidR="00637C47" w:rsidRPr="003D1B99" w14:paraId="3E35B6D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3C38F59" w14:textId="2819C66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05F3981" w14:textId="0E4BD098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02DBA1E" w14:textId="1EA1904D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549E9D6" w14:textId="53FB5A3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5F9CA7E2" w14:textId="423AFC3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7E16D95" w14:textId="02817E3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3695CD4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DB4E592" w14:textId="250EA8B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FD7EF1A" w14:textId="3E6A5A2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'/special-request-relief'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9FC82D9" w14:textId="111076F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/special-request-relief; Component: SpecialRequestRelief.jsx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734A6D6" w14:textId="3FAF8B9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Special requests table displays complete queue sorted by medical urgency.</w:t>
            </w:r>
          </w:p>
        </w:tc>
        <w:tc>
          <w:tcPr>
            <w:tcW w:w="1108" w:type="pct"/>
            <w:vAlign w:val="center"/>
          </w:tcPr>
          <w:p w14:paraId="59F117B6" w14:textId="405E3AC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Special requests table displays complete queue sorted by medical urgency.</w:t>
            </w:r>
          </w:p>
        </w:tc>
        <w:tc>
          <w:tcPr>
            <w:tcW w:w="665" w:type="pct"/>
            <w:vAlign w:val="center"/>
          </w:tcPr>
          <w:p w14:paraId="11279542" w14:textId="0B4A35C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7704D6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BF127DD" w14:textId="505A83B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D93018E" w14:textId="3B7CC6D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incoming assistance requests flagged with medical distress or elderly needs.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BAF8E3C" w14:textId="3CE6315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Request: {ticket: 'REQ-2026-089', citizen: 'Juan Dela Cruz', items: ['Adult Diapers']}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8F071FB" w14:textId="6600297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Landmark instructions and phone hotlines display clearly in review modal.</w:t>
            </w:r>
          </w:p>
        </w:tc>
        <w:tc>
          <w:tcPr>
            <w:tcW w:w="1108" w:type="pct"/>
            <w:vAlign w:val="center"/>
          </w:tcPr>
          <w:p w14:paraId="4B519076" w14:textId="38FD123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Landmark instructions and phone hotlines display clearly in review modal.</w:t>
            </w:r>
          </w:p>
        </w:tc>
        <w:tc>
          <w:tcPr>
            <w:tcW w:w="665" w:type="pct"/>
            <w:vAlign w:val="center"/>
          </w:tcPr>
          <w:p w14:paraId="131FD663" w14:textId="73EF320C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29DB24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A578161" w14:textId="3E1E45CE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A0B28D9" w14:textId="2A68B54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pending request details and verify citizen address and landmark notes.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92AF908" w14:textId="0DFFE6B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Triage Status: 'Pending Review' -&gt; Red High Urgency Badge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0A06678" w14:textId="2D421C7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staff assignment updates database state atomically.</w:t>
            </w:r>
          </w:p>
        </w:tc>
        <w:tc>
          <w:tcPr>
            <w:tcW w:w="1108" w:type="pct"/>
            <w:vAlign w:val="center"/>
          </w:tcPr>
          <w:p w14:paraId="5487FD22" w14:textId="3A5FFCC8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Administrative staff assignment updates database state atomically.</w:t>
            </w:r>
          </w:p>
        </w:tc>
        <w:tc>
          <w:tcPr>
            <w:tcW w:w="665" w:type="pct"/>
            <w:vAlign w:val="center"/>
          </w:tcPr>
          <w:p w14:paraId="0006DECB" w14:textId="0A7F889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8739D8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6CCAE1A" w14:textId="2240BB9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53FE2ED" w14:textId="28689F9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'Assign Staff' and select active officer 'Officer Ramon Santos (Team Bravo)'.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EF182E0" w14:textId="50C0202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Assignment: PUT /api/assistance-requests/REQ-2026-089/assign -&gt; {staffId: 'stf_291'}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236B0FA" w14:textId="759D608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officer receives instant mobile push alert with route navigation link.</w:t>
            </w:r>
          </w:p>
        </w:tc>
        <w:tc>
          <w:tcPr>
            <w:tcW w:w="1108" w:type="pct"/>
            <w:vAlign w:val="center"/>
          </w:tcPr>
          <w:p w14:paraId="17304C5A" w14:textId="59A86106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Field officer receives instant mobile push alert with route navigation link.</w:t>
            </w:r>
          </w:p>
        </w:tc>
        <w:tc>
          <w:tcPr>
            <w:tcW w:w="665" w:type="pct"/>
            <w:vAlign w:val="center"/>
          </w:tcPr>
          <w:p w14:paraId="32EDD0E5" w14:textId="0D8E584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805D95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66E6689" w14:textId="72AD44E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460553C" w14:textId="7C3987F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task dispatches to officer's mobile handset via WebSocket.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EB2B2DE" w14:textId="4623041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'TASK_DISPATCHED' to Officer Ramon Santos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884C0D8" w14:textId="4861116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Delivery completion on mobile synchronizes back to Web Admin in real time.</w:t>
            </w:r>
          </w:p>
        </w:tc>
        <w:tc>
          <w:tcPr>
            <w:tcW w:w="1108" w:type="pct"/>
            <w:vAlign w:val="center"/>
          </w:tcPr>
          <w:p w14:paraId="47E70246" w14:textId="28DDEEF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Delivery completion on mobile synchronizes back to Web Admin in real time.</w:t>
            </w:r>
          </w:p>
        </w:tc>
        <w:tc>
          <w:tcPr>
            <w:tcW w:w="665" w:type="pct"/>
            <w:vAlign w:val="center"/>
          </w:tcPr>
          <w:p w14:paraId="044F0F2D" w14:textId="40BC300E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8B78A4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370781C" w14:textId="6926BF9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CBCB445" w14:textId="0E91A86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Officer navigates to home, delivers package, and captures handover proof photo.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E5C9CB2" w14:textId="04F5498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Handover Photo: Uploaded via mobile camera to Cloudinary CDN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1F44C81" w14:textId="5111E9E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Handover proof photograph renders in high resolution for humanitarian verification.</w:t>
            </w:r>
          </w:p>
        </w:tc>
        <w:tc>
          <w:tcPr>
            <w:tcW w:w="1108" w:type="pct"/>
            <w:vAlign w:val="center"/>
          </w:tcPr>
          <w:p w14:paraId="5427C3CF" w14:textId="0E8C500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Handover proof photograph renders in high resolution for humanitarian verification.</w:t>
            </w:r>
          </w:p>
        </w:tc>
        <w:tc>
          <w:tcPr>
            <w:tcW w:w="665" w:type="pct"/>
            <w:vAlign w:val="center"/>
          </w:tcPr>
          <w:p w14:paraId="148FB8F7" w14:textId="4999F582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1EC1CB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43FFE76" w14:textId="168F982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611D1B5" w14:textId="1DCCE0B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Officer taps 'Confirm Delivery' on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4A6C240" w14:textId="57D5B06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Completion: PUT /api/assistance-requests/REQ-2026-089/complete -&gt; {status: 'delivered'}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C77059D" w14:textId="3BDE780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Citizen tracking timeline confirms delivery completion with timestamp.</w:t>
            </w:r>
          </w:p>
        </w:tc>
        <w:tc>
          <w:tcPr>
            <w:tcW w:w="1108" w:type="pct"/>
            <w:vAlign w:val="center"/>
          </w:tcPr>
          <w:p w14:paraId="3D1F3552" w14:textId="326C5F2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Citizen tracking timeline confirms delivery completion with timestamp.</w:t>
            </w:r>
          </w:p>
        </w:tc>
        <w:tc>
          <w:tcPr>
            <w:tcW w:w="665" w:type="pct"/>
            <w:vAlign w:val="center"/>
          </w:tcPr>
          <w:p w14:paraId="714D6A18" w14:textId="1365B9FF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8767D4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A169E61" w14:textId="221DD694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0C6B96A" w14:textId="6DBDA87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Web Admin queue updates status badge to 'Delivered' and displays proof photo.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2C410F8" w14:textId="1FF46F4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 View: Status updates to green 'Delivered' with clickable photo lightbox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6CBBE82" w14:textId="7F5E3B2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 records compile into the official Door-to-Door Fulfillment Report.</w:t>
            </w:r>
          </w:p>
        </w:tc>
        <w:tc>
          <w:tcPr>
            <w:tcW w:w="1108" w:type="pct"/>
            <w:vAlign w:val="center"/>
          </w:tcPr>
          <w:p w14:paraId="51582E7C" w14:textId="409D1A78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Completed records compile into the official Door-to-Door Fulfillment Report.</w:t>
            </w:r>
          </w:p>
        </w:tc>
        <w:tc>
          <w:tcPr>
            <w:tcW w:w="665" w:type="pct"/>
            <w:vAlign w:val="center"/>
          </w:tcPr>
          <w:p w14:paraId="3EFC19CC" w14:textId="273236B9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30E5EE07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24B0E24A" w14:textId="7D6C5F1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AE6405C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50A93FC0" w14:textId="77777777" w:rsidTr="004958F3">
        <w:tc>
          <w:tcPr>
            <w:tcW w:w="6475" w:type="dxa"/>
          </w:tcPr>
          <w:p w14:paraId="45CAA36E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9EC7DF8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26CA99A1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7FF8C7C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1BD1B74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ED329FF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5FF1B65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49677C2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160C2611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FEE51B6" w14:textId="7D2FD66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3309A4FE" w14:textId="7240C15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140B7174" w14:textId="394687F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Global Disaster Policy Configuration &lt;-&gt; Relief Allocation Formula &lt;-&gt; Vulnerability Multipliers &lt;-&gt; Audit Trail</w:t>
            </w:r>
          </w:p>
        </w:tc>
      </w:tr>
      <w:tr w:rsidR="00637C47" w:rsidRPr="003D1B99" w14:paraId="460E78DD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B1D131E" w14:textId="4ABF549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557367E6" w14:textId="291D0CA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IT-ID09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4765C217" w14:textId="2598E04C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25D3B689" w14:textId="74E18AC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administrative customization of relief formulas, family size divisor ratios, vulnerability multipliers, and security audit trail logging.</w:t>
            </w:r>
          </w:p>
        </w:tc>
      </w:tr>
      <w:tr w:rsidR="00637C47" w:rsidRPr="003D1B99" w14:paraId="21ACB095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43FA0FC" w14:textId="2187147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CE76766" w14:textId="7E940D9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347689D9" w14:textId="25F9C989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429322D9" w14:textId="2B98E9E2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5065612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8FEFE1F" w14:textId="5EC96DD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967DBBA" w14:textId="7087E2D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is logged in; global policy configuration route is accessible.</w:t>
            </w:r>
          </w:p>
        </w:tc>
      </w:tr>
      <w:tr w:rsidR="00637C47" w:rsidRPr="003D1B99" w14:paraId="01E50E0E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C4C4B23" w14:textId="774D015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5EB6C3B" w14:textId="6CD1D5B0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3A41090" w14:textId="12B6210A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81C4B57" w14:textId="503F9E5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60831914" w14:textId="084B8B9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065F141" w14:textId="3E9C33B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4D8F453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B58CE7B" w14:textId="6FB34FD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8F622A6" w14:textId="4D0AB09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'/global-policy-config' in Web Admin as Super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9BFC3F" w14:textId="2E246CD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/global-policy-config; Component: GlobalPolicyConfig.jsx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C28AA5E" w14:textId="4670367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Policy configuration interface renders with interactive sliders and formula previews.</w:t>
            </w:r>
          </w:p>
        </w:tc>
        <w:tc>
          <w:tcPr>
            <w:tcW w:w="1108" w:type="pct"/>
            <w:vAlign w:val="center"/>
          </w:tcPr>
          <w:p w14:paraId="4F1CBBCD" w14:textId="4C6A0F07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Policy configuration interface renders with interactive sliders and formula previews.</w:t>
            </w:r>
          </w:p>
        </w:tc>
        <w:tc>
          <w:tcPr>
            <w:tcW w:w="665" w:type="pct"/>
            <w:vAlign w:val="center"/>
          </w:tcPr>
          <w:p w14:paraId="1C5D97A5" w14:textId="7E7F20EE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AE8177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C5E681C" w14:textId="74060853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CCC9E97" w14:textId="267A600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current policy parameters for relief pack divisor and vulnerability weights.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0ECC4F8" w14:textId="3FC30F8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Baseline: {membersPerPack: 4, seniorWeight: 1.5, pwdWeight: 1.8, cooldownHours: 24}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64D4E30" w14:textId="3936F10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 Admin passkey validation strictly enforces high-privilege authorization.</w:t>
            </w:r>
          </w:p>
        </w:tc>
        <w:tc>
          <w:tcPr>
            <w:tcW w:w="1108" w:type="pct"/>
            <w:vAlign w:val="center"/>
          </w:tcPr>
          <w:p w14:paraId="1EBD5717" w14:textId="6E1F54C7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 Admin passkey validation strictly enforces high-privilege authorization.</w:t>
            </w:r>
          </w:p>
        </w:tc>
        <w:tc>
          <w:tcPr>
            <w:tcW w:w="665" w:type="pct"/>
            <w:vAlign w:val="center"/>
          </w:tcPr>
          <w:p w14:paraId="60C2C40D" w14:textId="14834569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7E15BC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4D9FE6A" w14:textId="6DAF716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A01E07A" w14:textId="7E9ECAD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'Household Members per Relief Pack' ratio from 4 to 3.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50D9C76" w14:textId="2CD8AA7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Modified: {membersPerPack: 3, seniorWeight: 2.0, pwdWeight: 1.8, cooldownHours: 24}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638232C" w14:textId="0F117E8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Updated policy settings save to database without schema errors.</w:t>
            </w:r>
          </w:p>
        </w:tc>
        <w:tc>
          <w:tcPr>
            <w:tcW w:w="1108" w:type="pct"/>
            <w:vAlign w:val="center"/>
          </w:tcPr>
          <w:p w14:paraId="72AA33AF" w14:textId="0B0A7FF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Updated policy settings save to database without schema errors.</w:t>
            </w:r>
          </w:p>
        </w:tc>
        <w:tc>
          <w:tcPr>
            <w:tcW w:w="665" w:type="pct"/>
            <w:vAlign w:val="center"/>
          </w:tcPr>
          <w:p w14:paraId="068DC593" w14:textId="733033B2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EF1E0E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B8A2CFE" w14:textId="08BD0CD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EECEE5B" w14:textId="57A21A1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Increase 'Senior Citizen Multiplier' from 1.5 to 2.0.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280EA0E" w14:textId="00D01F4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Passkey: SuperAdmin cryptographic credential verification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6A0027D" w14:textId="4B4DAE3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 dependent calculation modules (Relief Allocation, Smart Priority) update immediately.</w:t>
            </w:r>
          </w:p>
        </w:tc>
        <w:tc>
          <w:tcPr>
            <w:tcW w:w="1108" w:type="pct"/>
            <w:vAlign w:val="center"/>
          </w:tcPr>
          <w:p w14:paraId="338C425D" w14:textId="1B3C24E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All dependent calculation modules (Relief Allocation, Smart Priority) update immediately.</w:t>
            </w:r>
          </w:p>
        </w:tc>
        <w:tc>
          <w:tcPr>
            <w:tcW w:w="665" w:type="pct"/>
            <w:vAlign w:val="center"/>
          </w:tcPr>
          <w:p w14:paraId="26DAB22B" w14:textId="0C0651EC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8C1A52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04EE4FA" w14:textId="745F14D3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DB30E7B" w14:textId="7EAECE0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Super Admin authorization passkey and click 'Save Global Policy'.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93F5F59" w14:textId="1322A14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/api/policy/global -&gt; HTTP 200 OK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F39AAEE" w14:textId="32913C2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Formula adjustments apply consistently to upcoming distribution events.</w:t>
            </w:r>
          </w:p>
        </w:tc>
        <w:tc>
          <w:tcPr>
            <w:tcW w:w="1108" w:type="pct"/>
            <w:vAlign w:val="center"/>
          </w:tcPr>
          <w:p w14:paraId="525F3EE2" w14:textId="6981706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Formula adjustments apply consistently to upcoming distribution events.</w:t>
            </w:r>
          </w:p>
        </w:tc>
        <w:tc>
          <w:tcPr>
            <w:tcW w:w="665" w:type="pct"/>
            <w:vAlign w:val="center"/>
          </w:tcPr>
          <w:p w14:paraId="2AFC3673" w14:textId="3C5C6764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AFD212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7E9BF08" w14:textId="7A2A7A0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D526508" w14:textId="4A974D5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updated parameters persist to MongoDB Policy collection.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CFAB68D" w14:textId="297E8F1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Allocation Test: Household of 6 members now receives 2 packs (previously 1.5 rounded)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93A2679" w14:textId="7745588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Audit Logs record complete diff of old vs new values with operator identity.</w:t>
            </w:r>
          </w:p>
        </w:tc>
        <w:tc>
          <w:tcPr>
            <w:tcW w:w="1108" w:type="pct"/>
            <w:vAlign w:val="center"/>
          </w:tcPr>
          <w:p w14:paraId="76E2D57B" w14:textId="3FF73D5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Audit Logs record complete diff of old vs new values with operator identity.</w:t>
            </w:r>
          </w:p>
        </w:tc>
        <w:tc>
          <w:tcPr>
            <w:tcW w:w="665" w:type="pct"/>
            <w:vAlign w:val="center"/>
          </w:tcPr>
          <w:p w14:paraId="7724D49A" w14:textId="18215E37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04DBFA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BED2C08" w14:textId="003348A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4BF1377" w14:textId="4A76D0D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Relief Allocation calculator and verify entitlements recalculate at 1 pack per 3 members.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15A6692" w14:textId="4B3674F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Priority Score Test: Households with seniors receive increased vulnerability points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41D9435" w14:textId="0332EE9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Revert button allows restoring baseline DRRMO standard formulas if needed.</w:t>
            </w:r>
          </w:p>
        </w:tc>
        <w:tc>
          <w:tcPr>
            <w:tcW w:w="1108" w:type="pct"/>
            <w:vAlign w:val="center"/>
          </w:tcPr>
          <w:p w14:paraId="7DCB6C53" w14:textId="53281F1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Revert button allows restoring baseline DRRMO standard formulas if needed.</w:t>
            </w:r>
          </w:p>
        </w:tc>
        <w:tc>
          <w:tcPr>
            <w:tcW w:w="665" w:type="pct"/>
            <w:vAlign w:val="center"/>
          </w:tcPr>
          <w:p w14:paraId="0007A4E6" w14:textId="72F98995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FF977D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1BD668D" w14:textId="492CE6A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A13CEEB" w14:textId="5A9A5BC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System Audit Logs for 'POLICY_CONFIG_UPDATED' audit trail entry.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4F5E0D8" w14:textId="6EC0C95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Entry: {action: 'POLICY_CONFIG_UPDATED', userId: 'usr_superadmin', diff: {...}}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7BF9649" w14:textId="74F846A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Non-superadmin accounts are strictly prevented from modifying policy settings.</w:t>
            </w:r>
          </w:p>
        </w:tc>
        <w:tc>
          <w:tcPr>
            <w:tcW w:w="1108" w:type="pct"/>
            <w:vAlign w:val="center"/>
          </w:tcPr>
          <w:p w14:paraId="7BF543DC" w14:textId="6A200D91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Non-superadmin accounts are strictly prevented from modifying policy settings.</w:t>
            </w:r>
          </w:p>
        </w:tc>
        <w:tc>
          <w:tcPr>
            <w:tcW w:w="665" w:type="pct"/>
            <w:vAlign w:val="center"/>
          </w:tcPr>
          <w:p w14:paraId="0B394ADB" w14:textId="49FE0085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C0BBF73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107678FA" w14:textId="32035000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5C37572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3572B915" w14:textId="77777777" w:rsidTr="004958F3">
        <w:tc>
          <w:tcPr>
            <w:tcW w:w="6475" w:type="dxa"/>
          </w:tcPr>
          <w:p w14:paraId="6BBB995E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6F7A49C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661E58C7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D332E41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F821BFF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D79022B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6550143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D1F55A2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228ADCB8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03E450A" w14:textId="345CD61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4052EFD3" w14:textId="000EEDD5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8C75814" w14:textId="57C6B59B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Post-Disaster Recovery Progress Tracker &lt;-&gt; Multi-Phase Stepper &lt;-&gt; Distribution Accomplishments &lt;-&gt; Citizen App Sync</w:t>
            </w:r>
          </w:p>
        </w:tc>
      </w:tr>
      <w:tr w:rsidR="00637C47" w:rsidRPr="003D1B99" w14:paraId="1AB3E180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42566F" w14:textId="7DBC3BB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3FFAC720" w14:textId="394CAD5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IT-ID10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12B5F88F" w14:textId="6BC17638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6A0D48EF" w14:textId="77E13F3F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multi-phase disaster recovery tracking from emergency relief to rehabilitation, milestone checkoffs, and resident mobile app phase sync.</w:t>
            </w:r>
          </w:p>
        </w:tc>
      </w:tr>
      <w:tr w:rsidR="00637C47" w:rsidRPr="003D1B99" w14:paraId="3D5C55DD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1DEBBD4" w14:textId="322FD58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F693111" w14:textId="266FACD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018C5B8E" w14:textId="31193B45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0A10C2A" w14:textId="391E232B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0E38F9F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A56E3E0" w14:textId="03953C9D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270D8C7" w14:textId="0F42FB4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Disaster response operation is initialized; distribution events and damage assessments are active.</w:t>
            </w:r>
          </w:p>
        </w:tc>
      </w:tr>
      <w:tr w:rsidR="00637C47" w:rsidRPr="003D1B99" w14:paraId="16503670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AD9A6D6" w14:textId="1ABE552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AE22520" w14:textId="054D234D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0B71E1B" w14:textId="468F83DF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C0AD7B5" w14:textId="6ECF9F0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7023C27" w14:textId="4C4D78E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BCA98AF" w14:textId="4889519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0BACB07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E451765" w14:textId="56555B0A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B9F33B7" w14:textId="2392615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'/recovery-tracker'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8FCBE6" w14:textId="41ADA7E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/recovery-tracker; Component: RecoveryProgressTracker.jsx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88DF6EA" w14:textId="3E0F9D4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Recovery tracker dashboard displays multi-phase timeline with automated progress meters.</w:t>
            </w:r>
          </w:p>
        </w:tc>
        <w:tc>
          <w:tcPr>
            <w:tcW w:w="1108" w:type="pct"/>
            <w:vAlign w:val="center"/>
          </w:tcPr>
          <w:p w14:paraId="79467055" w14:textId="3066C63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Recovery tracker dashboard displays multi-phase timeline with automated progress meters.</w:t>
            </w:r>
          </w:p>
        </w:tc>
        <w:tc>
          <w:tcPr>
            <w:tcW w:w="665" w:type="pct"/>
            <w:vAlign w:val="center"/>
          </w:tcPr>
          <w:p w14:paraId="1E505A80" w14:textId="22FE7B20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9A7FD1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F9FE58" w14:textId="35DEEAA3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39F7C9D" w14:textId="43DC49B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4-phase recovery stepper: Emergency Relief -&gt; Temporary Shelter -&gt; Rehabilitation -&gt; Livelihood.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87C7C9B" w14:textId="75054E9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Phase 1: Emergency Relief (Current Progress: 94.2% verified claims completed)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AC543E3" w14:textId="67A4F7E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Phase metrics pull live data from distributions, evacuation shelters, and livelihood programs.</w:t>
            </w:r>
          </w:p>
        </w:tc>
        <w:tc>
          <w:tcPr>
            <w:tcW w:w="1108" w:type="pct"/>
            <w:vAlign w:val="center"/>
          </w:tcPr>
          <w:p w14:paraId="5CCA45C9" w14:textId="17C63F30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Phase metrics pull live data from distributions, evacuation shelters, and livelihood programs.</w:t>
            </w:r>
          </w:p>
        </w:tc>
        <w:tc>
          <w:tcPr>
            <w:tcW w:w="665" w:type="pct"/>
            <w:vAlign w:val="center"/>
          </w:tcPr>
          <w:p w14:paraId="56E4268E" w14:textId="6E94405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03E645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CA422BC" w14:textId="5CFDE73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FD54A8F" w14:textId="139B0CE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Phase 1 progress bar pulls completed distribution percentage from Distribution module.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49A15A3" w14:textId="3E4AEC6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Milestone: 'All District 1-6 Distribution Events Concluded' -&gt; Checked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63CBED8" w14:textId="5B5C409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Milestone checkboxes allow tracking tactical relief accomplishments.</w:t>
            </w:r>
          </w:p>
        </w:tc>
        <w:tc>
          <w:tcPr>
            <w:tcW w:w="1108" w:type="pct"/>
            <w:vAlign w:val="center"/>
          </w:tcPr>
          <w:p w14:paraId="037239E4" w14:textId="4875E057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Milestone checkboxes allow tracking tactical relief accomplishments.</w:t>
            </w:r>
          </w:p>
        </w:tc>
        <w:tc>
          <w:tcPr>
            <w:tcW w:w="665" w:type="pct"/>
            <w:vAlign w:val="center"/>
          </w:tcPr>
          <w:p w14:paraId="50239600" w14:textId="546F51BE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684100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49CAF2D" w14:textId="610C011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9F9536D" w14:textId="2493068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off completed recovery milestone (e.g. '100% Emergency Relief Dispatched').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D024B0D" w14:textId="376F53B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Phase Transition: Advance Phase 1 -&gt; Phase 2 (Temporary Shelter &amp; Recovery)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C05EC04" w14:textId="44EAB2E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Advancing recovery phase requires administrative confirmation and reason logging.</w:t>
            </w:r>
          </w:p>
        </w:tc>
        <w:tc>
          <w:tcPr>
            <w:tcW w:w="1108" w:type="pct"/>
            <w:vAlign w:val="center"/>
          </w:tcPr>
          <w:p w14:paraId="1A3C3B6F" w14:textId="4D9FCC26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Advancing recovery phase requires administrative confirmation and reason logging.</w:t>
            </w:r>
          </w:p>
        </w:tc>
        <w:tc>
          <w:tcPr>
            <w:tcW w:w="665" w:type="pct"/>
            <w:vAlign w:val="center"/>
          </w:tcPr>
          <w:p w14:paraId="13C0CCF8" w14:textId="54E73076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4C730A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36880E9" w14:textId="303BCC4A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B2661B6" w14:textId="0118F5C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'Advance Recovery Phase to Temporary Shelter &amp; Relocation'.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A7F285B" w14:textId="359A4E7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Authorization Note: 'Initial 72-hour emergency food requirements fully met'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B3C0F76" w14:textId="7BC08C9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Database updates active calamity campaign state atomically.</w:t>
            </w:r>
          </w:p>
        </w:tc>
        <w:tc>
          <w:tcPr>
            <w:tcW w:w="1108" w:type="pct"/>
            <w:vAlign w:val="center"/>
          </w:tcPr>
          <w:p w14:paraId="2A2A0AFE" w14:textId="443B042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Database updates active calamity campaign state atomically.</w:t>
            </w:r>
          </w:p>
        </w:tc>
        <w:tc>
          <w:tcPr>
            <w:tcW w:w="665" w:type="pct"/>
            <w:vAlign w:val="center"/>
          </w:tcPr>
          <w:p w14:paraId="29F4860C" w14:textId="71DFBD41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933816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8A37781" w14:textId="7AFC7E1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22C3FBF" w14:textId="437EC80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 administrative authorization note.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696387B" w14:textId="71CD401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/api/recovery/phase -&gt; {activePhase: 2, phaseName: 'Temporary Shelter'}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C01CC6E" w14:textId="6A21648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dispatches phase transition to all active citizen mobile applications.</w:t>
            </w:r>
          </w:p>
        </w:tc>
        <w:tc>
          <w:tcPr>
            <w:tcW w:w="1108" w:type="pct"/>
            <w:vAlign w:val="center"/>
          </w:tcPr>
          <w:p w14:paraId="6C0C9191" w14:textId="2F6C6E2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WebSocket dispatches phase transition to all active citizen mobile applications.</w:t>
            </w:r>
          </w:p>
        </w:tc>
        <w:tc>
          <w:tcPr>
            <w:tcW w:w="665" w:type="pct"/>
            <w:vAlign w:val="center"/>
          </w:tcPr>
          <w:p w14:paraId="39396063" w14:textId="1BBFFD21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46D915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7F8BC56" w14:textId="604B743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C5E209C" w14:textId="49B655B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resident mobile application home screen.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215D3C4" w14:textId="73044C3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'RECOVERY_PHASE_UPDATED' pushed to all mobile clients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69F0E6" w14:textId="06ECACE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dashboard stepper updates badge and descriptions without manual refresh.</w:t>
            </w:r>
          </w:p>
        </w:tc>
        <w:tc>
          <w:tcPr>
            <w:tcW w:w="1108" w:type="pct"/>
            <w:vAlign w:val="center"/>
          </w:tcPr>
          <w:p w14:paraId="4D4B9A92" w14:textId="2F5EA37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dashboard stepper updates badge and descriptions without manual refresh.</w:t>
            </w:r>
          </w:p>
        </w:tc>
        <w:tc>
          <w:tcPr>
            <w:tcW w:w="665" w:type="pct"/>
            <w:vAlign w:val="center"/>
          </w:tcPr>
          <w:p w14:paraId="6875A5FC" w14:textId="110D14B2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1C0C08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6C5897" w14:textId="28D298B0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98F9158" w14:textId="323865F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citizen recovery widget updates immediately to 'Phase 2: Temporary Shelter'.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3C79372" w14:textId="38AB856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Stepper: Home screen badge updates to 'Phase 2: Temporary Shelter'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A7031EA" w14:textId="2729726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Recovery accomplishment report compiles for formal submission to NDRRMC.</w:t>
            </w:r>
          </w:p>
        </w:tc>
        <w:tc>
          <w:tcPr>
            <w:tcW w:w="1108" w:type="pct"/>
            <w:vAlign w:val="center"/>
          </w:tcPr>
          <w:p w14:paraId="5D37AC02" w14:textId="3DDFB4B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Recovery accomplishment report compiles for formal submission to NDRRMC.</w:t>
            </w:r>
          </w:p>
        </w:tc>
        <w:tc>
          <w:tcPr>
            <w:tcW w:w="665" w:type="pct"/>
            <w:vAlign w:val="center"/>
          </w:tcPr>
          <w:p w14:paraId="3BCEA5F0" w14:textId="64406AF9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E24C98F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5AA6DACD" w14:textId="7C50231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35E3EDD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7BA17EB4" w14:textId="77777777" w:rsidTr="004958F3">
        <w:tc>
          <w:tcPr>
            <w:tcW w:w="6475" w:type="dxa"/>
          </w:tcPr>
          <w:p w14:paraId="51297A39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F42AADC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65523DEA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D86B5D9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3FB4CC7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ABD4D60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B4E48F8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0C7B2D9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7F67CCA4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204A587" w14:textId="752E812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1CF228AA" w14:textId="583310A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110EC9FE" w14:textId="3A132A6A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Administrative Account Provisioning &lt;-&gt; Role Hierarchy &lt;-&gt; Password Hashing &lt;-&gt; Staff Portal Activation</w:t>
            </w:r>
          </w:p>
        </w:tc>
      </w:tr>
      <w:tr w:rsidR="00637C47" w:rsidRPr="003D1B99" w14:paraId="75C1C609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22B8B2" w14:textId="4F52190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6B146E16" w14:textId="1B97F80B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9D031A4" w14:textId="76900E22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30D0692" w14:textId="0F7B203F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creation, role assignment, bcrypt password encryption, and mobile scanner tool activation for administrative and field personnel accounts.</w:t>
            </w:r>
          </w:p>
        </w:tc>
      </w:tr>
      <w:tr w:rsidR="00637C47" w:rsidRPr="003D1B99" w14:paraId="77CE65C3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5D72D8C" w14:textId="2A53EF40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0BEC195" w14:textId="4A5FCEA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51152CB2" w14:textId="673284C3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4609204" w14:textId="7B7F1E11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3C4EE666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22E087" w14:textId="6D252B8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90C6A19" w14:textId="4603947D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is logged in; Provision Accounts module is open.</w:t>
            </w:r>
          </w:p>
        </w:tc>
      </w:tr>
      <w:tr w:rsidR="00637C47" w:rsidRPr="003D1B99" w14:paraId="6DD2938A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9E99C10" w14:textId="2CE95322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214F6D1" w14:textId="0AB9989A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94D8413" w14:textId="1DCAB89A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D07FB3" w14:textId="1DAB784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42BFFC13" w14:textId="4B0CEAF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A363D17" w14:textId="65966191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71910D5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272FC76" w14:textId="43AA605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04C00ED" w14:textId="7A3EF12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'/provision-accounts'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CC5792" w14:textId="5BB62F3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/provision-accounts; Component: ProvisionAccounts.jsx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0483CDA" w14:textId="773D7CA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 accounts table displays all staff and officials with status badges.</w:t>
            </w:r>
          </w:p>
        </w:tc>
        <w:tc>
          <w:tcPr>
            <w:tcW w:w="1108" w:type="pct"/>
            <w:vAlign w:val="center"/>
          </w:tcPr>
          <w:p w14:paraId="7E53559A" w14:textId="1654CD1E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Provision accounts table displays all staff and officials with status badges.</w:t>
            </w:r>
          </w:p>
        </w:tc>
        <w:tc>
          <w:tcPr>
            <w:tcW w:w="665" w:type="pct"/>
            <w:vAlign w:val="center"/>
          </w:tcPr>
          <w:p w14:paraId="5E07F00D" w14:textId="16B11CA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7F4929C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4B9D503" w14:textId="1C590F5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82DD198" w14:textId="1FADFE6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'Provision New Account' and fill staff details (staff.bravo@manila.gov.ph, Role: field_staff).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0CE9793" w14:textId="71059D0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Payload: {name: 'Officer Teresa Gomez', email: 'staff.bravo@manila.gov.ph', role: 'field_staff', brgy: 'City-Wide'}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099B6B3" w14:textId="7F6690D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creation modal validates email format, role selection, and password strength.</w:t>
            </w:r>
          </w:p>
        </w:tc>
        <w:tc>
          <w:tcPr>
            <w:tcW w:w="1108" w:type="pct"/>
            <w:vAlign w:val="center"/>
          </w:tcPr>
          <w:p w14:paraId="1402B1C5" w14:textId="23A531E6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Account creation modal validates email format, role selection, and password strength.</w:t>
            </w:r>
          </w:p>
        </w:tc>
        <w:tc>
          <w:tcPr>
            <w:tcW w:w="665" w:type="pct"/>
            <w:vAlign w:val="center"/>
          </w:tcPr>
          <w:p w14:paraId="466A83A5" w14:textId="7EE5C062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32054C9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4D5AE03" w14:textId="6D79FD03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4816B68" w14:textId="7BEC512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 initial password 'staff123' and assign to 'Field Team Bravo / City-Wide'.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4021EBD" w14:textId="33F12E5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/api/users/provision -&gt; User ID: 'usr_stf_bravo'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0622E13" w14:textId="468B80D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Plaintext password is encrypted via bcrypt before persisting to MongoDB.</w:t>
            </w:r>
          </w:p>
        </w:tc>
        <w:tc>
          <w:tcPr>
            <w:tcW w:w="1108" w:type="pct"/>
            <w:vAlign w:val="center"/>
          </w:tcPr>
          <w:p w14:paraId="218E5AA8" w14:textId="4F125F5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Plaintext password is encrypted via bcrypt before persisting to MongoDB.</w:t>
            </w:r>
          </w:p>
        </w:tc>
        <w:tc>
          <w:tcPr>
            <w:tcW w:w="665" w:type="pct"/>
            <w:vAlign w:val="center"/>
          </w:tcPr>
          <w:p w14:paraId="6D38AB02" w14:textId="340B4B8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12CE03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058D145" w14:textId="358F853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A60FA51" w14:textId="5DF7886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'Save Account' and verify record creation in MongoDB User collection.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56FBC62" w14:textId="7C38619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Password Hash: bcrypt.hash('staff123', 10) -&gt; '...'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A9AD5F8" w14:textId="1A056C2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Newly provisioned field officer logs into mobile staff portal seamlessly.</w:t>
            </w:r>
          </w:p>
        </w:tc>
        <w:tc>
          <w:tcPr>
            <w:tcW w:w="1108" w:type="pct"/>
            <w:vAlign w:val="center"/>
          </w:tcPr>
          <w:p w14:paraId="410F40D1" w14:textId="305DD7E8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Newly provisioned field officer logs into mobile staff portal seamlessly.</w:t>
            </w:r>
          </w:p>
        </w:tc>
        <w:tc>
          <w:tcPr>
            <w:tcW w:w="665" w:type="pct"/>
            <w:vAlign w:val="center"/>
          </w:tcPr>
          <w:p w14:paraId="013674D6" w14:textId="364C16A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3FE0120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1A2EA89" w14:textId="0D4C1A3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20C6A76" w14:textId="3B96B43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password is encrypted with salted bcrypt hash in database.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15D2D8C" w14:textId="1F8D05C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Staff Login: POST /api/auth/login with staff.bravo credentials -&gt; HTTP 200 OK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EA9374A" w14:textId="0022EAE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permissions and assigned operational jurisdiction load properly.</w:t>
            </w:r>
          </w:p>
        </w:tc>
        <w:tc>
          <w:tcPr>
            <w:tcW w:w="1108" w:type="pct"/>
            <w:vAlign w:val="center"/>
          </w:tcPr>
          <w:p w14:paraId="4CBAED25" w14:textId="200E744A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Scanner permissions and assigned operational jurisdiction load properly.</w:t>
            </w:r>
          </w:p>
        </w:tc>
        <w:tc>
          <w:tcPr>
            <w:tcW w:w="665" w:type="pct"/>
            <w:vAlign w:val="center"/>
          </w:tcPr>
          <w:p w14:paraId="3A28876C" w14:textId="62D11661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75C730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2215212" w14:textId="528A7BF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3562BBF" w14:textId="25C3BFD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mobile app Staff Portal and log in using newly provisioned staff account.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BD9027F" w14:textId="61A3DC5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Permissions: Granted based on role 'field_staff'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F41A040" w14:textId="6649071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deactivation takes immediate effect across all platforms.</w:t>
            </w:r>
          </w:p>
        </w:tc>
        <w:tc>
          <w:tcPr>
            <w:tcW w:w="1108" w:type="pct"/>
            <w:vAlign w:val="center"/>
          </w:tcPr>
          <w:p w14:paraId="63AD701E" w14:textId="0A546979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Administrative deactivation takes immediate effect across all platforms.</w:t>
            </w:r>
          </w:p>
        </w:tc>
        <w:tc>
          <w:tcPr>
            <w:tcW w:w="665" w:type="pct"/>
            <w:vAlign w:val="center"/>
          </w:tcPr>
          <w:p w14:paraId="0FB329EF" w14:textId="4E7ADD55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727963B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0B62FD5" w14:textId="7491EC24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855D91E" w14:textId="1D1D1F7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staff member authenticates successfully and accesses mobile QR scanner tools.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0772C77" w14:textId="014D9C0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Deactivation: PUT /api/users/usr_stf_bravo/status -&gt; {isActive: false}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6F19F89" w14:textId="1966C8E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Active mobile session is terminated upon deactivation, locking field tools.</w:t>
            </w:r>
          </w:p>
        </w:tc>
        <w:tc>
          <w:tcPr>
            <w:tcW w:w="1108" w:type="pct"/>
            <w:vAlign w:val="center"/>
          </w:tcPr>
          <w:p w14:paraId="4E81F720" w14:textId="5A89D7B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Active mobile session is terminated upon deactivation, locking field tools.</w:t>
            </w:r>
          </w:p>
        </w:tc>
        <w:tc>
          <w:tcPr>
            <w:tcW w:w="665" w:type="pct"/>
            <w:vAlign w:val="center"/>
          </w:tcPr>
          <w:p w14:paraId="6AF274D8" w14:textId="2119CA0B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580C37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5F3A7B8" w14:textId="0EB89D5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F760CE4" w14:textId="5B78726C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Deactivate account in Web Admin and verify mobile app immediately revokes scanner access.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ED978DE" w14:textId="36CA85B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Verification: Subsequent scan request returns 403 Forbidden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7FEC806" w14:textId="1277C167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Provisioning actions document permanently in System Audit Logs.</w:t>
            </w:r>
          </w:p>
        </w:tc>
        <w:tc>
          <w:tcPr>
            <w:tcW w:w="1108" w:type="pct"/>
            <w:vAlign w:val="center"/>
          </w:tcPr>
          <w:p w14:paraId="544C4CD2" w14:textId="7568D4A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Provisioning actions document permanently in System Audit Logs.</w:t>
            </w:r>
          </w:p>
        </w:tc>
        <w:tc>
          <w:tcPr>
            <w:tcW w:w="665" w:type="pct"/>
            <w:vAlign w:val="center"/>
          </w:tcPr>
          <w:p w14:paraId="0E2BE870" w14:textId="502A0F4A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59DDAD6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77D87217" w14:textId="3143CD4E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D07CEFC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6C974A8E" w14:textId="77777777" w:rsidTr="004958F3">
        <w:tc>
          <w:tcPr>
            <w:tcW w:w="6475" w:type="dxa"/>
          </w:tcPr>
          <w:p w14:paraId="6C4C3363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25C5E37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64DD4ECF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3141CFB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5A8722C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A30C32D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BBC60E0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5681A08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637C47" w:rsidRPr="003D1B99" w14:paraId="195CFF17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4950E73" w14:textId="7EAA3B7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0CDF9F83" w14:textId="2A99FC86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79F72540" w14:textId="7079750C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Executive Disaster Operations Dashboard &lt;-&gt; Real-Time Metric Aggregator &lt;-&gt; Multi-Source API Pipeline &lt;-&gt; PDF/CSV Reports</w:t>
            </w:r>
          </w:p>
        </w:tc>
      </w:tr>
      <w:tr w:rsidR="00637C47" w:rsidRPr="003D1B99" w14:paraId="10DCFBD5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FB2CC21" w14:textId="64D0BE5B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294DDF5D" w14:textId="3723895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2B7EB04E" w14:textId="0B9BB40F" w:rsidR="00637C47" w:rsidRPr="00E27043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63E58AF" w14:textId="6F576B8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real-time aggregation of multi-module data streams onto the Executive Command Center dashboard with publication-quality PDF and CSV export.</w:t>
            </w:r>
          </w:p>
        </w:tc>
      </w:tr>
      <w:tr w:rsidR="00637C47" w:rsidRPr="003D1B99" w14:paraId="4FE52578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B5CE15" w14:textId="2E0B85F7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DC61A80" w14:textId="43C9658D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03F3497D" w14:textId="4507573C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27570199" w14:textId="2B366B88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637C47" w:rsidRPr="003D1B99" w14:paraId="2D4BB48D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DB5319" w14:textId="534DA3F3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D0FAC25" w14:textId="64977259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LGU Super Admin is logged in; distribution events, claims, and warehouse data exist.</w:t>
            </w:r>
          </w:p>
        </w:tc>
      </w:tr>
      <w:tr w:rsidR="00637C47" w:rsidRPr="003D1B99" w14:paraId="1C209D39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5A4609" w14:textId="31DCF839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E3DA5AE" w14:textId="6DC67604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E09D8F4" w14:textId="30C09C2E" w:rsidR="00637C47" w:rsidRPr="005A1D84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AD4F330" w14:textId="3C72C5B5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16825D85" w14:textId="13E7BDFF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24A6C11" w14:textId="490A2BB4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637C47" w:rsidRPr="003D1B99" w14:paraId="1CB178A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A3C4D67" w14:textId="50A89DF8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6723D03" w14:textId="6FC10D6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'/dashboard' in Web Admin as Super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79B78B3" w14:textId="5C2B3DB8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/dashboard; Component: Dashboard.jsx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2725859" w14:textId="01EBA2E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dashboard renders in under 2 seconds displaying all critical command indicators.</w:t>
            </w:r>
          </w:p>
        </w:tc>
        <w:tc>
          <w:tcPr>
            <w:tcW w:w="1108" w:type="pct"/>
            <w:vAlign w:val="center"/>
          </w:tcPr>
          <w:p w14:paraId="67B428B2" w14:textId="789970D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Executive dashboard renders in under 2 seconds displaying all critical command indicators.</w:t>
            </w:r>
          </w:p>
        </w:tc>
        <w:tc>
          <w:tcPr>
            <w:tcW w:w="665" w:type="pct"/>
            <w:vAlign w:val="center"/>
          </w:tcPr>
          <w:p w14:paraId="058A10C1" w14:textId="2B0CD11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AD9895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F6E95E1" w14:textId="571307FC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078B234" w14:textId="10261FC6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Executive Command Center loads KPI cards, district bar charts, and activity feeds.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1594A16" w14:textId="219DB584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Aggregate Queries: GET /api/dashboard/kpi-summary (Households, Events, Packs, Fraud)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97BF59F" w14:textId="3A49407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Metrics accurately reflect real-time operational status across all city districts.</w:t>
            </w:r>
          </w:p>
        </w:tc>
        <w:tc>
          <w:tcPr>
            <w:tcW w:w="1108" w:type="pct"/>
            <w:vAlign w:val="center"/>
          </w:tcPr>
          <w:p w14:paraId="238AC77B" w14:textId="25BD699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Metrics accurately reflect real-time operational status across all city districts.</w:t>
            </w:r>
          </w:p>
        </w:tc>
        <w:tc>
          <w:tcPr>
            <w:tcW w:w="665" w:type="pct"/>
            <w:vAlign w:val="center"/>
          </w:tcPr>
          <w:p w14:paraId="1E1370C2" w14:textId="6A8B301A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006F5C6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67761D1" w14:textId="29DE8B5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CF06F36" w14:textId="599444B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KPI cards aggregate data across Households, Distributions, Warehouse, and Fraud streams.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EE72DC1" w14:textId="281C546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'METRIC_UPDATE' pushed upon every confirmed relief scan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5D3155D" w14:textId="61DFCBC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stream updates KPI counters instantaneously without requiring page reload.</w:t>
            </w:r>
          </w:p>
        </w:tc>
        <w:tc>
          <w:tcPr>
            <w:tcW w:w="1108" w:type="pct"/>
            <w:vAlign w:val="center"/>
          </w:tcPr>
          <w:p w14:paraId="5DE758DD" w14:textId="78C147DC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WebSocket stream updates KPI counters instantaneously without requiring page reload.</w:t>
            </w:r>
          </w:p>
        </w:tc>
        <w:tc>
          <w:tcPr>
            <w:tcW w:w="665" w:type="pct"/>
            <w:vAlign w:val="center"/>
          </w:tcPr>
          <w:p w14:paraId="0F490C73" w14:textId="441A3E7A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5FF0CF9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B3910AB" w14:textId="65E68E4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74158DF" w14:textId="58ED0EAF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Execute mobile QR distribution scan and verify KPI counters increment via WebSockets.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0FB45C4" w14:textId="1959481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counter: Total Packs Distributed updates dynamically (e.g. 12,450 -&gt; 12,453)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2B0597A" w14:textId="112E444A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Distribution charts display comparative progress across Manila's 6 districts.</w:t>
            </w:r>
          </w:p>
        </w:tc>
        <w:tc>
          <w:tcPr>
            <w:tcW w:w="1108" w:type="pct"/>
            <w:vAlign w:val="center"/>
          </w:tcPr>
          <w:p w14:paraId="52657F07" w14:textId="3DDBB246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Distribution charts display comparative progress across Manila's 6 districts.</w:t>
            </w:r>
          </w:p>
        </w:tc>
        <w:tc>
          <w:tcPr>
            <w:tcW w:w="665" w:type="pct"/>
            <w:vAlign w:val="center"/>
          </w:tcPr>
          <w:p w14:paraId="1AC703FD" w14:textId="7D2AB14D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7C13B99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4587CB1" w14:textId="5C8FFD9A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1B46BEA" w14:textId="1B00DA2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Reports module and select 'Official Executive Accomplishment Report'.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19CD323" w14:textId="0ABE08E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/reports; Component: ReportsPage.jsx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85CCB78" w14:textId="376732C5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Reports module compiles data across multiple collections with zero data discrepancy.</w:t>
            </w:r>
          </w:p>
        </w:tc>
        <w:tc>
          <w:tcPr>
            <w:tcW w:w="1108" w:type="pct"/>
            <w:vAlign w:val="center"/>
          </w:tcPr>
          <w:p w14:paraId="5AF687B2" w14:textId="69E0D7C6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Reports module compiles data across multiple collections with zero data discrepancy.</w:t>
            </w:r>
          </w:p>
        </w:tc>
        <w:tc>
          <w:tcPr>
            <w:tcW w:w="665" w:type="pct"/>
            <w:vAlign w:val="center"/>
          </w:tcPr>
          <w:p w14:paraId="3EC08DFB" w14:textId="5402E733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2C8273D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BC4974D" w14:textId="4254636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FED21BD" w14:textId="3A762BE1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date range and click 'Generate PDF Report'.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734356A" w14:textId="627E18D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PDF Generation: html2canvas + jsPDF with City of Manila official header and A4 format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8F1F09D" w14:textId="1A8B3870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Generated PDF includes official City of Manila insignia, summary tables, and signature lines.</w:t>
            </w:r>
          </w:p>
        </w:tc>
        <w:tc>
          <w:tcPr>
            <w:tcW w:w="1108" w:type="pct"/>
            <w:vAlign w:val="center"/>
          </w:tcPr>
          <w:p w14:paraId="14A866FE" w14:textId="0E6C8325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Generated PDF includes official City of Manila insignia, summary tables, and signature lines.</w:t>
            </w:r>
          </w:p>
        </w:tc>
        <w:tc>
          <w:tcPr>
            <w:tcW w:w="665" w:type="pct"/>
            <w:vAlign w:val="center"/>
          </w:tcPr>
          <w:p w14:paraId="1B83DB58" w14:textId="547DF811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F1E944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3A3EEA1" w14:textId="3D147E37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3066E4D" w14:textId="563AD38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PDF document layout, City of Manila official seals, and formal signature blocks.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8C27BAF" w14:textId="29D2C4AE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PDF Output: 'MitigatePlus_Executive_Disaster_Report_20260910.pdf'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80F97C8" w14:textId="15D015BD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CSV export streams clean UTF-8 tabular records with correct timestamps and hashes.</w:t>
            </w:r>
          </w:p>
        </w:tc>
        <w:tc>
          <w:tcPr>
            <w:tcW w:w="1108" w:type="pct"/>
            <w:vAlign w:val="center"/>
          </w:tcPr>
          <w:p w14:paraId="793E97C3" w14:textId="7FA28042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CSV export streams clean UTF-8 tabular records with correct timestamps and hashes.</w:t>
            </w:r>
          </w:p>
        </w:tc>
        <w:tc>
          <w:tcPr>
            <w:tcW w:w="665" w:type="pct"/>
            <w:vAlign w:val="center"/>
          </w:tcPr>
          <w:p w14:paraId="7151184F" w14:textId="08AEDABD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4F8891F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32BFC5A" w14:textId="7CCFA396" w:rsidR="00637C47" w:rsidRPr="003D1B99" w:rsidRDefault="00637C47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97CF33F" w14:textId="44C3BA63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'Export Raw Data (CSV)' and verify spreadsheet data integrity in Excel.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98C769A" w14:textId="23D23C69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CSV Export: GET /api/reports/export-csv?type=comprehensive_audit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CAECD0F" w14:textId="536456D2" w:rsidR="00637C47" w:rsidRPr="003D1B99" w:rsidRDefault="00637C47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 audit record of report generation logs into System Audit Logs.</w:t>
            </w:r>
          </w:p>
        </w:tc>
        <w:tc>
          <w:tcPr>
            <w:tcW w:w="1108" w:type="pct"/>
            <w:vAlign w:val="center"/>
          </w:tcPr>
          <w:p w14:paraId="38FD8D7E" w14:textId="370A37C3" w:rsidR="00637C47" w:rsidRPr="003D1B99" w:rsidRDefault="00637470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Complete audit record of report generation logs into System Audit Logs.</w:t>
            </w:r>
          </w:p>
        </w:tc>
        <w:tc>
          <w:tcPr>
            <w:tcW w:w="665" w:type="pct"/>
            <w:vAlign w:val="center"/>
          </w:tcPr>
          <w:p w14:paraId="7229FAD4" w14:textId="020965E8" w:rsidR="00637C47" w:rsidRDefault="00637470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637C47" w:rsidRPr="003D1B99" w14:paraId="63418B5D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4554DA25" w14:textId="0AF95750" w:rsidR="00637C47" w:rsidRPr="003D1B99" w:rsidRDefault="00637C47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C2DF648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37C47" w:rsidRPr="009B1FC9" w14:paraId="37B8FFB5" w14:textId="77777777" w:rsidTr="004958F3">
        <w:tc>
          <w:tcPr>
            <w:tcW w:w="6475" w:type="dxa"/>
          </w:tcPr>
          <w:p w14:paraId="45DC4B83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F49A7D9" w14:textId="77777777" w:rsidR="00637C47" w:rsidRPr="009B1FC9" w:rsidRDefault="00637C47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637C47" w:rsidRPr="009B1FC9" w14:paraId="788E568D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4F368E5B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B001D76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E7720FE" w14:textId="77777777" w:rsidR="00637C47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B39841E" w14:textId="77777777" w:rsidR="00637C47" w:rsidRPr="009B1FC9" w:rsidRDefault="00637C47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B02CA3E" w14:textId="77777777" w:rsidR="00637C47" w:rsidRDefault="00637C47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637C47" w:rsidSect="007F52D8">
      <w:headerReference w:type="default" r:id="rId10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3052" w14:textId="77777777" w:rsidR="00265F59" w:rsidRDefault="00265F59" w:rsidP="0063708E">
      <w:pPr>
        <w:spacing w:after="0" w:line="240" w:lineRule="auto"/>
      </w:pPr>
      <w:r>
        <w:separator/>
      </w:r>
    </w:p>
  </w:endnote>
  <w:endnote w:type="continuationSeparator" w:id="0">
    <w:p w14:paraId="6E5C8BF7" w14:textId="77777777" w:rsidR="00265F59" w:rsidRDefault="00265F59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58CA" w14:textId="77777777" w:rsidR="00265F59" w:rsidRDefault="00265F59" w:rsidP="0063708E">
      <w:pPr>
        <w:spacing w:after="0" w:line="240" w:lineRule="auto"/>
      </w:pPr>
      <w:r>
        <w:separator/>
      </w:r>
    </w:p>
  </w:footnote>
  <w:footnote w:type="continuationSeparator" w:id="0">
    <w:p w14:paraId="2047CF1F" w14:textId="77777777" w:rsidR="00265F59" w:rsidRDefault="00265F59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230F9"/>
    <w:rsid w:val="00025108"/>
    <w:rsid w:val="0010707D"/>
    <w:rsid w:val="00146751"/>
    <w:rsid w:val="001A467E"/>
    <w:rsid w:val="001D6918"/>
    <w:rsid w:val="0022135D"/>
    <w:rsid w:val="00260AC7"/>
    <w:rsid w:val="00264B8F"/>
    <w:rsid w:val="00265F59"/>
    <w:rsid w:val="002E0058"/>
    <w:rsid w:val="002E6D85"/>
    <w:rsid w:val="003D1B99"/>
    <w:rsid w:val="003D4DCC"/>
    <w:rsid w:val="003D6A9A"/>
    <w:rsid w:val="004139CA"/>
    <w:rsid w:val="00425793"/>
    <w:rsid w:val="00437B28"/>
    <w:rsid w:val="00444973"/>
    <w:rsid w:val="004801B1"/>
    <w:rsid w:val="004C1235"/>
    <w:rsid w:val="005033A0"/>
    <w:rsid w:val="0055698C"/>
    <w:rsid w:val="00565CC5"/>
    <w:rsid w:val="00580AD0"/>
    <w:rsid w:val="005909A3"/>
    <w:rsid w:val="0063708E"/>
    <w:rsid w:val="00637470"/>
    <w:rsid w:val="00637C47"/>
    <w:rsid w:val="00647410"/>
    <w:rsid w:val="006948FD"/>
    <w:rsid w:val="006B3C23"/>
    <w:rsid w:val="007015B6"/>
    <w:rsid w:val="007403B2"/>
    <w:rsid w:val="007414E9"/>
    <w:rsid w:val="00755D2B"/>
    <w:rsid w:val="00762BA8"/>
    <w:rsid w:val="00781499"/>
    <w:rsid w:val="0079668F"/>
    <w:rsid w:val="007F52D8"/>
    <w:rsid w:val="00813F6D"/>
    <w:rsid w:val="008149A6"/>
    <w:rsid w:val="0082000C"/>
    <w:rsid w:val="008371AD"/>
    <w:rsid w:val="00846CBA"/>
    <w:rsid w:val="00847E5D"/>
    <w:rsid w:val="00871A0A"/>
    <w:rsid w:val="008C344F"/>
    <w:rsid w:val="008E6F1A"/>
    <w:rsid w:val="009051CD"/>
    <w:rsid w:val="00990264"/>
    <w:rsid w:val="009A1873"/>
    <w:rsid w:val="009A5B79"/>
    <w:rsid w:val="009B719A"/>
    <w:rsid w:val="009D0A3D"/>
    <w:rsid w:val="009E1FE2"/>
    <w:rsid w:val="009E2932"/>
    <w:rsid w:val="009E6610"/>
    <w:rsid w:val="00A045F9"/>
    <w:rsid w:val="00A347C1"/>
    <w:rsid w:val="00A53508"/>
    <w:rsid w:val="00A64880"/>
    <w:rsid w:val="00A750C1"/>
    <w:rsid w:val="00AA0D6D"/>
    <w:rsid w:val="00AD7AAF"/>
    <w:rsid w:val="00B04F90"/>
    <w:rsid w:val="00B15E24"/>
    <w:rsid w:val="00B20449"/>
    <w:rsid w:val="00B210F9"/>
    <w:rsid w:val="00BA18E4"/>
    <w:rsid w:val="00BB5039"/>
    <w:rsid w:val="00BD32A5"/>
    <w:rsid w:val="00BF5F87"/>
    <w:rsid w:val="00C56484"/>
    <w:rsid w:val="00C701F3"/>
    <w:rsid w:val="00CC36A9"/>
    <w:rsid w:val="00CE59DD"/>
    <w:rsid w:val="00D150CA"/>
    <w:rsid w:val="00D24C0E"/>
    <w:rsid w:val="00DB3A42"/>
    <w:rsid w:val="00DD57AB"/>
    <w:rsid w:val="00DE0F61"/>
    <w:rsid w:val="00DE2819"/>
    <w:rsid w:val="00DF59A1"/>
    <w:rsid w:val="00E27043"/>
    <w:rsid w:val="00E27303"/>
    <w:rsid w:val="00E40AB7"/>
    <w:rsid w:val="00EE78EE"/>
    <w:rsid w:val="00F14FD1"/>
    <w:rsid w:val="00F72E5E"/>
    <w:rsid w:val="00F7764B"/>
    <w:rsid w:val="00F960DD"/>
    <w:rsid w:val="00FC0B3E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B6F53-FE03-4923-AAE7-DA282A0C17DD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2.xml><?xml version="1.0" encoding="utf-8"?>
<ds:datastoreItem xmlns:ds="http://schemas.openxmlformats.org/officeDocument/2006/customXml" ds:itemID="{7650807A-52B5-48D6-86C5-0D2D021C9C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841F9B-114A-4242-8F5E-9AD6EBBE7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8</Pages>
  <Words>5963</Words>
  <Characters>33993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ellica onggoco</cp:lastModifiedBy>
  <cp:revision>58</cp:revision>
  <dcterms:created xsi:type="dcterms:W3CDTF">2023-09-09T15:34:00Z</dcterms:created>
  <dcterms:modified xsi:type="dcterms:W3CDTF">2026-09-10T02:19:00Z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</Properties>
</file>