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oi9sn9v6dat" w:id="0"/>
      <w:bookmarkEnd w:id="0"/>
      <w:r w:rsidDel="00000000" w:rsidR="00000000" w:rsidRPr="00000000">
        <w:rPr>
          <w:rtl w:val="0"/>
        </w:rPr>
        <w:t xml:space="preserve">COM-B Coding Scheme — Enhancing Serendipitous Connections on Campus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code interview data on why/how students approach (or avoid approaching) strangers on campus, structured around the COM-B model (Capability, Opportunity, Motivation → Behaviour). Codes are tailored to this project's focus on repeated/unrecognised proximity, staged disclosure, low-stakes interaction, and critical mass — themes drawn from the Next2You paper in the project context.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One row per code. Where the same code appears across multiple participants, it sits in a single row with each participant's excerpt in its own column — this makes shared vs. participant-specific codes visible at a glance. Blank cells (—) mean that code hasn't (yet) appeared for that participant — not that it's absent from their experience, just unevidenced so far. Now covers </w:t>
      </w:r>
      <w:r w:rsidDel="00000000" w:rsidR="00000000" w:rsidRPr="00000000">
        <w:rPr>
          <w:b w:val="1"/>
          <w:bCs w:val="1"/>
          <w:rtl w:val="0"/>
        </w:rPr>
        <w:t xml:space="preserve">five participants</w:t>
      </w:r>
      <w:r w:rsidDel="00000000" w:rsidR="00000000" w:rsidRPr="00000000">
        <w:rPr>
          <w:rtl w:val="0"/>
        </w:rPr>
        <w:t xml:space="preserve">: B1, B2, L1, L2, H1.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vx15xs6chn6" w:id="1"/>
      <w:bookmarkEnd w:id="1"/>
      <w:r w:rsidDel="00000000" w:rsidR="00000000" w:rsidRPr="00000000">
        <w:rPr>
          <w:rtl w:val="0"/>
        </w:rPr>
        <w:t xml:space="preserve">Target Behaviour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Initiating (or not initiating) an interaction with an unfamiliar person on campus</w:t>
      </w:r>
      <w:r w:rsidDel="00000000" w:rsidR="00000000" w:rsidRPr="00000000">
        <w:rPr>
          <w:rtl w:val="0"/>
        </w:rPr>
        <w:t xml:space="preserve"> — includes verbal approaches, non-verbal signalling (smiling), and passive/avoidant responses to potential interaction cues.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u8v482xj293" w:id="2"/>
      <w:bookmarkEnd w:id="2"/>
      <w:r w:rsidDel="00000000" w:rsidR="00000000" w:rsidRPr="00000000">
        <w:rPr>
          <w:rtl w:val="0"/>
        </w:rPr>
        <w:t xml:space="preserve">1. Capability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ymq5bpcu68p" w:id="3"/>
      <w:bookmarkEnd w:id="3"/>
      <w:r w:rsidDel="00000000" w:rsidR="00000000" w:rsidRPr="00000000">
        <w:rPr>
          <w:rtl w:val="0"/>
        </w:rPr>
        <w:t xml:space="preserve">1.1 Psychological Capability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Knowledge, mental skills, and self-belief needed to initiate a stranger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script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a ready-made, low-effort line or reason to open an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"I'd be like 'hey yeah I really like your outfit'... just giving compliments."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few instances I've approached strangers are to help them... something has fallen out of their bag."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"If I see something interesting, like someone wearing a cool jacket... I'll usually just say something."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"If I see anything interesting that they wear, such as a watch, I'm really interested in that. I would strike up a conversation."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N2U's staged approach is essentially a designed social script — it supplies the "reason" so users don't need one of their 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Courage/confidence as an effortful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Approaching requires consciously summoning confidence, framed as a limited resource that must be "put 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was like okay I'll put my extrovert pants on and I walked up to her."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what N2U's gradual disclosure is designed to reduce — small, low-commitment steps mean less confidence needs to be "summoned" at 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 reading social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Uncertainty in judging whether someone is open to interaction vs. wanting to be left alone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also hard to tell if people just want to be alone and I don't want to force myself onto them."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N2U sidesteps this by having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 signal mutual openness, rather than requiring either person to read the other's body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Rejection-sensitivity / past negative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experience of being ignored or rebuffed shaping expectations of future 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"Sometimes I smile at people on the street and they just look at me and it's like 'oh my god'."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Relevant to N2U's anonymity value — a low-stakes, non-persistent channel means a "no response" carries less personal risk than an in-person rebuff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Contextual permission as a skill-substitute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Approaching feels manageable specifically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  <w:t xml:space="preserve"> the setting or an authority figure supplies a script/task, not because approaching itself feels 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"Networking events... in order to meet my peers in the industry, approaching them and talking to them."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 had to make a group for a group project. The teacher made everyone get to know each other."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 had to make friends for an assignment... it's easiest for us to just look at people around us."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Echoes N2U's premise that structure (a designed context) can substitute for innate social confidence — now evidenced across three participants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Narrow definition of who counts as approachable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 specific, limited category of stranger is mentally categorised as safe/appropriate to talk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only strangers I would talk to are workers at cafes if I'm getting an order done."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Relevant to critical mass: if most people's mental "approachable" category is this narrow, an app needs to actively widen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Self-perceived approachability inviting others to initiate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Seeing oneself as approachable such that strangers tend to initiate with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them</w:t>
            </w:r>
            <w:r w:rsidDel="00000000" w:rsidR="00000000" w:rsidRPr="00000000">
              <w:rPr>
                <w:rtl w:val="0"/>
              </w:rPr>
              <w:t xml:space="preserve">, rather than seeing themselves as the initiator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"Most of the time, the strangers approach me instead. I've been told I'm pretty approachable... I'm not usually the one that starts the conversation."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some users may be better served by a design that signals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their</w:t>
            </w:r>
            <w:r w:rsidDel="00000000" w:rsidR="00000000" w:rsidRPr="00000000">
              <w:rPr>
                <w:rtl w:val="0"/>
              </w:rPr>
              <w:t xml:space="preserve"> openness to others, rather than one that requires them to initiate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5q3aoqp4c6ue" w:id="4"/>
      <w:bookmarkEnd w:id="4"/>
      <w:r w:rsidDel="00000000" w:rsidR="00000000" w:rsidRPr="00000000">
        <w:rPr>
          <w:rtl w:val="0"/>
        </w:rPr>
        <w:t xml:space="preserve">1.2 Physical Capability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Physical/perceptual capacity relevant to noticing or acting on cues.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Noticing a visible, physical marker that makes someone identifiable or approachable (clothing, screensaver, object)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looked down and I was like oh yeah I'm wearing a band shirt."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happened to see her screensaver... 'oh my God, do you like Marvel?'"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"I'd see one I really liked and say, 'hey, that's a sick bike.'"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this big, giant, fluffy keyring on my bag... it's not the first time I've gotten a comment on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"Such as a watch, I'm really interested in that."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exactly what N2U automates via "Whispers" — the app surfaces the cue directly instead of relying on a person to notice it unaided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across repeated encounters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Physically recognising a person as the "same" individual across separate occasions/locations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week or two later we ran into each other again at another gym... same franchise just different suburbs."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"I'll begin to recognise their face whenever I see them... you begin to notice them in all your classes."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the human version of N2U's core premise — the app just makes this recognition explicit and trackable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Retrospective recognition of own cue-value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learning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 the fact</w:t>
            </w:r>
            <w:r w:rsidDel="00000000" w:rsidR="00000000" w:rsidRPr="00000000">
              <w:rPr>
                <w:rtl w:val="0"/>
              </w:rPr>
              <w:t xml:space="preserve"> that one's own appearance/belongings had acted as a legible cue to someone 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"She said 'I saw the Marvel shirt... so I thought you would talk to me because of that.'"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Highlights a gap N2U's staged profile reveal addresses — letting people know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 the moment</w:t>
            </w:r>
            <w:r w:rsidDel="00000000" w:rsidR="00000000" w:rsidRPr="00000000">
              <w:rPr>
                <w:rtl w:val="0"/>
              </w:rPr>
              <w:t xml:space="preserve"> they've been noticed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lpcwbrqtdic7" w:id="5"/>
      <w:bookmarkEnd w:id="5"/>
      <w:r w:rsidDel="00000000" w:rsidR="00000000" w:rsidRPr="00000000">
        <w:rPr>
          <w:rtl w:val="0"/>
        </w:rPr>
        <w:t xml:space="preserve">2. Opportunity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990spbc0xtkj" w:id="6"/>
      <w:bookmarkEnd w:id="6"/>
      <w:r w:rsidDel="00000000" w:rsidR="00000000" w:rsidRPr="00000000">
        <w:rPr>
          <w:rtl w:val="0"/>
        </w:rPr>
        <w:t xml:space="preserve">2.1 Physical Opportunity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Environmental and situational conditions that make an interaction possible or likely.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Repeated co-presence across distinct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same stranger encountered more than once, prompting escalation from noticing to acting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 met at one gym in Mudgeeraba... second time around we kind of made eye contact, so I was like okay let's just go say hi."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"Walking to class on campus and seeing someone I know from another class, maybe waving to them."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mirrors N2U's core premise — repeated proximity as a trigger, independent of shared interest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Task/pretext-based approach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structured or institutional reason licenses initiating contact, rather than open sociability alone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needed a third person for the group."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"When I did DECO1100, I approached strangers for my project research."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 had to make a group for a group project. The teacher made everyone get to know each other."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 had to make friends for an assignment... we decided we would be in a group together."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design implication: gamified/task pretexts lower the risk of "unprompted" approach — now the most replicated Opportunity code in the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trace/artefact as a proxy encounter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Graffiti, stickers, or notes left by an unknown person, standing in for a face-to-face 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saw one that was related to period products... they scribbled it out."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 random motivational little note on the back of the door and someone else had responded to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"There's sometimes signatures in the bathroom... a really detailed drawing of someone."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"People write little notes in whiteboard marker... someone wrote a checklist... someone else wrote 'Did you take your exam?'"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lot of graffiti and writings notes on the bathroom... most of them are very funny."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Analogous to N2U's asynchronous "Whisper" — anonymous, location-anchored exchange, now evidenced by every single participant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Environments that discourage interruption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Physical/social contexts (studying, eating alone) coded as "closed" to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"God forbid I wouldn't want to sit down next to someone who was studying."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for the "bubble" problem the design needs to intervene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platform as a bridge to in-person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existing transaction substitutes for shared interest as the reason two strangers meet in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"I've been selling stuff on Facebook Marketplace... a lady came to pick up a table."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existing real-world analogue of proximity-triggered contact, without any app mediating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Low-occupancy setting enabling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quiet, sparsely populated physical setting appears to lower the threshold for someone else to initiate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was a really late lecture... it was very empty."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Relevant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where/when</w:t>
            </w:r>
            <w:r w:rsidDel="00000000" w:rsidR="00000000" w:rsidRPr="00000000">
              <w:rPr>
                <w:rtl w:val="0"/>
              </w:rPr>
              <w:t xml:space="preserve"> a tool should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Facilitated introduction via a mutual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third party (friend, acquaintance) actively introduces two strangers, doing the social work of the first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 introduced me to a few different people, so I guess it was through him that I got to meet new people."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reminder that not all serendipity is stranger-initiated — some designs could scaffold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facilitated</w:t>
            </w:r>
            <w:r w:rsidDel="00000000" w:rsidR="00000000" w:rsidRPr="00000000">
              <w:rPr>
                <w:rtl w:val="0"/>
              </w:rPr>
              <w:t xml:space="preserve"> introductions rather than relying purely on proximity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Forced/incidental physical proximity (assigned or limited seating)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Seating constraints place a stranger directly adjacent, creating contact opportunity without either party choosing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sat next to him because it was the only seat available... that kind of made it happen."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looked to my right, and by chance, there was a random guy sitting there."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genuinely low-effort, high-frequency trigger already occurring naturally — a system could deliberately engineer this (seat assignment, shared queueing) rather than wait for chance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Reciprocal reply chain within an anonymous physical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anonymous trace receives a direct reply from a later, unrelated stranger, creating an asynchronous back-and-forth with neither identity 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"Someone wrote a checklist... someone who sat in that spot another day wrote underneath, 'Did you take your exam?'"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close to a real-world precedent for a designed message-trail concept — proof that strangers will spontaneously reply to each other's traces without prompting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Persistence/permanence of an anonymous physical trace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trace remains visible and active over an extended period, allowing many strangers across time to encounter and build on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"These messages have been left up for the longest time... the cleaners don't even clean it off, it's become sort of permanent."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durability itself is part of the appeal — a designed trace that's too easily cleared or reset may lose this quality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nzuks8g8v79" w:id="7"/>
      <w:bookmarkEnd w:id="7"/>
      <w:r w:rsidDel="00000000" w:rsidR="00000000" w:rsidRPr="00000000">
        <w:rPr>
          <w:rtl w:val="0"/>
        </w:rPr>
        <w:t xml:space="preserve">2.2 Social Opportunity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rtl w:val="0"/>
        </w:rPr>
        <w:t xml:space="preserve">Norms, others' behaviour, and social context shaping whether interaction feels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Perceived norm of social withdrawal / stand-offishness on 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Belief that most students default to disengagement or self-containment as the norm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think everyone is kind of in their own bubble on campus."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"Everyone's a bit stand-offish at times... 'who are you, why are you talking to me, I got places to be.'"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"Everyone at my university really keeps to themselves, me included. Not a lot of conversations get thrown out."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Names the critical-mass/normalisation tension directly — now corroborated by three independent participants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association with solicitation-style approaches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unwanted approaches reduce openness to unsolicited stranger contact generally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lot of people hate them [SALT]... they're quite ableist as well."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political clubs that approach you are annoying."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signal that agenda-driven approaches poison the well — a designed system should avoid resembling this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Anonymity of the approaching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Interactions where the other person's identity/backstory remains unknown, treated neutrally or positively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 walked past me and said 'nice. shirt.'... that was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"No, I didn't end up meeting up with them. It's just a one-off interaction."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Reflects appeal of low-stakes, non-persistent contact — consistent with N2U's anonymity/liberation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Values-based solidarity as a social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identity or values create an implicit "in-group" opportunity to connect, even asynchronously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"I've got a fair few trans woman friends... I peeled it off."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shared values, not just shared location, could be a matching signal alongside proximity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Perceived post-campus social scarcity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Campus is framed as a rare structural opportunity window, contrasted with post-graduation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really hard to make friends when you're not in a space like a campus... everyone's in their own world, in their jobs."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Strengthens the case for a campus-specific (vs. generic/city-wide)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"do-not-disturb" signals read as a legible closed cue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personal signals (e.g. headphones) are interpreted as a clear, socially-respected indicator that someone doesn't want to be approached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lot of strangers or students on campus have their headphones on... it's a bit inappropriate if you approach them."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relevant design constraint — any physical or app-based prompt needs a way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override an existing, respected "closed" signal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kaigj4d5cia7" w:id="8"/>
      <w:bookmarkEnd w:id="8"/>
      <w:r w:rsidDel="00000000" w:rsidR="00000000" w:rsidRPr="00000000">
        <w:rPr>
          <w:rtl w:val="0"/>
        </w:rPr>
        <w:t xml:space="preserve">3. Motivation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m61wl5490scu" w:id="9"/>
      <w:bookmarkEnd w:id="9"/>
      <w:r w:rsidDel="00000000" w:rsidR="00000000" w:rsidRPr="00000000">
        <w:rPr>
          <w:rtl w:val="0"/>
        </w:rPr>
        <w:t xml:space="preserve">3.1 Reflective Motivation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i w:val="1"/>
          <w:iCs w:val="1"/>
          <w:rtl w:val="0"/>
        </w:rPr>
        <w:t xml:space="preserve">Conscious beliefs, evaluations, and values guiding the decision to approach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Approachability judgement based on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Consciously assessing whether someone seems "safe" or open to talk to, based on appearance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"People with coloured hair were more approachable... a little out of the box."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visual/self-presentation cues could substitute for declared-interest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Cost-benefit weighing of interrupting someone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reasoning about whether an approach would be welcome or intrusive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would feel so annoyed if someone did that to me [interrupt while eating]."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Reinforces need for opt-in/low-risk signalling rather than blind proximity triggers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 for easier/more normalised connection ("wish it were different")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aspirational statement that connecting with strangers should require less courage or feel less socially odd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"Sometimes I wish I had the courage if I'm eating alone to go up to someone."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wish it was less weird... making it less weird would be kind of cool."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"There just aren't enough excuses to actually talk to people... if there was something that gave people a proper reason to start talking, more people would actually go for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"Meeting strangers on campus should be a bit different... I think maybe it has to change, or it should change in a way."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the single most replicated Motivation code in the dataset (4 of 5 participants) — very strong evidence this is a real, felt gap worth designing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Identity/values as filter for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Deciding whether to engage based on alignment with personal politics or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"'Are you vegan?'... I shrugged and kept walking."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Distinguishes performative/values-based prompts from genuine connection opportunities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Instrumental framing of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Approaching strangers is reflectively justified by a clear external goal, rather than sociability itself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 order to meet my peers in the industry" / "approached strangers for my project research."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easiest for us to just look at people around us to see who we can make friends with, and potentially find as a group mate."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Reinforces the "task pretext" pattern at the motivational level, not just the situational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Skepticism toward agenda-driven strangers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Conscious wariness or self-aware dismissal of strangers perceived to want something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"I'm an activist until I have to do something. I'm just being a hater."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don't want to engage with whatever is being offered to you."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Reflective counterpart to the Social Opportunity "solicitation"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Belief about others' motivation to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generalised belief that certain groups have a greater underlying need or willingness to talk to strangers, used to explain an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think older people just tend to need people to talk to."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reminder that participants may hold implicit theories about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serendipitous contact "belongs to," relevant to who a design should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Attributing intentional/communicative motive to anonymous 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Interpreting an anonymous trace as a deliberate act aimed at being seen, rather than incidental or private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want other people to see it... intentional, yeah."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Confirms the underlying assumption of a message-trail concept — that leaving a trace is understood by others as a communicative, not private, 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Valuing randomness/spontaneity as an antidote to 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valuing unplanned, chance encounters for the variety they add to an otherwise predictable life, independent of any lasting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"Having those spurts of like randomness in your life... could make a really regulated bland life a bit spicier."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validates the appeal of "serendipity" as a value in itself, not just a means to an outcome (e.g. friendship)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Perceived absence of an alternative channel/medium for meeting strangers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belief that, outside existing structures like clubs and societies, there's currently no real channel for interacting with a random stranger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"If you really want to like interact with a random stranger, I don't see like another medium that you can do that 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names the gap a new tool would need to fill — worth quoting in your problem framing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Openness to a proximity/matching-based tool as a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Spontaneously suggesting a technology that signals nearby people open to connecting as a way to pursue stranger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"Maybe if there's an app or something that lets me know, like, a radius around me, anyone who's down to make new friends."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participant independently re-describing something close to Next2You's core mechanic, unprompted — strong validation that this design direction resonates with real user thinking</w:t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jqn9nob2sif" w:id="10"/>
      <w:bookmarkEnd w:id="10"/>
      <w:r w:rsidDel="00000000" w:rsidR="00000000" w:rsidRPr="00000000">
        <w:rPr>
          <w:rtl w:val="0"/>
        </w:rPr>
        <w:t xml:space="preserve">3.2 Automatic Motivation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i w:val="1"/>
          <w:iCs w:val="1"/>
          <w:rtl w:val="0"/>
        </w:rPr>
        <w:t xml:space="preserve">Emotions, impulses, and habitual reactions (not consciously deliberated).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Next2You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affect from successful micro-interaction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Spontaneous good feeling following even a brief, low-effort 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thought it was wholesome, made me feel happy."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"She also happened to compliment my parents' garden... they seemed really happy, really chuffed."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honestly love when people come up and ask about it, because I love having an excuse to say how much I love it too."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made me feel really happy because someone complimented how I smelt... it made me feel really confident about myself."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that N2U-style "small" exchanges can carry real emotional payoff — now evidenced across four participants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 positive reaction to a visual/interest cue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Immediate, unreflective attraction or interest triggered by someone's appearance or a recognised shared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think it's cool... people with coloured hair were more approachable."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"'Oh my God, do you like Marvel?'"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think I just said it a little too loud, 'hey, that's a really cool bike.'"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cue-response supports lightweight, appearance- or interest-based prompts as a matching mechanic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Anxiety/nervousness as a felt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Bodily/emotional discomfort described as a direct block to acting, independent of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ahh nerve wracking, like I'm in middle school again."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target for design mitigation — staged/gradual disclosure may reduce this activation barrier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Discomfort/embarrassment on non-reciprocation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negative reaction when a friendly gesture (smiling) isn't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"They just look at me and it's like 'oh my god' [mortified]."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Reinforces the value of low-stakes/anonymous channels where non-reciprocation carries less social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Retrospective warmth toward a passive, uninvolved encounter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Positive affect arising just from witnessing an anonymous exchange between others, without being a 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"Kind of nice to see even though I wasn't directly involved with it" (bathroom note).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"Most of them are very funny. Left a funny impression with my day... brightened my day every time if I encounter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Relevant to designing ambient/asynchronous artefacts, not just direct dyadic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Discomfort/unease toward anonymous physical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negative or unsettled emotional reaction to encountering anonymous graffiti/drawings, contrasting with participants who find it charming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little weirded out, to be honest... it just makes me wonder who has the time to sit there and draw on the walls."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important divergence from N2U's largely positive framing of ambient anonymous exchange — not everyone reads it as charming rather than unsettling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Neutral/indifferent affect toward unprompted stranger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flat, non-positive but not negative emotional response to being approached, contrasting with participants who describe warmth or delight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just felt like I was having a conversation with someone else... it's a neutral feeling."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useful counterweight to the "positive affect" codes above — serendipitous contact isn't universally delightful, which should temper assumptions about guaranteed emotional payoff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vun2r0q0atn3" w:id="11"/>
      <w:bookmarkEnd w:id="11"/>
      <w:r w:rsidDel="00000000" w:rsidR="00000000" w:rsidRPr="00000000">
        <w:rPr>
          <w:rtl w:val="0"/>
        </w:rPr>
        <w:t xml:space="preserve">Reading the matrix: what's holding up across five participants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Strongest, most replicated codes</w:t>
      </w:r>
      <w:r w:rsidDel="00000000" w:rsidR="00000000" w:rsidRPr="00000000">
        <w:rPr>
          <w:rtl w:val="0"/>
        </w:rPr>
        <w:t xml:space="preserve"> (now appearing across 3+ of 5 participants): </w:t>
      </w:r>
      <w:r w:rsidDel="00000000" w:rsidR="00000000" w:rsidRPr="00000000">
        <w:rPr>
          <w:i w:val="1"/>
          <w:iCs w:val="1"/>
          <w:rtl w:val="0"/>
        </w:rPr>
        <w:t xml:space="preserve">task/pretext-based approach opportunity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physical trace/artefact as a proxy encounter</w:t>
      </w:r>
      <w:r w:rsidDel="00000000" w:rsidR="00000000" w:rsidRPr="00000000">
        <w:rPr>
          <w:rtl w:val="0"/>
        </w:rPr>
        <w:t xml:space="preserve"> (present in literally every transcript), </w:t>
      </w:r>
      <w:r w:rsidDel="00000000" w:rsidR="00000000" w:rsidRPr="00000000">
        <w:rPr>
          <w:i w:val="1"/>
          <w:iCs w:val="1"/>
          <w:rtl w:val="0"/>
        </w:rPr>
        <w:t xml:space="preserve">perceived norm of social withdrawal/stand-offishness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desire for easier/more normalised connection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positive affect from successful micro-interaction</w:t>
      </w:r>
      <w:r w:rsidDel="00000000" w:rsidR="00000000" w:rsidRPr="00000000">
        <w:rPr>
          <w:rtl w:val="0"/>
        </w:rPr>
        <w:t xml:space="preserve">. These are the load-bearing findings for your write-up — they're not one-person anecdotes, they're a pattern.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genuinely useful new finding:</w:t>
      </w:r>
      <w:r w:rsidDel="00000000" w:rsidR="00000000" w:rsidRPr="00000000">
        <w:rPr>
          <w:rtl w:val="0"/>
        </w:rPr>
        <w:t xml:space="preserve"> L1 independently, unprompted, described something close to a proximity-matching app ("an app... that lets me know a radius around me, anyone who's down to make new friends") — this is a strong, organic validation signal for that whole design direction, worth quoting directly.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Divergence worth keeping, not smoothing over:</w:t>
      </w:r>
      <w:r w:rsidDel="00000000" w:rsidR="00000000" w:rsidRPr="00000000">
        <w:rPr>
          <w:rtl w:val="0"/>
        </w:rPr>
        <w:t xml:space="preserve"> L1 reacts to anonymous physical traces with </w:t>
      </w:r>
      <w:r w:rsidDel="00000000" w:rsidR="00000000" w:rsidRPr="00000000">
        <w:rPr>
          <w:i w:val="1"/>
          <w:iCs w:val="1"/>
          <w:rtl w:val="0"/>
        </w:rPr>
        <w:t xml:space="preserve">unease</w:t>
      </w:r>
      <w:r w:rsidDel="00000000" w:rsidR="00000000" w:rsidRPr="00000000">
        <w:rPr>
          <w:rtl w:val="0"/>
        </w:rPr>
        <w:t xml:space="preserve"> ("a little weirded out") and to unprompted stranger contact with </w:t>
      </w:r>
      <w:r w:rsidDel="00000000" w:rsidR="00000000" w:rsidRPr="00000000">
        <w:rPr>
          <w:i w:val="1"/>
          <w:i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affect — both in contrast to the mostly warm/positive reactions from B1, B2, and H1 to similar situations. This is valuable: it suggests the emotional payoff of ambient/anonymous designs (compliment machines, message trails) isn't universal, and your interview questions or eventual concept testing should watch for this individual-difference pattern rather than assuming uniform delight.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second new theme:</w:t>
      </w:r>
      <w:r w:rsidDel="00000000" w:rsidR="00000000" w:rsidRPr="00000000">
        <w:rPr>
          <w:rtl w:val="0"/>
        </w:rPr>
        <w:t xml:space="preserve"> forced/incidental physical proximity (assigned seats, "only seat available") shows up independently in both L1 and H1 as a real, low-effort trigger for connection — distinct from </w:t>
      </w:r>
      <w:r w:rsidDel="00000000" w:rsidR="00000000" w:rsidRPr="00000000">
        <w:rPr>
          <w:i w:val="1"/>
          <w:iCs w:val="1"/>
          <w:rtl w:val="0"/>
        </w:rPr>
        <w:t xml:space="preserve">repeated</w:t>
      </w:r>
      <w:r w:rsidDel="00000000" w:rsidR="00000000" w:rsidRPr="00000000">
        <w:rPr>
          <w:rtl w:val="0"/>
        </w:rPr>
        <w:t xml:space="preserve"> proximity (Next2You's premise) in that it's a single, structurally-imposed adjacency rather than a pattern over time. Worth considering as its own design lever (e.g. seat-pairing, queue-pairing) alongside the proximity/repetition angle.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close real-world precedent for the message-trail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L2's whiteboard "checklist → 'did you take your exam?'" story is close to a lived version of that concept already occurring spontaneously, including the reply mechanic and the persistence-over-time quality — useful to cite directly if you pursue that concept.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1832jipg6927" w:id="12"/>
      <w:bookmarkEnd w:id="12"/>
      <w:r w:rsidDel="00000000" w:rsidR="00000000" w:rsidRPr="00000000">
        <w:rPr>
          <w:rtl w:val="0"/>
        </w:rPr>
        <w:t xml:space="preserve">Notes for applying this scheme to future transcripts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at the utterance/story level</w:t>
      </w:r>
      <w:r w:rsidDel="00000000" w:rsidR="00000000" w:rsidRPr="00000000">
        <w:rPr>
          <w:rtl w:val="0"/>
        </w:rPr>
        <w:t xml:space="preserve">, not just single words — the richest data across all five transcripts came from full anecdotes, which often span multiple COM-B components at once. It's fine, and expected, for one excerpt to receive multiple codes.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new participant's excerpt matches an existing code, </w:t>
      </w:r>
      <w:r w:rsidDel="00000000" w:rsidR="00000000" w:rsidRPr="00000000">
        <w:rPr>
          <w:b w:val="1"/>
          <w:bCs w:val="1"/>
          <w:rtl w:val="0"/>
        </w:rPr>
        <w:t xml:space="preserve">add it to that code's row</w:t>
      </w:r>
      <w:r w:rsidDel="00000000" w:rsidR="00000000" w:rsidRPr="00000000">
        <w:rPr>
          <w:rtl w:val="0"/>
        </w:rPr>
        <w:t xml:space="preserve"> rather than creating a new one — that's what keeps this a usable codebook rather than a growing pile of one-off tables.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flagging genuinely </w:t>
      </w:r>
      <w:r w:rsidDel="00000000" w:rsidR="00000000" w:rsidRPr="00000000">
        <w:rPr>
          <w:b w:val="1"/>
          <w:bCs w:val="1"/>
          <w:rtl w:val="0"/>
        </w:rPr>
        <w:t xml:space="preserve">new codes</w:t>
      </w:r>
      <w:r w:rsidDel="00000000" w:rsidR="00000000" w:rsidRPr="00000000">
        <w:rPr>
          <w:rtl w:val="0"/>
        </w:rPr>
        <w:t xml:space="preserve">, but also keep an eye out for cases where an existing code should be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once enough divergence shows up (as with the anonymous-trace affect codes above, where L1's reaction cut clearly against the grain of the others).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you're coding against your three specific concepts (compliment machine, co-located gaming, message trail) rather than the general domain, some of these general COM-B codes will map more directly onto one concept than another — worth a follow-up pass cross-referencing this scheme against the concept-specific interview questions.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