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Reyana did not reply until Week 8 14/9 and therefore had not been tasked with anything.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