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fgwfqlm3rwz" w:id="0"/>
      <w:bookmarkEnd w:id="0"/>
      <w:r w:rsidDel="00000000" w:rsidR="00000000" w:rsidRPr="00000000">
        <w:rPr>
          <w:rtl w:val="0"/>
        </w:rPr>
        <w:t xml:space="preserve">COM-B Coding Scheme — Secondary (Concept-Testing) Interviews</w:t>
      </w:r>
    </w:p>
    <w:p w:rsidR="00000000" w:rsidDel="00000000" w:rsidP="00000000" w:rsidRDefault="00000000" w:rsidRPr="00000000" w14:paraId="00000002">
      <w:pPr>
        <w:rPr/>
      </w:pPr>
      <w:r w:rsidDel="00000000" w:rsidR="00000000" w:rsidRPr="00000000">
        <w:rPr>
          <w:b w:val="1"/>
          <w:bCs w:val="1"/>
          <w:rtl w:val="0"/>
        </w:rPr>
        <w:t xml:space="preserve">Purpose:</w:t>
      </w:r>
      <w:r w:rsidDel="00000000" w:rsidR="00000000" w:rsidRPr="00000000">
        <w:rPr>
          <w:rtl w:val="0"/>
        </w:rPr>
        <w:t xml:space="preserve"> These 8 interviews were run to flesh out insights on three specific concepts — </w:t>
      </w:r>
      <w:r w:rsidDel="00000000" w:rsidR="00000000" w:rsidRPr="00000000">
        <w:rPr>
          <w:b w:val="1"/>
          <w:bCs w:val="1"/>
          <w:rtl w:val="0"/>
        </w:rPr>
        <w:t xml:space="preserve">Co-located Message Trail</w:t>
      </w:r>
      <w:r w:rsidDel="00000000" w:rsidR="00000000" w:rsidRPr="00000000">
        <w:rPr>
          <w:rtl w:val="0"/>
        </w:rPr>
        <w:t xml:space="preserve">, </w:t>
      </w:r>
      <w:r w:rsidDel="00000000" w:rsidR="00000000" w:rsidRPr="00000000">
        <w:rPr>
          <w:b w:val="1"/>
          <w:bCs w:val="1"/>
          <w:rtl w:val="0"/>
        </w:rPr>
        <w:t xml:space="preserve">Compliment Vending Machine</w:t>
      </w:r>
      <w:r w:rsidDel="00000000" w:rsidR="00000000" w:rsidRPr="00000000">
        <w:rPr>
          <w:rtl w:val="0"/>
        </w:rPr>
        <w:t xml:space="preserve">, and </w:t>
      </w:r>
      <w:r w:rsidDel="00000000" w:rsidR="00000000" w:rsidRPr="00000000">
        <w:rPr>
          <w:b w:val="1"/>
          <w:bCs w:val="1"/>
          <w:rtl w:val="0"/>
        </w:rPr>
        <w:t xml:space="preserve">Cooperative Synchronous Gaming</w:t>
      </w:r>
      <w:r w:rsidDel="00000000" w:rsidR="00000000" w:rsidRPr="00000000">
        <w:rPr>
          <w:rtl w:val="0"/>
        </w:rPr>
        <w:t xml:space="preserve">. This scheme is organised by concept first, COM-B second, and separate from our primary-interview coding scheme.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Approach in this version:</w:t>
      </w:r>
      <w:r w:rsidDel="00000000" w:rsidR="00000000" w:rsidRPr="00000000">
        <w:rPr>
          <w:rtl w:val="0"/>
        </w:rPr>
        <w:t xml:space="preserve"> every theme below is supported by at least two participants unless explicitly marked otherwise. Where several participants described the same underlying pattern in different words, they're grouped as one theme with lettered sub-points, rather than kept as separate one-person codes. A small number of genuinely single-sourced observations are kept, but pulled out into clearly labelled "flag" callouts rather than presented as coded themes.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highlight w:val="yellow"/>
        </w:rPr>
      </w:pPr>
      <w:r w:rsidDel="00000000" w:rsidR="00000000" w:rsidRPr="00000000">
        <w:rPr>
          <w:b w:val="1"/>
          <w:bCs w:val="1"/>
          <w:rtl w:val="0"/>
        </w:rPr>
        <w:t xml:space="preserve">Participants:</w:t>
      </w:r>
      <w:r w:rsidDel="00000000" w:rsidR="00000000" w:rsidRPr="00000000">
        <w:rPr>
          <w:rtl w:val="0"/>
        </w:rPr>
        <w:t xml:space="preserve"> R1, L2, B1, B2, L1, H2, H1, E1. Five labels (B1, B2, L1, L2, H1) are the same individuals doing a follow-up interview after the primary.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q6gvazf25y2a" w:id="1"/>
      <w:bookmarkEnd w:id="1"/>
      <w:r w:rsidDel="00000000" w:rsidR="00000000" w:rsidRPr="00000000">
        <w:rPr>
          <w:rtl w:val="0"/>
        </w:rPr>
        <w:t xml:space="preserve">Section A — General/Domain-Level Findings</w:t>
      </w:r>
    </w:p>
    <w:p w:rsidR="00000000" w:rsidDel="00000000" w:rsidP="00000000" w:rsidRDefault="00000000" w:rsidRPr="00000000" w14:paraId="0000000A">
      <w:pPr>
        <w:pStyle w:val="Heading3"/>
        <w:rPr/>
      </w:pPr>
      <w:bookmarkStart w:colFirst="0" w:colLast="0" w:name="_biclxxhck6m9" w:id="2"/>
      <w:bookmarkEnd w:id="2"/>
      <w:r w:rsidDel="00000000" w:rsidR="00000000" w:rsidRPr="00000000">
        <w:rPr>
          <w:rtl w:val="0"/>
        </w:rPr>
        <w:t xml:space="preserve">A1. Repeated/Unrecognised Proximity</w:t>
      </w:r>
    </w:p>
    <w:p w:rsidR="00000000" w:rsidDel="00000000" w:rsidP="00000000" w:rsidRDefault="00000000" w:rsidRPr="00000000" w14:paraId="0000000B">
      <w:pPr>
        <w:rPr/>
      </w:pPr>
      <w:r w:rsidDel="00000000" w:rsidR="00000000" w:rsidRPr="00000000">
        <w:rPr>
          <w:b w:val="1"/>
          <w:bCs w:val="1"/>
          <w:rtl w:val="0"/>
        </w:rPr>
        <w:t xml:space="preserve">Theme: Recognition happens, but participants generate their own reasons not to act on it.</w:t>
      </w:r>
      <w:r w:rsidDel="00000000" w:rsidR="00000000" w:rsidRPr="00000000">
        <w:rPr>
          <w:rtl w:val="0"/>
        </w:rPr>
        <w:t xml:space="preserve"> </w:t>
      </w:r>
      <w:r w:rsidDel="00000000" w:rsidR="00000000" w:rsidRPr="00000000">
        <w:rPr>
          <w:i w:val="1"/>
          <w:iCs w:val="1"/>
          <w:rtl w:val="0"/>
        </w:rPr>
        <w:t xml:space="preserve">(5 participants)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shows up in several different flavours, but the underlying pattern — noticing someone repeatedly, then finding a reason it still doesn't warrant action — is consistent: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R1 treats existing familiarity as if it already substitutes for interaction: </w:t>
      </w:r>
      <w:r w:rsidDel="00000000" w:rsidR="00000000" w:rsidRPr="00000000">
        <w:rPr>
          <w:i w:val="1"/>
          <w:iCs w:val="1"/>
          <w:rtl w:val="0"/>
        </w:rPr>
        <w:t xml:space="preserve">"That makes me assume that said person does not have to be interacted with since there is already a vibe of presence."</w:t>
      </w: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B1 is stopped by the asymmetry of one-sided recognition: </w:t>
      </w:r>
      <w:r w:rsidDel="00000000" w:rsidR="00000000" w:rsidRPr="00000000">
        <w:rPr>
          <w:i w:val="1"/>
          <w:iCs w:val="1"/>
          <w:rtl w:val="0"/>
        </w:rPr>
        <w:t xml:space="preserve">"I know you but you don't know me... I think I would feel weird approaching them."</w:t>
      </w:r>
      <w:r w:rsidDel="00000000" w:rsidR="00000000" w:rsidRPr="00000000">
        <w:rPr>
          <w:rtl w:val="0"/>
        </w:rPr>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L1 describes the window for a low-stakes approach closing the longer it's left: </w:t>
      </w:r>
      <w:r w:rsidDel="00000000" w:rsidR="00000000" w:rsidRPr="00000000">
        <w:rPr>
          <w:i w:val="1"/>
          <w:iCs w:val="1"/>
          <w:rtl w:val="0"/>
        </w:rPr>
        <w:t xml:space="preserve">"It felt like it would be weird to suddenly bring it up... 'hey, I've noticed you exist for the past month,' that's a bit much. So I just kind of nod now."</w:t>
      </w:r>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H1 assumes a stranger's visible demeanour rules out approach without direct evidence: </w:t>
      </w:r>
      <w:r w:rsidDel="00000000" w:rsidR="00000000" w:rsidRPr="00000000">
        <w:rPr>
          <w:i w:val="1"/>
          <w:iCs w:val="1"/>
          <w:rtl w:val="0"/>
        </w:rPr>
        <w:t xml:space="preserve">"They seemed really quiet and were a little bit more introverted, and I felt like they wouldn't like people coming up to them."</w:t>
      </w: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H2 attributes it to a stable personal trait: </w:t>
      </w:r>
      <w:r w:rsidDel="00000000" w:rsidR="00000000" w:rsidRPr="00000000">
        <w:rPr>
          <w:i w:val="1"/>
          <w:iCs w:val="1"/>
          <w:rtl w:val="0"/>
        </w:rPr>
        <w:t xml:space="preserve">"I am an introvert myself, so I don't really reach out to people. That's my biggest... why I don't want to reach out."</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Design implication:</w:t>
      </w:r>
      <w:r w:rsidDel="00000000" w:rsidR="00000000" w:rsidRPr="00000000">
        <w:rPr>
          <w:rtl w:val="0"/>
        </w:rPr>
        <w:t xml:space="preserve"> this is a genuine, well-evidenced barrier — recognition alone is clearly not sufficient to prompt contact, and the specific "excuse" varies by person (asymmetry, timing, reading the other person's cues, or just a personal trait). Any design relying on repeated-proximity recognition needs to supply the missing ingredient itself, not assume noticing someone is enough.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Worth flagging (single account, not yet a pattern):</w:t>
      </w:r>
      <w:r w:rsidDel="00000000" w:rsidR="00000000" w:rsidRPr="00000000">
        <w:rPr>
          <w:rtl w:val="0"/>
        </w:rPr>
        <w:t xml:space="preserve"> L2 described the </w:t>
      </w:r>
      <w:r w:rsidDel="00000000" w:rsidR="00000000" w:rsidRPr="00000000">
        <w:rPr>
          <w:i w:val="1"/>
          <w:iCs w:val="1"/>
          <w:rtl w:val="0"/>
        </w:rPr>
        <w:t xml:space="preserve">opposite</w:t>
      </w:r>
      <w:r w:rsidDel="00000000" w:rsidR="00000000" w:rsidRPr="00000000">
        <w:rPr>
          <w:rtl w:val="0"/>
        </w:rPr>
        <w:t xml:space="preserve"> case — a shared, slightly-awkward context (a job interview waiting room) made her comfortable enough to act on a half-recognised face from a bus, which then led to an ongoing friendship: </w:t>
      </w:r>
      <w:r w:rsidDel="00000000" w:rsidR="00000000" w:rsidRPr="00000000">
        <w:rPr>
          <w:i w:val="1"/>
          <w:iCs w:val="1"/>
          <w:rtl w:val="0"/>
        </w:rPr>
        <w:t xml:space="preserve">"The interview had already broken the ice a bit... because we were already kind of in 'talking to strangers' mode, it just came out."</w:t>
      </w:r>
      <w:r w:rsidDel="00000000" w:rsidR="00000000" w:rsidRPr="00000000">
        <w:rPr>
          <w:rtl w:val="0"/>
        </w:rPr>
        <w:t xml:space="preserve"> It's a single account, but a rich one — worth testing deliberately with more participants, since it suggests one specific antidote (a shared "sanctioned" context) to the barrier described above.</w:t>
      </w:r>
    </w:p>
    <w:p w:rsidR="00000000" w:rsidDel="00000000" w:rsidP="00000000" w:rsidRDefault="00000000" w:rsidRPr="00000000" w14:paraId="00000018">
      <w:pPr>
        <w:pStyle w:val="Heading3"/>
        <w:rPr/>
      </w:pPr>
      <w:bookmarkStart w:colFirst="0" w:colLast="0" w:name="_lpx3q5vmkfvo" w:id="3"/>
      <w:bookmarkEnd w:id="3"/>
      <w:r w:rsidDel="00000000" w:rsidR="00000000" w:rsidRPr="00000000">
        <w:rPr>
          <w:rtl w:val="0"/>
        </w:rPr>
        <w:t xml:space="preserve">A2. Campus: Easy or Hard to Meet People Outside Your Circle?</w:t>
      </w:r>
    </w:p>
    <w:p w:rsidR="00000000" w:rsidDel="00000000" w:rsidP="00000000" w:rsidRDefault="00000000" w:rsidRPr="00000000" w14:paraId="00000019">
      <w:pPr>
        <w:rPr/>
      </w:pPr>
      <w:r w:rsidDel="00000000" w:rsidR="00000000" w:rsidRPr="00000000">
        <w:rPr>
          <w:b w:val="1"/>
          <w:bCs w:val="1"/>
          <w:rtl w:val="0"/>
        </w:rPr>
        <w:t xml:space="preserve">Theme: Structured solutions (clubs, market days, icebreakers) help, but have real, named limits.</w:t>
      </w:r>
      <w:r w:rsidDel="00000000" w:rsidR="00000000" w:rsidRPr="00000000">
        <w:rPr>
          <w:rtl w:val="0"/>
        </w:rPr>
        <w:t xml:space="preserve"> </w:t>
      </w:r>
      <w:r w:rsidDel="00000000" w:rsidR="00000000" w:rsidRPr="00000000">
        <w:rPr>
          <w:i w:val="1"/>
          <w:iCs w:val="1"/>
          <w:rtl w:val="0"/>
        </w:rPr>
        <w:t xml:space="preserve">(4 participants)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B1 and E1 both note these only work for people who already opt in: B1 — </w:t>
      </w:r>
      <w:r w:rsidDel="00000000" w:rsidR="00000000" w:rsidRPr="00000000">
        <w:rPr>
          <w:i w:val="1"/>
          <w:iCs w:val="1"/>
          <w:rtl w:val="0"/>
        </w:rPr>
        <w:t xml:space="preserve">"It makes it fairly easy, when it comes to clubs and societies... market days."</w:t>
      </w:r>
      <w:r w:rsidDel="00000000" w:rsidR="00000000" w:rsidRPr="00000000">
        <w:rPr>
          <w:rtl w:val="0"/>
        </w:rPr>
        <w:t xml:space="preserve"> E1 — </w:t>
      </w:r>
      <w:r w:rsidDel="00000000" w:rsidR="00000000" w:rsidRPr="00000000">
        <w:rPr>
          <w:i w:val="1"/>
          <w:iCs w:val="1"/>
          <w:rtl w:val="0"/>
        </w:rPr>
        <w:t xml:space="preserve">"It depends on if you... want to take part in everything the campus has to offer."</w:t>
      </w: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H1 names the resulting gap directly: </w:t>
      </w:r>
      <w:r w:rsidDel="00000000" w:rsidR="00000000" w:rsidRPr="00000000">
        <w:rPr>
          <w:i w:val="1"/>
          <w:iCs w:val="1"/>
          <w:rtl w:val="0"/>
        </w:rPr>
        <w:t xml:space="preserve">"There are clubs and societies... but what do you do with people who don't actually want to join those clubs and societies?... there are so many other people that you could potentially meet that you don't get to."</w:t>
      </w: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B2 adds that even where interaction is forced (icebreaker questions, groupwork), it doesn't reliably produce anything lasting: </w:t>
      </w:r>
      <w:r w:rsidDel="00000000" w:rsidR="00000000" w:rsidRPr="00000000">
        <w:rPr>
          <w:i w:val="1"/>
          <w:iCs w:val="1"/>
          <w:rtl w:val="0"/>
        </w:rPr>
        <w:t xml:space="preserve">"It gets you talking to people but it's not exactly a connection that's maintained."</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Theme: Default campus behaviour (busyness, phones, headphones, general self-containment) blocks casual opportunity.</w:t>
      </w:r>
      <w:r w:rsidDel="00000000" w:rsidR="00000000" w:rsidRPr="00000000">
        <w:rPr>
          <w:rtl w:val="0"/>
        </w:rPr>
        <w:t xml:space="preserve"> </w:t>
      </w:r>
      <w:r w:rsidDel="00000000" w:rsidR="00000000" w:rsidRPr="00000000">
        <w:rPr>
          <w:i w:val="1"/>
          <w:iCs w:val="1"/>
          <w:rtl w:val="0"/>
        </w:rPr>
        <w:t xml:space="preserve">(2 participants)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L1: </w:t>
      </w:r>
      <w:r w:rsidDel="00000000" w:rsidR="00000000" w:rsidRPr="00000000">
        <w:rPr>
          <w:i w:val="1"/>
          <w:iCs w:val="1"/>
          <w:rtl w:val="0"/>
        </w:rPr>
        <w:t xml:space="preserve">"Everyone's always going somewhere... rushing to a lecture, or already on their phone, or with headphones in."</w:t>
      </w:r>
      <w:r w:rsidDel="00000000" w:rsidR="00000000" w:rsidRPr="00000000">
        <w:rPr>
          <w:rtl w:val="0"/>
        </w:rPr>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H2: </w:t>
      </w:r>
      <w:r w:rsidDel="00000000" w:rsidR="00000000" w:rsidRPr="00000000">
        <w:rPr>
          <w:i w:val="1"/>
          <w:iCs w:val="1"/>
          <w:rtl w:val="0"/>
        </w:rPr>
        <w:t xml:space="preserve">"Everyone likes to keep to themselves most of the time."</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Design implication:</w:t>
      </w:r>
      <w:r w:rsidDel="00000000" w:rsidR="00000000" w:rsidRPr="00000000">
        <w:rPr>
          <w:rtl w:val="0"/>
        </w:rPr>
        <w:t xml:space="preserve"> together these two themes make a strong combined case for </w:t>
      </w:r>
      <w:r w:rsidDel="00000000" w:rsidR="00000000" w:rsidRPr="00000000">
        <w:rPr>
          <w:i w:val="1"/>
          <w:iCs w:val="1"/>
          <w:rtl w:val="0"/>
        </w:rPr>
        <w:t xml:space="preserve">why</w:t>
      </w:r>
      <w:r w:rsidDel="00000000" w:rsidR="00000000" w:rsidRPr="00000000">
        <w:rPr>
          <w:rtl w:val="0"/>
        </w:rPr>
        <w:t xml:space="preserve"> something new is needed — existing structures aren't wrong, they're incomplete (Theme 1), and the campus's ambient default behaviour actively works against casual contact even where a structure isn't the limiting factor (Theme 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suvxcb1f8aer" w:id="4"/>
      <w:bookmarkEnd w:id="4"/>
      <w:r w:rsidDel="00000000" w:rsidR="00000000" w:rsidRPr="00000000">
        <w:rPr>
          <w:rtl w:val="0"/>
        </w:rPr>
        <w:t xml:space="preserve">Section B — Concept 1: Co-located Message Trail</w:t>
      </w:r>
    </w:p>
    <w:p w:rsidR="00000000" w:rsidDel="00000000" w:rsidP="00000000" w:rsidRDefault="00000000" w:rsidRPr="00000000" w14:paraId="00000028">
      <w:pPr>
        <w:pStyle w:val="Heading3"/>
        <w:rPr/>
      </w:pPr>
      <w:bookmarkStart w:colFirst="0" w:colLast="0" w:name="_agjkdnynou7w" w:id="5"/>
      <w:bookmarkEnd w:id="5"/>
      <w:r w:rsidDel="00000000" w:rsidR="00000000" w:rsidRPr="00000000">
        <w:rPr>
          <w:rtl w:val="0"/>
        </w:rPr>
        <w:t xml:space="preserve">B1. Existing Comfort/Precedent With Trace-Leaving</w:t>
      </w:r>
    </w:p>
    <w:p w:rsidR="00000000" w:rsidDel="00000000" w:rsidP="00000000" w:rsidRDefault="00000000" w:rsidRPr="00000000" w14:paraId="00000029">
      <w:pPr>
        <w:rPr/>
      </w:pPr>
      <w:r w:rsidDel="00000000" w:rsidR="00000000" w:rsidRPr="00000000">
        <w:rPr>
          <w:b w:val="1"/>
          <w:bCs w:val="1"/>
          <w:rtl w:val="0"/>
        </w:rPr>
        <w:t xml:space="preserve">Theme: Comfort with leaving a trace is shaped heavily by format and intent, not just willingness in the abstract.</w:t>
      </w:r>
      <w:r w:rsidDel="00000000" w:rsidR="00000000" w:rsidRPr="00000000">
        <w:rPr>
          <w:rtl w:val="0"/>
        </w:rPr>
        <w:t xml:space="preserve"> </w:t>
      </w:r>
      <w:r w:rsidDel="00000000" w:rsidR="00000000" w:rsidRPr="00000000">
        <w:rPr>
          <w:i w:val="1"/>
          <w:iCs w:val="1"/>
          <w:rtl w:val="0"/>
        </w:rPr>
        <w:t xml:space="preserve">(3 participants)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B1 is comfortable with a designed, digital trace but explicitly rules out anything resembling vandalism: </w:t>
      </w:r>
      <w:r w:rsidDel="00000000" w:rsidR="00000000" w:rsidRPr="00000000">
        <w:rPr>
          <w:i w:val="1"/>
          <w:iCs w:val="1"/>
          <w:rtl w:val="0"/>
        </w:rPr>
        <w:t xml:space="preserve">"I would never want to vandalise anything... the only thing I could think of that I would do is leaving something that's a digital trace."</w:t>
      </w:r>
      <w:r w:rsidDel="00000000" w:rsidR="00000000" w:rsidRPr="00000000">
        <w:rPr>
          <w:rtl w:val="0"/>
        </w:rPr>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L1 draws on a fond, low-stakes precedent (a primary-school "sign your name" tradition) that makes the idea feel familiar rather than novel: </w:t>
      </w:r>
      <w:r w:rsidDel="00000000" w:rsidR="00000000" w:rsidRPr="00000000">
        <w:rPr>
          <w:i w:val="1"/>
          <w:iCs w:val="1"/>
          <w:rtl w:val="0"/>
        </w:rPr>
        <w:t xml:space="preserve">"It was sort of a tradition... to leave their mark... it was kind of cute."</w:t>
      </w:r>
      <w:r w:rsidDel="00000000" w:rsidR="00000000" w:rsidRPr="00000000">
        <w:rPr>
          <w:rtl w:val="0"/>
        </w:rPr>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E1's past trace-leaving was incidental rather than intentional — a byproduct of boredom, not a communicative act: </w:t>
      </w:r>
      <w:r w:rsidDel="00000000" w:rsidR="00000000" w:rsidRPr="00000000">
        <w:rPr>
          <w:i w:val="1"/>
          <w:iCs w:val="1"/>
          <w:rtl w:val="0"/>
        </w:rPr>
        <w:t xml:space="preserve">"It was never with the purpose of leaving it there for people, but because I didn't want to erase what I had drawn when I was bored."</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Design implication:</w:t>
      </w:r>
      <w:r w:rsidDel="00000000" w:rsidR="00000000" w:rsidRPr="00000000">
        <w:rPr>
          <w:rtl w:val="0"/>
        </w:rPr>
        <w:t xml:space="preserve"> the concept's framing as a sanctioned, designed "station" (rather than open graffiti) directly answers B1's concern, and L1's precedent suggests the basic idea doesn't feel foreign to people — but E1's account is a reminder that not all real-world trace-leaving is meant to be found, which is worth keeping in mind if you're using informal graffiti/whiteboard behaviour as evidence of intent to communicate.</w:t>
      </w:r>
    </w:p>
    <w:p w:rsidR="00000000" w:rsidDel="00000000" w:rsidP="00000000" w:rsidRDefault="00000000" w:rsidRPr="00000000" w14:paraId="00000030">
      <w:pPr>
        <w:pStyle w:val="Heading3"/>
        <w:rPr/>
      </w:pPr>
      <w:bookmarkStart w:colFirst="0" w:colLast="0" w:name="_vwikxnbgl7v8" w:id="6"/>
      <w:bookmarkEnd w:id="6"/>
      <w:r w:rsidDel="00000000" w:rsidR="00000000" w:rsidRPr="00000000">
        <w:rPr>
          <w:rtl w:val="0"/>
        </w:rPr>
        <w:t xml:space="preserve">B2. Willingness to Seek Out Designated Spots</w:t>
      </w:r>
    </w:p>
    <w:p w:rsidR="00000000" w:rsidDel="00000000" w:rsidP="00000000" w:rsidRDefault="00000000" w:rsidRPr="00000000" w14:paraId="00000031">
      <w:pPr>
        <w:rPr/>
      </w:pPr>
      <w:r w:rsidDel="00000000" w:rsidR="00000000" w:rsidRPr="00000000">
        <w:rPr>
          <w:b w:val="1"/>
          <w:bCs w:val="1"/>
          <w:rtl w:val="0"/>
        </w:rPr>
        <w:t xml:space="preserve">Theme: Engagement sits on a real spectrum from active curiosity to outright indifference.</w:t>
      </w:r>
      <w:r w:rsidDel="00000000" w:rsidR="00000000" w:rsidRPr="00000000">
        <w:rPr>
          <w:rtl w:val="0"/>
        </w:rPr>
        <w:t xml:space="preserve"> </w:t>
      </w:r>
      <w:r w:rsidDel="00000000" w:rsidR="00000000" w:rsidRPr="00000000">
        <w:rPr>
          <w:i w:val="1"/>
          <w:iCs w:val="1"/>
          <w:rtl w:val="0"/>
        </w:rPr>
        <w:t xml:space="preserve">(6 participants)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Engagement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Excerpts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Active, curiosity-driven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L2, L1, 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L2: "If it's something that interests me probably." L1: "I'd definitely check it out once out of curiosity... if there were real conversations happening, not just spam." E1: "I'd be very curious... it would serve as an entertainment factor."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Passive/incidental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"I wouldn't deliberately go up there and check, but if I'm passing on the way, it would be nice to see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Indifferent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B1,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B1: "I'm not really that interested in what other people think... I don't care about what random strangers at UQ think." H2: "I'm just not so interested in seeing what people left behind."</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Design implication:</w:t>
      </w:r>
      <w:r w:rsidDel="00000000" w:rsidR="00000000" w:rsidRPr="00000000">
        <w:rPr>
          <w:rtl w:val="0"/>
        </w:rPr>
        <w:t xml:space="preserve"> this is a real critical-mass risk specific to this concept — a quarter of this small sample is actively indifferent, not just unaware. Passive placement on already-trafficked paths likely matters more than making stations "worth a special trip," since even the curious participants conditioned their interest on stumbling into it rather than deliberately seeking it out.</w:t>
      </w:r>
    </w:p>
    <w:p w:rsidR="00000000" w:rsidDel="00000000" w:rsidP="00000000" w:rsidRDefault="00000000" w:rsidRPr="00000000" w14:paraId="00000041">
      <w:pPr>
        <w:pStyle w:val="Heading3"/>
        <w:rPr/>
      </w:pPr>
      <w:bookmarkStart w:colFirst="0" w:colLast="0" w:name="_5syhyykfk17m" w:id="7"/>
      <w:bookmarkEnd w:id="7"/>
      <w:r w:rsidDel="00000000" w:rsidR="00000000" w:rsidRPr="00000000">
        <w:rPr>
          <w:rtl w:val="0"/>
        </w:rPr>
        <w:t xml:space="preserve">B3. Feelings About One's Own Contribution Being Publicly Visible</w:t>
      </w:r>
    </w:p>
    <w:p w:rsidR="00000000" w:rsidDel="00000000" w:rsidP="00000000" w:rsidRDefault="00000000" w:rsidRPr="00000000" w14:paraId="00000042">
      <w:pPr>
        <w:rPr/>
      </w:pPr>
      <w:r w:rsidDel="00000000" w:rsidR="00000000" w:rsidRPr="00000000">
        <w:rPr>
          <w:b w:val="1"/>
          <w:bCs w:val="1"/>
          <w:rtl w:val="0"/>
        </w:rPr>
        <w:t xml:space="preserve">Theme: Most participants are comfortable with, or actively drawn to, public visibility — for varied underlying reasons.</w:t>
      </w:r>
      <w:r w:rsidDel="00000000" w:rsidR="00000000" w:rsidRPr="00000000">
        <w:rPr>
          <w:rtl w:val="0"/>
        </w:rPr>
        <w:t xml:space="preserve"> </w:t>
      </w:r>
      <w:r w:rsidDel="00000000" w:rsidR="00000000" w:rsidRPr="00000000">
        <w:rPr>
          <w:i w:val="1"/>
          <w:iCs w:val="1"/>
          <w:rtl w:val="0"/>
        </w:rPr>
        <w:t xml:space="preserve">(5 participants)</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L2 anticipates it with excitement: </w:t>
      </w:r>
      <w:r w:rsidDel="00000000" w:rsidR="00000000" w:rsidRPr="00000000">
        <w:rPr>
          <w:i w:val="1"/>
          <w:iCs w:val="1"/>
          <w:rtl w:val="0"/>
        </w:rPr>
        <w:t xml:space="preserve">"There's something fun about putting something out into the world and not knowing who's going to see it."</w:t>
      </w:r>
      <w:r w:rsidDel="00000000" w:rsidR="00000000" w:rsidRPr="00000000">
        <w:rPr>
          <w:rtl w:val="0"/>
        </w:rPr>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R1 starts uneasy but resolves into ownership: </w:t>
      </w:r>
      <w:r w:rsidDel="00000000" w:rsidR="00000000" w:rsidRPr="00000000">
        <w:rPr>
          <w:i w:val="1"/>
          <w:iCs w:val="1"/>
          <w:rtl w:val="0"/>
        </w:rPr>
        <w:t xml:space="preserve">"I would be initially embarrassed but then would prepare to embrace my words... and take a stance."</w:t>
      </w:r>
      <w:r w:rsidDel="00000000" w:rsidR="00000000" w:rsidRPr="00000000">
        <w:rPr>
          <w:rtl w:val="0"/>
        </w:rPr>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L1 finds that an audience reduces, rather than increases, the loneliness of the act: </w:t>
      </w:r>
      <w:r w:rsidDel="00000000" w:rsidR="00000000" w:rsidRPr="00000000">
        <w:rPr>
          <w:i w:val="1"/>
          <w:iCs w:val="1"/>
          <w:rtl w:val="0"/>
        </w:rPr>
        <w:t xml:space="preserve">"It feels less lonely than just writing something and not knowing if anyone will ever see it. Like there's an audience."</w:t>
      </w:r>
      <w:r w:rsidDel="00000000" w:rsidR="00000000" w:rsidRPr="00000000">
        <w:rPr>
          <w:rtl w:val="0"/>
        </w:rPr>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B2 is specifically drawn to watching the contribution evolve through others' additions: </w:t>
      </w:r>
      <w:r w:rsidDel="00000000" w:rsidR="00000000" w:rsidRPr="00000000">
        <w:rPr>
          <w:i w:val="1"/>
          <w:iCs w:val="1"/>
          <w:rtl w:val="0"/>
        </w:rPr>
        <w:t xml:space="preserve">"It would be really fun if you're constantly going past it to see... how people are interpreting what you've done and expanding on it."</w:t>
      </w:r>
      <w:r w:rsidDel="00000000" w:rsidR="00000000" w:rsidRPr="00000000">
        <w:rPr>
          <w:rtl w:val="0"/>
        </w:rPr>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E1 accepts it pragmatically as simply how the format works: </w:t>
      </w:r>
      <w:r w:rsidDel="00000000" w:rsidR="00000000" w:rsidRPr="00000000">
        <w:rPr>
          <w:i w:val="1"/>
          <w:iCs w:val="1"/>
          <w:rtl w:val="0"/>
        </w:rPr>
        <w:t xml:space="preserve">"There's not much of a way to keep it personal if it's up on a whiteboard."</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Theme: For some, comfort with visibility is conditional or limited.</w:t>
      </w:r>
      <w:r w:rsidDel="00000000" w:rsidR="00000000" w:rsidRPr="00000000">
        <w:rPr>
          <w:rtl w:val="0"/>
        </w:rPr>
        <w:t xml:space="preserve"> </w:t>
      </w:r>
      <w:r w:rsidDel="00000000" w:rsidR="00000000" w:rsidRPr="00000000">
        <w:rPr>
          <w:i w:val="1"/>
          <w:iCs w:val="1"/>
          <w:rtl w:val="0"/>
        </w:rPr>
        <w:t xml:space="preserve">(2 participants)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B1 pre-emptively keeps any hypothetical contribution mild: </w:t>
      </w:r>
      <w:r w:rsidDel="00000000" w:rsidR="00000000" w:rsidRPr="00000000">
        <w:rPr>
          <w:i w:val="1"/>
          <w:iCs w:val="1"/>
          <w:rtl w:val="0"/>
        </w:rPr>
        <w:t xml:space="preserve">"I'm not the type of person to write something crazy controversial... I'd do a little doodle of a bunny."</w:t>
      </w:r>
      <w:r w:rsidDel="00000000" w:rsidR="00000000" w:rsidRPr="00000000">
        <w:rPr>
          <w:rtl w:val="0"/>
        </w:rPr>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H2 finds the idea of visibility itself uncomfortable, independent of content: </w:t>
      </w:r>
      <w:r w:rsidDel="00000000" w:rsidR="00000000" w:rsidRPr="00000000">
        <w:rPr>
          <w:i w:val="1"/>
          <w:iCs w:val="1"/>
          <w:rtl w:val="0"/>
        </w:rPr>
        <w:t xml:space="preserve">"Honestly, shy. I don't like it because being an introvert, it's a bit... out there for me."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Design implication:</w:t>
      </w:r>
      <w:r w:rsidDel="00000000" w:rsidR="00000000" w:rsidRPr="00000000">
        <w:rPr>
          <w:rtl w:val="0"/>
        </w:rPr>
        <w:t xml:space="preserve"> B2's specific enthusiasm for watching a contribution </w:t>
      </w:r>
      <w:r w:rsidDel="00000000" w:rsidR="00000000" w:rsidRPr="00000000">
        <w:rPr>
          <w:i w:val="1"/>
          <w:iCs w:val="1"/>
          <w:rtl w:val="0"/>
        </w:rPr>
        <w:t xml:space="preserve">evolve</w:t>
      </w:r>
      <w:r w:rsidDel="00000000" w:rsidR="00000000" w:rsidRPr="00000000">
        <w:rPr>
          <w:rtl w:val="0"/>
        </w:rPr>
        <w:t xml:space="preserve"> is a strong, direct validation of the "combine in a meaningful way" part of the concept brief — the appeal isn't just being seen once, but an ongoing relationship with what you left. At the same time, the second theme is a real counter-signal worth designing around (e.g. ensuring the format doesn't require confidence or extroversion to participate at a basic level).</w:t>
      </w:r>
    </w:p>
    <w:p w:rsidR="00000000" w:rsidDel="00000000" w:rsidP="00000000" w:rsidRDefault="00000000" w:rsidRPr="00000000" w14:paraId="00000050">
      <w:pPr>
        <w:pStyle w:val="Heading3"/>
        <w:rPr/>
      </w:pPr>
      <w:bookmarkStart w:colFirst="0" w:colLast="0" w:name="_476wo8vviab" w:id="8"/>
      <w:bookmarkEnd w:id="8"/>
      <w:r w:rsidDel="00000000" w:rsidR="00000000" w:rsidRPr="00000000">
        <w:rPr>
          <w:rtl w:val="0"/>
        </w:rPr>
        <w:t xml:space="preserve">B4. Perceived Purpose of Anonymous Leave-Behinds</w:t>
      </w:r>
    </w:p>
    <w:p w:rsidR="00000000" w:rsidDel="00000000" w:rsidP="00000000" w:rsidRDefault="00000000" w:rsidRPr="00000000" w14:paraId="00000051">
      <w:pPr>
        <w:rPr/>
      </w:pPr>
      <w:r w:rsidDel="00000000" w:rsidR="00000000" w:rsidRPr="00000000">
        <w:rPr>
          <w:rtl w:val="0"/>
        </w:rPr>
        <w:t xml:space="preserve">Three genuinely distinct perceived "purposes" emerged: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Theme: Political/activist expression.</w:t>
      </w:r>
      <w:r w:rsidDel="00000000" w:rsidR="00000000" w:rsidRPr="00000000">
        <w:rPr>
          <w:rtl w:val="0"/>
        </w:rPr>
        <w:t xml:space="preserve"> </w:t>
      </w:r>
      <w:r w:rsidDel="00000000" w:rsidR="00000000" w:rsidRPr="00000000">
        <w:rPr>
          <w:i w:val="1"/>
          <w:iCs w:val="1"/>
          <w:rtl w:val="0"/>
        </w:rPr>
        <w:t xml:space="preserve">(2 participants)</w:t>
      </w:r>
      <w:r w:rsidDel="00000000" w:rsidR="00000000" w:rsidRPr="00000000">
        <w:rPr>
          <w:rtl w:val="0"/>
        </w:rPr>
        <w:t xml:space="preserve"> — R1: </w:t>
      </w:r>
      <w:r w:rsidDel="00000000" w:rsidR="00000000" w:rsidRPr="00000000">
        <w:rPr>
          <w:i w:val="1"/>
          <w:iCs w:val="1"/>
          <w:rtl w:val="0"/>
        </w:rPr>
        <w:t xml:space="preserve">"Bring awareness to an undermined or controversial message... in a more deliberate 'in your face' way."</w:t>
      </w:r>
      <w:r w:rsidDel="00000000" w:rsidR="00000000" w:rsidRPr="00000000">
        <w:rPr>
          <w:rtl w:val="0"/>
        </w:rPr>
        <w:t xml:space="preserve"> B1: </w:t>
      </w:r>
      <w:r w:rsidDel="00000000" w:rsidR="00000000" w:rsidRPr="00000000">
        <w:rPr>
          <w:i w:val="1"/>
          <w:iCs w:val="1"/>
          <w:rtl w:val="0"/>
        </w:rPr>
        <w:t xml:space="preserve">"Recently it's been very politically motivated... trans rights being turned into a political issue."</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Theme: Uplift/kindness toward strangers.</w:t>
      </w:r>
      <w:r w:rsidDel="00000000" w:rsidR="00000000" w:rsidRPr="00000000">
        <w:rPr>
          <w:rtl w:val="0"/>
        </w:rPr>
        <w:t xml:space="preserve"> </w:t>
      </w:r>
      <w:r w:rsidDel="00000000" w:rsidR="00000000" w:rsidRPr="00000000">
        <w:rPr>
          <w:i w:val="1"/>
          <w:iCs w:val="1"/>
          <w:rtl w:val="0"/>
        </w:rPr>
        <w:t xml:space="preserve">(3 participants)</w:t>
      </w:r>
      <w:r w:rsidDel="00000000" w:rsidR="00000000" w:rsidRPr="00000000">
        <w:rPr>
          <w:rtl w:val="0"/>
        </w:rPr>
        <w:t xml:space="preserve"> — B2: </w:t>
      </w:r>
      <w:r w:rsidDel="00000000" w:rsidR="00000000" w:rsidRPr="00000000">
        <w:rPr>
          <w:i w:val="1"/>
          <w:iCs w:val="1"/>
          <w:rtl w:val="0"/>
        </w:rPr>
        <w:t xml:space="preserve">"A form of strangers connecting... uplifting, a bit of motivation, kindness from strangers."</w:t>
      </w:r>
      <w:r w:rsidDel="00000000" w:rsidR="00000000" w:rsidRPr="00000000">
        <w:rPr>
          <w:rtl w:val="0"/>
        </w:rPr>
        <w:t xml:space="preserve"> H2: </w:t>
      </w:r>
      <w:r w:rsidDel="00000000" w:rsidR="00000000" w:rsidRPr="00000000">
        <w:rPr>
          <w:i w:val="1"/>
          <w:iCs w:val="1"/>
          <w:rtl w:val="0"/>
        </w:rPr>
        <w:t xml:space="preserve">"Most of the time they want a laugh out of someone, or they want to make someone's day better."</w:t>
      </w:r>
      <w:r w:rsidDel="00000000" w:rsidR="00000000" w:rsidRPr="00000000">
        <w:rPr>
          <w:rtl w:val="0"/>
        </w:rPr>
        <w:t xml:space="preserve"> H1: </w:t>
      </w:r>
      <w:r w:rsidDel="00000000" w:rsidR="00000000" w:rsidRPr="00000000">
        <w:rPr>
          <w:i w:val="1"/>
          <w:iCs w:val="1"/>
          <w:rtl w:val="0"/>
        </w:rPr>
        <w:t xml:space="preserve">"It can be really motivating when people have really bad days."</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Theme: A low-pressure way to connect without full conversational commitment.</w:t>
      </w:r>
      <w:r w:rsidDel="00000000" w:rsidR="00000000" w:rsidRPr="00000000">
        <w:rPr>
          <w:rtl w:val="0"/>
        </w:rPr>
        <w:t xml:space="preserve"> </w:t>
      </w:r>
      <w:r w:rsidDel="00000000" w:rsidR="00000000" w:rsidRPr="00000000">
        <w:rPr>
          <w:i w:val="1"/>
          <w:iCs w:val="1"/>
          <w:rtl w:val="0"/>
        </w:rPr>
        <w:t xml:space="preserve">(2 participants)</w:t>
      </w:r>
      <w:r w:rsidDel="00000000" w:rsidR="00000000" w:rsidRPr="00000000">
        <w:rPr>
          <w:rtl w:val="0"/>
        </w:rPr>
        <w:t xml:space="preserve"> — L2: </w:t>
      </w:r>
      <w:r w:rsidDel="00000000" w:rsidR="00000000" w:rsidRPr="00000000">
        <w:rPr>
          <w:i w:val="1"/>
          <w:iCs w:val="1"/>
          <w:rtl w:val="0"/>
        </w:rPr>
        <w:t xml:space="preserve">"You get to leave a little piece of yourself out there and see what happens, without the pressure of a real conversation."</w:t>
      </w:r>
      <w:r w:rsidDel="00000000" w:rsidR="00000000" w:rsidRPr="00000000">
        <w:rPr>
          <w:rtl w:val="0"/>
        </w:rPr>
        <w:t xml:space="preserve"> E1: </w:t>
      </w:r>
      <w:r w:rsidDel="00000000" w:rsidR="00000000" w:rsidRPr="00000000">
        <w:rPr>
          <w:i w:val="1"/>
          <w:iCs w:val="1"/>
          <w:rtl w:val="0"/>
        </w:rPr>
        <w:t xml:space="preserve">"I think it's about getting a response."</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Worth flagging (single account, a genuine risk):</w:t>
      </w:r>
      <w:r w:rsidDel="00000000" w:rsidR="00000000" w:rsidRPr="00000000">
        <w:rPr>
          <w:rtl w:val="0"/>
        </w:rPr>
        <w:t xml:space="preserve"> R1's own hypothetical motive for using the format would be to express a negative opinion about someone specific, explicitly as a way of avoiding an uncomfortable direct confrontation: </w:t>
      </w:r>
      <w:r w:rsidDel="00000000" w:rsidR="00000000" w:rsidRPr="00000000">
        <w:rPr>
          <w:i w:val="1"/>
          <w:iCs w:val="1"/>
          <w:rtl w:val="0"/>
        </w:rPr>
        <w:t xml:space="preserve">"It would likely be motivated by a strong opinion about somebody, in a negative way."</w:t>
      </w:r>
      <w:r w:rsidDel="00000000" w:rsidR="00000000" w:rsidRPr="00000000">
        <w:rPr>
          <w:rtl w:val="0"/>
        </w:rPr>
        <w:t xml:space="preserve"> This is only one account, but it's a real content-moderation consideration if you pursue this concept — most participants assume or hope the format is used for uplift, but nothing about the format itself guarantees that.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o2fcyies236t" w:id="9"/>
      <w:bookmarkEnd w:id="9"/>
      <w:r w:rsidDel="00000000" w:rsidR="00000000" w:rsidRPr="00000000">
        <w:rPr>
          <w:rtl w:val="0"/>
        </w:rPr>
        <w:t xml:space="preserve">Section C — Concept 2: Compliment Vending Machine</w:t>
      </w:r>
    </w:p>
    <w:p w:rsidR="00000000" w:rsidDel="00000000" w:rsidP="00000000" w:rsidRDefault="00000000" w:rsidRPr="00000000" w14:paraId="0000005D">
      <w:pPr>
        <w:pStyle w:val="Heading3"/>
        <w:rPr/>
      </w:pPr>
      <w:bookmarkStart w:colFirst="0" w:colLast="0" w:name="_38d125xi4zyz" w:id="10"/>
      <w:bookmarkEnd w:id="10"/>
      <w:r w:rsidDel="00000000" w:rsidR="00000000" w:rsidRPr="00000000">
        <w:rPr>
          <w:rtl w:val="0"/>
        </w:rPr>
        <w:t xml:space="preserve">C1. Psychological Barriers to Complimenting a Stranger</w:t>
      </w:r>
    </w:p>
    <w:p w:rsidR="00000000" w:rsidDel="00000000" w:rsidP="00000000" w:rsidRDefault="00000000" w:rsidRPr="00000000" w14:paraId="0000005E">
      <w:pPr>
        <w:rPr/>
      </w:pPr>
      <w:r w:rsidDel="00000000" w:rsidR="00000000" w:rsidRPr="00000000">
        <w:rPr>
          <w:b w:val="1"/>
          <w:bCs w:val="1"/>
          <w:rtl w:val="0"/>
        </w:rPr>
        <w:t xml:space="preserve">Theme: Several distinct psychological barriers stop the compliment from ever being given, even when the impulse exists.</w:t>
      </w:r>
      <w:r w:rsidDel="00000000" w:rsidR="00000000" w:rsidRPr="00000000">
        <w:rPr>
          <w:rtl w:val="0"/>
        </w:rPr>
        <w:t xml:space="preserve"> </w:t>
      </w:r>
      <w:r w:rsidDel="00000000" w:rsidR="00000000" w:rsidRPr="00000000">
        <w:rPr>
          <w:i w:val="1"/>
          <w:iCs w:val="1"/>
          <w:rtl w:val="0"/>
        </w:rPr>
        <w:t xml:space="preserve">(4 participants)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Catastrophising the possible reaction: L2 — </w:t>
      </w:r>
      <w:r w:rsidDel="00000000" w:rsidR="00000000" w:rsidRPr="00000000">
        <w:rPr>
          <w:i w:val="1"/>
          <w:iCs w:val="1"/>
          <w:rtl w:val="0"/>
        </w:rPr>
        <w:t xml:space="preserve">"Worrying it'll come across as creepy or weird... imagine the worst-case reaction... that's enough to talk themselves out of it."</w:t>
      </w:r>
      <w:r w:rsidDel="00000000" w:rsidR="00000000" w:rsidRPr="00000000">
        <w:rPr>
          <w:rtl w:val="0"/>
        </w:rPr>
        <w:t xml:space="preserve"> L1 — </w:t>
      </w:r>
      <w:r w:rsidDel="00000000" w:rsidR="00000000" w:rsidRPr="00000000">
        <w:rPr>
          <w:i w:val="1"/>
          <w:iCs w:val="1"/>
          <w:rtl w:val="0"/>
        </w:rPr>
        <w:t xml:space="preserve">"My brain would also go 'okay but is this weird, is this going to sound fake.'"</w:t>
      </w: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The moment passing before a decision is made: E1 — </w:t>
      </w:r>
      <w:r w:rsidDel="00000000" w:rsidR="00000000" w:rsidRPr="00000000">
        <w:rPr>
          <w:i w:val="1"/>
          <w:iCs w:val="1"/>
          <w:rtl w:val="0"/>
        </w:rPr>
        <w:t xml:space="preserve">"By the time I decide to approach they've left or they're talking to someone else, so then I never end up saying it."</w:t>
      </w:r>
      <w:r w:rsidDel="00000000" w:rsidR="00000000" w:rsidRPr="00000000">
        <w:rPr>
          <w:rtl w:val="0"/>
        </w:rPr>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Needing to consciously summon courage that doesn't always arrive: R1 — </w:t>
      </w:r>
      <w:r w:rsidDel="00000000" w:rsidR="00000000" w:rsidRPr="00000000">
        <w:rPr>
          <w:i w:val="1"/>
          <w:iCs w:val="1"/>
          <w:rtl w:val="0"/>
        </w:rPr>
        <w:t xml:space="preserve">"Have wanted to multiple times but never get the courage to."</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Design implication — this is arguably the strongest single argument for this concept in the dataset.</w:t>
      </w:r>
      <w:r w:rsidDel="00000000" w:rsidR="00000000" w:rsidRPr="00000000">
        <w:rPr>
          <w:rtl w:val="0"/>
        </w:rPr>
        <w:t xml:space="preserve"> All three barriers are structurally removed by a machine-mediated exchange: there's no live reaction to catastrophise about, and no decision window that can close before you act.</w:t>
      </w:r>
    </w:p>
    <w:p w:rsidR="00000000" w:rsidDel="00000000" w:rsidP="00000000" w:rsidRDefault="00000000" w:rsidRPr="00000000" w14:paraId="00000065">
      <w:pPr>
        <w:pStyle w:val="Heading3"/>
        <w:rPr/>
      </w:pPr>
      <w:bookmarkStart w:colFirst="0" w:colLast="0" w:name="_rxagechjq5i" w:id="11"/>
      <w:bookmarkEnd w:id="11"/>
      <w:r w:rsidDel="00000000" w:rsidR="00000000" w:rsidRPr="00000000">
        <w:rPr>
          <w:rtl w:val="0"/>
        </w:rPr>
        <w:t xml:space="preserve">C2. Cues That Prompt a Compliment</w:t>
      </w:r>
    </w:p>
    <w:p w:rsidR="00000000" w:rsidDel="00000000" w:rsidP="00000000" w:rsidRDefault="00000000" w:rsidRPr="00000000" w14:paraId="00000066">
      <w:pPr>
        <w:rPr/>
      </w:pPr>
      <w:r w:rsidDel="00000000" w:rsidR="00000000" w:rsidRPr="00000000">
        <w:rPr>
          <w:b w:val="1"/>
          <w:bCs w:val="1"/>
          <w:rtl w:val="0"/>
        </w:rPr>
        <w:t xml:space="preserve">Theme: Complimenting a stranger is cue-gated — by their presentation, their visible availability, and their perceived need.</w:t>
      </w:r>
      <w:r w:rsidDel="00000000" w:rsidR="00000000" w:rsidRPr="00000000">
        <w:rPr>
          <w:rtl w:val="0"/>
        </w:rPr>
        <w:t xml:space="preserve"> </w:t>
      </w:r>
      <w:r w:rsidDel="00000000" w:rsidR="00000000" w:rsidRPr="00000000">
        <w:rPr>
          <w:i w:val="1"/>
          <w:iCs w:val="1"/>
          <w:rtl w:val="0"/>
        </w:rPr>
        <w:t xml:space="preserve">(4 participants)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Distinctive or effortful appearance supplies a legitimising "reason" to speak: L2 — </w:t>
      </w:r>
      <w:r w:rsidDel="00000000" w:rsidR="00000000" w:rsidRPr="00000000">
        <w:rPr>
          <w:i w:val="1"/>
          <w:iCs w:val="1"/>
          <w:rtl w:val="0"/>
        </w:rPr>
        <w:t xml:space="preserve">"Something that clearly took effort or has a story behind it. It gives me an actual reason to say something instead of just randomly commenting on nothing."</w:t>
      </w:r>
      <w:r w:rsidDel="00000000" w:rsidR="00000000" w:rsidRPr="00000000">
        <w:rPr>
          <w:rtl w:val="0"/>
        </w:rPr>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Visible availability signals (headphones, phone use, walking pace) are read before approaching: B1 — </w:t>
      </w:r>
      <w:r w:rsidDel="00000000" w:rsidR="00000000" w:rsidRPr="00000000">
        <w:rPr>
          <w:i w:val="1"/>
          <w:iCs w:val="1"/>
          <w:rtl w:val="0"/>
        </w:rPr>
        <w:t xml:space="preserve">"If they haven't got any headphones on, not on their phone, alert and aware... if they're walking fast I feel like they're too busy."</w:t>
      </w:r>
      <w:r w:rsidDel="00000000" w:rsidR="00000000" w:rsidRPr="00000000">
        <w:rPr>
          <w:rtl w:val="0"/>
        </w:rPr>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Perceived need or openness, not just visual interest, can be the trigger: H1 — </w:t>
      </w:r>
      <w:r w:rsidDel="00000000" w:rsidR="00000000" w:rsidRPr="00000000">
        <w:rPr>
          <w:i w:val="1"/>
          <w:iCs w:val="1"/>
          <w:rtl w:val="0"/>
        </w:rPr>
        <w:t xml:space="preserve">"Especially when they're feeling a bit... they look a bit sad and alone... if they look like they really need it."</w:t>
      </w:r>
      <w:r w:rsidDel="00000000" w:rsidR="00000000" w:rsidRPr="00000000">
        <w:rPr>
          <w:rtl w:val="0"/>
        </w:rPr>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For at least one participant, only genuine personal-interest overlap triggers a compliment at all: H2 — </w:t>
      </w:r>
      <w:r w:rsidDel="00000000" w:rsidR="00000000" w:rsidRPr="00000000">
        <w:rPr>
          <w:i w:val="1"/>
          <w:iCs w:val="1"/>
          <w:rtl w:val="0"/>
        </w:rPr>
        <w:t xml:space="preserve">"I don't really compliment strangers like that... maybe if I compliment someone's watch, but that's because that's just my own hobby."</w:t>
      </w:r>
      <w:r w:rsidDel="00000000" w:rsidR="00000000" w:rsidRPr="00000000">
        <w:rPr>
          <w:rtl w:val="0"/>
        </w:rPr>
      </w:r>
    </w:p>
    <w:p w:rsidR="00000000" w:rsidDel="00000000" w:rsidP="00000000" w:rsidRDefault="00000000" w:rsidRPr="00000000" w14:paraId="0000006C">
      <w:pPr>
        <w:pStyle w:val="Heading3"/>
        <w:rPr/>
      </w:pPr>
      <w:bookmarkStart w:colFirst="0" w:colLast="0" w:name="_tzzcegxt2i7r" w:id="12"/>
      <w:bookmarkEnd w:id="12"/>
      <w:r w:rsidDel="00000000" w:rsidR="00000000" w:rsidRPr="00000000">
        <w:rPr>
          <w:rtl w:val="0"/>
        </w:rPr>
        <w:t xml:space="preserve">C3. Emotional Impact of Receiving a Compliment</w:t>
      </w:r>
    </w:p>
    <w:p w:rsidR="00000000" w:rsidDel="00000000" w:rsidP="00000000" w:rsidRDefault="00000000" w:rsidRPr="00000000" w14:paraId="0000006D">
      <w:pPr>
        <w:rPr/>
      </w:pPr>
      <w:r w:rsidDel="00000000" w:rsidR="00000000" w:rsidRPr="00000000">
        <w:rPr>
          <w:b w:val="1"/>
          <w:bCs w:val="1"/>
          <w:rtl w:val="0"/>
        </w:rPr>
        <w:t xml:space="preserve">Theme: Receiving a compliment produces genuine, and sometimes surprisingly durable, positive affect.</w:t>
      </w:r>
      <w:r w:rsidDel="00000000" w:rsidR="00000000" w:rsidRPr="00000000">
        <w:rPr>
          <w:rtl w:val="0"/>
        </w:rPr>
        <w:t xml:space="preserve"> </w:t>
      </w:r>
      <w:r w:rsidDel="00000000" w:rsidR="00000000" w:rsidRPr="00000000">
        <w:rPr>
          <w:i w:val="1"/>
          <w:iCs w:val="1"/>
          <w:rtl w:val="0"/>
        </w:rPr>
        <w:t xml:space="preserve">(4 participants)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General warmth: B1 — </w:t>
      </w:r>
      <w:r w:rsidDel="00000000" w:rsidR="00000000" w:rsidRPr="00000000">
        <w:rPr>
          <w:i w:val="1"/>
          <w:iCs w:val="1"/>
          <w:rtl w:val="0"/>
        </w:rPr>
        <w:t xml:space="preserve">"Always feel nice and chuffed."</w:t>
      </w:r>
      <w:r w:rsidDel="00000000" w:rsidR="00000000" w:rsidRPr="00000000">
        <w:rPr>
          <w:rtl w:val="0"/>
        </w:rPr>
        <w:t xml:space="preserve"> E1 — </w:t>
      </w:r>
      <w:r w:rsidDel="00000000" w:rsidR="00000000" w:rsidRPr="00000000">
        <w:rPr>
          <w:i w:val="1"/>
          <w:iCs w:val="1"/>
          <w:rtl w:val="0"/>
        </w:rPr>
        <w:t xml:space="preserve">"It makes my day... it's not everyday a stranger goes out of their way."</w:t>
      </w:r>
      <w:r w:rsidDel="00000000" w:rsidR="00000000" w:rsidRPr="00000000">
        <w:rPr>
          <w:rtl w:val="0"/>
        </w:rPr>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Specifically relieving pre-existing anxiety, not just adding pleasure: R1 — </w:t>
      </w:r>
      <w:r w:rsidDel="00000000" w:rsidR="00000000" w:rsidRPr="00000000">
        <w:rPr>
          <w:i w:val="1"/>
          <w:iCs w:val="1"/>
          <w:rtl w:val="0"/>
        </w:rPr>
        <w:t xml:space="preserve">"It partially erases a lot of the insecurity or anxiety that I might self-impose... it's very relieving."</w:t>
      </w:r>
      <w:r w:rsidDel="00000000" w:rsidR="00000000" w:rsidRPr="00000000">
        <w:rPr>
          <w:rtl w:val="0"/>
        </w:rPr>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Unusually long-lasting impact from a very small gesture: L1 — </w:t>
      </w:r>
      <w:r w:rsidDel="00000000" w:rsidR="00000000" w:rsidRPr="00000000">
        <w:rPr>
          <w:i w:val="1"/>
          <w:iCs w:val="1"/>
          <w:rtl w:val="0"/>
        </w:rPr>
        <w:t xml:space="preserve">"Someone complimenting my tote bag on the train two years ago and I still think about it sometimes."</w:t>
      </w:r>
      <w:r w:rsidDel="00000000" w:rsidR="00000000" w:rsidRPr="00000000">
        <w:rPr>
          <w:rtl w:val="0"/>
        </w:rPr>
      </w:r>
    </w:p>
    <w:p w:rsidR="00000000" w:rsidDel="00000000" w:rsidP="00000000" w:rsidRDefault="00000000" w:rsidRPr="00000000" w14:paraId="00000072">
      <w:pPr>
        <w:pStyle w:val="Heading3"/>
        <w:rPr/>
      </w:pPr>
      <w:bookmarkStart w:colFirst="0" w:colLast="0" w:name="_s4l1pwwn0iu8" w:id="13"/>
      <w:bookmarkEnd w:id="13"/>
      <w:r w:rsidDel="00000000" w:rsidR="00000000" w:rsidRPr="00000000">
        <w:rPr>
          <w:rtl w:val="0"/>
        </w:rPr>
        <w:t xml:space="preserve">C4. Writing Something for a Stranger You'll Never Meet</w:t>
      </w:r>
    </w:p>
    <w:p w:rsidR="00000000" w:rsidDel="00000000" w:rsidP="00000000" w:rsidRDefault="00000000" w:rsidRPr="00000000" w14:paraId="00000073">
      <w:pPr>
        <w:rPr/>
      </w:pPr>
      <w:r w:rsidDel="00000000" w:rsidR="00000000" w:rsidRPr="00000000">
        <w:rPr>
          <w:b w:val="1"/>
          <w:bCs w:val="1"/>
          <w:rtl w:val="0"/>
        </w:rPr>
        <w:t xml:space="preserve">Theme: There's a real, named gap between the compliments people privately think and the ones they say out loud.</w:t>
      </w:r>
      <w:r w:rsidDel="00000000" w:rsidR="00000000" w:rsidRPr="00000000">
        <w:rPr>
          <w:rtl w:val="0"/>
        </w:rPr>
        <w:t xml:space="preserve"> </w:t>
      </w:r>
      <w:r w:rsidDel="00000000" w:rsidR="00000000" w:rsidRPr="00000000">
        <w:rPr>
          <w:i w:val="1"/>
          <w:iCs w:val="1"/>
          <w:rtl w:val="0"/>
        </w:rPr>
        <w:t xml:space="preserve">(3 participants)</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R1: </w:t>
      </w:r>
      <w:r w:rsidDel="00000000" w:rsidR="00000000" w:rsidRPr="00000000">
        <w:rPr>
          <w:i w:val="1"/>
          <w:iCs w:val="1"/>
          <w:rtl w:val="0"/>
        </w:rPr>
        <w:t xml:space="preserve">"It's become normalised to name people as creepy or overbearing... people have compliments they'd like to give others but it always just stays as a cheerful fantasy in their mind."</w:t>
      </w:r>
      <w:r w:rsidDel="00000000" w:rsidR="00000000" w:rsidRPr="00000000">
        <w:rPr>
          <w:rtl w:val="0"/>
        </w:rPr>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L2: </w:t>
      </w:r>
      <w:r w:rsidDel="00000000" w:rsidR="00000000" w:rsidRPr="00000000">
        <w:rPr>
          <w:i w:val="1"/>
          <w:iCs w:val="1"/>
          <w:rtl w:val="0"/>
        </w:rPr>
        <w:t xml:space="preserve">"It's not that people don't have anything nice to think, it's more that saying it out loud feels weirdly vulnerable."</w:t>
      </w:r>
      <w:r w:rsidDel="00000000" w:rsidR="00000000" w:rsidRPr="00000000">
        <w:rPr>
          <w:rtl w:val="0"/>
        </w:rPr>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H2: </w:t>
      </w:r>
      <w:r w:rsidDel="00000000" w:rsidR="00000000" w:rsidRPr="00000000">
        <w:rPr>
          <w:i w:val="1"/>
          <w:iCs w:val="1"/>
          <w:rtl w:val="0"/>
        </w:rPr>
        <w:t xml:space="preserve">"A lot of people are worried on how the other person might perceive their compliment."</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Theme: When asked to actually write for a stranger, participants split across three different strategies.</w:t>
      </w:r>
      <w:r w:rsidDel="00000000" w:rsidR="00000000" w:rsidRPr="00000000">
        <w:rPr>
          <w:rtl w:val="0"/>
        </w:rPr>
        <w:t xml:space="preserve"> </w:t>
      </w:r>
      <w:r w:rsidDel="00000000" w:rsidR="00000000" w:rsidRPr="00000000">
        <w:rPr>
          <w:i w:val="1"/>
          <w:iCs w:val="1"/>
          <w:rtl w:val="0"/>
        </w:rPr>
        <w:t xml:space="preserve">(3 participants)</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Skepticism/refusal to force it if it wouldn't be genuine: B1 — </w:t>
      </w:r>
      <w:r w:rsidDel="00000000" w:rsidR="00000000" w:rsidRPr="00000000">
        <w:rPr>
          <w:i w:val="1"/>
          <w:iCs w:val="1"/>
          <w:rtl w:val="0"/>
        </w:rPr>
        <w:t xml:space="preserve">"Not everyone is pretty or attractive, I wouldn't want to lie to someone's face... I wouldn't say it's easy for everyone to compliment everyone."</w:t>
      </w:r>
      <w:r w:rsidDel="00000000" w:rsidR="00000000" w:rsidRPr="00000000">
        <w:rPr>
          <w:rtl w:val="0"/>
        </w:rPr>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Defaulting to something deliberately generic: H1 — </w:t>
      </w:r>
      <w:r w:rsidDel="00000000" w:rsidR="00000000" w:rsidRPr="00000000">
        <w:rPr>
          <w:i w:val="1"/>
          <w:iCs w:val="1"/>
          <w:rtl w:val="0"/>
        </w:rPr>
        <w:t xml:space="preserve">"I will try to keep it as vague as possible, so it fits in a broader criteria."</w:t>
      </w:r>
      <w:r w:rsidDel="00000000" w:rsidR="00000000" w:rsidRPr="00000000">
        <w:rPr>
          <w:rtl w:val="0"/>
        </w:rPr>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Wanting some context about the recipient rather than defaulting to generic: E1 — </w:t>
      </w:r>
      <w:r w:rsidDel="00000000" w:rsidR="00000000" w:rsidRPr="00000000">
        <w:rPr>
          <w:i w:val="1"/>
          <w:iCs w:val="1"/>
          <w:rtl w:val="0"/>
        </w:rPr>
        <w:t xml:space="preserve">"The first thing I would do is try and find out more about this stranger so I could leave a genuine comment that would have an impact."</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Design implication:</w:t>
      </w:r>
      <w:r w:rsidDel="00000000" w:rsidR="00000000" w:rsidRPr="00000000">
        <w:rPr>
          <w:rtl w:val="0"/>
        </w:rPr>
        <w:t xml:space="preserve"> the "unspoken compliments" theme is probably the strongest justification for this concept's core premise in the whole dataset — a real, independently-replicated gap between private thought and spoken word. The second theme is worth testing directly in a prototype, since it shows real disagreement about whether a fully blind, no-context exchange (generic) or a slightly-informed one (contextual) would feel more satisfying.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ho6dazgrckae" w:id="14"/>
      <w:bookmarkEnd w:id="14"/>
      <w:r w:rsidDel="00000000" w:rsidR="00000000" w:rsidRPr="00000000">
        <w:rPr>
          <w:rtl w:val="0"/>
        </w:rPr>
        <w:t xml:space="preserve">Section D — Concept 3: Cooperative Synchronous Gaming</w:t>
      </w:r>
    </w:p>
    <w:p w:rsidR="00000000" w:rsidDel="00000000" w:rsidP="00000000" w:rsidRDefault="00000000" w:rsidRPr="00000000" w14:paraId="00000083">
      <w:pPr>
        <w:pStyle w:val="Heading3"/>
        <w:rPr/>
      </w:pPr>
      <w:bookmarkStart w:colFirst="0" w:colLast="0" w:name="_ymkczhk9el31" w:id="15"/>
      <w:bookmarkEnd w:id="15"/>
      <w:r w:rsidDel="00000000" w:rsidR="00000000" w:rsidRPr="00000000">
        <w:rPr>
          <w:rtl w:val="0"/>
        </w:rPr>
        <w:t xml:space="preserve">D1. Shared Activity Dissolving Stranger-Awkwardness</w:t>
      </w:r>
    </w:p>
    <w:p w:rsidR="00000000" w:rsidDel="00000000" w:rsidP="00000000" w:rsidRDefault="00000000" w:rsidRPr="00000000" w14:paraId="00000084">
      <w:pPr>
        <w:rPr/>
      </w:pPr>
      <w:r w:rsidDel="00000000" w:rsidR="00000000" w:rsidRPr="00000000">
        <w:rPr>
          <w:b w:val="1"/>
          <w:bCs w:val="1"/>
          <w:rtl w:val="0"/>
        </w:rPr>
        <w:t xml:space="preserve">Theme: Doing an activity together reliably reduces stranger-awkwardness faster and more reliably than open conversation.</w:t>
      </w:r>
      <w:r w:rsidDel="00000000" w:rsidR="00000000" w:rsidRPr="00000000">
        <w:rPr>
          <w:rtl w:val="0"/>
        </w:rPr>
        <w:t xml:space="preserve"> </w:t>
      </w:r>
      <w:r w:rsidDel="00000000" w:rsidR="00000000" w:rsidRPr="00000000">
        <w:rPr>
          <w:i w:val="1"/>
          <w:iCs w:val="1"/>
          <w:rtl w:val="0"/>
        </w:rPr>
        <w:t xml:space="preserve">(7 participants — the strongest, most replicated finding in this dataset)</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R1 (soccer): </w:t>
      </w:r>
      <w:r w:rsidDel="00000000" w:rsidR="00000000" w:rsidRPr="00000000">
        <w:rPr>
          <w:i w:val="1"/>
          <w:iCs w:val="1"/>
          <w:rtl w:val="0"/>
        </w:rPr>
        <w:t xml:space="preserve">"Definitely felt weird at first... towards the end it's a thrilling feeling knowing that even random strangers can connect together."</w:t>
      </w:r>
      <w:r w:rsidDel="00000000" w:rsidR="00000000" w:rsidRPr="00000000">
        <w:rPr>
          <w:rtl w:val="0"/>
        </w:rPr>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L2 (go-karting): </w:t>
      </w:r>
      <w:r w:rsidDel="00000000" w:rsidR="00000000" w:rsidRPr="00000000">
        <w:rPr>
          <w:i w:val="1"/>
          <w:iCs w:val="1"/>
          <w:rtl w:val="0"/>
        </w:rPr>
        <w:t xml:space="preserve">"It was kind of intimidating... once we were actually on the course, it was so fun, like everyone was having a good time."</w:t>
      </w:r>
      <w:r w:rsidDel="00000000" w:rsidR="00000000" w:rsidRPr="00000000">
        <w:rPr>
          <w:rtl w:val="0"/>
        </w:rPr>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B2 (line dancing): </w:t>
      </w:r>
      <w:r w:rsidDel="00000000" w:rsidR="00000000" w:rsidRPr="00000000">
        <w:rPr>
          <w:i w:val="1"/>
          <w:iCs w:val="1"/>
          <w:rtl w:val="0"/>
        </w:rPr>
        <w:t xml:space="preserve">"Never met her before... connected over line dancing which wouldn't have happened if I wasn't there in that setting doing this random thing."</w:t>
      </w:r>
      <w:r w:rsidDel="00000000" w:rsidR="00000000" w:rsidRPr="00000000">
        <w:rPr>
          <w:rtl w:val="0"/>
        </w:rPr>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L1 (social netball): </w:t>
      </w:r>
      <w:r w:rsidDel="00000000" w:rsidR="00000000" w:rsidRPr="00000000">
        <w:rPr>
          <w:i w:val="1"/>
          <w:iCs w:val="1"/>
          <w:rtl w:val="0"/>
        </w:rPr>
        <w:t xml:space="preserve">"Way less awkward than if we'd just been standing around trying to make small talk."</w:t>
      </w:r>
      <w:r w:rsidDel="00000000" w:rsidR="00000000" w:rsidRPr="00000000">
        <w:rPr>
          <w:rtl w:val="0"/>
        </w:rPr>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H2 (pickup basketball): </w:t>
      </w:r>
      <w:r w:rsidDel="00000000" w:rsidR="00000000" w:rsidRPr="00000000">
        <w:rPr>
          <w:i w:val="1"/>
          <w:iCs w:val="1"/>
          <w:rtl w:val="0"/>
        </w:rPr>
        <w:t xml:space="preserve">"We run pickup games... from there we just play and bond."</w:t>
      </w:r>
      <w:r w:rsidDel="00000000" w:rsidR="00000000" w:rsidRPr="00000000">
        <w:rPr>
          <w:rtl w:val="0"/>
        </w:rPr>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E1: </w:t>
      </w:r>
      <w:r w:rsidDel="00000000" w:rsidR="00000000" w:rsidRPr="00000000">
        <w:rPr>
          <w:i w:val="1"/>
          <w:iCs w:val="1"/>
          <w:rtl w:val="0"/>
        </w:rPr>
        <w:t xml:space="preserve">"Activities are the easiest thing that bring people together as it helps break that awkward ice."</w:t>
      </w:r>
      <w:r w:rsidDel="00000000" w:rsidR="00000000" w:rsidRPr="00000000">
        <w:rPr>
          <w:rtl w:val="0"/>
        </w:rPr>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H1 also describes joining a spontaneous game session positively, though less directly on the awkwardness point.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Worth flagging (single account, a genuine caveat):</w:t>
      </w:r>
      <w:r w:rsidDel="00000000" w:rsidR="00000000" w:rsidRPr="00000000">
        <w:rPr>
          <w:rtl w:val="0"/>
        </w:rPr>
        <w:t xml:space="preserve"> H1 also described a </w:t>
      </w:r>
      <w:r w:rsidDel="00000000" w:rsidR="00000000" w:rsidRPr="00000000">
        <w:rPr>
          <w:i w:val="1"/>
          <w:iCs w:val="1"/>
          <w:rtl w:val="0"/>
        </w:rPr>
        <w:t xml:space="preserve">different</w:t>
      </w:r>
      <w:r w:rsidDel="00000000" w:rsidR="00000000" w:rsidRPr="00000000">
        <w:rPr>
          <w:rtl w:val="0"/>
        </w:rPr>
        <w:t xml:space="preserve"> group-games experience that didn't work for them, attributing it to their own mood rather than the activity: </w:t>
      </w:r>
      <w:r w:rsidDel="00000000" w:rsidR="00000000" w:rsidRPr="00000000">
        <w:rPr>
          <w:i w:val="1"/>
          <w:iCs w:val="1"/>
          <w:rtl w:val="0"/>
        </w:rPr>
        <w:t xml:space="preserve">"I was a bit angsty at the time, so I didn't particularly enjoy it that much."</w:t>
      </w:r>
      <w:r w:rsidDel="00000000" w:rsidR="00000000" w:rsidRPr="00000000">
        <w:rPr>
          <w:rtl w:val="0"/>
        </w:rPr>
        <w:t xml:space="preserve"> Worth keeping as a caveat to the theme above — the mechanic is strong, but not unconditional; it's also gated by the participant's state going in.</w:t>
      </w:r>
    </w:p>
    <w:p w:rsidR="00000000" w:rsidDel="00000000" w:rsidP="00000000" w:rsidRDefault="00000000" w:rsidRPr="00000000" w14:paraId="0000008F">
      <w:pPr>
        <w:pStyle w:val="Heading3"/>
        <w:rPr/>
      </w:pPr>
      <w:bookmarkStart w:colFirst="0" w:colLast="0" w:name="_z55sptgq22de" w:id="16"/>
      <w:bookmarkEnd w:id="16"/>
      <w:r w:rsidDel="00000000" w:rsidR="00000000" w:rsidRPr="00000000">
        <w:rPr>
          <w:rtl w:val="0"/>
        </w:rPr>
        <w:t xml:space="preserve">D2. Spectating Others' Play</w:t>
      </w:r>
    </w:p>
    <w:p w:rsidR="00000000" w:rsidDel="00000000" w:rsidP="00000000" w:rsidRDefault="00000000" w:rsidRPr="00000000" w14:paraId="00000090">
      <w:pPr>
        <w:rPr/>
      </w:pPr>
      <w:r w:rsidDel="00000000" w:rsidR="00000000" w:rsidRPr="00000000">
        <w:rPr>
          <w:b w:val="1"/>
          <w:bCs w:val="1"/>
          <w:rtl w:val="0"/>
        </w:rPr>
        <w:t xml:space="preserve">Theme: Watching others play is itself a meaningful and sometimes motivating experience, not just a fallback for non-players.</w:t>
      </w:r>
      <w:r w:rsidDel="00000000" w:rsidR="00000000" w:rsidRPr="00000000">
        <w:rPr>
          <w:rtl w:val="0"/>
        </w:rPr>
        <w:t xml:space="preserve"> </w:t>
      </w:r>
      <w:r w:rsidDel="00000000" w:rsidR="00000000" w:rsidRPr="00000000">
        <w:rPr>
          <w:i w:val="1"/>
          <w:iCs w:val="1"/>
          <w:rtl w:val="0"/>
        </w:rPr>
        <w:t xml:space="preserve">(3 participants)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R1 finds it bittersweet but inspiring: </w:t>
      </w:r>
      <w:r w:rsidDel="00000000" w:rsidR="00000000" w:rsidRPr="00000000">
        <w:rPr>
          <w:i w:val="1"/>
          <w:iCs w:val="1"/>
          <w:rtl w:val="0"/>
        </w:rPr>
        <w:t xml:space="preserve">"I felt like I was watching a friendship as someone alone in that moment, maybe a bit lonely. However I still felt joy... felt like I should seek that connection with my own friends too."</w:t>
      </w:r>
      <w:r w:rsidDel="00000000" w:rsidR="00000000" w:rsidRPr="00000000">
        <w:rPr>
          <w:rtl w:val="0"/>
        </w:rPr>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L2 finds spectating sufficient on its own, without any desire to actually play: </w:t>
      </w:r>
      <w:r w:rsidDel="00000000" w:rsidR="00000000" w:rsidRPr="00000000">
        <w:rPr>
          <w:i w:val="1"/>
          <w:iCs w:val="1"/>
          <w:rtl w:val="0"/>
        </w:rPr>
        <w:t xml:space="preserve">"I don't really want to play myself, but I definitely enjoy being in the room for it. It's kind of like watching streams."</w:t>
      </w:r>
      <w:r w:rsidDel="00000000" w:rsidR="00000000" w:rsidRPr="00000000">
        <w:rPr>
          <w:rtl w:val="0"/>
        </w:rPr>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H2 describes spectating creating FOMO that motivated actually joining in: </w:t>
      </w:r>
      <w:r w:rsidDel="00000000" w:rsidR="00000000" w:rsidRPr="00000000">
        <w:rPr>
          <w:i w:val="1"/>
          <w:iCs w:val="1"/>
          <w:rtl w:val="0"/>
        </w:rPr>
        <w:t xml:space="preserve">"Seeing someone played it really gave me a bit of FOMO... so we decided to play the game."</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Design implication:</w:t>
      </w:r>
      <w:r w:rsidDel="00000000" w:rsidR="00000000" w:rsidRPr="00000000">
        <w:rPr>
          <w:rtl w:val="0"/>
        </w:rPr>
        <w:t xml:space="preserve"> the concept should design for spectators as a real audience in their own right, not an incidental side effect of the game running — L2's account in particular shows that "just watching" can be a fully satisfying mode of engagement on its own.</w:t>
      </w:r>
    </w:p>
    <w:p w:rsidR="00000000" w:rsidDel="00000000" w:rsidP="00000000" w:rsidRDefault="00000000" w:rsidRPr="00000000" w14:paraId="00000097">
      <w:pPr>
        <w:pStyle w:val="Heading3"/>
        <w:rPr/>
      </w:pPr>
      <w:bookmarkStart w:colFirst="0" w:colLast="0" w:name="_dgns6vj12kno" w:id="17"/>
      <w:bookmarkEnd w:id="17"/>
      <w:r w:rsidDel="00000000" w:rsidR="00000000" w:rsidRPr="00000000">
        <w:rPr>
          <w:rtl w:val="0"/>
        </w:rPr>
        <w:t xml:space="preserve">D3. Format: Physical/Co-located vs. Screen-Based Remote Play</w:t>
      </w:r>
    </w:p>
    <w:p w:rsidR="00000000" w:rsidDel="00000000" w:rsidP="00000000" w:rsidRDefault="00000000" w:rsidRPr="00000000" w14:paraId="00000098">
      <w:pPr>
        <w:rPr/>
      </w:pPr>
      <w:r w:rsidDel="00000000" w:rsidR="00000000" w:rsidRPr="00000000">
        <w:rPr>
          <w:b w:val="1"/>
          <w:bCs w:val="1"/>
          <w:rtl w:val="0"/>
        </w:rPr>
        <w:t xml:space="preserve">Theme: Existing screen-based or remote co-op has specific, named frustrations that face-to-face physical play would directly resolve.</w:t>
      </w:r>
      <w:r w:rsidDel="00000000" w:rsidR="00000000" w:rsidRPr="00000000">
        <w:rPr>
          <w:rtl w:val="0"/>
        </w:rPr>
        <w:t xml:space="preserve"> </w:t>
      </w:r>
      <w:r w:rsidDel="00000000" w:rsidR="00000000" w:rsidRPr="00000000">
        <w:rPr>
          <w:i w:val="1"/>
          <w:iCs w:val="1"/>
          <w:rtl w:val="0"/>
        </w:rPr>
        <w:t xml:space="preserve">(4 participants)</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Split-screen creates confusion or a feeling of "spying": B1 — </w:t>
      </w:r>
      <w:r w:rsidDel="00000000" w:rsidR="00000000" w:rsidRPr="00000000">
        <w:rPr>
          <w:i w:val="1"/>
          <w:iCs w:val="1"/>
          <w:rtl w:val="0"/>
        </w:rPr>
        <w:t xml:space="preserve">"You start looking at what the other person is doing and you think that's your character moving."</w:t>
      </w:r>
      <w:r w:rsidDel="00000000" w:rsidR="00000000" w:rsidRPr="00000000">
        <w:rPr>
          <w:rtl w:val="0"/>
        </w:rPr>
        <w:t xml:space="preserve"> L1 — </w:t>
      </w:r>
      <w:r w:rsidDel="00000000" w:rsidR="00000000" w:rsidRPr="00000000">
        <w:rPr>
          <w:i w:val="1"/>
          <w:iCs w:val="1"/>
          <w:rtl w:val="0"/>
        </w:rPr>
        <w:t xml:space="preserve">"I wish there was a better way to keep it competitive without literally spying on their screen the whole time."</w:t>
      </w:r>
      <w:r w:rsidDel="00000000" w:rsidR="00000000" w:rsidRPr="00000000">
        <w:rPr>
          <w:rtl w:val="0"/>
        </w:rPr>
      </w:r>
    </w:p>
    <w:p w:rsidR="00000000" w:rsidDel="00000000" w:rsidP="00000000" w:rsidRDefault="00000000" w:rsidRPr="00000000" w14:paraId="0000009B">
      <w:pPr>
        <w:numPr>
          <w:ilvl w:val="0"/>
          <w:numId w:val="2"/>
        </w:numPr>
        <w:ind w:left="720" w:hanging="360"/>
      </w:pPr>
      <w:r w:rsidDel="00000000" w:rsidR="00000000" w:rsidRPr="00000000">
        <w:rPr>
          <w:rtl w:val="0"/>
        </w:rPr>
        <w:t xml:space="preserve">Co-location is named as an upgrade even over remote play that worked fine logistically: B2 — </w:t>
      </w:r>
      <w:r w:rsidDel="00000000" w:rsidR="00000000" w:rsidRPr="00000000">
        <w:rPr>
          <w:i w:val="1"/>
          <w:iCs w:val="1"/>
          <w:rtl w:val="0"/>
        </w:rPr>
        <w:t xml:space="preserve">"Being in the same space would have made that experience even better."</w:t>
      </w:r>
      <w:r w:rsidDel="00000000" w:rsidR="00000000" w:rsidRPr="00000000">
        <w:rPr>
          <w:rtl w:val="0"/>
        </w:rPr>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A wish to see the co-player's actual face/reaction, which screen-focused games don't allow: H1 — </w:t>
      </w:r>
      <w:r w:rsidDel="00000000" w:rsidR="00000000" w:rsidRPr="00000000">
        <w:rPr>
          <w:i w:val="1"/>
          <w:iCs w:val="1"/>
          <w:rtl w:val="0"/>
        </w:rPr>
        <w:t xml:space="preserve">"It would be funny to see each other, each other's face sort of thing... to see what their reaction is."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Design implication — a strong, evidence-based argument for going embodied rather than digital-screen-based.</w:t>
      </w:r>
      <w:r w:rsidDel="00000000" w:rsidR="00000000" w:rsidRPr="00000000">
        <w:rPr>
          <w:rtl w:val="0"/>
        </w:rPr>
        <w:t xml:space="preserve"> Two structurally distinct frustrations (split-screen confusion, and not being able to see your co-player's reaction) are both inherently solved by a face-to-face, gesture-based physical format, since players aren't looking at separate screens at all.</w:t>
      </w:r>
    </w:p>
    <w:p w:rsidR="00000000" w:rsidDel="00000000" w:rsidP="00000000" w:rsidRDefault="00000000" w:rsidRPr="00000000" w14:paraId="0000009F">
      <w:pPr>
        <w:pStyle w:val="Heading3"/>
        <w:rPr/>
      </w:pPr>
      <w:bookmarkStart w:colFirst="0" w:colLast="0" w:name="_11yj4pdflxor" w:id="18"/>
      <w:bookmarkEnd w:id="18"/>
      <w:r w:rsidDel="00000000" w:rsidR="00000000" w:rsidRPr="00000000">
        <w:rPr>
          <w:rtl w:val="0"/>
        </w:rPr>
        <w:t xml:space="preserve">D4. Including Non-Playing Bystanders</w:t>
      </w:r>
    </w:p>
    <w:p w:rsidR="00000000" w:rsidDel="00000000" w:rsidP="00000000" w:rsidRDefault="00000000" w:rsidRPr="00000000" w14:paraId="000000A0">
      <w:pPr>
        <w:rPr/>
      </w:pPr>
      <w:r w:rsidDel="00000000" w:rsidR="00000000" w:rsidRPr="00000000">
        <w:rPr>
          <w:b w:val="1"/>
          <w:bCs w:val="1"/>
          <w:rtl w:val="0"/>
        </w:rPr>
        <w:t xml:space="preserve">Theme: Participants default to inviting bystanders in, but genuine inclusion also depends on the game's structure.</w:t>
      </w:r>
      <w:r w:rsidDel="00000000" w:rsidR="00000000" w:rsidRPr="00000000">
        <w:rPr>
          <w:rtl w:val="0"/>
        </w:rPr>
        <w:t xml:space="preserve"> </w:t>
      </w:r>
      <w:r w:rsidDel="00000000" w:rsidR="00000000" w:rsidRPr="00000000">
        <w:rPr>
          <w:i w:val="1"/>
          <w:iCs w:val="1"/>
          <w:rtl w:val="0"/>
        </w:rPr>
        <w:t xml:space="preserve">(3 participants)</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L1 and E1 both describe a consistent, low-effort inclusivity norm: L1 — </w:t>
      </w:r>
      <w:r w:rsidDel="00000000" w:rsidR="00000000" w:rsidRPr="00000000">
        <w:rPr>
          <w:i w:val="1"/>
          <w:iCs w:val="1"/>
          <w:rtl w:val="0"/>
        </w:rPr>
        <w:t xml:space="preserve">"I usually try to invite them in at least once... but most of the time they usually like watching."</w:t>
      </w:r>
      <w:r w:rsidDel="00000000" w:rsidR="00000000" w:rsidRPr="00000000">
        <w:rPr>
          <w:rtl w:val="0"/>
        </w:rPr>
        <w:t xml:space="preserve"> E1 — </w:t>
      </w:r>
      <w:r w:rsidDel="00000000" w:rsidR="00000000" w:rsidRPr="00000000">
        <w:rPr>
          <w:i w:val="1"/>
          <w:iCs w:val="1"/>
          <w:rtl w:val="0"/>
        </w:rPr>
        <w:t xml:space="preserve">"It's always best to offer, I think."</w:t>
      </w:r>
      <w:r w:rsidDel="00000000" w:rsidR="00000000" w:rsidRPr="00000000">
        <w:rPr>
          <w:rtl w:val="0"/>
        </w:rPr>
      </w:r>
    </w:p>
    <w:p w:rsidR="00000000" w:rsidDel="00000000" w:rsidP="00000000" w:rsidRDefault="00000000" w:rsidRPr="00000000" w14:paraId="000000A3">
      <w:pPr>
        <w:numPr>
          <w:ilvl w:val="0"/>
          <w:numId w:val="2"/>
        </w:numPr>
        <w:ind w:left="720" w:hanging="360"/>
      </w:pPr>
      <w:r w:rsidDel="00000000" w:rsidR="00000000" w:rsidRPr="00000000">
        <w:rPr>
          <w:rtl w:val="0"/>
        </w:rPr>
        <w:t xml:space="preserve">B2 adds that whether a bystander actually </w:t>
      </w:r>
      <w:r w:rsidDel="00000000" w:rsidR="00000000" w:rsidRPr="00000000">
        <w:rPr>
          <w:i w:val="1"/>
          <w:iCs w:val="1"/>
          <w:rtl w:val="0"/>
        </w:rPr>
        <w:t xml:space="preserve">feels</w:t>
      </w:r>
      <w:r w:rsidDel="00000000" w:rsidR="00000000" w:rsidRPr="00000000">
        <w:rPr>
          <w:rtl w:val="0"/>
        </w:rPr>
        <w:t xml:space="preserve"> included depends on the game type — games with visible, commentable choices keep bystanders engaged, while fast, individually-focused games don't: </w:t>
      </w:r>
      <w:r w:rsidDel="00000000" w:rsidR="00000000" w:rsidRPr="00000000">
        <w:rPr>
          <w:i w:val="1"/>
          <w:iCs w:val="1"/>
          <w:rtl w:val="0"/>
        </w:rPr>
        <w:t xml:space="preserve">"They can still comment on the stupidity of what everyone's doing... but I feel like that might be different in the instance of a Mario Kart game... because it's more individual."</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Design implication:</w:t>
      </w:r>
      <w:r w:rsidDel="00000000" w:rsidR="00000000" w:rsidRPr="00000000">
        <w:rPr>
          <w:rtl w:val="0"/>
        </w:rPr>
        <w:t xml:space="preserve"> if the physical/embodied game has clear, visible moments a bystander can react to (echoing B2's point), it's more likely to keep onlookers genuinely engaged rather than just tolerated.</w:t>
      </w:r>
    </w:p>
    <w:p w:rsidR="00000000" w:rsidDel="00000000" w:rsidP="00000000" w:rsidRDefault="00000000" w:rsidRPr="00000000" w14:paraId="000000A6">
      <w:pPr>
        <w:pStyle w:val="Heading3"/>
        <w:rPr/>
      </w:pPr>
      <w:bookmarkStart w:colFirst="0" w:colLast="0" w:name="_oqof1p4ov3yh" w:id="19"/>
      <w:bookmarkEnd w:id="19"/>
      <w:r w:rsidDel="00000000" w:rsidR="00000000" w:rsidRPr="00000000">
        <w:rPr>
          <w:rtl w:val="0"/>
        </w:rPr>
        <w:t xml:space="preserve">D5. Timeless Two-Player Game References (descriptive, not a coded theme)</w:t>
      </w:r>
    </w:p>
    <w:p w:rsidR="00000000" w:rsidDel="00000000" w:rsidP="00000000" w:rsidRDefault="00000000" w:rsidRPr="00000000" w14:paraId="000000A7">
      <w:pPr>
        <w:rPr/>
      </w:pPr>
      <w:r w:rsidDel="00000000" w:rsidR="00000000" w:rsidRPr="00000000">
        <w:rPr>
          <w:rtl w:val="0"/>
        </w:rPr>
        <w:t xml:space="preserve">Worth noting as a design-input list rather than a formal code: Chess (R1), Uno (L2), Fireboy and Watergirl / Stardew Valley (B1), Mario Kart / Animal Crossing / Super Mario Bros (B2), Mario Kart (L1), Fireboy and Watergirl / It Takes Two (H2), Pokémon battles / checkers (H1), Minecraft / Fireboy and Watergirl (E1). </w:t>
      </w:r>
      <w:r w:rsidDel="00000000" w:rsidR="00000000" w:rsidRPr="00000000">
        <w:rPr>
          <w:b w:val="1"/>
          <w:bCs w:val="1"/>
          <w:rtl w:val="0"/>
        </w:rPr>
        <w:t xml:space="preserve">Fireboy and Watergirl</w:t>
      </w:r>
      <w:r w:rsidDel="00000000" w:rsidR="00000000" w:rsidRPr="00000000">
        <w:rPr>
          <w:rtl w:val="0"/>
        </w:rPr>
        <w:t xml:space="preserve"> — the exact example in your team's original brainstorm — was independently volunteered by two participants (H2, E1) without being prompted, which is a small but genuine piece of organic validation for using it as a reference point.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rPr/>
      </w:pPr>
      <w:bookmarkStart w:colFirst="0" w:colLast="0" w:name="_kzv99ep01rm5" w:id="20"/>
      <w:bookmarkEnd w:id="20"/>
      <w:r w:rsidDel="00000000" w:rsidR="00000000" w:rsidRPr="00000000">
        <w:rPr>
          <w:rtl w:val="0"/>
        </w:rPr>
        <w:t xml:space="preserve">Section E — Explicit Concept Preferences</w:t>
      </w:r>
    </w:p>
    <w:p w:rsidR="00000000" w:rsidDel="00000000" w:rsidP="00000000" w:rsidRDefault="00000000" w:rsidRPr="00000000" w14:paraId="000000AB">
      <w:pPr>
        <w:rPr/>
      </w:pPr>
      <w:r w:rsidDel="00000000" w:rsidR="00000000" w:rsidRPr="00000000">
        <w:rPr>
          <w:rtl w:val="0"/>
        </w:rPr>
        <w:t xml:space="preserve">Only two participants were asked to rank the three concepts directly — too few to treat as a real preference signal, but worth recording: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Chose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Stated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Compliment vending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"Low effort but high impact... the moment of receiving that compliment much more significant than from a prolonged message trail or game. Often the density of a moment is what can leave the biggest 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Co-located message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No explicit reason given, but consistent with E1's high curiosity/engagement in the message-trail block specifically.</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R1's stated reasoning — valuing a single, dense, high-impact moment over a "prolonged" engagement — is a useful lens worth testing explicitly with more participants, since it cuts across all three concepts differently (the vending machine is single-moment, the message trail is cumulative, and gaming sits in between).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x9vlr6ecvve8" w:id="21"/>
      <w:bookmarkEnd w:id="21"/>
      <w:r w:rsidDel="00000000" w:rsidR="00000000" w:rsidRPr="00000000">
        <w:rPr>
          <w:rtl w:val="0"/>
        </w:rPr>
        <w:t xml:space="preserve">Cross-Cutting Themes Worth Leading With</w:t>
      </w:r>
    </w:p>
    <w:p w:rsidR="00000000" w:rsidDel="00000000" w:rsidP="00000000" w:rsidRDefault="00000000" w:rsidRPr="00000000" w14:paraId="000000BB">
      <w:pPr>
        <w:numPr>
          <w:ilvl w:val="0"/>
          <w:numId w:val="1"/>
        </w:numPr>
        <w:ind w:left="720" w:hanging="360"/>
      </w:pPr>
      <w:r w:rsidDel="00000000" w:rsidR="00000000" w:rsidRPr="00000000">
        <w:rPr>
          <w:b w:val="1"/>
          <w:bCs w:val="1"/>
          <w:rtl w:val="0"/>
        </w:rPr>
        <w:t xml:space="preserve">Shared activity beats open conversation for reducing stranger-awkwardness</w:t>
      </w:r>
      <w:r w:rsidDel="00000000" w:rsidR="00000000" w:rsidRPr="00000000">
        <w:rPr>
          <w:rtl w:val="0"/>
        </w:rPr>
        <w:t xml:space="preserve"> — the most replicated finding in the dataset (7 of 8 participants). Directly supports the cooperative gaming concept.</w:t>
      </w:r>
    </w:p>
    <w:p w:rsidR="00000000" w:rsidDel="00000000" w:rsidP="00000000" w:rsidRDefault="00000000" w:rsidRPr="00000000" w14:paraId="000000BC">
      <w:pPr>
        <w:numPr>
          <w:ilvl w:val="0"/>
          <w:numId w:val="1"/>
        </w:numPr>
        <w:ind w:left="720" w:hanging="360"/>
      </w:pPr>
      <w:r w:rsidDel="00000000" w:rsidR="00000000" w:rsidRPr="00000000">
        <w:rPr>
          <w:b w:val="1"/>
          <w:bCs w:val="1"/>
          <w:rtl w:val="0"/>
        </w:rPr>
        <w:t xml:space="preserve">A named, real gap between private compliments and spoken ones</w:t>
      </w:r>
      <w:r w:rsidDel="00000000" w:rsidR="00000000" w:rsidRPr="00000000">
        <w:rPr>
          <w:rtl w:val="0"/>
        </w:rPr>
        <w:t xml:space="preserve"> — three independent participants describe the same phenomenon unprompted. Directly supports the vending machine concept.</w:t>
      </w:r>
    </w:p>
    <w:p w:rsidR="00000000" w:rsidDel="00000000" w:rsidP="00000000" w:rsidRDefault="00000000" w:rsidRPr="00000000" w14:paraId="000000BD">
      <w:pPr>
        <w:numPr>
          <w:ilvl w:val="0"/>
          <w:numId w:val="1"/>
        </w:numPr>
        <w:ind w:left="720" w:hanging="360"/>
      </w:pPr>
      <w:r w:rsidDel="00000000" w:rsidR="00000000" w:rsidRPr="00000000">
        <w:rPr>
          <w:b w:val="1"/>
          <w:bCs w:val="1"/>
          <w:rtl w:val="0"/>
        </w:rPr>
        <w:t xml:space="preserve">Existing screen-based co-op has specific, fixable frustrations</w:t>
      </w:r>
      <w:r w:rsidDel="00000000" w:rsidR="00000000" w:rsidRPr="00000000">
        <w:rPr>
          <w:rtl w:val="0"/>
        </w:rPr>
        <w:t xml:space="preserve"> (split-screen confusion; can't see your co-player's face) that a face-to-face physical format structurally resolves — a strong, evidence-based case for going embodied rather than digital.</w:t>
      </w:r>
    </w:p>
    <w:p w:rsidR="00000000" w:rsidDel="00000000" w:rsidP="00000000" w:rsidRDefault="00000000" w:rsidRPr="00000000" w14:paraId="000000BE">
      <w:pPr>
        <w:numPr>
          <w:ilvl w:val="0"/>
          <w:numId w:val="1"/>
        </w:numPr>
        <w:ind w:left="720" w:hanging="360"/>
      </w:pPr>
      <w:r w:rsidDel="00000000" w:rsidR="00000000" w:rsidRPr="00000000">
        <w:rPr>
          <w:b w:val="1"/>
          <w:bCs w:val="1"/>
          <w:rtl w:val="0"/>
        </w:rPr>
        <w:t xml:space="preserve">The message trail concept carries more critical-mass risk than the other two</w:t>
      </w:r>
      <w:r w:rsidDel="00000000" w:rsidR="00000000" w:rsidRPr="00000000">
        <w:rPr>
          <w:rtl w:val="0"/>
        </w:rPr>
        <w:t xml:space="preserve"> — a genuine, evidenced split between curious and indifferent participants in this sample.</w:t>
      </w:r>
    </w:p>
    <w:p w:rsidR="00000000" w:rsidDel="00000000" w:rsidP="00000000" w:rsidRDefault="00000000" w:rsidRPr="00000000" w14:paraId="000000BF">
      <w:pPr>
        <w:numPr>
          <w:ilvl w:val="0"/>
          <w:numId w:val="1"/>
        </w:numPr>
        <w:ind w:left="720" w:hanging="360"/>
      </w:pPr>
      <w:r w:rsidDel="00000000" w:rsidR="00000000" w:rsidRPr="00000000">
        <w:rPr>
          <w:b w:val="1"/>
          <w:bCs w:val="1"/>
          <w:rtl w:val="0"/>
        </w:rPr>
        <w:t xml:space="preserve">Anonymity's purpose isn't guaranteed to be positive</w:t>
      </w:r>
      <w:r w:rsidDel="00000000" w:rsidR="00000000" w:rsidRPr="00000000">
        <w:rPr>
          <w:rtl w:val="0"/>
        </w:rPr>
        <w:t xml:space="preserve"> — one account of confrontation-avoidance as a personal motive is a real content-moderation consideration, even on a single data point.</w:t>
      </w:r>
    </w:p>
    <w:p w:rsidR="00000000" w:rsidDel="00000000" w:rsidP="00000000" w:rsidRDefault="00000000" w:rsidRPr="00000000" w14:paraId="000000C0">
      <w:pPr>
        <w:numPr>
          <w:ilvl w:val="0"/>
          <w:numId w:val="1"/>
        </w:numPr>
        <w:ind w:left="720" w:hanging="360"/>
      </w:pPr>
      <w:r w:rsidDel="00000000" w:rsidR="00000000" w:rsidRPr="00000000">
        <w:rPr>
          <w:b w:val="1"/>
          <w:bCs w:val="1"/>
          <w:rtl w:val="0"/>
        </w:rPr>
        <w:t xml:space="preserve">The two core psychological barriers to complimenting a stranger — fear of a bad reaction, and the moment passing — are both structurally removed by a machine-mediated exchange</w:t>
      </w:r>
      <w:r w:rsidDel="00000000" w:rsidR="00000000" w:rsidRPr="00000000">
        <w:rPr>
          <w:rtl w:val="0"/>
        </w:rPr>
        <w:t xml:space="preserve">, which is the most mechanistic (not just correlational) piece of evidence in the dataset for why the vending machine concept specifically should work.</w:t>
      </w:r>
    </w:p>
    <w:p w:rsidR="00000000" w:rsidDel="00000000" w:rsidP="00000000" w:rsidRDefault="00000000" w:rsidRPr="00000000" w14:paraId="000000C1">
      <w:pPr>
        <w:pStyle w:val="Heading2"/>
        <w:rPr/>
      </w:pPr>
      <w:bookmarkStart w:colFirst="0" w:colLast="0" w:name="_3wxwvywsjhvy" w:id="22"/>
      <w:bookmarkEnd w:id="22"/>
      <w:r w:rsidDel="00000000" w:rsidR="00000000" w:rsidRPr="00000000">
        <w:rPr>
          <w:rtl w:val="0"/>
        </w:rPr>
        <w:t xml:space="preserve">Appendix — COM-B Mapping</w:t>
      </w:r>
    </w:p>
    <w:p w:rsidR="00000000" w:rsidDel="00000000" w:rsidP="00000000" w:rsidRDefault="00000000" w:rsidRPr="00000000" w14:paraId="000000C2">
      <w:pPr>
        <w:rPr/>
      </w:pPr>
      <w:r w:rsidDel="00000000" w:rsidR="00000000" w:rsidRPr="00000000">
        <w:rPr>
          <w:rtl w:val="0"/>
        </w:rPr>
        <w:t xml:space="preserve">The document above is organised by concept/question block rather than by COM-B component, so here's where each theme actually sits. A few themes genuinely blend two components — that's noted rather than forced into one box.</w:t>
      </w:r>
    </w:p>
    <w:p w:rsidR="00000000" w:rsidDel="00000000" w:rsidP="00000000" w:rsidRDefault="00000000" w:rsidRPr="00000000" w14:paraId="000000C3">
      <w:pPr>
        <w:widowControl w:val="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b w:val="1"/>
                <w:bCs w:val="1"/>
              </w:rPr>
            </w:pPr>
            <w:r w:rsidDel="00000000" w:rsidR="00000000" w:rsidRPr="00000000">
              <w:rPr>
                <w:b w:val="1"/>
                <w:bCs w:val="1"/>
                <w:rtl w:val="0"/>
              </w:rPr>
              <w:t xml:space="preserve">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b w:val="1"/>
                <w:bCs w:val="1"/>
              </w:rPr>
            </w:pPr>
            <w:r w:rsidDel="00000000" w:rsidR="00000000" w:rsidRPr="00000000">
              <w:rPr>
                <w:b w:val="1"/>
                <w:bCs w:val="1"/>
                <w:rtl w:val="0"/>
              </w:rPr>
              <w:t xml:space="preserve">COM-B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Recognition happens, but participants generate reasons not to 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Capability (Psychological) + Reflective Motivation </w:t>
            </w:r>
            <w:r w:rsidDel="00000000" w:rsidR="00000000" w:rsidRPr="00000000">
              <w:rPr>
                <w:i w:val="1"/>
                <w:iCs w:val="1"/>
                <w:rtl w:val="0"/>
              </w:rPr>
              <w:t xml:space="preserve">(blended — some accounts are hesitancy/trait barriers, others are self-justifications)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(Flag) Shared context enabling an approach (L2's interview→bus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Social Opportunity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Structured solutions help but have real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Social Opportunity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Default campus behaviour blocks casual opportunity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Physical Opportunity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B1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Comfort with trace-leaving shaped by format/intent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Psychological Capability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B2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Curiosity-to-indifference spectrum for seeking out spots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Reflective Motivation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B3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Comfortable with / drawn to public 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Reflective Motivation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B3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Comfort with visibility is conditional or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Psychological Capability </w:t>
            </w:r>
            <w:r w:rsidDel="00000000" w:rsidR="00000000" w:rsidRPr="00000000">
              <w:rPr>
                <w:i w:val="1"/>
                <w:iCs w:val="1"/>
                <w:rtl w:val="0"/>
              </w:rPr>
              <w:t xml:space="preserve">(introversion as a trait-level constraint)</w:t>
            </w:r>
            <w:r w:rsidDel="00000000" w:rsidR="00000000" w:rsidRPr="00000000">
              <w:rPr>
                <w:rtl w:val="0"/>
              </w:rPr>
              <w:t xml:space="preserve"> + Reflective Motivation </w:t>
            </w:r>
            <w:r w:rsidDel="00000000" w:rsidR="00000000" w:rsidRPr="00000000">
              <w:rPr>
                <w:i w:val="1"/>
                <w:iCs w:val="1"/>
                <w:rtl w:val="0"/>
              </w:rPr>
              <w:t xml:space="preserve">(self-censoring)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B4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Political/activist expression, Uplift/kindness, Low-pressure relational motive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Reflective Motivation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B4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(Flag) Confrontation-avoidance motive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Reflective Motivation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Psychological barriers to complimenting (catastrophising, latency, courage)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Psychological Capability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Cue-gated complimenting (appearance, availability signals, perceived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Physical/Social Opportunity + Psychological Capability </w:t>
            </w:r>
            <w:r w:rsidDel="00000000" w:rsidR="00000000" w:rsidRPr="00000000">
              <w:rPr>
                <w:i w:val="1"/>
                <w:iCs w:val="1"/>
                <w:rtl w:val="0"/>
              </w:rPr>
              <w:t xml:space="preserve">(the cue has to be noticed and correctly read, not just present)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Positive/durable affect from receiving a compliment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Automatic Motivation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Unspoken-compliments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Reflective Motivation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Spectrum of strategies for writing to a stranger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Reflective Motivation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Shared activity dissolves stranger-awkwardness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Physical Opportunity lowering a Psychological Capability barrier </w:t>
            </w:r>
            <w:r w:rsidDel="00000000" w:rsidR="00000000" w:rsidRPr="00000000">
              <w:rPr>
                <w:i w:val="1"/>
                <w:iCs w:val="1"/>
                <w:rtl w:val="0"/>
              </w:rPr>
              <w:t xml:space="preserve">(the activity is the opportunity; reduced awkwardness is the capability effect — this is the cleanest genuine COM-B interaction in the whole set)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(Flag) Mood-dependent counter-case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Automatic Motivation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Spectating as meaningful in its own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Automatic Motivation </w:t>
            </w:r>
            <w:r w:rsidDel="00000000" w:rsidR="00000000" w:rsidRPr="00000000">
              <w:rPr>
                <w:i w:val="1"/>
                <w:iCs w:val="1"/>
                <w:rtl w:val="0"/>
              </w:rPr>
              <w:t xml:space="preserve">(affective response)</w:t>
            </w:r>
            <w:r w:rsidDel="00000000" w:rsidR="00000000" w:rsidRPr="00000000">
              <w:rPr>
                <w:rtl w:val="0"/>
              </w:rPr>
              <w:t xml:space="preserve"> + Reflective Motivation </w:t>
            </w:r>
            <w:r w:rsidDel="00000000" w:rsidR="00000000" w:rsidRPr="00000000">
              <w:rPr>
                <w:i w:val="1"/>
                <w:iCs w:val="1"/>
                <w:rtl w:val="0"/>
              </w:rPr>
              <w:t xml:space="preserve">(L2's deliberate preference not to play)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Screen-based frustrations physical play resolves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Physical Opportunity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Bystander inclusion norm + game-structure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Social Opportunity</w:t>
            </w:r>
          </w:p>
        </w:tc>
      </w:tr>
    </w:tbl>
    <w:p w:rsidR="00000000" w:rsidDel="00000000" w:rsidP="00000000" w:rsidRDefault="00000000" w:rsidRPr="00000000" w14:paraId="00000103">
      <w:pPr>
        <w:widowControl w:val="0"/>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Note on Section E</w:t>
      </w:r>
      <w:r w:rsidDel="00000000" w:rsidR="00000000" w:rsidRPr="00000000">
        <w:rPr>
          <w:rtl w:val="0"/>
        </w:rPr>
        <w:t xml:space="preserve"> (concept preferences) and </w:t>
      </w:r>
      <w:r w:rsidDel="00000000" w:rsidR="00000000" w:rsidRPr="00000000">
        <w:rPr>
          <w:b w:val="1"/>
          <w:bCs w:val="1"/>
          <w:rtl w:val="0"/>
        </w:rPr>
        <w:t xml:space="preserve">D5</w:t>
      </w:r>
      <w:r w:rsidDel="00000000" w:rsidR="00000000" w:rsidRPr="00000000">
        <w:rPr>
          <w:rtl w:val="0"/>
        </w:rPr>
        <w:t xml:space="preserve"> (timeless game references): these are descriptive data points, not COM-B codes, so they're left out of the mapping.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