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8" w:lineRule="auto"/>
        <w:rPr>
          <w:sz w:val="40"/>
          <w:szCs w:val="40"/>
        </w:rPr>
      </w:pPr>
      <w:r w:rsidDel="00000000" w:rsidR="00000000" w:rsidRPr="00000000">
        <w:rPr>
          <w:sz w:val="40"/>
          <w:szCs w:val="40"/>
          <w:rtl w:val="0"/>
        </w:rPr>
        <w:t xml:space="preserve">Secondary Interview Questions</w:t>
      </w:r>
    </w:p>
    <w:p w:rsidR="00000000" w:rsidDel="00000000" w:rsidP="00000000" w:rsidRDefault="00000000" w:rsidRPr="00000000" w14:paraId="00000002">
      <w:pPr>
        <w:spacing w:after="20" w:lineRule="auto"/>
        <w:ind w:left="1060" w:hanging="360"/>
        <w:rPr>
          <w:b w:val="1"/>
          <w:bCs w:val="1"/>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Have you ever realised that you have come across a stranger more than once on campus, e.g., the same lecture, same cafe, or same bus stop?</w:t>
      </w:r>
    </w:p>
    <w:p w:rsidR="00000000" w:rsidDel="00000000" w:rsidP="00000000" w:rsidRDefault="00000000" w:rsidRPr="00000000" w14:paraId="00000003">
      <w:pPr>
        <w:spacing w:after="20" w:lineRule="auto"/>
        <w:ind w:left="180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If yes, what was it like when you noticed? What stopped you from saying something to them?</w:t>
      </w:r>
    </w:p>
    <w:p w:rsidR="00000000" w:rsidDel="00000000" w:rsidP="00000000" w:rsidRDefault="00000000" w:rsidRPr="00000000" w14:paraId="00000004">
      <w:pPr>
        <w:spacing w:line="247.2" w:lineRule="auto"/>
        <w:rPr>
          <w:sz w:val="24"/>
          <w:szCs w:val="24"/>
        </w:rPr>
      </w:pPr>
      <w:r w:rsidDel="00000000" w:rsidR="00000000" w:rsidRPr="00000000">
        <w:rPr>
          <w:sz w:val="24"/>
          <w:szCs w:val="24"/>
          <w:rtl w:val="0"/>
        </w:rPr>
        <w:t xml:space="preserve">Participant E2: Yes, I've noticed that like seeing the same face at the bus stop or in the café a few times. When I noticed, it felt like a strange kind of familiarity, like we're both living parallel routines without actually knowing each other. What stopped me from saying something was mostly my introverted side, as I didn't want to make it awkward if they didn't recognise me back and I didn't have a natural reason to start a conversation, so I just let it stay as a quiet observation.</w:t>
      </w:r>
    </w:p>
    <w:p w:rsidR="00000000" w:rsidDel="00000000" w:rsidP="00000000" w:rsidRDefault="00000000" w:rsidRPr="00000000" w14:paraId="00000005">
      <w:pPr>
        <w:spacing w:line="247.2" w:lineRule="auto"/>
        <w:rPr/>
      </w:pPr>
      <w:r w:rsidDel="00000000" w:rsidR="00000000" w:rsidRPr="00000000">
        <w:rPr>
          <w:rtl w:val="0"/>
        </w:rPr>
        <w:t xml:space="preserve"> </w:t>
      </w:r>
    </w:p>
    <w:p w:rsidR="00000000" w:rsidDel="00000000" w:rsidP="00000000" w:rsidRDefault="00000000" w:rsidRPr="00000000" w14:paraId="00000006">
      <w:pPr>
        <w:spacing w:after="20" w:lineRule="auto"/>
        <w:ind w:left="1060" w:hanging="360"/>
        <w:rPr>
          <w:b w:val="1"/>
          <w:bCs w:val="1"/>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 you think campus makes it easy or hard to meet people outside your existing social circle? What specifically makes it easy/hard?</w:t>
      </w:r>
    </w:p>
    <w:p w:rsidR="00000000" w:rsidDel="00000000" w:rsidP="00000000" w:rsidRDefault="00000000" w:rsidRPr="00000000" w14:paraId="00000007">
      <w:pPr>
        <w:spacing w:line="247.2" w:lineRule="auto"/>
        <w:ind w:left="360" w:firstLine="0"/>
        <w:rPr>
          <w:sz w:val="24"/>
          <w:szCs w:val="24"/>
        </w:rPr>
      </w:pPr>
      <w:r w:rsidDel="00000000" w:rsidR="00000000" w:rsidRPr="00000000">
        <w:rPr>
          <w:sz w:val="24"/>
          <w:szCs w:val="24"/>
          <w:rtl w:val="0"/>
        </w:rPr>
        <w:t xml:space="preserve">Participant E2: I think campus is actually a pretty hard place to meet strangers, simply because it's such a huge place  as everyone is scattered across different buildings, timetables and routines, so the chances of naturally bumping into someone new are pretty low. On the other hand, I'd say campus is actually a great place to build connections once you do meet someone, because there are so many shared touchpoints such as classes, events, and societies, which gives you natural reasons to talk and keep building on that connection over time. So I would stay neutral with this</w:t>
      </w:r>
    </w:p>
    <w:p w:rsidR="00000000" w:rsidDel="00000000" w:rsidP="00000000" w:rsidRDefault="00000000" w:rsidRPr="00000000" w14:paraId="00000008">
      <w:pPr>
        <w:spacing w:line="256.8" w:lineRule="auto"/>
        <w:ind w:left="720" w:firstLine="0"/>
        <w:rPr>
          <w:color w:val="156082"/>
          <w:sz w:val="24"/>
          <w:szCs w:val="24"/>
        </w:rPr>
      </w:pPr>
      <w:r w:rsidDel="00000000" w:rsidR="00000000" w:rsidRPr="00000000">
        <w:rPr>
          <w:color w:val="156082"/>
          <w:sz w:val="24"/>
          <w:szCs w:val="24"/>
          <w:rtl w:val="0"/>
        </w:rPr>
        <w:t xml:space="preserve"> </w:t>
      </w:r>
    </w:p>
    <w:p w:rsidR="00000000" w:rsidDel="00000000" w:rsidP="00000000" w:rsidRDefault="00000000" w:rsidRPr="00000000" w14:paraId="00000009">
      <w:pPr>
        <w:spacing w:line="256.8" w:lineRule="auto"/>
        <w:ind w:left="720" w:firstLine="0"/>
        <w:rPr>
          <w:color w:val="156082"/>
          <w:sz w:val="24"/>
          <w:szCs w:val="24"/>
        </w:rPr>
      </w:pPr>
      <w:r w:rsidDel="00000000" w:rsidR="00000000" w:rsidRPr="00000000">
        <w:rPr>
          <w:color w:val="156082"/>
          <w:sz w:val="24"/>
          <w:szCs w:val="24"/>
          <w:rtl w:val="0"/>
        </w:rPr>
        <w:t xml:space="preserve"> </w:t>
      </w:r>
    </w:p>
    <w:p w:rsidR="00000000" w:rsidDel="00000000" w:rsidP="00000000" w:rsidRDefault="00000000" w:rsidRPr="00000000" w14:paraId="0000000A">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line="256.8" w:lineRule="auto"/>
        <w:rPr>
          <w:b w:val="1"/>
          <w:bCs w:val="1"/>
        </w:rPr>
      </w:pPr>
      <w:r w:rsidDel="00000000" w:rsidR="00000000" w:rsidRPr="00000000">
        <w:rPr>
          <w:b w:val="1"/>
          <w:bCs w:val="1"/>
          <w:rtl w:val="0"/>
        </w:rPr>
        <w:t xml:space="preserve">Here are three design concepts. Which one appeals most to you, and why? Any other thoughts?</w:t>
      </w:r>
    </w:p>
    <w:p w:rsidR="00000000" w:rsidDel="00000000" w:rsidP="00000000" w:rsidRDefault="00000000" w:rsidRPr="00000000" w14:paraId="0000000D">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20" w:lineRule="auto"/>
        <w:rPr/>
      </w:pPr>
      <w:r w:rsidDel="00000000" w:rsidR="00000000" w:rsidRPr="00000000">
        <w:rPr>
          <w:b w:val="1"/>
          <w:bCs w:val="1"/>
          <w:rtl w:val="0"/>
        </w:rPr>
        <w:t xml:space="preserve">Co-located message trail</w:t>
      </w:r>
      <w:r w:rsidDel="00000000" w:rsidR="00000000" w:rsidRPr="00000000">
        <w:rPr>
          <w:rtl w:val="0"/>
        </w:rPr>
        <w:t xml:space="preserve">: Several digital stations around campus where students are able to leave anonymous messages or sketches, which all get combined in a meaningful or interesting way (to be determined) on a website accessible by students as a “digital archive”, including a digital map of all the stations.</w:t>
      </w:r>
    </w:p>
    <w:p w:rsidR="00000000" w:rsidDel="00000000" w:rsidP="00000000" w:rsidRDefault="00000000" w:rsidRPr="00000000" w14:paraId="0000000F">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20" w:lineRule="auto"/>
        <w:rPr/>
      </w:pPr>
      <w:r w:rsidDel="00000000" w:rsidR="00000000" w:rsidRPr="00000000">
        <w:rPr>
          <w:b w:val="1"/>
          <w:bCs w:val="1"/>
          <w:rtl w:val="0"/>
        </w:rPr>
        <w:t xml:space="preserve">Compliment vending machine:</w:t>
      </w:r>
      <w:r w:rsidDel="00000000" w:rsidR="00000000" w:rsidRPr="00000000">
        <w:rPr>
          <w:rtl w:val="0"/>
        </w:rPr>
        <w:t xml:space="preserve"> Users input a compliment into a vending machine that spits out another compliment written by another person. OR users input a compliment at a vending machine location that spits out at a separate vending machine location.</w:t>
      </w:r>
    </w:p>
    <w:p w:rsidR="00000000" w:rsidDel="00000000" w:rsidP="00000000" w:rsidRDefault="00000000" w:rsidRPr="00000000" w14:paraId="00000011">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20" w:lineRule="auto"/>
        <w:rPr/>
      </w:pPr>
      <w:r w:rsidDel="00000000" w:rsidR="00000000" w:rsidRPr="00000000">
        <w:rPr>
          <w:b w:val="1"/>
          <w:bCs w:val="1"/>
          <w:rtl w:val="0"/>
        </w:rPr>
        <w:t xml:space="preserve">Cooperative synchronous gaming:</w:t>
      </w:r>
      <w:r w:rsidDel="00000000" w:rsidR="00000000" w:rsidRPr="00000000">
        <w:rPr>
          <w:rtl w:val="0"/>
        </w:rPr>
        <w:t xml:space="preserve"> Users work together to play a real life two player game, using physical gestures or motions</w:t>
      </w:r>
    </w:p>
    <w:p w:rsidR="00000000" w:rsidDel="00000000" w:rsidP="00000000" w:rsidRDefault="00000000" w:rsidRPr="00000000" w14:paraId="00000013">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line="247.2" w:lineRule="auto"/>
        <w:ind w:left="20" w:firstLine="0"/>
        <w:rPr>
          <w:sz w:val="24"/>
          <w:szCs w:val="24"/>
        </w:rPr>
      </w:pPr>
      <w:r w:rsidDel="00000000" w:rsidR="00000000" w:rsidRPr="00000000">
        <w:rPr>
          <w:b w:val="1"/>
          <w:bCs w:val="1"/>
          <w:sz w:val="24"/>
          <w:szCs w:val="24"/>
          <w:rtl w:val="0"/>
        </w:rPr>
        <w:t xml:space="preserve">Answer:</w:t>
      </w:r>
      <w:r w:rsidDel="00000000" w:rsidR="00000000" w:rsidRPr="00000000">
        <w:rPr>
          <w:color w:val="156082"/>
          <w:sz w:val="24"/>
          <w:szCs w:val="24"/>
          <w:rtl w:val="0"/>
        </w:rPr>
        <w:t xml:space="preserve"> </w:t>
      </w:r>
      <w:r w:rsidDel="00000000" w:rsidR="00000000" w:rsidRPr="00000000">
        <w:rPr>
          <w:sz w:val="24"/>
          <w:szCs w:val="24"/>
          <w:rtl w:val="0"/>
        </w:rPr>
        <w:t xml:space="preserve">Cooperative Synchronous Gaming. It creates a shared, low-stakes moment where connection can happen naturally through the activity itself, and I can make genuine connections by having fun enjoying the game, while cooperating with someone I've just met.</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