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3C4CD" w14:textId="7A173AB4" w:rsidR="00712ECD" w:rsidRDefault="00C239CC">
      <w:pPr>
        <w:rPr>
          <w:rFonts w:ascii="Helvetica" w:hAnsi="Helvetica" w:cs="Arabic Typesetting"/>
          <w:color w:val="000000"/>
          <w:sz w:val="27"/>
          <w:szCs w:val="27"/>
        </w:rPr>
      </w:pPr>
      <w:r w:rsidRPr="00C239CC">
        <w:rPr>
          <w:rFonts w:ascii="Helvetica" w:hAnsi="Helvetica" w:cs="Arabic Typesetting"/>
          <w:b/>
          <w:bCs/>
          <w:color w:val="000000"/>
        </w:rPr>
        <w:t>Project:</w:t>
      </w:r>
      <w:r>
        <w:rPr>
          <w:rStyle w:val="apple-converted-space"/>
          <w:rFonts w:ascii="Helvetica" w:hAnsi="Helvetica" w:cs="Arabic Typesetting"/>
          <w:color w:val="000000"/>
          <w:sz w:val="27"/>
          <w:szCs w:val="27"/>
        </w:rPr>
        <w:t xml:space="preserve"> Pixel Pulse. </w:t>
      </w:r>
      <w:r w:rsidRPr="00C239CC">
        <w:rPr>
          <w:rFonts w:ascii="Helvetica" w:hAnsi="Helvetica" w:cs="Arabic Typesetting"/>
          <w:color w:val="000000"/>
          <w:sz w:val="27"/>
          <w:szCs w:val="27"/>
        </w:rPr>
        <w:t>– Launch of a digital magazine dedicated to retro gaming and hardware preservation.</w:t>
      </w:r>
    </w:p>
    <w:p w14:paraId="2E858536" w14:textId="314A2780" w:rsidR="00C239CC" w:rsidRDefault="00C239CC">
      <w:pPr>
        <w:rPr>
          <w:rFonts w:ascii="Helvetica" w:hAnsi="Helvetica" w:cs="Arabic Typesetting"/>
        </w:rPr>
      </w:pPr>
      <w:r w:rsidRPr="00C239CC">
        <w:rPr>
          <w:rFonts w:ascii="Helvetica" w:hAnsi="Helvetica" w:cs="Arabic Typesetting"/>
        </w:rPr>
        <w:t>Main Objective: To publish the inaugural 50-page digital issue and launch the accompanying web platform with a searchable hardware database.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1"/>
        <w:gridCol w:w="6613"/>
      </w:tblGrid>
      <w:tr w:rsidR="00C239CC" w:rsidRPr="00C239CC" w14:paraId="78AA62A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E11960" w14:textId="77777777" w:rsidR="00C239CC" w:rsidRPr="00C239CC" w:rsidRDefault="00C239CC" w:rsidP="00C239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239CC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Major Task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97692B" w14:textId="77777777" w:rsidR="00C239CC" w:rsidRPr="00C239CC" w:rsidRDefault="00C239CC" w:rsidP="00C239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239CC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Specific Actionable Subtasks</w:t>
            </w:r>
          </w:p>
        </w:tc>
      </w:tr>
      <w:tr w:rsidR="00C239CC" w:rsidRPr="00C239CC" w14:paraId="1A70A3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984856" w14:textId="77777777" w:rsidR="00C239CC" w:rsidRPr="00C239CC" w:rsidRDefault="00C239CC" w:rsidP="00C239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239CC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1. Content &amp; Strategy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1BDBA4" w14:textId="77777777" w:rsidR="00C239CC" w:rsidRPr="00C239CC" w:rsidRDefault="00C239CC" w:rsidP="00C239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239CC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1.1 Finalize editorial calendar and "State of the Industry" report.</w:t>
            </w:r>
          </w:p>
          <w:p w14:paraId="33C5F899" w14:textId="77777777" w:rsidR="00C239CC" w:rsidRPr="00C239CC" w:rsidRDefault="00C239CC" w:rsidP="00C239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239CC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br/>
            </w:r>
          </w:p>
          <w:p w14:paraId="4CDECD23" w14:textId="50D217CF" w:rsidR="00C239CC" w:rsidRPr="00C239CC" w:rsidRDefault="00C239CC" w:rsidP="00C239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239CC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1.2 Research and input </w:t>
            </w: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image gallery and specs </w:t>
            </w:r>
            <w:r w:rsidRPr="00C239CC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for the hardware database.</w:t>
            </w:r>
          </w:p>
        </w:tc>
      </w:tr>
      <w:tr w:rsidR="00C239CC" w:rsidRPr="00C239CC" w14:paraId="167374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3BC759" w14:textId="77777777" w:rsidR="00C239CC" w:rsidRPr="00C239CC" w:rsidRDefault="00C239CC" w:rsidP="00C239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239CC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2. Front-End Development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5B873D" w14:textId="77777777" w:rsidR="00C239CC" w:rsidRPr="00C239CC" w:rsidRDefault="00C239CC" w:rsidP="00C239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239CC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2.1 Develop responsive UI components for the digital reader.</w:t>
            </w:r>
          </w:p>
          <w:p w14:paraId="005FE3D7" w14:textId="77777777" w:rsidR="00C239CC" w:rsidRPr="00C239CC" w:rsidRDefault="00C239CC" w:rsidP="00C239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239CC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br/>
            </w:r>
          </w:p>
          <w:p w14:paraId="79B456D0" w14:textId="44E4F380" w:rsidR="00C239CC" w:rsidRPr="00C239CC" w:rsidRDefault="00C239CC" w:rsidP="00C239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239CC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2.2 Build interactive "Hardware </w:t>
            </w: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Database</w:t>
            </w:r>
            <w:r w:rsidRPr="00C239CC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" tool frontend.</w:t>
            </w:r>
          </w:p>
        </w:tc>
      </w:tr>
      <w:tr w:rsidR="00C239CC" w:rsidRPr="00C239CC" w14:paraId="083990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3A1256" w14:textId="77777777" w:rsidR="00C239CC" w:rsidRPr="00C239CC" w:rsidRDefault="00C239CC" w:rsidP="00C239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239CC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3. Back-End Development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DE67F9" w14:textId="77777777" w:rsidR="00C239CC" w:rsidRPr="00C239CC" w:rsidRDefault="00C239CC" w:rsidP="00C239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239CC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3.1 Architect the relational database schema for hardware specs.</w:t>
            </w:r>
          </w:p>
          <w:p w14:paraId="5B47A986" w14:textId="77777777" w:rsidR="00C239CC" w:rsidRPr="00C239CC" w:rsidRDefault="00C239CC" w:rsidP="00C239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239CC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br/>
            </w:r>
          </w:p>
          <w:p w14:paraId="673F735C" w14:textId="77777777" w:rsidR="00C239CC" w:rsidRPr="00C239CC" w:rsidRDefault="00C239CC" w:rsidP="00C239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239CC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3.2 Develop the REST API for content retrieval.</w:t>
            </w:r>
          </w:p>
        </w:tc>
      </w:tr>
      <w:tr w:rsidR="00C239CC" w:rsidRPr="00C239CC" w14:paraId="6A6A41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571CD5" w14:textId="77777777" w:rsidR="00C239CC" w:rsidRPr="00C239CC" w:rsidRDefault="00C239CC" w:rsidP="00C239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239CC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4. Full-Stack &amp; DevOps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F9EB5F" w14:textId="77777777" w:rsidR="00C239CC" w:rsidRPr="00C239CC" w:rsidRDefault="00C239CC" w:rsidP="00C239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239CC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4.1 Integrate Stripe API for secure subscription payments.</w:t>
            </w:r>
          </w:p>
          <w:p w14:paraId="11C78D1B" w14:textId="77777777" w:rsidR="00C239CC" w:rsidRPr="00C239CC" w:rsidRDefault="00C239CC" w:rsidP="00C239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239CC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br/>
            </w:r>
          </w:p>
          <w:p w14:paraId="2F7D065F" w14:textId="77777777" w:rsidR="00C239CC" w:rsidRPr="00C239CC" w:rsidRDefault="00C239CC" w:rsidP="00C239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239CC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4.2 Configure CI/CD pipeline and cloud hosting environment.</w:t>
            </w:r>
          </w:p>
        </w:tc>
      </w:tr>
      <w:tr w:rsidR="00C239CC" w:rsidRPr="00C239CC" w14:paraId="65ECB4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6E26A3" w14:textId="77777777" w:rsidR="00C239CC" w:rsidRPr="00C239CC" w:rsidRDefault="00C239CC" w:rsidP="00C239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239CC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5. Testing &amp; Launch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CD0325" w14:textId="77777777" w:rsidR="00C239CC" w:rsidRPr="00C239CC" w:rsidRDefault="00C239CC" w:rsidP="00C239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239CC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5.1 Perform cross-browser compatibility and mobile responsiveness testing.</w:t>
            </w:r>
          </w:p>
          <w:p w14:paraId="10FE8AAB" w14:textId="77777777" w:rsidR="00C239CC" w:rsidRPr="00C239CC" w:rsidRDefault="00C239CC" w:rsidP="00C239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239CC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br/>
            </w:r>
          </w:p>
          <w:p w14:paraId="101A8F00" w14:textId="77777777" w:rsidR="00C239CC" w:rsidRPr="00C239CC" w:rsidRDefault="00C239CC" w:rsidP="00C239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239CC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5.2 Execute final security audit and penetration test on user data.</w:t>
            </w:r>
          </w:p>
        </w:tc>
      </w:tr>
    </w:tbl>
    <w:p w14:paraId="49C47C69" w14:textId="176A5F0B" w:rsidR="00C239CC" w:rsidRDefault="00C239CC" w:rsidP="00C239CC">
      <w:pPr>
        <w:rPr>
          <w:rFonts w:ascii="Helvetica" w:hAnsi="Helvetica" w:cs="Arabic Typesetting"/>
        </w:rPr>
      </w:pPr>
    </w:p>
    <w:p w14:paraId="65907177" w14:textId="77777777" w:rsidR="00C239CC" w:rsidRPr="00C239CC" w:rsidRDefault="00C239CC" w:rsidP="00C239CC">
      <w:pPr>
        <w:rPr>
          <w:rFonts w:ascii="Helvetica" w:hAnsi="Helvetica" w:cs="Arabic Typesetting"/>
        </w:rPr>
      </w:pPr>
      <w:r w:rsidRPr="00C239CC">
        <w:rPr>
          <w:rFonts w:ascii="Helvetica" w:hAnsi="Helvetica" w:cs="Arabic Typesetting"/>
        </w:rPr>
        <w:t>Step 2: Identify Roles</w:t>
      </w:r>
    </w:p>
    <w:p w14:paraId="715DC7AE" w14:textId="77777777" w:rsidR="00C239CC" w:rsidRPr="00C239CC" w:rsidRDefault="00C239CC" w:rsidP="00C239CC">
      <w:pPr>
        <w:rPr>
          <w:rFonts w:ascii="Helvetica" w:hAnsi="Helvetica" w:cs="Arabic Typesetting"/>
        </w:rPr>
      </w:pPr>
    </w:p>
    <w:p w14:paraId="35C25C2B" w14:textId="34ACC357" w:rsidR="00C239CC" w:rsidRPr="00C239CC" w:rsidRDefault="00C239CC" w:rsidP="00C239CC">
      <w:pPr>
        <w:rPr>
          <w:rFonts w:ascii="Helvetica" w:hAnsi="Helvetica" w:cs="Arabic Typesetting"/>
        </w:rPr>
      </w:pPr>
      <w:r w:rsidRPr="00C239CC">
        <w:rPr>
          <w:rFonts w:ascii="Helvetica" w:hAnsi="Helvetica" w:cs="Arabic Typesetting"/>
        </w:rPr>
        <w:t>Editor-in-Chief (</w:t>
      </w:r>
      <w:r>
        <w:rPr>
          <w:rFonts w:ascii="Helvetica" w:hAnsi="Helvetica" w:cs="Arabic Typesetting"/>
        </w:rPr>
        <w:t>Ellie</w:t>
      </w:r>
      <w:r w:rsidRPr="00C239CC">
        <w:rPr>
          <w:rFonts w:ascii="Helvetica" w:hAnsi="Helvetica" w:cs="Arabic Typesetting"/>
        </w:rPr>
        <w:t>): Approves final content strategy and product roadmap.</w:t>
      </w:r>
    </w:p>
    <w:p w14:paraId="21FD6741" w14:textId="1F1A96C1" w:rsidR="00C239CC" w:rsidRPr="00C239CC" w:rsidRDefault="00C239CC" w:rsidP="00C239CC">
      <w:pPr>
        <w:rPr>
          <w:rFonts w:ascii="Helvetica" w:hAnsi="Helvetica" w:cs="Arabic Typesetting"/>
        </w:rPr>
      </w:pPr>
      <w:r w:rsidRPr="00C239CC">
        <w:rPr>
          <w:rFonts w:ascii="Helvetica" w:hAnsi="Helvetica" w:cs="Arabic Typesetting"/>
        </w:rPr>
        <w:t>Content Writer (</w:t>
      </w:r>
      <w:r>
        <w:rPr>
          <w:rFonts w:ascii="Helvetica" w:hAnsi="Helvetica" w:cs="Arabic Typesetting"/>
        </w:rPr>
        <w:t>Charlie</w:t>
      </w:r>
      <w:r w:rsidRPr="00C239CC">
        <w:rPr>
          <w:rFonts w:ascii="Helvetica" w:hAnsi="Helvetica" w:cs="Arabic Typesetting"/>
        </w:rPr>
        <w:t>): Produces articles and maintains the accuracy of the technical database entries.</w:t>
      </w:r>
    </w:p>
    <w:p w14:paraId="398E1EDF" w14:textId="2592D026" w:rsidR="00C239CC" w:rsidRPr="00C239CC" w:rsidRDefault="00C239CC" w:rsidP="00C239CC">
      <w:pPr>
        <w:rPr>
          <w:rFonts w:ascii="Helvetica" w:hAnsi="Helvetica" w:cs="Arabic Typesetting"/>
        </w:rPr>
      </w:pPr>
      <w:r w:rsidRPr="00C239CC">
        <w:rPr>
          <w:rFonts w:ascii="Helvetica" w:hAnsi="Helvetica" w:cs="Arabic Typesetting"/>
        </w:rPr>
        <w:t>Front-End Developer (</w:t>
      </w:r>
      <w:r>
        <w:rPr>
          <w:rFonts w:ascii="Helvetica" w:hAnsi="Helvetica" w:cs="Arabic Typesetting"/>
        </w:rPr>
        <w:t>Sally</w:t>
      </w:r>
      <w:r w:rsidRPr="00C239CC">
        <w:rPr>
          <w:rFonts w:ascii="Helvetica" w:hAnsi="Helvetica" w:cs="Arabic Typesetting"/>
        </w:rPr>
        <w:t>): Focuses on the user interface, CSS architecture, and client-side performance.</w:t>
      </w:r>
      <w:r>
        <w:rPr>
          <w:rFonts w:ascii="Helvetica" w:hAnsi="Helvetica" w:cs="Arabic Typesetting"/>
        </w:rPr>
        <w:br/>
      </w:r>
      <w:r>
        <w:rPr>
          <w:rFonts w:ascii="Helvetica" w:hAnsi="Helvetica" w:cs="Arabic Typesetting"/>
        </w:rPr>
        <w:lastRenderedPageBreak/>
        <w:br/>
      </w:r>
      <w:r w:rsidRPr="00C239CC">
        <w:rPr>
          <w:rFonts w:ascii="Helvetica" w:hAnsi="Helvetica" w:cs="Arabic Typesetting"/>
        </w:rPr>
        <w:t>Back-End Developer (</w:t>
      </w:r>
      <w:r>
        <w:rPr>
          <w:rFonts w:ascii="Helvetica" w:hAnsi="Helvetica" w:cs="Arabic Typesetting"/>
        </w:rPr>
        <w:t>Lucy</w:t>
      </w:r>
      <w:r w:rsidRPr="00C239CC">
        <w:rPr>
          <w:rFonts w:ascii="Helvetica" w:hAnsi="Helvetica" w:cs="Arabic Typesetting"/>
        </w:rPr>
        <w:t>): Manages the database, server logic, and API endpoints.</w:t>
      </w:r>
    </w:p>
    <w:p w14:paraId="6A913ABB" w14:textId="42B51372" w:rsidR="00C239CC" w:rsidRDefault="00C239CC" w:rsidP="00C239CC">
      <w:pPr>
        <w:rPr>
          <w:rFonts w:ascii="Helvetica" w:hAnsi="Helvetica" w:cs="Arabic Typesetting"/>
        </w:rPr>
      </w:pPr>
      <w:r w:rsidRPr="00C239CC">
        <w:rPr>
          <w:rFonts w:ascii="Helvetica" w:hAnsi="Helvetica" w:cs="Arabic Typesetting"/>
        </w:rPr>
        <w:t>DevOps/Full-Stack Engineer (</w:t>
      </w:r>
      <w:r>
        <w:rPr>
          <w:rFonts w:ascii="Helvetica" w:hAnsi="Helvetica" w:cs="Arabic Typesetting"/>
        </w:rPr>
        <w:t>Snoopy</w:t>
      </w:r>
      <w:r w:rsidRPr="00C239CC">
        <w:rPr>
          <w:rFonts w:ascii="Helvetica" w:hAnsi="Helvetica" w:cs="Arabic Typesetting"/>
        </w:rPr>
        <w:t>): Handles infrastructure, security, payment integrations, and deployment.</w:t>
      </w:r>
    </w:p>
    <w:p w14:paraId="22BA4C41" w14:textId="77777777" w:rsidR="00C239CC" w:rsidRDefault="00C239CC" w:rsidP="00C239CC">
      <w:pPr>
        <w:rPr>
          <w:rFonts w:ascii="Helvetica" w:hAnsi="Helvetica" w:cs="Arabic Typesetting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3"/>
        <w:gridCol w:w="968"/>
        <w:gridCol w:w="1443"/>
        <w:gridCol w:w="1521"/>
        <w:gridCol w:w="1481"/>
        <w:gridCol w:w="1708"/>
      </w:tblGrid>
      <w:tr w:rsidR="00C239CC" w:rsidRPr="00C239CC" w14:paraId="0A7B0C9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5066E2" w14:textId="77777777" w:rsidR="00C239CC" w:rsidRPr="00C239CC" w:rsidRDefault="00C239CC" w:rsidP="00C239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239CC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Tasks / Roles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87A259" w14:textId="3FCA608F" w:rsidR="00C239CC" w:rsidRPr="00C239CC" w:rsidRDefault="00C239CC" w:rsidP="00C239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Ellie</w:t>
            </w:r>
            <w:r w:rsidRPr="00C239CC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 (EIC)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6C1DA6" w14:textId="31332ABF" w:rsidR="00C239CC" w:rsidRPr="00C239CC" w:rsidRDefault="00C239CC" w:rsidP="00C239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Charlie</w:t>
            </w:r>
            <w:r w:rsidRPr="00C239CC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 (Writer)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BA6A09" w14:textId="242CAD7A" w:rsidR="00C239CC" w:rsidRPr="00C239CC" w:rsidRDefault="00C239CC" w:rsidP="00C239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Sally</w:t>
            </w:r>
            <w:r w:rsidRPr="00C239CC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 (Front-End)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8290FF" w14:textId="55829C9B" w:rsidR="00C239CC" w:rsidRPr="00C239CC" w:rsidRDefault="00C239CC" w:rsidP="00C239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Lucy</w:t>
            </w:r>
            <w:r w:rsidRPr="00C239CC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 (Back-End)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01432E" w14:textId="7F110DC7" w:rsidR="00C239CC" w:rsidRPr="00C239CC" w:rsidRDefault="00C239CC" w:rsidP="00C239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Snoopy</w:t>
            </w:r>
            <w:r w:rsidRPr="00C239CC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 (DevOps)</w:t>
            </w:r>
          </w:p>
        </w:tc>
      </w:tr>
      <w:tr w:rsidR="00C239CC" w:rsidRPr="00C239CC" w14:paraId="5DD666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9DA36A" w14:textId="6CE66386" w:rsidR="00C239CC" w:rsidRPr="00C239CC" w:rsidRDefault="00C239CC" w:rsidP="00C239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239CC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1.1</w:t>
            </w: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 Cover Story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92EEB4" w14:textId="77777777" w:rsidR="00C239CC" w:rsidRPr="00C239CC" w:rsidRDefault="00C239CC" w:rsidP="00C239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239CC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DC3707" w14:textId="77777777" w:rsidR="00C239CC" w:rsidRPr="00C239CC" w:rsidRDefault="00C239CC" w:rsidP="00C239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239CC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37AD88" w14:textId="77777777" w:rsidR="00C239CC" w:rsidRPr="00C239CC" w:rsidRDefault="00C239CC" w:rsidP="00C239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239CC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0917C4" w14:textId="77777777" w:rsidR="00C239CC" w:rsidRPr="00C239CC" w:rsidRDefault="00C239CC" w:rsidP="00C239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239CC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E1A07C" w14:textId="77777777" w:rsidR="00C239CC" w:rsidRPr="00C239CC" w:rsidRDefault="00C239CC" w:rsidP="00C239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239CC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I</w:t>
            </w:r>
          </w:p>
        </w:tc>
      </w:tr>
      <w:tr w:rsidR="00C239CC" w:rsidRPr="00C239CC" w14:paraId="23F1D6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1E723C" w14:textId="65E6F5BA" w:rsidR="00C239CC" w:rsidRPr="00C239CC" w:rsidRDefault="00C239CC" w:rsidP="00C239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239CC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1.2 </w:t>
            </w: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Import Gallery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11235D" w14:textId="77777777" w:rsidR="00C239CC" w:rsidRPr="00C239CC" w:rsidRDefault="00C239CC" w:rsidP="00C239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239CC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869023" w14:textId="77777777" w:rsidR="00C239CC" w:rsidRPr="00C239CC" w:rsidRDefault="00C239CC" w:rsidP="00C239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239CC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545107" w14:textId="49757272" w:rsidR="00C239CC" w:rsidRPr="00C239CC" w:rsidRDefault="00C239CC" w:rsidP="00C239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B549DE" w14:textId="77777777" w:rsidR="00C239CC" w:rsidRPr="00C239CC" w:rsidRDefault="00C239CC" w:rsidP="00C239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239CC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DF98B3" w14:textId="77777777" w:rsidR="00C239CC" w:rsidRPr="00C239CC" w:rsidRDefault="00C239CC" w:rsidP="00C239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239CC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I</w:t>
            </w:r>
          </w:p>
        </w:tc>
      </w:tr>
      <w:tr w:rsidR="00C239CC" w:rsidRPr="00C239CC" w14:paraId="04D5CB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C6A2C4" w14:textId="77777777" w:rsidR="00C239CC" w:rsidRPr="00C239CC" w:rsidRDefault="00C239CC" w:rsidP="00C239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239CC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2.1 Responsive UI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5EF7D8" w14:textId="77777777" w:rsidR="00C239CC" w:rsidRPr="00C239CC" w:rsidRDefault="00C239CC" w:rsidP="00C239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239CC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56ED9E" w14:textId="77777777" w:rsidR="00C239CC" w:rsidRPr="00C239CC" w:rsidRDefault="00C239CC" w:rsidP="00C239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239CC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E67933" w14:textId="77777777" w:rsidR="00C239CC" w:rsidRPr="00C239CC" w:rsidRDefault="00C239CC" w:rsidP="00C239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239CC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C47936" w14:textId="77777777" w:rsidR="00C239CC" w:rsidRPr="00C239CC" w:rsidRDefault="00C239CC" w:rsidP="00C239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239CC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6AE4BC" w14:textId="77777777" w:rsidR="00C239CC" w:rsidRPr="00C239CC" w:rsidRDefault="00C239CC" w:rsidP="00C239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239CC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A</w:t>
            </w:r>
          </w:p>
        </w:tc>
      </w:tr>
      <w:tr w:rsidR="00C239CC" w:rsidRPr="00C239CC" w14:paraId="460CC6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DF5C41" w14:textId="5E6A70B2" w:rsidR="00C239CC" w:rsidRPr="00C239CC" w:rsidRDefault="00C239CC" w:rsidP="00C239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239CC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2.2 </w:t>
            </w: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Database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E2EF39" w14:textId="77777777" w:rsidR="00C239CC" w:rsidRPr="00C239CC" w:rsidRDefault="00C239CC" w:rsidP="00C239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239CC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002DBB" w14:textId="77777777" w:rsidR="00C239CC" w:rsidRPr="00C239CC" w:rsidRDefault="00C239CC" w:rsidP="00C239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239CC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E7387A" w14:textId="77777777" w:rsidR="00C239CC" w:rsidRPr="00C239CC" w:rsidRDefault="00C239CC" w:rsidP="00C239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239CC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6E561E" w14:textId="77777777" w:rsidR="00C239CC" w:rsidRPr="00C239CC" w:rsidRDefault="00C239CC" w:rsidP="00C239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239CC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EAA6C5" w14:textId="77777777" w:rsidR="00C239CC" w:rsidRPr="00C239CC" w:rsidRDefault="00C239CC" w:rsidP="00C239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239CC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I</w:t>
            </w:r>
          </w:p>
        </w:tc>
      </w:tr>
      <w:tr w:rsidR="00C239CC" w:rsidRPr="00C239CC" w14:paraId="74448F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30D4D0" w14:textId="77777777" w:rsidR="00C239CC" w:rsidRPr="00C239CC" w:rsidRDefault="00C239CC" w:rsidP="00C239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239CC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3.1 Database Schema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612A72" w14:textId="77777777" w:rsidR="00C239CC" w:rsidRPr="00C239CC" w:rsidRDefault="00C239CC" w:rsidP="00C239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239CC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A62D0F" w14:textId="77777777" w:rsidR="00C239CC" w:rsidRPr="00C239CC" w:rsidRDefault="00C239CC" w:rsidP="00C239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239CC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1B6387" w14:textId="77777777" w:rsidR="00C239CC" w:rsidRPr="00C239CC" w:rsidRDefault="00C239CC" w:rsidP="00C239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239CC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C60C08" w14:textId="77777777" w:rsidR="00C239CC" w:rsidRPr="00C239CC" w:rsidRDefault="00C239CC" w:rsidP="00C239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239CC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C86E85" w14:textId="77777777" w:rsidR="00C239CC" w:rsidRPr="00C239CC" w:rsidRDefault="00C239CC" w:rsidP="00C239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239CC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A</w:t>
            </w:r>
          </w:p>
        </w:tc>
      </w:tr>
      <w:tr w:rsidR="00C239CC" w:rsidRPr="00C239CC" w14:paraId="323EE7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32A76C" w14:textId="77777777" w:rsidR="00C239CC" w:rsidRPr="00C239CC" w:rsidRDefault="00C239CC" w:rsidP="00C239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239CC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3.2 Content API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4D9EF3" w14:textId="1911347C" w:rsidR="00C239CC" w:rsidRPr="00C239CC" w:rsidRDefault="00C239CC" w:rsidP="00C239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D7730B" w14:textId="77777777" w:rsidR="00C239CC" w:rsidRPr="00C239CC" w:rsidRDefault="00C239CC" w:rsidP="00C239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239CC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6551A1" w14:textId="77777777" w:rsidR="00C239CC" w:rsidRPr="00C239CC" w:rsidRDefault="00C239CC" w:rsidP="00C239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239CC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F955CB" w14:textId="77777777" w:rsidR="00C239CC" w:rsidRPr="00C239CC" w:rsidRDefault="00C239CC" w:rsidP="00C239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239CC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5D3174" w14:textId="77777777" w:rsidR="00C239CC" w:rsidRPr="00C239CC" w:rsidRDefault="00C239CC" w:rsidP="00C239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239CC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I</w:t>
            </w:r>
          </w:p>
        </w:tc>
      </w:tr>
      <w:tr w:rsidR="00C239CC" w:rsidRPr="00C239CC" w14:paraId="30392B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4090CB" w14:textId="77777777" w:rsidR="00C239CC" w:rsidRPr="00C239CC" w:rsidRDefault="00C239CC" w:rsidP="00C239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239CC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4.1 Payment Integration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FF99EE" w14:textId="77777777" w:rsidR="00C239CC" w:rsidRPr="00C239CC" w:rsidRDefault="00C239CC" w:rsidP="00C239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239CC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C125A9" w14:textId="77777777" w:rsidR="00C239CC" w:rsidRPr="00C239CC" w:rsidRDefault="00C239CC" w:rsidP="00C239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239CC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CEBB4F" w14:textId="77777777" w:rsidR="00C239CC" w:rsidRPr="00C239CC" w:rsidRDefault="00C239CC" w:rsidP="00C239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239CC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F4835D" w14:textId="55865328" w:rsidR="00C239CC" w:rsidRPr="00C239CC" w:rsidRDefault="00C239CC" w:rsidP="00C239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60736F" w14:textId="77777777" w:rsidR="00C239CC" w:rsidRPr="00C239CC" w:rsidRDefault="00C239CC" w:rsidP="00C239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239CC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R</w:t>
            </w:r>
          </w:p>
        </w:tc>
      </w:tr>
      <w:tr w:rsidR="00C239CC" w:rsidRPr="00C239CC" w14:paraId="0BE3D8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405D0F" w14:textId="77777777" w:rsidR="00C239CC" w:rsidRPr="00C239CC" w:rsidRDefault="00C239CC" w:rsidP="00C239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239CC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4.2 Cloud Hosting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3EC19E" w14:textId="77777777" w:rsidR="00C239CC" w:rsidRPr="00C239CC" w:rsidRDefault="00C239CC" w:rsidP="00C239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239CC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96BAF1" w14:textId="77777777" w:rsidR="00C239CC" w:rsidRPr="00C239CC" w:rsidRDefault="00C239CC" w:rsidP="00C239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239CC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8E82A6" w14:textId="77777777" w:rsidR="00C239CC" w:rsidRPr="00C239CC" w:rsidRDefault="00C239CC" w:rsidP="00C239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239CC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36DEA3" w14:textId="41D999B4" w:rsidR="00C239CC" w:rsidRPr="00C239CC" w:rsidRDefault="00C239CC" w:rsidP="00C239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08063A" w14:textId="77777777" w:rsidR="00C239CC" w:rsidRPr="00C239CC" w:rsidRDefault="00C239CC" w:rsidP="00C239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239CC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R</w:t>
            </w:r>
          </w:p>
        </w:tc>
      </w:tr>
      <w:tr w:rsidR="00C239CC" w:rsidRPr="00C239CC" w14:paraId="04E5F3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F0DE00" w14:textId="77777777" w:rsidR="00C239CC" w:rsidRPr="00C239CC" w:rsidRDefault="00C239CC" w:rsidP="00C239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239CC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5.1 Browser Testing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817AE5" w14:textId="77777777" w:rsidR="00C239CC" w:rsidRPr="00C239CC" w:rsidRDefault="00C239CC" w:rsidP="00C239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239CC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547550" w14:textId="77777777" w:rsidR="00C239CC" w:rsidRPr="00C239CC" w:rsidRDefault="00C239CC" w:rsidP="00C239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239CC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255AE6" w14:textId="77777777" w:rsidR="00C239CC" w:rsidRPr="00C239CC" w:rsidRDefault="00C239CC" w:rsidP="00C239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239CC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1D056B" w14:textId="77777777" w:rsidR="00C239CC" w:rsidRPr="00C239CC" w:rsidRDefault="00C239CC" w:rsidP="00C239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239CC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65A7E0" w14:textId="77777777" w:rsidR="00C239CC" w:rsidRPr="00C239CC" w:rsidRDefault="00C239CC" w:rsidP="00C239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239CC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I</w:t>
            </w:r>
          </w:p>
        </w:tc>
      </w:tr>
      <w:tr w:rsidR="00C239CC" w:rsidRPr="00C239CC" w14:paraId="3E9285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B0AA0D" w14:textId="77777777" w:rsidR="00C239CC" w:rsidRPr="00C239CC" w:rsidRDefault="00C239CC" w:rsidP="00C239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239CC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5.2 Security Audit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786E1F" w14:textId="6068CB3A" w:rsidR="00C239CC" w:rsidRPr="00C239CC" w:rsidRDefault="00C239CC" w:rsidP="00C239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2553FC" w14:textId="77777777" w:rsidR="00C239CC" w:rsidRPr="00C239CC" w:rsidRDefault="00C239CC" w:rsidP="00C239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239CC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13B148" w14:textId="77777777" w:rsidR="00C239CC" w:rsidRPr="00C239CC" w:rsidRDefault="00C239CC" w:rsidP="00C239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239CC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84DC9D" w14:textId="77777777" w:rsidR="00C239CC" w:rsidRPr="00C239CC" w:rsidRDefault="00C239CC" w:rsidP="00C239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239CC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105B7C" w14:textId="77777777" w:rsidR="00C239CC" w:rsidRPr="00C239CC" w:rsidRDefault="00C239CC" w:rsidP="00C239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239CC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R</w:t>
            </w:r>
          </w:p>
        </w:tc>
      </w:tr>
    </w:tbl>
    <w:p w14:paraId="4A1CB47E" w14:textId="77777777" w:rsidR="00C239CC" w:rsidRDefault="00C239CC" w:rsidP="00C239CC">
      <w:pPr>
        <w:rPr>
          <w:rFonts w:ascii="Helvetica" w:hAnsi="Helvetica" w:cs="Arabic Typesetting"/>
        </w:rPr>
      </w:pPr>
    </w:p>
    <w:p w14:paraId="13517EA3" w14:textId="77777777" w:rsidR="00865060" w:rsidRDefault="00C239CC" w:rsidP="00C239CC">
      <w:pPr>
        <w:rPr>
          <w:rFonts w:ascii="Helvetica" w:hAnsi="Helvetica" w:cs="Arabic Typesetting"/>
        </w:rPr>
      </w:pPr>
      <w:r>
        <w:rPr>
          <w:rFonts w:ascii="Helvetica" w:hAnsi="Helvetica" w:cs="Arabic Typesetting"/>
        </w:rPr>
        <w:t>To Implement into Confluence</w:t>
      </w:r>
      <w:r>
        <w:rPr>
          <w:rFonts w:ascii="Helvetica" w:hAnsi="Helvetica" w:cs="Arabic Typesetting"/>
        </w:rPr>
        <w:br/>
      </w:r>
      <w:r>
        <w:rPr>
          <w:rFonts w:ascii="Helvetica" w:hAnsi="Helvetica" w:cs="Arabic Typesetting"/>
        </w:rPr>
        <w:br/>
        <w:t>Create new Table by clicking “insert’ then “Table”</w:t>
      </w:r>
      <w:r>
        <w:rPr>
          <w:rFonts w:ascii="Helvetica" w:hAnsi="Helvetica" w:cs="Arabic Typesetting"/>
        </w:rPr>
        <w:br/>
      </w:r>
      <w:r>
        <w:rPr>
          <w:rFonts w:ascii="Helvetica" w:hAnsi="Helvetica" w:cs="Arabic Typesetting"/>
        </w:rPr>
        <w:br/>
        <w:t xml:space="preserve">Build Structure of 11 rows and 6 columns (Making sure to have those extra </w:t>
      </w:r>
      <w:proofErr w:type="spellStart"/>
      <w:r>
        <w:rPr>
          <w:rFonts w:ascii="Helvetica" w:hAnsi="Helvetica" w:cs="Arabic Typesetting"/>
        </w:rPr>
        <w:t>collums</w:t>
      </w:r>
      <w:proofErr w:type="spellEnd"/>
      <w:r>
        <w:rPr>
          <w:rFonts w:ascii="Helvetica" w:hAnsi="Helvetica" w:cs="Arabic Typesetting"/>
        </w:rPr>
        <w:t xml:space="preserve"> for </w:t>
      </w:r>
      <w:proofErr w:type="gramStart"/>
      <w:r>
        <w:rPr>
          <w:rFonts w:ascii="Helvetica" w:hAnsi="Helvetica" w:cs="Arabic Typesetting"/>
        </w:rPr>
        <w:t>headers )</w:t>
      </w:r>
      <w:proofErr w:type="gramEnd"/>
      <w:r w:rsidR="00865060">
        <w:rPr>
          <w:rFonts w:ascii="Helvetica" w:hAnsi="Helvetica" w:cs="Arabic Typesetting"/>
        </w:rPr>
        <w:br/>
      </w:r>
      <w:r w:rsidR="00865060">
        <w:rPr>
          <w:rFonts w:ascii="Helvetica" w:hAnsi="Helvetica" w:cs="Arabic Typesetting"/>
        </w:rPr>
        <w:br/>
        <w:t>Used Fixed with for mobile friendly</w:t>
      </w:r>
    </w:p>
    <w:p w14:paraId="2D9913CC" w14:textId="01082C6E" w:rsidR="00C239CC" w:rsidRPr="00C239CC" w:rsidRDefault="00865060" w:rsidP="00C239CC">
      <w:pPr>
        <w:rPr>
          <w:rFonts w:ascii="Helvetica" w:hAnsi="Helvetica" w:cs="Arabic Typesetting"/>
        </w:rPr>
      </w:pPr>
      <w:r>
        <w:rPr>
          <w:rFonts w:ascii="Helvetica" w:hAnsi="Helvetica" w:cs="Arabic Typesetting"/>
        </w:rPr>
        <w:t>Use Status Macro with color coating for RACI</w:t>
      </w:r>
      <w:r w:rsidR="00C239CC">
        <w:rPr>
          <w:rFonts w:ascii="Helvetica" w:hAnsi="Helvetica" w:cs="Arabic Typesetting"/>
        </w:rPr>
        <w:br/>
      </w:r>
    </w:p>
    <w:sectPr w:rsidR="00C239CC" w:rsidRPr="00C239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abic Typesetting">
    <w:panose1 w:val="03020402040406030203"/>
    <w:charset w:val="B2"/>
    <w:family w:val="script"/>
    <w:pitch w:val="variable"/>
    <w:sig w:usb0="80002007" w:usb1="80000000" w:usb2="00000008" w:usb3="00000000" w:csb0="000000D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E3104E"/>
    <w:multiLevelType w:val="multilevel"/>
    <w:tmpl w:val="79A4F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6687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9CC"/>
    <w:rsid w:val="004606A4"/>
    <w:rsid w:val="004B6EF1"/>
    <w:rsid w:val="00712ECD"/>
    <w:rsid w:val="00865060"/>
    <w:rsid w:val="00A7273C"/>
    <w:rsid w:val="00AB6492"/>
    <w:rsid w:val="00C144C5"/>
    <w:rsid w:val="00C23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631E72"/>
  <w15:chartTrackingRefBased/>
  <w15:docId w15:val="{427230A9-E751-4A4D-9CC0-28F5FC3D1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39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39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39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239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39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39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39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39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39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39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39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39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239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39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39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39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39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39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39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39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39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39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39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39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39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39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39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39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39CC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C239CC"/>
  </w:style>
  <w:style w:type="character" w:styleId="Strong">
    <w:name w:val="Strong"/>
    <w:basedOn w:val="DefaultParagraphFont"/>
    <w:uiPriority w:val="22"/>
    <w:qFormat/>
    <w:rsid w:val="00C239C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239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329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Ellie Noble</dc:creator>
  <cp:keywords/>
  <dc:description/>
  <cp:lastModifiedBy>Ellie Noble</cp:lastModifiedBy>
  <cp:revision>1</cp:revision>
  <dcterms:created xsi:type="dcterms:W3CDTF">2026-04-29T21:02:00Z</dcterms:created>
  <dcterms:modified xsi:type="dcterms:W3CDTF">2026-04-29T21:22:00Z</dcterms:modified>
</cp:coreProperties>
</file>