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EB8" w14:textId="4419972C" w:rsidR="00637932" w:rsidRDefault="00637932" w:rsidP="00637932">
      <w:pPr>
        <w:pStyle w:val="Title"/>
      </w:pPr>
      <w:r>
        <w:t>IST 363</w:t>
      </w:r>
    </w:p>
    <w:p w14:paraId="23795763" w14:textId="4CF56417" w:rsidR="00AF245A" w:rsidRPr="00AF245A" w:rsidRDefault="008D20A1" w:rsidP="00AF245A">
      <w:pPr>
        <w:pStyle w:val="Heading1"/>
        <w:rPr>
          <w:sz w:val="28"/>
          <w:szCs w:val="28"/>
        </w:rPr>
      </w:pPr>
      <w:r>
        <w:rPr>
          <w:sz w:val="28"/>
          <w:szCs w:val="28"/>
        </w:rPr>
        <w:t>Lab 0</w:t>
      </w:r>
      <w:r w:rsidR="00043BED">
        <w:rPr>
          <w:sz w:val="28"/>
          <w:szCs w:val="28"/>
        </w:rPr>
        <w:t>6</w:t>
      </w:r>
    </w:p>
    <w:p w14:paraId="1D72A295" w14:textId="50BC240B" w:rsidR="00CA1744" w:rsidRDefault="00CA1744" w:rsidP="00CA1744">
      <w:pPr>
        <w:pStyle w:val="Heading2"/>
      </w:pPr>
      <w:r>
        <w:t>Lab Corrections</w:t>
      </w:r>
    </w:p>
    <w:p w14:paraId="578FE2D1" w14:textId="6A41AAAF" w:rsidR="00CA1744" w:rsidRPr="00CA1744" w:rsidRDefault="00CA1744" w:rsidP="000B4A8B">
      <w:pPr>
        <w:pStyle w:val="ListParagraph"/>
        <w:numPr>
          <w:ilvl w:val="0"/>
          <w:numId w:val="33"/>
        </w:numPr>
      </w:pPr>
      <w:r>
        <w:t xml:space="preserve"> </w:t>
      </w:r>
      <w:r w:rsidR="00470B5D" w:rsidRPr="00470B5D">
        <w:rPr>
          <w:color w:val="D9D9D9" w:themeColor="background1" w:themeShade="D9"/>
        </w:rPr>
        <w:t xml:space="preserve">Paste </w:t>
      </w:r>
      <w:proofErr w:type="spellStart"/>
      <w:r w:rsidR="00470B5D" w:rsidRPr="00470B5D">
        <w:rPr>
          <w:color w:val="D9D9D9" w:themeColor="background1" w:themeShade="D9"/>
        </w:rPr>
        <w:t>url</w:t>
      </w:r>
      <w:proofErr w:type="spellEnd"/>
      <w:r w:rsidR="00470B5D" w:rsidRPr="00470B5D">
        <w:rPr>
          <w:color w:val="D9D9D9" w:themeColor="background1" w:themeShade="D9"/>
        </w:rPr>
        <w:t xml:space="preserve"> to corrected page here</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4449F5C0" w14:textId="77777777" w:rsidR="00FF71DB" w:rsidRDefault="000429A6" w:rsidP="00FF71DB">
      <w:pPr>
        <w:pStyle w:val="ListParagraph"/>
        <w:numPr>
          <w:ilvl w:val="0"/>
          <w:numId w:val="33"/>
        </w:numPr>
      </w:pPr>
      <w:r>
        <w:t xml:space="preserve">  </w:t>
      </w:r>
    </w:p>
    <w:p w14:paraId="1DF3B9F3" w14:textId="3606F74C" w:rsidR="00FF71DB" w:rsidRDefault="00FF71DB" w:rsidP="00FF71DB">
      <w:pPr>
        <w:pStyle w:val="ListParagraph"/>
        <w:numPr>
          <w:ilvl w:val="1"/>
          <w:numId w:val="33"/>
        </w:numPr>
      </w:pPr>
      <w:r>
        <w:t xml:space="preserve">You need to link the correct stylesheet </w:t>
      </w:r>
      <w:proofErr w:type="gramStart"/>
      <w:r>
        <w:t>in order to</w:t>
      </w:r>
      <w:proofErr w:type="gramEnd"/>
      <w:r>
        <w:t xml:space="preserve"> use the icons into your code. Then, you can include them using an &lt;</w:t>
      </w:r>
      <w:proofErr w:type="spellStart"/>
      <w:r>
        <w:t>i</w:t>
      </w:r>
      <w:proofErr w:type="spellEnd"/>
      <w:r>
        <w:t xml:space="preserve">&gt; tag. For example: </w:t>
      </w:r>
      <w:r w:rsidRPr="00FE7F2B">
        <w:t>&lt;</w:t>
      </w:r>
      <w:proofErr w:type="spellStart"/>
      <w:r w:rsidRPr="00FE7F2B">
        <w:t>i</w:t>
      </w:r>
      <w:proofErr w:type="spellEnd"/>
      <w:r w:rsidRPr="00FE7F2B">
        <w:t xml:space="preserve"> class="bi </w:t>
      </w:r>
      <w:proofErr w:type="gramStart"/>
      <w:r w:rsidRPr="00FE7F2B">
        <w:t>bi-alarm</w:t>
      </w:r>
      <w:proofErr w:type="gramEnd"/>
      <w:r w:rsidRPr="00FE7F2B">
        <w:t>"&gt;&lt;/</w:t>
      </w:r>
      <w:proofErr w:type="spellStart"/>
      <w:r w:rsidRPr="00FE7F2B">
        <w:t>i</w:t>
      </w:r>
      <w:proofErr w:type="spellEnd"/>
      <w:r w:rsidRPr="00FE7F2B">
        <w:t>&gt;</w:t>
      </w:r>
    </w:p>
    <w:p w14:paraId="310B106B" w14:textId="77777777" w:rsidR="00FF71DB" w:rsidRDefault="00FF71DB" w:rsidP="00FF71DB">
      <w:pPr>
        <w:pStyle w:val="ListParagraph"/>
        <w:numPr>
          <w:ilvl w:val="1"/>
          <w:numId w:val="33"/>
        </w:numPr>
      </w:pPr>
    </w:p>
    <w:p w14:paraId="6465AA1A" w14:textId="77777777" w:rsidR="00FF71DB" w:rsidRDefault="00FF71DB" w:rsidP="00FF71DB">
      <w:pPr>
        <w:pStyle w:val="ListParagraph"/>
        <w:numPr>
          <w:ilvl w:val="2"/>
          <w:numId w:val="33"/>
        </w:numPr>
      </w:pPr>
      <w:r>
        <w:t>&lt;head&gt;</w:t>
      </w:r>
    </w:p>
    <w:p w14:paraId="2B3BA21B" w14:textId="77777777" w:rsidR="00FF71DB" w:rsidRDefault="00FF71DB" w:rsidP="00FF71DB">
      <w:pPr>
        <w:pStyle w:val="ListParagraph"/>
        <w:numPr>
          <w:ilvl w:val="2"/>
          <w:numId w:val="33"/>
        </w:numPr>
      </w:pPr>
      <w:r>
        <w:t xml:space="preserve">  &lt;link </w:t>
      </w:r>
      <w:proofErr w:type="spellStart"/>
      <w:r>
        <w:t>rel</w:t>
      </w:r>
      <w:proofErr w:type="spellEnd"/>
      <w:r>
        <w:t>="stylesheet" href="https://cdn.jsdelivr.net/npm/bootstrap-icons/font/bootstrap-icons.css"&gt;</w:t>
      </w:r>
    </w:p>
    <w:p w14:paraId="29C6A68C" w14:textId="77777777" w:rsidR="00FF71DB" w:rsidRDefault="00FF71DB" w:rsidP="00FF71DB">
      <w:pPr>
        <w:pStyle w:val="ListParagraph"/>
        <w:numPr>
          <w:ilvl w:val="2"/>
          <w:numId w:val="33"/>
        </w:numPr>
      </w:pPr>
      <w:r>
        <w:t>&lt;/head&gt;</w:t>
      </w:r>
    </w:p>
    <w:p w14:paraId="07B67DD8" w14:textId="5066D890" w:rsidR="00FF71DB" w:rsidRDefault="00FF71DB" w:rsidP="00FF71DB">
      <w:pPr>
        <w:pStyle w:val="ListParagraph"/>
        <w:numPr>
          <w:ilvl w:val="0"/>
          <w:numId w:val="33"/>
        </w:numPr>
      </w:pPr>
      <w:proofErr w:type="spellStart"/>
      <w:r w:rsidRPr="001C0904">
        <w:rPr>
          <w:b/>
          <w:bCs/>
        </w:rPr>
        <w:t>Offcanvas</w:t>
      </w:r>
      <w:proofErr w:type="spellEnd"/>
      <w:r>
        <w:t xml:space="preserve"> is used to create hidden sidebars or menus that come in from the side of the page. For example, it could be used so that someone browsing to shop can look at their shopping cart. </w:t>
      </w:r>
      <w:r w:rsidRPr="00FF71DB">
        <w:rPr>
          <w:b/>
          <w:bCs/>
        </w:rPr>
        <w:t xml:space="preserve">Pagination </w:t>
      </w:r>
      <w:r>
        <w:t xml:space="preserve">is used to help divide/organize information or data so that it is easier to digest as a user. For example, someone can paginate their shopping site to only include 10 products per page to avoid long scrolling. </w:t>
      </w:r>
      <w:r w:rsidRPr="00FF71DB">
        <w:rPr>
          <w:b/>
          <w:bCs/>
        </w:rPr>
        <w:t xml:space="preserve">Spinners </w:t>
      </w:r>
      <w:r>
        <w:t>are loading indicators to alert someone that something is being processed/completed. An example of using this could be having a spinner shown on a shopping site when a person goes to check out and the payment system is still loading and confirming a shopper’</w:t>
      </w:r>
    </w:p>
    <w:p w14:paraId="18432032" w14:textId="086FF89F" w:rsidR="00745EF3" w:rsidRDefault="00EB4085" w:rsidP="00FF71DB">
      <w:pPr>
        <w:pStyle w:val="ListParagraph"/>
        <w:numPr>
          <w:ilvl w:val="1"/>
          <w:numId w:val="33"/>
        </w:numPr>
      </w:pPr>
      <w:r>
        <w:br/>
      </w:r>
    </w:p>
    <w:p w14:paraId="1BE9A3B0" w14:textId="61462477" w:rsidR="005F0698" w:rsidRDefault="00043BED" w:rsidP="005F0698">
      <w:pPr>
        <w:pStyle w:val="Heading2"/>
      </w:pPr>
      <w:r>
        <w:t>Bootstrap 2</w:t>
      </w:r>
      <w:r w:rsidR="00705F2E">
        <w:t xml:space="preserve"> Page</w:t>
      </w:r>
    </w:p>
    <w:p w14:paraId="2AA3104D" w14:textId="31BFA860" w:rsidR="00B05B0E" w:rsidRPr="008F0456" w:rsidRDefault="00B03F82" w:rsidP="00B03F82">
      <w:pPr>
        <w:pStyle w:val="ListParagraph"/>
        <w:numPr>
          <w:ilvl w:val="0"/>
          <w:numId w:val="33"/>
        </w:numPr>
        <w:rPr>
          <w:b/>
          <w:bCs/>
          <w:color w:val="000000" w:themeColor="text1"/>
        </w:rPr>
      </w:pPr>
      <w:r w:rsidRPr="00B03F82">
        <w:rPr>
          <w:b/>
          <w:bCs/>
          <w:color w:val="000000" w:themeColor="text1"/>
        </w:rPr>
        <w:t>https://elliemalcolm.github.io/ist363/lab06newnew/lab06site</w:t>
      </w:r>
    </w:p>
    <w:sectPr w:rsidR="00B05B0E" w:rsidRPr="008F0456"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F8F4E" w14:textId="77777777" w:rsidR="00743986" w:rsidRDefault="00743986">
      <w:pPr>
        <w:spacing w:before="0" w:after="0" w:line="240" w:lineRule="auto"/>
      </w:pPr>
      <w:r>
        <w:separator/>
      </w:r>
    </w:p>
  </w:endnote>
  <w:endnote w:type="continuationSeparator" w:id="0">
    <w:p w14:paraId="62B96E0B" w14:textId="77777777" w:rsidR="00743986" w:rsidRDefault="007439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1413D" w14:textId="77777777" w:rsidR="00743986" w:rsidRDefault="00743986">
      <w:pPr>
        <w:spacing w:before="0" w:after="0" w:line="240" w:lineRule="auto"/>
      </w:pPr>
      <w:r>
        <w:separator/>
      </w:r>
    </w:p>
  </w:footnote>
  <w:footnote w:type="continuationSeparator" w:id="0">
    <w:p w14:paraId="1B33A538" w14:textId="77777777" w:rsidR="00743986" w:rsidRDefault="0074398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5E4CF3"/>
    <w:multiLevelType w:val="hybridMultilevel"/>
    <w:tmpl w:val="8622272E"/>
    <w:lvl w:ilvl="0" w:tplc="2AEC2B60">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4"/>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9"/>
  </w:num>
  <w:num w:numId="12" w16cid:durableId="1692804923">
    <w:abstractNumId w:val="15"/>
  </w:num>
  <w:num w:numId="13" w16cid:durableId="123349096">
    <w:abstractNumId w:val="30"/>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8"/>
  </w:num>
  <w:num w:numId="22" w16cid:durableId="1954440421">
    <w:abstractNumId w:val="23"/>
  </w:num>
  <w:num w:numId="23" w16cid:durableId="1025787165">
    <w:abstractNumId w:val="24"/>
  </w:num>
  <w:num w:numId="24" w16cid:durableId="1791627507">
    <w:abstractNumId w:val="27"/>
  </w:num>
  <w:num w:numId="25" w16cid:durableId="1696224909">
    <w:abstractNumId w:val="33"/>
  </w:num>
  <w:num w:numId="26" w16cid:durableId="2115590007">
    <w:abstractNumId w:val="7"/>
  </w:num>
  <w:num w:numId="27" w16cid:durableId="1195342893">
    <w:abstractNumId w:val="10"/>
  </w:num>
  <w:num w:numId="28" w16cid:durableId="2041010883">
    <w:abstractNumId w:val="31"/>
  </w:num>
  <w:num w:numId="29" w16cid:durableId="746345009">
    <w:abstractNumId w:val="4"/>
  </w:num>
  <w:num w:numId="30" w16cid:durableId="1477407499">
    <w:abstractNumId w:val="32"/>
  </w:num>
  <w:num w:numId="31" w16cid:durableId="325860466">
    <w:abstractNumId w:val="25"/>
  </w:num>
  <w:num w:numId="32" w16cid:durableId="1668747207">
    <w:abstractNumId w:val="16"/>
  </w:num>
  <w:num w:numId="33" w16cid:durableId="397753779">
    <w:abstractNumId w:val="13"/>
  </w:num>
  <w:num w:numId="34" w16cid:durableId="1881014833">
    <w:abstractNumId w:val="12"/>
  </w:num>
  <w:num w:numId="35" w16cid:durableId="18755332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3BED"/>
    <w:rsid w:val="00046B11"/>
    <w:rsid w:val="0006282B"/>
    <w:rsid w:val="0006692A"/>
    <w:rsid w:val="000769A4"/>
    <w:rsid w:val="00086ADE"/>
    <w:rsid w:val="000A10D0"/>
    <w:rsid w:val="000B4A8B"/>
    <w:rsid w:val="000C0F24"/>
    <w:rsid w:val="000C5280"/>
    <w:rsid w:val="000F18A2"/>
    <w:rsid w:val="0011148D"/>
    <w:rsid w:val="00115F77"/>
    <w:rsid w:val="00121D3B"/>
    <w:rsid w:val="00141F05"/>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2F49"/>
    <w:rsid w:val="004174EA"/>
    <w:rsid w:val="00421696"/>
    <w:rsid w:val="00426FC3"/>
    <w:rsid w:val="0043236D"/>
    <w:rsid w:val="004351EC"/>
    <w:rsid w:val="00437FD7"/>
    <w:rsid w:val="00443EEB"/>
    <w:rsid w:val="00452C56"/>
    <w:rsid w:val="00455A83"/>
    <w:rsid w:val="00455EC3"/>
    <w:rsid w:val="00466DCF"/>
    <w:rsid w:val="00470B5D"/>
    <w:rsid w:val="00471E31"/>
    <w:rsid w:val="004722B2"/>
    <w:rsid w:val="00480F67"/>
    <w:rsid w:val="004862E9"/>
    <w:rsid w:val="004947F4"/>
    <w:rsid w:val="004977A9"/>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C5477"/>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4EFB"/>
    <w:rsid w:val="006F7DE8"/>
    <w:rsid w:val="00703ED1"/>
    <w:rsid w:val="00705F2E"/>
    <w:rsid w:val="0071704B"/>
    <w:rsid w:val="00727C3A"/>
    <w:rsid w:val="007436FF"/>
    <w:rsid w:val="00743986"/>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37647"/>
    <w:rsid w:val="00840AF2"/>
    <w:rsid w:val="00841E9E"/>
    <w:rsid w:val="0085395C"/>
    <w:rsid w:val="00853E7A"/>
    <w:rsid w:val="008743DB"/>
    <w:rsid w:val="00882C60"/>
    <w:rsid w:val="00890815"/>
    <w:rsid w:val="00890F0B"/>
    <w:rsid w:val="008A11BB"/>
    <w:rsid w:val="008A4498"/>
    <w:rsid w:val="008D20A1"/>
    <w:rsid w:val="008E1E3D"/>
    <w:rsid w:val="008F0456"/>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D32D6"/>
    <w:rsid w:val="00AE6C0E"/>
    <w:rsid w:val="00AE7CCA"/>
    <w:rsid w:val="00AF17EF"/>
    <w:rsid w:val="00AF245A"/>
    <w:rsid w:val="00AF4C10"/>
    <w:rsid w:val="00B03F82"/>
    <w:rsid w:val="00B04817"/>
    <w:rsid w:val="00B05B0E"/>
    <w:rsid w:val="00B06603"/>
    <w:rsid w:val="00B0762E"/>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59CA"/>
    <w:rsid w:val="00DB713E"/>
    <w:rsid w:val="00DD4F72"/>
    <w:rsid w:val="00DD7683"/>
    <w:rsid w:val="00DD7E4B"/>
    <w:rsid w:val="00DE41CC"/>
    <w:rsid w:val="00DE6EC2"/>
    <w:rsid w:val="00DE7D78"/>
    <w:rsid w:val="00DF00E1"/>
    <w:rsid w:val="00DF61E4"/>
    <w:rsid w:val="00E01EF9"/>
    <w:rsid w:val="00E03818"/>
    <w:rsid w:val="00E21B8C"/>
    <w:rsid w:val="00E30E9D"/>
    <w:rsid w:val="00E35C5D"/>
    <w:rsid w:val="00E429C5"/>
    <w:rsid w:val="00E42ECB"/>
    <w:rsid w:val="00E51FB1"/>
    <w:rsid w:val="00E52A6B"/>
    <w:rsid w:val="00E6598E"/>
    <w:rsid w:val="00E72AC0"/>
    <w:rsid w:val="00E905E0"/>
    <w:rsid w:val="00EA29A8"/>
    <w:rsid w:val="00EA5716"/>
    <w:rsid w:val="00EA628A"/>
    <w:rsid w:val="00EB0539"/>
    <w:rsid w:val="00EB4085"/>
    <w:rsid w:val="00EB48C3"/>
    <w:rsid w:val="00EB5B2A"/>
    <w:rsid w:val="00EB6E87"/>
    <w:rsid w:val="00EC0746"/>
    <w:rsid w:val="00EC303B"/>
    <w:rsid w:val="00EC7705"/>
    <w:rsid w:val="00ED1148"/>
    <w:rsid w:val="00ED419A"/>
    <w:rsid w:val="00EE09C6"/>
    <w:rsid w:val="00EE6AA8"/>
    <w:rsid w:val="00F14CF6"/>
    <w:rsid w:val="00F25E45"/>
    <w:rsid w:val="00F277C7"/>
    <w:rsid w:val="00F32959"/>
    <w:rsid w:val="00F462C2"/>
    <w:rsid w:val="00F54C75"/>
    <w:rsid w:val="00F57D24"/>
    <w:rsid w:val="00F62679"/>
    <w:rsid w:val="00F8081F"/>
    <w:rsid w:val="00F878C0"/>
    <w:rsid w:val="00F94170"/>
    <w:rsid w:val="00F946A7"/>
    <w:rsid w:val="00F94E6D"/>
    <w:rsid w:val="00FA64F5"/>
    <w:rsid w:val="00FB0A50"/>
    <w:rsid w:val="00FB12BB"/>
    <w:rsid w:val="00FD18AD"/>
    <w:rsid w:val="00FD2E9C"/>
    <w:rsid w:val="00FD7767"/>
    <w:rsid w:val="00FE61AC"/>
    <w:rsid w:val="00FE7FF6"/>
    <w:rsid w:val="00FF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Elizabeth Anna Malcolm</cp:lastModifiedBy>
  <cp:revision>5</cp:revision>
  <dcterms:created xsi:type="dcterms:W3CDTF">2025-02-24T04:46:00Z</dcterms:created>
  <dcterms:modified xsi:type="dcterms:W3CDTF">2025-02-25T17:17:00Z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