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Case Study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This case study is to develop a </w:t>
      </w:r>
      <w:r w:rsidDel="00000000" w:rsidR="00000000" w:rsidRPr="00000000">
        <w:rPr>
          <w:i w:val="1"/>
          <w:sz w:val="32"/>
          <w:szCs w:val="32"/>
          <w:rtl w:val="0"/>
        </w:rPr>
        <w:t xml:space="preserve">Course Management System </w:t>
      </w:r>
      <w:r w:rsidDel="00000000" w:rsidR="00000000" w:rsidRPr="00000000">
        <w:rPr>
          <w:sz w:val="32"/>
          <w:szCs w:val="32"/>
          <w:rtl w:val="0"/>
        </w:rPr>
        <w:t xml:space="preserve">(CMS) for ABC University. The following are the two use cases for which the database needs to be designed.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47.5" w:firstLine="0"/>
        <w:contextualSpacing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47.5" w:firstLine="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Add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47.5" w:firstLine="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  <w:t xml:space="preserve">– </w:t>
      </w:r>
      <w:r w:rsidDel="00000000" w:rsidR="00000000" w:rsidRPr="00000000">
        <w:rPr>
          <w:sz w:val="32"/>
          <w:szCs w:val="32"/>
          <w:rtl w:val="0"/>
        </w:rPr>
        <w:t xml:space="preserve">To add the course details into the course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547.5" w:firstLine="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Retrieve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47.5" w:firstLine="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  <w:t xml:space="preserve">– </w:t>
      </w:r>
      <w:r w:rsidDel="00000000" w:rsidR="00000000" w:rsidRPr="00000000">
        <w:rPr>
          <w:sz w:val="32"/>
          <w:szCs w:val="32"/>
          <w:rtl w:val="0"/>
        </w:rPr>
        <w:t xml:space="preserve">Retrieve the courses stored in the system and display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547.5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92.5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courses to be added will have the following attributes Course Code, Course Name, Number of participants, Course Description, Course Duration, Course start date and Course Type.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#1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: Create a table named “COURSE_INFO” &amp; “Student_Info”  with following column name, data type, data size, and following constraints,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3"/>
          <w:numId w:val="3"/>
        </w:numPr>
        <w:spacing w:line="240" w:lineRule="auto"/>
        <w:ind w:left="2575" w:hanging="275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COURSE_CODE –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3"/>
          <w:numId w:val="3"/>
        </w:numPr>
        <w:spacing w:line="240" w:lineRule="auto"/>
        <w:ind w:left="2575" w:hanging="275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COURSE_NAME – Not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3"/>
          <w:numId w:val="3"/>
        </w:numPr>
        <w:spacing w:line="240" w:lineRule="auto"/>
        <w:ind w:left="2575" w:hanging="275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STUDENT_ID –primary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COURSE_INFO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00.0" w:type="dxa"/>
        <w:jc w:val="left"/>
        <w:tblInd w:w="12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20"/>
      </w:tblPr>
      <w:tblGrid>
        <w:gridCol w:w="3480"/>
        <w:gridCol w:w="1800"/>
        <w:gridCol w:w="1320"/>
        <w:tblGridChange w:id="0">
          <w:tblGrid>
            <w:gridCol w:w="3480"/>
            <w:gridCol w:w="1800"/>
            <w:gridCol w:w="1320"/>
          </w:tblGrid>
        </w:tblGridChange>
      </w:tblGrid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Column Name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Size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STUDENT_ID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FIRST_NAME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LAST_NAME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ADDRESS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STUDENT_INFO</w:t>
      </w: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left"/>
        <w:tblInd w:w="12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20"/>
      </w:tblPr>
      <w:tblGrid>
        <w:gridCol w:w="3360"/>
        <w:gridCol w:w="1440"/>
        <w:gridCol w:w="1440"/>
        <w:tblGridChange w:id="0">
          <w:tblGrid>
            <w:gridCol w:w="3360"/>
            <w:gridCol w:w="1440"/>
            <w:gridCol w:w="1440"/>
          </w:tblGrid>
        </w:tblGridChange>
      </w:tblGrid>
      <w:tr>
        <w:trPr>
          <w:trHeight w:val="48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Size</w:t>
            </w:r>
          </w:p>
        </w:tc>
      </w:tr>
      <w:tr>
        <w:trPr>
          <w:trHeight w:val="40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COURSE_CODE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COURSE_NAME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</w:t>
            </w:r>
          </w:p>
        </w:tc>
      </w:tr>
      <w:tr>
        <w:trPr>
          <w:trHeight w:val="40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COURSE_DESCRIPTION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40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COURSE_START_DATE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COURSE_DURATION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NO_OF_PARTICIPANTS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COURSE_TYPE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Char(3)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720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2: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Create a table Student_Courses  with the following  foreign keys: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spacing w:line="240" w:lineRule="auto"/>
        <w:ind w:left="2160" w:hanging="205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Student_Id – Foreign key referencing Student_Info  tables Student_id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2"/>
        </w:numPr>
        <w:spacing w:line="240" w:lineRule="auto"/>
        <w:ind w:left="2160" w:hanging="205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Course Code - Foreign key referencing Course_Info  tables Course_Code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STUDENT_COURSES</w:t>
      </w:r>
      <w:r w:rsidDel="00000000" w:rsidR="00000000" w:rsidRPr="00000000">
        <w:rPr>
          <w:rtl w:val="0"/>
        </w:rPr>
      </w:r>
    </w:p>
    <w:tbl>
      <w:tblPr>
        <w:tblStyle w:val="Table3"/>
        <w:tblW w:w="6600.0" w:type="dxa"/>
        <w:jc w:val="left"/>
        <w:tblInd w:w="12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20"/>
      </w:tblPr>
      <w:tblGrid>
        <w:gridCol w:w="2640"/>
        <w:gridCol w:w="2400"/>
        <w:gridCol w:w="1560"/>
        <w:tblGridChange w:id="0">
          <w:tblGrid>
            <w:gridCol w:w="2640"/>
            <w:gridCol w:w="2400"/>
            <w:gridCol w:w="1560"/>
          </w:tblGrid>
        </w:tblGridChange>
      </w:tblGrid>
      <w:tr>
        <w:trPr>
          <w:trHeight w:val="32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Size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COURSE_CODE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Create a table for the CMS application where the course fees are maintained.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3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: Create a table Course_Fees with the following  columns and check constraints,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COURSE_FEES</w:t>
      </w:r>
      <w:r w:rsidDel="00000000" w:rsidR="00000000" w:rsidRPr="00000000">
        <w:rPr>
          <w:rtl w:val="0"/>
        </w:rPr>
      </w:r>
    </w:p>
    <w:tbl>
      <w:tblPr>
        <w:tblStyle w:val="Table4"/>
        <w:tblW w:w="6600.0" w:type="dxa"/>
        <w:jc w:val="left"/>
        <w:tblInd w:w="12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20"/>
      </w:tblPr>
      <w:tblGrid>
        <w:gridCol w:w="4200"/>
        <w:gridCol w:w="1440"/>
        <w:gridCol w:w="960"/>
        <w:tblGridChange w:id="0">
          <w:tblGrid>
            <w:gridCol w:w="4200"/>
            <w:gridCol w:w="1440"/>
            <w:gridCol w:w="960"/>
          </w:tblGrid>
        </w:tblGridChange>
      </w:tblGrid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Size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COURSE_CODE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BASE_FEES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SPECIAL_FEES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DISCOUNT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Add the following constraints,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982.5" w:hanging="5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Course_Code - Foreign key referencing Course_Info tables Course_Code column.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240" w:lineRule="auto"/>
        <w:ind w:left="982.5" w:hanging="5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Base_Fees should be greater than 15000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240" w:lineRule="auto"/>
        <w:ind w:left="982.5" w:hanging="5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Base_Fees should be greater than Special_Fees.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982.5" w:hanging="5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Discount should be between 5 and 15 %.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2160" w:hanging="2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575" w:hanging="27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right"/>
      <w:pPr>
        <w:ind w:left="982.5" w:hanging="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