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6DB" w:rsidRPr="005748AC" w:rsidRDefault="005748AC" w:rsidP="005E0AD0">
      <w:pPr>
        <w:pStyle w:val="Titel"/>
      </w:pPr>
      <w:r w:rsidRPr="005748AC">
        <w:t>The Magic Piano</w:t>
      </w:r>
      <w:r w:rsidR="005E0AD0" w:rsidRPr="005748AC">
        <w:t xml:space="preserve"> | User Manual</w:t>
      </w:r>
    </w:p>
    <w:p w:rsidR="005E0AD0" w:rsidRPr="005748AC" w:rsidRDefault="005748AC" w:rsidP="005E0AD0">
      <w:pPr>
        <w:pStyle w:val="Ondertitel"/>
      </w:pPr>
      <w:r w:rsidRPr="005748AC">
        <w:t>Hogeschool van Amsterdam – PAD SSS04</w:t>
      </w:r>
    </w:p>
    <w:p w:rsidR="005E0AD0" w:rsidRPr="005748AC" w:rsidRDefault="005748AC">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214630</wp:posOffset>
            </wp:positionV>
            <wp:extent cx="5394960" cy="5394960"/>
            <wp:effectExtent l="0" t="0" r="0" b="0"/>
            <wp:wrapTight wrapText="bothSides">
              <wp:wrapPolygon edited="0">
                <wp:start x="153" y="0"/>
                <wp:lineTo x="0" y="229"/>
                <wp:lineTo x="0" y="21356"/>
                <wp:lineTo x="76" y="21508"/>
                <wp:lineTo x="21356" y="21508"/>
                <wp:lineTo x="21508" y="21356"/>
                <wp:lineTo x="21508" y="229"/>
                <wp:lineTo x="21432" y="0"/>
                <wp:lineTo x="153" y="0"/>
              </wp:wrapPolygon>
            </wp:wrapTight>
            <wp:docPr id="3" name="Afbeelding 3" descr="C:\Users\Joeri\Documents\project-pad\User Manual\MagicPianoIcon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ri\Documents\project-pad\User Manual\MagicPianoIconLar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5394960"/>
                    </a:xfrm>
                    <a:prstGeom prst="rect">
                      <a:avLst/>
                    </a:prstGeom>
                    <a:noFill/>
                    <a:ln>
                      <a:noFill/>
                    </a:ln>
                  </pic:spPr>
                </pic:pic>
              </a:graphicData>
            </a:graphic>
          </wp:anchor>
        </w:drawing>
      </w:r>
      <w:r w:rsidR="005E0AD0" w:rsidRPr="005748AC">
        <w:br w:type="page"/>
      </w:r>
    </w:p>
    <w:sdt>
      <w:sdtPr>
        <w:rPr>
          <w:color w:val="auto"/>
        </w:rPr>
        <w:id w:val="-1415692792"/>
        <w:docPartObj>
          <w:docPartGallery w:val="Table of Contents"/>
          <w:docPartUnique/>
        </w:docPartObj>
      </w:sdtPr>
      <w:sdtEndPr>
        <w:rPr>
          <w:b/>
          <w:bCs/>
          <w:caps w:val="0"/>
          <w:spacing w:val="0"/>
          <w:sz w:val="20"/>
          <w:szCs w:val="20"/>
        </w:rPr>
      </w:sdtEndPr>
      <w:sdtContent>
        <w:p w:rsidR="007A3DEE" w:rsidRDefault="001F1DE9">
          <w:pPr>
            <w:pStyle w:val="Kopvaninhoudsopgave"/>
          </w:pPr>
          <w:proofErr w:type="spellStart"/>
          <w:r>
            <w:t>Table</w:t>
          </w:r>
          <w:proofErr w:type="spellEnd"/>
          <w:r>
            <w:t xml:space="preserve"> of content</w:t>
          </w:r>
        </w:p>
        <w:p w:rsidR="00B73F76" w:rsidRDefault="007A3DEE">
          <w:pPr>
            <w:pStyle w:val="Inhopg1"/>
            <w:tabs>
              <w:tab w:val="left" w:pos="440"/>
              <w:tab w:val="right" w:leader="dot" w:pos="8494"/>
            </w:tabs>
            <w:rPr>
              <w:noProof/>
            </w:rPr>
          </w:pPr>
          <w:r>
            <w:fldChar w:fldCharType="begin"/>
          </w:r>
          <w:r>
            <w:instrText xml:space="preserve"> TOC \o "1-3" \h \z \u </w:instrText>
          </w:r>
          <w:r>
            <w:fldChar w:fldCharType="separate"/>
          </w:r>
          <w:hyperlink w:anchor="_Toc483159026" w:history="1">
            <w:r w:rsidR="00B73F76" w:rsidRPr="00C34FEA">
              <w:rPr>
                <w:rStyle w:val="Hyperlink"/>
                <w:noProof/>
                <w:lang w:val="en-US"/>
              </w:rPr>
              <w:t>1.</w:t>
            </w:r>
            <w:r w:rsidR="00B73F76">
              <w:rPr>
                <w:noProof/>
              </w:rPr>
              <w:tab/>
            </w:r>
            <w:r w:rsidR="00B73F76" w:rsidRPr="00C34FEA">
              <w:rPr>
                <w:rStyle w:val="Hyperlink"/>
                <w:noProof/>
                <w:lang w:val="en-US"/>
              </w:rPr>
              <w:t>Introduction</w:t>
            </w:r>
            <w:r w:rsidR="00B73F76">
              <w:rPr>
                <w:noProof/>
                <w:webHidden/>
              </w:rPr>
              <w:tab/>
            </w:r>
            <w:r w:rsidR="00B73F76">
              <w:rPr>
                <w:noProof/>
                <w:webHidden/>
              </w:rPr>
              <w:fldChar w:fldCharType="begin"/>
            </w:r>
            <w:r w:rsidR="00B73F76">
              <w:rPr>
                <w:noProof/>
                <w:webHidden/>
              </w:rPr>
              <w:instrText xml:space="preserve"> PAGEREF _Toc483159026 \h </w:instrText>
            </w:r>
            <w:r w:rsidR="00B73F76">
              <w:rPr>
                <w:noProof/>
                <w:webHidden/>
              </w:rPr>
            </w:r>
            <w:r w:rsidR="00B73F76">
              <w:rPr>
                <w:noProof/>
                <w:webHidden/>
              </w:rPr>
              <w:fldChar w:fldCharType="separate"/>
            </w:r>
            <w:r w:rsidR="00B73F76">
              <w:rPr>
                <w:noProof/>
                <w:webHidden/>
              </w:rPr>
              <w:t>3</w:t>
            </w:r>
            <w:r w:rsidR="00B73F76">
              <w:rPr>
                <w:noProof/>
                <w:webHidden/>
              </w:rPr>
              <w:fldChar w:fldCharType="end"/>
            </w:r>
          </w:hyperlink>
        </w:p>
        <w:p w:rsidR="00B73F76" w:rsidRDefault="001E6EAE">
          <w:pPr>
            <w:pStyle w:val="Inhopg2"/>
            <w:tabs>
              <w:tab w:val="right" w:leader="dot" w:pos="8494"/>
            </w:tabs>
            <w:rPr>
              <w:noProof/>
            </w:rPr>
          </w:pPr>
          <w:hyperlink w:anchor="_Toc483159027" w:history="1">
            <w:r w:rsidR="00B73F76" w:rsidRPr="00C34FEA">
              <w:rPr>
                <w:rStyle w:val="Hyperlink"/>
                <w:noProof/>
                <w:lang w:val="en-US"/>
              </w:rPr>
              <w:t>The Magic Piano</w:t>
            </w:r>
            <w:r w:rsidR="00B73F76">
              <w:rPr>
                <w:noProof/>
                <w:webHidden/>
              </w:rPr>
              <w:tab/>
            </w:r>
            <w:r w:rsidR="00B73F76">
              <w:rPr>
                <w:noProof/>
                <w:webHidden/>
              </w:rPr>
              <w:fldChar w:fldCharType="begin"/>
            </w:r>
            <w:r w:rsidR="00B73F76">
              <w:rPr>
                <w:noProof/>
                <w:webHidden/>
              </w:rPr>
              <w:instrText xml:space="preserve"> PAGEREF _Toc483159027 \h </w:instrText>
            </w:r>
            <w:r w:rsidR="00B73F76">
              <w:rPr>
                <w:noProof/>
                <w:webHidden/>
              </w:rPr>
            </w:r>
            <w:r w:rsidR="00B73F76">
              <w:rPr>
                <w:noProof/>
                <w:webHidden/>
              </w:rPr>
              <w:fldChar w:fldCharType="separate"/>
            </w:r>
            <w:r w:rsidR="00B73F76">
              <w:rPr>
                <w:noProof/>
                <w:webHidden/>
              </w:rPr>
              <w:t>3</w:t>
            </w:r>
            <w:r w:rsidR="00B73F76">
              <w:rPr>
                <w:noProof/>
                <w:webHidden/>
              </w:rPr>
              <w:fldChar w:fldCharType="end"/>
            </w:r>
          </w:hyperlink>
        </w:p>
        <w:p w:rsidR="00B73F76" w:rsidRDefault="001E6EAE">
          <w:pPr>
            <w:pStyle w:val="Inhopg2"/>
            <w:tabs>
              <w:tab w:val="right" w:leader="dot" w:pos="8494"/>
            </w:tabs>
            <w:rPr>
              <w:noProof/>
            </w:rPr>
          </w:pPr>
          <w:hyperlink w:anchor="_Toc483159028" w:history="1">
            <w:r w:rsidR="00B73F76" w:rsidRPr="00C34FEA">
              <w:rPr>
                <w:rStyle w:val="Hyperlink"/>
                <w:noProof/>
                <w:lang w:val="en-US"/>
              </w:rPr>
              <w:t>The goal</w:t>
            </w:r>
            <w:r w:rsidR="00B73F76">
              <w:rPr>
                <w:noProof/>
                <w:webHidden/>
              </w:rPr>
              <w:tab/>
            </w:r>
            <w:r w:rsidR="00B73F76">
              <w:rPr>
                <w:noProof/>
                <w:webHidden/>
              </w:rPr>
              <w:fldChar w:fldCharType="begin"/>
            </w:r>
            <w:r w:rsidR="00B73F76">
              <w:rPr>
                <w:noProof/>
                <w:webHidden/>
              </w:rPr>
              <w:instrText xml:space="preserve"> PAGEREF _Toc483159028 \h </w:instrText>
            </w:r>
            <w:r w:rsidR="00B73F76">
              <w:rPr>
                <w:noProof/>
                <w:webHidden/>
              </w:rPr>
            </w:r>
            <w:r w:rsidR="00B73F76">
              <w:rPr>
                <w:noProof/>
                <w:webHidden/>
              </w:rPr>
              <w:fldChar w:fldCharType="separate"/>
            </w:r>
            <w:r w:rsidR="00B73F76">
              <w:rPr>
                <w:noProof/>
                <w:webHidden/>
              </w:rPr>
              <w:t>3</w:t>
            </w:r>
            <w:r w:rsidR="00B73F76">
              <w:rPr>
                <w:noProof/>
                <w:webHidden/>
              </w:rPr>
              <w:fldChar w:fldCharType="end"/>
            </w:r>
          </w:hyperlink>
        </w:p>
        <w:p w:rsidR="00B73F76" w:rsidRDefault="001E6EAE">
          <w:pPr>
            <w:pStyle w:val="Inhopg2"/>
            <w:tabs>
              <w:tab w:val="right" w:leader="dot" w:pos="8494"/>
            </w:tabs>
            <w:rPr>
              <w:noProof/>
            </w:rPr>
          </w:pPr>
          <w:hyperlink w:anchor="_Toc483159029" w:history="1">
            <w:r w:rsidR="00B73F76" w:rsidRPr="00C34FEA">
              <w:rPr>
                <w:rStyle w:val="Hyperlink"/>
                <w:noProof/>
                <w:lang w:val="en-US"/>
              </w:rPr>
              <w:t>The team</w:t>
            </w:r>
            <w:r w:rsidR="00B73F76">
              <w:rPr>
                <w:noProof/>
                <w:webHidden/>
              </w:rPr>
              <w:tab/>
            </w:r>
            <w:r w:rsidR="00B73F76">
              <w:rPr>
                <w:noProof/>
                <w:webHidden/>
              </w:rPr>
              <w:fldChar w:fldCharType="begin"/>
            </w:r>
            <w:r w:rsidR="00B73F76">
              <w:rPr>
                <w:noProof/>
                <w:webHidden/>
              </w:rPr>
              <w:instrText xml:space="preserve"> PAGEREF _Toc483159029 \h </w:instrText>
            </w:r>
            <w:r w:rsidR="00B73F76">
              <w:rPr>
                <w:noProof/>
                <w:webHidden/>
              </w:rPr>
            </w:r>
            <w:r w:rsidR="00B73F76">
              <w:rPr>
                <w:noProof/>
                <w:webHidden/>
              </w:rPr>
              <w:fldChar w:fldCharType="separate"/>
            </w:r>
            <w:r w:rsidR="00B73F76">
              <w:rPr>
                <w:noProof/>
                <w:webHidden/>
              </w:rPr>
              <w:t>3</w:t>
            </w:r>
            <w:r w:rsidR="00B73F76">
              <w:rPr>
                <w:noProof/>
                <w:webHidden/>
              </w:rPr>
              <w:fldChar w:fldCharType="end"/>
            </w:r>
          </w:hyperlink>
        </w:p>
        <w:p w:rsidR="00B73F76" w:rsidRDefault="001E6EAE">
          <w:pPr>
            <w:pStyle w:val="Inhopg1"/>
            <w:tabs>
              <w:tab w:val="left" w:pos="440"/>
              <w:tab w:val="right" w:leader="dot" w:pos="8494"/>
            </w:tabs>
            <w:rPr>
              <w:noProof/>
            </w:rPr>
          </w:pPr>
          <w:hyperlink w:anchor="_Toc483159030" w:history="1">
            <w:r w:rsidR="00B73F76" w:rsidRPr="00C34FEA">
              <w:rPr>
                <w:rStyle w:val="Hyperlink"/>
                <w:noProof/>
                <w:lang w:val="en-US"/>
              </w:rPr>
              <w:t>2.</w:t>
            </w:r>
            <w:r w:rsidR="00B73F76">
              <w:rPr>
                <w:noProof/>
              </w:rPr>
              <w:tab/>
            </w:r>
            <w:r w:rsidR="00B73F76" w:rsidRPr="00C34FEA">
              <w:rPr>
                <w:rStyle w:val="Hyperlink"/>
                <w:noProof/>
                <w:lang w:val="en-US"/>
              </w:rPr>
              <w:t>Components</w:t>
            </w:r>
            <w:r w:rsidR="00B73F76">
              <w:rPr>
                <w:noProof/>
                <w:webHidden/>
              </w:rPr>
              <w:tab/>
            </w:r>
            <w:r w:rsidR="00B73F76">
              <w:rPr>
                <w:noProof/>
                <w:webHidden/>
              </w:rPr>
              <w:fldChar w:fldCharType="begin"/>
            </w:r>
            <w:r w:rsidR="00B73F76">
              <w:rPr>
                <w:noProof/>
                <w:webHidden/>
              </w:rPr>
              <w:instrText xml:space="preserve"> PAGEREF _Toc483159030 \h </w:instrText>
            </w:r>
            <w:r w:rsidR="00B73F76">
              <w:rPr>
                <w:noProof/>
                <w:webHidden/>
              </w:rPr>
            </w:r>
            <w:r w:rsidR="00B73F76">
              <w:rPr>
                <w:noProof/>
                <w:webHidden/>
              </w:rPr>
              <w:fldChar w:fldCharType="separate"/>
            </w:r>
            <w:r w:rsidR="00B73F76">
              <w:rPr>
                <w:noProof/>
                <w:webHidden/>
              </w:rPr>
              <w:t>4</w:t>
            </w:r>
            <w:r w:rsidR="00B73F76">
              <w:rPr>
                <w:noProof/>
                <w:webHidden/>
              </w:rPr>
              <w:fldChar w:fldCharType="end"/>
            </w:r>
          </w:hyperlink>
        </w:p>
        <w:p w:rsidR="00B73F76" w:rsidRDefault="001E6EAE">
          <w:pPr>
            <w:pStyle w:val="Inhopg2"/>
            <w:tabs>
              <w:tab w:val="right" w:leader="dot" w:pos="8494"/>
            </w:tabs>
            <w:rPr>
              <w:noProof/>
            </w:rPr>
          </w:pPr>
          <w:hyperlink w:anchor="_Toc483159031" w:history="1">
            <w:r w:rsidR="00B73F76" w:rsidRPr="00C34FEA">
              <w:rPr>
                <w:rStyle w:val="Hyperlink"/>
                <w:noProof/>
                <w:lang w:val="en-US"/>
              </w:rPr>
              <w:t>The Piano</w:t>
            </w:r>
            <w:r w:rsidR="00B73F76">
              <w:rPr>
                <w:noProof/>
                <w:webHidden/>
              </w:rPr>
              <w:tab/>
            </w:r>
            <w:r w:rsidR="00B73F76">
              <w:rPr>
                <w:noProof/>
                <w:webHidden/>
              </w:rPr>
              <w:fldChar w:fldCharType="begin"/>
            </w:r>
            <w:r w:rsidR="00B73F76">
              <w:rPr>
                <w:noProof/>
                <w:webHidden/>
              </w:rPr>
              <w:instrText xml:space="preserve"> PAGEREF _Toc483159031 \h </w:instrText>
            </w:r>
            <w:r w:rsidR="00B73F76">
              <w:rPr>
                <w:noProof/>
                <w:webHidden/>
              </w:rPr>
            </w:r>
            <w:r w:rsidR="00B73F76">
              <w:rPr>
                <w:noProof/>
                <w:webHidden/>
              </w:rPr>
              <w:fldChar w:fldCharType="separate"/>
            </w:r>
            <w:r w:rsidR="00B73F76">
              <w:rPr>
                <w:noProof/>
                <w:webHidden/>
              </w:rPr>
              <w:t>4</w:t>
            </w:r>
            <w:r w:rsidR="00B73F76">
              <w:rPr>
                <w:noProof/>
                <w:webHidden/>
              </w:rPr>
              <w:fldChar w:fldCharType="end"/>
            </w:r>
          </w:hyperlink>
        </w:p>
        <w:p w:rsidR="00B73F76" w:rsidRDefault="001E6EAE">
          <w:pPr>
            <w:pStyle w:val="Inhopg2"/>
            <w:tabs>
              <w:tab w:val="right" w:leader="dot" w:pos="8494"/>
            </w:tabs>
            <w:rPr>
              <w:noProof/>
            </w:rPr>
          </w:pPr>
          <w:hyperlink w:anchor="_Toc483159032" w:history="1">
            <w:r w:rsidR="00B73F76" w:rsidRPr="00C34FEA">
              <w:rPr>
                <w:rStyle w:val="Hyperlink"/>
                <w:noProof/>
                <w:lang w:val="en-US"/>
              </w:rPr>
              <w:t>The Application</w:t>
            </w:r>
            <w:r w:rsidR="00B73F76">
              <w:rPr>
                <w:noProof/>
                <w:webHidden/>
              </w:rPr>
              <w:tab/>
            </w:r>
            <w:r w:rsidR="00B73F76">
              <w:rPr>
                <w:noProof/>
                <w:webHidden/>
              </w:rPr>
              <w:fldChar w:fldCharType="begin"/>
            </w:r>
            <w:r w:rsidR="00B73F76">
              <w:rPr>
                <w:noProof/>
                <w:webHidden/>
              </w:rPr>
              <w:instrText xml:space="preserve"> PAGEREF _Toc483159032 \h </w:instrText>
            </w:r>
            <w:r w:rsidR="00B73F76">
              <w:rPr>
                <w:noProof/>
                <w:webHidden/>
              </w:rPr>
            </w:r>
            <w:r w:rsidR="00B73F76">
              <w:rPr>
                <w:noProof/>
                <w:webHidden/>
              </w:rPr>
              <w:fldChar w:fldCharType="separate"/>
            </w:r>
            <w:r w:rsidR="00B73F76">
              <w:rPr>
                <w:noProof/>
                <w:webHidden/>
              </w:rPr>
              <w:t>4</w:t>
            </w:r>
            <w:r w:rsidR="00B73F76">
              <w:rPr>
                <w:noProof/>
                <w:webHidden/>
              </w:rPr>
              <w:fldChar w:fldCharType="end"/>
            </w:r>
          </w:hyperlink>
        </w:p>
        <w:p w:rsidR="00B73F76" w:rsidRDefault="001E6EAE">
          <w:pPr>
            <w:pStyle w:val="Inhopg2"/>
            <w:tabs>
              <w:tab w:val="right" w:leader="dot" w:pos="8494"/>
            </w:tabs>
            <w:rPr>
              <w:noProof/>
            </w:rPr>
          </w:pPr>
          <w:hyperlink w:anchor="_Toc483159033" w:history="1">
            <w:r w:rsidR="00B73F76" w:rsidRPr="00C34FEA">
              <w:rPr>
                <w:rStyle w:val="Hyperlink"/>
                <w:noProof/>
                <w:lang w:val="en-US"/>
              </w:rPr>
              <w:t>Other components</w:t>
            </w:r>
            <w:r w:rsidR="00B73F76">
              <w:rPr>
                <w:noProof/>
                <w:webHidden/>
              </w:rPr>
              <w:tab/>
            </w:r>
            <w:r w:rsidR="00B73F76">
              <w:rPr>
                <w:noProof/>
                <w:webHidden/>
              </w:rPr>
              <w:fldChar w:fldCharType="begin"/>
            </w:r>
            <w:r w:rsidR="00B73F76">
              <w:rPr>
                <w:noProof/>
                <w:webHidden/>
              </w:rPr>
              <w:instrText xml:space="preserve"> PAGEREF _Toc483159033 \h </w:instrText>
            </w:r>
            <w:r w:rsidR="00B73F76">
              <w:rPr>
                <w:noProof/>
                <w:webHidden/>
              </w:rPr>
            </w:r>
            <w:r w:rsidR="00B73F76">
              <w:rPr>
                <w:noProof/>
                <w:webHidden/>
              </w:rPr>
              <w:fldChar w:fldCharType="separate"/>
            </w:r>
            <w:r w:rsidR="00B73F76">
              <w:rPr>
                <w:noProof/>
                <w:webHidden/>
              </w:rPr>
              <w:t>4</w:t>
            </w:r>
            <w:r w:rsidR="00B73F76">
              <w:rPr>
                <w:noProof/>
                <w:webHidden/>
              </w:rPr>
              <w:fldChar w:fldCharType="end"/>
            </w:r>
          </w:hyperlink>
        </w:p>
        <w:p w:rsidR="00B73F76" w:rsidRDefault="001E6EAE">
          <w:pPr>
            <w:pStyle w:val="Inhopg3"/>
            <w:tabs>
              <w:tab w:val="right" w:leader="dot" w:pos="8494"/>
            </w:tabs>
            <w:rPr>
              <w:noProof/>
            </w:rPr>
          </w:pPr>
          <w:hyperlink w:anchor="_Toc483159034" w:history="1">
            <w:r w:rsidR="00B73F76" w:rsidRPr="00C34FEA">
              <w:rPr>
                <w:rStyle w:val="Hyperlink"/>
                <w:noProof/>
                <w:lang w:val="en-US"/>
              </w:rPr>
              <w:t>Sounds</w:t>
            </w:r>
            <w:r w:rsidR="00B73F76">
              <w:rPr>
                <w:noProof/>
                <w:webHidden/>
              </w:rPr>
              <w:tab/>
            </w:r>
            <w:r w:rsidR="00B73F76">
              <w:rPr>
                <w:noProof/>
                <w:webHidden/>
              </w:rPr>
              <w:fldChar w:fldCharType="begin"/>
            </w:r>
            <w:r w:rsidR="00B73F76">
              <w:rPr>
                <w:noProof/>
                <w:webHidden/>
              </w:rPr>
              <w:instrText xml:space="preserve"> PAGEREF _Toc483159034 \h </w:instrText>
            </w:r>
            <w:r w:rsidR="00B73F76">
              <w:rPr>
                <w:noProof/>
                <w:webHidden/>
              </w:rPr>
            </w:r>
            <w:r w:rsidR="00B73F76">
              <w:rPr>
                <w:noProof/>
                <w:webHidden/>
              </w:rPr>
              <w:fldChar w:fldCharType="separate"/>
            </w:r>
            <w:r w:rsidR="00B73F76">
              <w:rPr>
                <w:noProof/>
                <w:webHidden/>
              </w:rPr>
              <w:t>4</w:t>
            </w:r>
            <w:r w:rsidR="00B73F76">
              <w:rPr>
                <w:noProof/>
                <w:webHidden/>
              </w:rPr>
              <w:fldChar w:fldCharType="end"/>
            </w:r>
          </w:hyperlink>
        </w:p>
        <w:p w:rsidR="00B73F76" w:rsidRDefault="001E6EAE">
          <w:pPr>
            <w:pStyle w:val="Inhopg3"/>
            <w:tabs>
              <w:tab w:val="right" w:leader="dot" w:pos="8494"/>
            </w:tabs>
            <w:rPr>
              <w:noProof/>
            </w:rPr>
          </w:pPr>
          <w:hyperlink w:anchor="_Toc483159035" w:history="1">
            <w:r w:rsidR="00B73F76" w:rsidRPr="00C34FEA">
              <w:rPr>
                <w:rStyle w:val="Hyperlink"/>
                <w:noProof/>
                <w:lang w:val="en-US"/>
              </w:rPr>
              <w:t>Charging</w:t>
            </w:r>
            <w:r w:rsidR="00B73F76">
              <w:rPr>
                <w:noProof/>
                <w:webHidden/>
              </w:rPr>
              <w:tab/>
            </w:r>
            <w:r w:rsidR="00B73F76">
              <w:rPr>
                <w:noProof/>
                <w:webHidden/>
              </w:rPr>
              <w:fldChar w:fldCharType="begin"/>
            </w:r>
            <w:r w:rsidR="00B73F76">
              <w:rPr>
                <w:noProof/>
                <w:webHidden/>
              </w:rPr>
              <w:instrText xml:space="preserve"> PAGEREF _Toc483159035 \h </w:instrText>
            </w:r>
            <w:r w:rsidR="00B73F76">
              <w:rPr>
                <w:noProof/>
                <w:webHidden/>
              </w:rPr>
            </w:r>
            <w:r w:rsidR="00B73F76">
              <w:rPr>
                <w:noProof/>
                <w:webHidden/>
              </w:rPr>
              <w:fldChar w:fldCharType="separate"/>
            </w:r>
            <w:r w:rsidR="00B73F76">
              <w:rPr>
                <w:noProof/>
                <w:webHidden/>
              </w:rPr>
              <w:t>4</w:t>
            </w:r>
            <w:r w:rsidR="00B73F76">
              <w:rPr>
                <w:noProof/>
                <w:webHidden/>
              </w:rPr>
              <w:fldChar w:fldCharType="end"/>
            </w:r>
          </w:hyperlink>
        </w:p>
        <w:p w:rsidR="00B73F76" w:rsidRDefault="001E6EAE">
          <w:pPr>
            <w:pStyle w:val="Inhopg3"/>
            <w:tabs>
              <w:tab w:val="right" w:leader="dot" w:pos="8494"/>
            </w:tabs>
            <w:rPr>
              <w:noProof/>
            </w:rPr>
          </w:pPr>
          <w:hyperlink w:anchor="_Toc483159036" w:history="1">
            <w:r w:rsidR="00B73F76" w:rsidRPr="00C34FEA">
              <w:rPr>
                <w:rStyle w:val="Hyperlink"/>
                <w:noProof/>
                <w:lang w:val="en-US"/>
              </w:rPr>
              <w:t>Other Content</w:t>
            </w:r>
            <w:r w:rsidR="00B73F76">
              <w:rPr>
                <w:noProof/>
                <w:webHidden/>
              </w:rPr>
              <w:tab/>
            </w:r>
            <w:r w:rsidR="00B73F76">
              <w:rPr>
                <w:noProof/>
                <w:webHidden/>
              </w:rPr>
              <w:fldChar w:fldCharType="begin"/>
            </w:r>
            <w:r w:rsidR="00B73F76">
              <w:rPr>
                <w:noProof/>
                <w:webHidden/>
              </w:rPr>
              <w:instrText xml:space="preserve"> PAGEREF _Toc483159036 \h </w:instrText>
            </w:r>
            <w:r w:rsidR="00B73F76">
              <w:rPr>
                <w:noProof/>
                <w:webHidden/>
              </w:rPr>
            </w:r>
            <w:r w:rsidR="00B73F76">
              <w:rPr>
                <w:noProof/>
                <w:webHidden/>
              </w:rPr>
              <w:fldChar w:fldCharType="separate"/>
            </w:r>
            <w:r w:rsidR="00B73F76">
              <w:rPr>
                <w:noProof/>
                <w:webHidden/>
              </w:rPr>
              <w:t>5</w:t>
            </w:r>
            <w:r w:rsidR="00B73F76">
              <w:rPr>
                <w:noProof/>
                <w:webHidden/>
              </w:rPr>
              <w:fldChar w:fldCharType="end"/>
            </w:r>
          </w:hyperlink>
        </w:p>
        <w:p w:rsidR="00B73F76" w:rsidRDefault="001E6EAE">
          <w:pPr>
            <w:pStyle w:val="Inhopg1"/>
            <w:tabs>
              <w:tab w:val="left" w:pos="440"/>
              <w:tab w:val="right" w:leader="dot" w:pos="8494"/>
            </w:tabs>
            <w:rPr>
              <w:noProof/>
            </w:rPr>
          </w:pPr>
          <w:hyperlink w:anchor="_Toc483159037" w:history="1">
            <w:r w:rsidR="00B73F76" w:rsidRPr="00C34FEA">
              <w:rPr>
                <w:rStyle w:val="Hyperlink"/>
                <w:noProof/>
                <w:lang w:val="en-US"/>
              </w:rPr>
              <w:t>3.</w:t>
            </w:r>
            <w:r w:rsidR="00B73F76">
              <w:rPr>
                <w:noProof/>
              </w:rPr>
              <w:tab/>
            </w:r>
            <w:r w:rsidR="00B73F76" w:rsidRPr="00C34FEA">
              <w:rPr>
                <w:rStyle w:val="Hyperlink"/>
                <w:noProof/>
                <w:lang w:val="en-US"/>
              </w:rPr>
              <w:t>Safety</w:t>
            </w:r>
            <w:r w:rsidR="00B73F76">
              <w:rPr>
                <w:noProof/>
                <w:webHidden/>
              </w:rPr>
              <w:tab/>
            </w:r>
            <w:r w:rsidR="00B73F76">
              <w:rPr>
                <w:noProof/>
                <w:webHidden/>
              </w:rPr>
              <w:fldChar w:fldCharType="begin"/>
            </w:r>
            <w:r w:rsidR="00B73F76">
              <w:rPr>
                <w:noProof/>
                <w:webHidden/>
              </w:rPr>
              <w:instrText xml:space="preserve"> PAGEREF _Toc483159037 \h </w:instrText>
            </w:r>
            <w:r w:rsidR="00B73F76">
              <w:rPr>
                <w:noProof/>
                <w:webHidden/>
              </w:rPr>
            </w:r>
            <w:r w:rsidR="00B73F76">
              <w:rPr>
                <w:noProof/>
                <w:webHidden/>
              </w:rPr>
              <w:fldChar w:fldCharType="separate"/>
            </w:r>
            <w:r w:rsidR="00B73F76">
              <w:rPr>
                <w:noProof/>
                <w:webHidden/>
              </w:rPr>
              <w:t>5</w:t>
            </w:r>
            <w:r w:rsidR="00B73F76">
              <w:rPr>
                <w:noProof/>
                <w:webHidden/>
              </w:rPr>
              <w:fldChar w:fldCharType="end"/>
            </w:r>
          </w:hyperlink>
        </w:p>
        <w:p w:rsidR="00B73F76" w:rsidRDefault="001E6EAE">
          <w:pPr>
            <w:pStyle w:val="Inhopg2"/>
            <w:tabs>
              <w:tab w:val="right" w:leader="dot" w:pos="8494"/>
            </w:tabs>
            <w:rPr>
              <w:noProof/>
            </w:rPr>
          </w:pPr>
          <w:hyperlink w:anchor="_Toc483159038" w:history="1">
            <w:r w:rsidR="00B73F76" w:rsidRPr="00C34FEA">
              <w:rPr>
                <w:rStyle w:val="Hyperlink"/>
                <w:noProof/>
                <w:lang w:val="en-US"/>
              </w:rPr>
              <w:t>Caution</w:t>
            </w:r>
            <w:r w:rsidR="00B73F76">
              <w:rPr>
                <w:noProof/>
                <w:webHidden/>
              </w:rPr>
              <w:tab/>
            </w:r>
            <w:r w:rsidR="00B73F76">
              <w:rPr>
                <w:noProof/>
                <w:webHidden/>
              </w:rPr>
              <w:fldChar w:fldCharType="begin"/>
            </w:r>
            <w:r w:rsidR="00B73F76">
              <w:rPr>
                <w:noProof/>
                <w:webHidden/>
              </w:rPr>
              <w:instrText xml:space="preserve"> PAGEREF _Toc483159038 \h </w:instrText>
            </w:r>
            <w:r w:rsidR="00B73F76">
              <w:rPr>
                <w:noProof/>
                <w:webHidden/>
              </w:rPr>
            </w:r>
            <w:r w:rsidR="00B73F76">
              <w:rPr>
                <w:noProof/>
                <w:webHidden/>
              </w:rPr>
              <w:fldChar w:fldCharType="separate"/>
            </w:r>
            <w:r w:rsidR="00B73F76">
              <w:rPr>
                <w:noProof/>
                <w:webHidden/>
              </w:rPr>
              <w:t>5</w:t>
            </w:r>
            <w:r w:rsidR="00B73F76">
              <w:rPr>
                <w:noProof/>
                <w:webHidden/>
              </w:rPr>
              <w:fldChar w:fldCharType="end"/>
            </w:r>
          </w:hyperlink>
        </w:p>
        <w:p w:rsidR="007A3DEE" w:rsidRDefault="007A3DEE">
          <w:r>
            <w:rPr>
              <w:b/>
              <w:bCs/>
            </w:rPr>
            <w:fldChar w:fldCharType="end"/>
          </w:r>
        </w:p>
      </w:sdtContent>
    </w:sdt>
    <w:p w:rsidR="005E0AD0" w:rsidRDefault="005E0AD0" w:rsidP="005E0AD0">
      <w:pPr>
        <w:rPr>
          <w:lang w:val="en-US"/>
        </w:rPr>
      </w:pPr>
    </w:p>
    <w:p w:rsidR="005E0AD0" w:rsidRDefault="005E0AD0" w:rsidP="005E0AD0">
      <w:pPr>
        <w:rPr>
          <w:lang w:val="en-US"/>
        </w:rPr>
      </w:pPr>
    </w:p>
    <w:p w:rsidR="005E0AD0" w:rsidRDefault="005E0AD0" w:rsidP="005E0AD0">
      <w:pPr>
        <w:rPr>
          <w:lang w:val="en-US"/>
        </w:rPr>
      </w:pPr>
    </w:p>
    <w:p w:rsidR="005E0AD0" w:rsidRDefault="005E0AD0" w:rsidP="005E0AD0">
      <w:pPr>
        <w:rPr>
          <w:lang w:val="en-US"/>
        </w:rPr>
      </w:pPr>
    </w:p>
    <w:p w:rsidR="005E0AD0" w:rsidRDefault="005E0AD0">
      <w:pPr>
        <w:rPr>
          <w:lang w:val="en-US"/>
        </w:rPr>
      </w:pPr>
      <w:r>
        <w:rPr>
          <w:lang w:val="en-US"/>
        </w:rPr>
        <w:br w:type="page"/>
      </w:r>
    </w:p>
    <w:p w:rsidR="00A33986" w:rsidRPr="00A33986" w:rsidRDefault="005E0AD0" w:rsidP="00A33986">
      <w:pPr>
        <w:pStyle w:val="Kop1"/>
        <w:numPr>
          <w:ilvl w:val="0"/>
          <w:numId w:val="2"/>
        </w:numPr>
        <w:rPr>
          <w:lang w:val="en-US"/>
        </w:rPr>
      </w:pPr>
      <w:bookmarkStart w:id="1" w:name="_Toc483159026"/>
      <w:r>
        <w:rPr>
          <w:lang w:val="en-US"/>
        </w:rPr>
        <w:lastRenderedPageBreak/>
        <w:t>Introduction</w:t>
      </w:r>
      <w:bookmarkEnd w:id="1"/>
    </w:p>
    <w:p w:rsidR="005E0AD0" w:rsidRDefault="00A33986" w:rsidP="005E0AD0">
      <w:pPr>
        <w:pStyle w:val="Kop2"/>
        <w:rPr>
          <w:lang w:val="en-US"/>
        </w:rPr>
      </w:pPr>
      <w:bookmarkStart w:id="2" w:name="_Toc483159027"/>
      <w:r>
        <w:rPr>
          <w:lang w:val="en-US"/>
        </w:rPr>
        <w:t>The Magic Piano</w:t>
      </w:r>
      <w:bookmarkEnd w:id="2"/>
    </w:p>
    <w:p w:rsidR="00A33986" w:rsidRDefault="00A33986" w:rsidP="005E0AD0">
      <w:pPr>
        <w:rPr>
          <w:lang w:val="en-US"/>
        </w:rPr>
      </w:pPr>
      <w:r>
        <w:rPr>
          <w:lang w:val="en-US"/>
        </w:rPr>
        <w:t>The Magic Piano is a toy which serves as a piano</w:t>
      </w:r>
      <w:r w:rsidR="003D1664">
        <w:rPr>
          <w:lang w:val="en-US"/>
        </w:rPr>
        <w:t xml:space="preserve"> for children to play with. The Magic Piano comes with an application designed for the caretakers of the child(</w:t>
      </w:r>
      <w:proofErr w:type="spellStart"/>
      <w:r w:rsidR="003D1664">
        <w:rPr>
          <w:lang w:val="en-US"/>
        </w:rPr>
        <w:t>ren</w:t>
      </w:r>
      <w:proofErr w:type="spellEnd"/>
      <w:r w:rsidR="003D1664">
        <w:rPr>
          <w:lang w:val="en-US"/>
        </w:rPr>
        <w:t>). This application serves a bridge between the caretaker and child and gives them some form of control and interaction through multiple activities within the application. The piano has changeable sound collections and a mode where children can play along with the caretaker’s keypresses in the application, this is called ‘Sequence Mode’.</w:t>
      </w:r>
    </w:p>
    <w:p w:rsidR="00A33986" w:rsidRDefault="00A33986" w:rsidP="00A33986">
      <w:pPr>
        <w:pStyle w:val="Kop2"/>
        <w:rPr>
          <w:lang w:val="en-US"/>
        </w:rPr>
      </w:pPr>
      <w:bookmarkStart w:id="3" w:name="_Toc483159028"/>
      <w:r>
        <w:rPr>
          <w:lang w:val="en-US"/>
        </w:rPr>
        <w:t>The goal</w:t>
      </w:r>
      <w:bookmarkEnd w:id="3"/>
    </w:p>
    <w:p w:rsidR="009E4E1F" w:rsidRDefault="003D1664" w:rsidP="003D1664">
      <w:pPr>
        <w:rPr>
          <w:lang w:val="en-US"/>
        </w:rPr>
      </w:pPr>
      <w:r>
        <w:rPr>
          <w:lang w:val="en-US"/>
        </w:rPr>
        <w:t xml:space="preserve">The goal of this product is to give children with the Pitt Hopkins Syndrome a special type of toy designed with their circumstances in mind. The current toy market does not contain many type of toys specially created for these children. </w:t>
      </w:r>
    </w:p>
    <w:p w:rsidR="003D1664" w:rsidRPr="003D1664" w:rsidRDefault="003D1664" w:rsidP="003D1664">
      <w:pPr>
        <w:rPr>
          <w:lang w:val="en-US"/>
        </w:rPr>
      </w:pPr>
      <w:r>
        <w:rPr>
          <w:lang w:val="en-US"/>
        </w:rPr>
        <w:t xml:space="preserve">The children do not have great control over their bodies, complex solving and learning capabilities, communication capabilities and more which differ per child. </w:t>
      </w:r>
      <w:r w:rsidR="009E4E1F">
        <w:rPr>
          <w:lang w:val="en-US"/>
        </w:rPr>
        <w:t xml:space="preserve">The challenge of realizing this goal is that each child is different in its own way, so to make a toy which satisfies most needs and capabilities of those children is a challenge. It </w:t>
      </w:r>
      <w:r w:rsidR="001C42FF">
        <w:rPr>
          <w:lang w:val="en-US"/>
        </w:rPr>
        <w:t>must</w:t>
      </w:r>
      <w:r w:rsidR="00292FEB">
        <w:rPr>
          <w:lang w:val="en-US"/>
        </w:rPr>
        <w:t xml:space="preserve"> be sturdy, </w:t>
      </w:r>
      <w:proofErr w:type="spellStart"/>
      <w:r w:rsidR="00292FEB">
        <w:rPr>
          <w:lang w:val="en-US"/>
        </w:rPr>
        <w:t>splashproof</w:t>
      </w:r>
      <w:proofErr w:type="spellEnd"/>
      <w:r w:rsidR="009E4E1F">
        <w:rPr>
          <w:lang w:val="en-US"/>
        </w:rPr>
        <w:t xml:space="preserve"> and as safe as it can be, while still being fun to play with.</w:t>
      </w:r>
    </w:p>
    <w:p w:rsidR="005E0AD0" w:rsidRDefault="00A33986" w:rsidP="00A33986">
      <w:pPr>
        <w:pStyle w:val="Kop2"/>
        <w:rPr>
          <w:lang w:val="en-US"/>
        </w:rPr>
      </w:pPr>
      <w:bookmarkStart w:id="4" w:name="_Toc483159029"/>
      <w:r>
        <w:rPr>
          <w:lang w:val="en-US"/>
        </w:rPr>
        <w:t>The team</w:t>
      </w:r>
      <w:bookmarkEnd w:id="4"/>
    </w:p>
    <w:p w:rsidR="009E4E1F" w:rsidRDefault="009E4E1F" w:rsidP="009E4E1F">
      <w:pPr>
        <w:rPr>
          <w:lang w:val="en-US"/>
        </w:rPr>
      </w:pPr>
      <w:r>
        <w:rPr>
          <w:lang w:val="en-US"/>
        </w:rPr>
        <w:t>The team that worked on this project con</w:t>
      </w:r>
      <w:r w:rsidR="008D6123">
        <w:rPr>
          <w:lang w:val="en-US"/>
        </w:rPr>
        <w:t>sists out of five IT-students of</w:t>
      </w:r>
      <w:r>
        <w:rPr>
          <w:lang w:val="en-US"/>
        </w:rPr>
        <w:t xml:space="preserve"> the </w:t>
      </w:r>
      <w:proofErr w:type="spellStart"/>
      <w:r w:rsidRPr="005748AC">
        <w:rPr>
          <w:lang w:val="en-US"/>
        </w:rPr>
        <w:t>Hogeschool</w:t>
      </w:r>
      <w:proofErr w:type="spellEnd"/>
      <w:r>
        <w:rPr>
          <w:lang w:val="en-US"/>
        </w:rPr>
        <w:t xml:space="preserve"> van Amsterdam (HvA). This was done during a project in the first year called Project Agile Development. The team-members </w:t>
      </w:r>
      <w:r w:rsidR="00902BA8">
        <w:rPr>
          <w:lang w:val="en-US"/>
        </w:rPr>
        <w:t xml:space="preserve">and their course programs at the HvA </w:t>
      </w:r>
      <w:r>
        <w:rPr>
          <w:lang w:val="en-US"/>
        </w:rPr>
        <w:t>are:</w:t>
      </w:r>
    </w:p>
    <w:p w:rsidR="009E4E1F" w:rsidRPr="00902BA8" w:rsidRDefault="00E95047" w:rsidP="009E4E1F">
      <w:pPr>
        <w:pStyle w:val="Lijstalinea"/>
        <w:numPr>
          <w:ilvl w:val="0"/>
          <w:numId w:val="3"/>
        </w:numPr>
      </w:pPr>
      <w:proofErr w:type="spellStart"/>
      <w:r>
        <w:t>Hamam</w:t>
      </w:r>
      <w:proofErr w:type="spellEnd"/>
      <w:r>
        <w:t xml:space="preserve"> </w:t>
      </w:r>
      <w:proofErr w:type="spellStart"/>
      <w:r>
        <w:t>Hadib</w:t>
      </w:r>
      <w:proofErr w:type="spellEnd"/>
      <w:r>
        <w:tab/>
      </w:r>
      <w:r w:rsidR="00902BA8" w:rsidRPr="00902BA8">
        <w:tab/>
        <w:t xml:space="preserve">| </w:t>
      </w:r>
      <w:r w:rsidR="00902BA8">
        <w:t>Te</w:t>
      </w:r>
      <w:r w:rsidR="000167D6">
        <w:t>chnical Information Technology</w:t>
      </w:r>
    </w:p>
    <w:p w:rsidR="009E4E1F" w:rsidRPr="00902BA8" w:rsidRDefault="00EF37F4" w:rsidP="009E4E1F">
      <w:pPr>
        <w:pStyle w:val="Lijstalinea"/>
        <w:numPr>
          <w:ilvl w:val="0"/>
          <w:numId w:val="3"/>
        </w:numPr>
      </w:pPr>
      <w:r>
        <w:t>Koen Hengsdijk</w:t>
      </w:r>
      <w:r w:rsidR="00902BA8" w:rsidRPr="00902BA8">
        <w:t xml:space="preserve">      </w:t>
      </w:r>
      <w:r w:rsidR="00902BA8" w:rsidRPr="00902BA8">
        <w:tab/>
        <w:t>|</w:t>
      </w:r>
      <w:r w:rsidR="000167D6">
        <w:t xml:space="preserve"> Software Engine</w:t>
      </w:r>
      <w:r w:rsidR="00E159C5">
        <w:t>e</w:t>
      </w:r>
      <w:r w:rsidR="000167D6">
        <w:t>ring</w:t>
      </w:r>
    </w:p>
    <w:p w:rsidR="009E4E1F" w:rsidRPr="00E95047" w:rsidRDefault="00E95047" w:rsidP="009E4E1F">
      <w:pPr>
        <w:pStyle w:val="Lijstalinea"/>
        <w:numPr>
          <w:ilvl w:val="0"/>
          <w:numId w:val="3"/>
        </w:numPr>
        <w:rPr>
          <w:lang w:val="en-US"/>
        </w:rPr>
      </w:pPr>
      <w:r>
        <w:rPr>
          <w:lang w:val="en-US"/>
        </w:rPr>
        <w:t xml:space="preserve">Luuk </w:t>
      </w:r>
      <w:proofErr w:type="spellStart"/>
      <w:r>
        <w:rPr>
          <w:lang w:val="en-US"/>
        </w:rPr>
        <w:t>Nieuwdorp</w:t>
      </w:r>
      <w:proofErr w:type="spellEnd"/>
      <w:r w:rsidR="00902BA8" w:rsidRPr="00E95047">
        <w:rPr>
          <w:lang w:val="en-US"/>
        </w:rPr>
        <w:tab/>
        <w:t>|</w:t>
      </w:r>
      <w:r w:rsidR="000167D6" w:rsidRPr="00E95047">
        <w:rPr>
          <w:lang w:val="en-US"/>
        </w:rPr>
        <w:t xml:space="preserve"> Software </w:t>
      </w:r>
      <w:r w:rsidR="00E159C5" w:rsidRPr="00E95047">
        <w:rPr>
          <w:lang w:val="en-US"/>
        </w:rPr>
        <w:t>Engineering</w:t>
      </w:r>
    </w:p>
    <w:p w:rsidR="009E4E1F" w:rsidRPr="00417F05" w:rsidRDefault="009E4E1F" w:rsidP="009E4E1F">
      <w:pPr>
        <w:pStyle w:val="Lijstalinea"/>
        <w:numPr>
          <w:ilvl w:val="0"/>
          <w:numId w:val="3"/>
        </w:numPr>
        <w:rPr>
          <w:lang w:val="en-US"/>
        </w:rPr>
      </w:pPr>
      <w:r w:rsidRPr="00417F05">
        <w:rPr>
          <w:lang w:val="en-US"/>
        </w:rPr>
        <w:t xml:space="preserve">Brian </w:t>
      </w:r>
      <w:proofErr w:type="spellStart"/>
      <w:r w:rsidR="00417F05" w:rsidRPr="00417F05">
        <w:rPr>
          <w:lang w:val="en-US"/>
        </w:rPr>
        <w:t>Buenting</w:t>
      </w:r>
      <w:proofErr w:type="spellEnd"/>
      <w:r w:rsidR="00417F05" w:rsidRPr="00417F05">
        <w:rPr>
          <w:lang w:val="en-US"/>
        </w:rPr>
        <w:tab/>
      </w:r>
      <w:r w:rsidR="000167D6" w:rsidRPr="00417F05">
        <w:rPr>
          <w:lang w:val="en-US"/>
        </w:rPr>
        <w:tab/>
        <w:t>| Game Development</w:t>
      </w:r>
    </w:p>
    <w:p w:rsidR="009E4E1F" w:rsidRPr="00417F05" w:rsidRDefault="009E4E1F" w:rsidP="009E4E1F">
      <w:pPr>
        <w:pStyle w:val="Lijstalinea"/>
        <w:numPr>
          <w:ilvl w:val="0"/>
          <w:numId w:val="3"/>
        </w:numPr>
        <w:rPr>
          <w:lang w:val="en-US"/>
        </w:rPr>
      </w:pPr>
      <w:r w:rsidRPr="00417F05">
        <w:rPr>
          <w:lang w:val="en-US"/>
        </w:rPr>
        <w:t>Joeri Vervaat</w:t>
      </w:r>
      <w:r w:rsidR="000167D6" w:rsidRPr="00417F05">
        <w:rPr>
          <w:lang w:val="en-US"/>
        </w:rPr>
        <w:tab/>
      </w:r>
      <w:r w:rsidR="000167D6" w:rsidRPr="00417F05">
        <w:rPr>
          <w:lang w:val="en-US"/>
        </w:rPr>
        <w:tab/>
        <w:t>| Game Development</w:t>
      </w:r>
    </w:p>
    <w:p w:rsidR="008D6123" w:rsidRPr="00417F05" w:rsidRDefault="008D6123">
      <w:pPr>
        <w:rPr>
          <w:lang w:val="en-US"/>
        </w:rPr>
      </w:pPr>
      <w:r w:rsidRPr="00417F05">
        <w:rPr>
          <w:lang w:val="en-US"/>
        </w:rPr>
        <w:br w:type="page"/>
      </w:r>
    </w:p>
    <w:p w:rsidR="008D6123" w:rsidRPr="00417F05" w:rsidRDefault="008D6123" w:rsidP="007A3DEE">
      <w:pPr>
        <w:pStyle w:val="Kop1"/>
        <w:numPr>
          <w:ilvl w:val="0"/>
          <w:numId w:val="2"/>
        </w:numPr>
        <w:rPr>
          <w:lang w:val="en-US"/>
        </w:rPr>
      </w:pPr>
      <w:bookmarkStart w:id="5" w:name="_Toc483159030"/>
      <w:r w:rsidRPr="00417F05">
        <w:rPr>
          <w:lang w:val="en-US"/>
        </w:rPr>
        <w:lastRenderedPageBreak/>
        <w:t>Components</w:t>
      </w:r>
      <w:bookmarkEnd w:id="5"/>
    </w:p>
    <w:p w:rsidR="008D6123" w:rsidRPr="00417F05" w:rsidRDefault="008D6123" w:rsidP="008D6123">
      <w:pPr>
        <w:pStyle w:val="Kop2"/>
        <w:rPr>
          <w:lang w:val="en-US"/>
        </w:rPr>
      </w:pPr>
      <w:bookmarkStart w:id="6" w:name="_Toc483159031"/>
      <w:r w:rsidRPr="00417F05">
        <w:rPr>
          <w:lang w:val="en-US"/>
        </w:rPr>
        <w:t>The Piano</w:t>
      </w:r>
      <w:bookmarkEnd w:id="6"/>
    </w:p>
    <w:p w:rsidR="008D6123" w:rsidRDefault="008D6123" w:rsidP="008D6123">
      <w:pPr>
        <w:rPr>
          <w:lang w:val="en-US"/>
        </w:rPr>
      </w:pPr>
      <w:r w:rsidRPr="008D6123">
        <w:rPr>
          <w:lang w:val="en-US"/>
        </w:rPr>
        <w:t xml:space="preserve">The main part of the toy, the piano, </w:t>
      </w:r>
      <w:r>
        <w:rPr>
          <w:lang w:val="en-US"/>
        </w:rPr>
        <w:t>consists out of a wooden frame with five keys and an on-off button. When turned on</w:t>
      </w:r>
      <w:r w:rsidR="0024513D">
        <w:rPr>
          <w:lang w:val="en-US"/>
        </w:rPr>
        <w:t>,</w:t>
      </w:r>
      <w:r w:rsidR="003A5B9C">
        <w:rPr>
          <w:lang w:val="en-US"/>
        </w:rPr>
        <w:t xml:space="preserve"> the piano will be able to produce sound when one of the keys is pressed. The piano has five built in sound collections for the keys, </w:t>
      </w:r>
      <w:r w:rsidR="003B5A7D">
        <w:rPr>
          <w:lang w:val="en-US"/>
        </w:rPr>
        <w:t>these</w:t>
      </w:r>
      <w:r w:rsidR="003A5B9C">
        <w:rPr>
          <w:lang w:val="en-US"/>
        </w:rPr>
        <w:t xml:space="preserve"> are:</w:t>
      </w:r>
    </w:p>
    <w:p w:rsidR="003A5B9C" w:rsidRDefault="003A5B9C" w:rsidP="003A5B9C">
      <w:pPr>
        <w:pStyle w:val="Lijstalinea"/>
        <w:numPr>
          <w:ilvl w:val="0"/>
          <w:numId w:val="4"/>
        </w:numPr>
        <w:rPr>
          <w:lang w:val="en-US"/>
        </w:rPr>
      </w:pPr>
      <w:r>
        <w:rPr>
          <w:lang w:val="en-US"/>
        </w:rPr>
        <w:t>Piano</w:t>
      </w:r>
    </w:p>
    <w:p w:rsidR="003A5B9C" w:rsidRDefault="003A5B9C" w:rsidP="003A5B9C">
      <w:pPr>
        <w:pStyle w:val="Lijstalinea"/>
        <w:numPr>
          <w:ilvl w:val="0"/>
          <w:numId w:val="4"/>
        </w:numPr>
        <w:rPr>
          <w:lang w:val="en-US"/>
        </w:rPr>
      </w:pPr>
      <w:r>
        <w:rPr>
          <w:lang w:val="en-US"/>
        </w:rPr>
        <w:t>Farts</w:t>
      </w:r>
    </w:p>
    <w:p w:rsidR="003A5B9C" w:rsidRDefault="003A5B9C" w:rsidP="003A5B9C">
      <w:pPr>
        <w:pStyle w:val="Lijstalinea"/>
        <w:numPr>
          <w:ilvl w:val="0"/>
          <w:numId w:val="4"/>
        </w:numPr>
        <w:rPr>
          <w:lang w:val="en-US"/>
        </w:rPr>
      </w:pPr>
      <w:r>
        <w:rPr>
          <w:lang w:val="en-US"/>
        </w:rPr>
        <w:t>Burps</w:t>
      </w:r>
    </w:p>
    <w:p w:rsidR="003A5B9C" w:rsidRDefault="003A5B9C" w:rsidP="003A5B9C">
      <w:pPr>
        <w:pStyle w:val="Lijstalinea"/>
        <w:numPr>
          <w:ilvl w:val="0"/>
          <w:numId w:val="4"/>
        </w:numPr>
        <w:rPr>
          <w:lang w:val="en-US"/>
        </w:rPr>
      </w:pPr>
      <w:r>
        <w:rPr>
          <w:lang w:val="en-US"/>
        </w:rPr>
        <w:t>Cows</w:t>
      </w:r>
    </w:p>
    <w:p w:rsidR="003A5B9C" w:rsidRDefault="003A5B9C" w:rsidP="003A5B9C">
      <w:pPr>
        <w:pStyle w:val="Lijstalinea"/>
        <w:numPr>
          <w:ilvl w:val="0"/>
          <w:numId w:val="4"/>
        </w:numPr>
        <w:rPr>
          <w:lang w:val="en-US"/>
        </w:rPr>
      </w:pPr>
      <w:r>
        <w:rPr>
          <w:lang w:val="en-US"/>
        </w:rPr>
        <w:t>Sheep</w:t>
      </w:r>
    </w:p>
    <w:p w:rsidR="003A5B9C" w:rsidRDefault="003A5B9C" w:rsidP="003A5B9C">
      <w:pPr>
        <w:rPr>
          <w:lang w:val="en-US"/>
        </w:rPr>
      </w:pPr>
      <w:r>
        <w:rPr>
          <w:lang w:val="en-US"/>
        </w:rPr>
        <w:t>Each of the collections can be loaded in via the application which comes with the piano.</w:t>
      </w:r>
    </w:p>
    <w:p w:rsidR="003B5A7D" w:rsidRPr="003A5B9C" w:rsidRDefault="003B5A7D" w:rsidP="003A5B9C">
      <w:pPr>
        <w:rPr>
          <w:lang w:val="en-US"/>
        </w:rPr>
      </w:pPr>
      <w:r>
        <w:rPr>
          <w:lang w:val="en-US"/>
        </w:rPr>
        <w:t>The piano has several lights situated above the keys, they can light up when combined with the application to interact with the user of the piano.</w:t>
      </w:r>
    </w:p>
    <w:p w:rsidR="008D6123" w:rsidRPr="0024513D" w:rsidRDefault="008D6123" w:rsidP="008D6123">
      <w:pPr>
        <w:pStyle w:val="Kop2"/>
        <w:rPr>
          <w:lang w:val="en-US"/>
        </w:rPr>
      </w:pPr>
      <w:bookmarkStart w:id="7" w:name="_Toc483159032"/>
      <w:r w:rsidRPr="0024513D">
        <w:rPr>
          <w:lang w:val="en-US"/>
        </w:rPr>
        <w:t>The Application</w:t>
      </w:r>
      <w:bookmarkEnd w:id="7"/>
    </w:p>
    <w:p w:rsidR="003B5A7D" w:rsidRDefault="003B5A7D" w:rsidP="003B5A7D">
      <w:pPr>
        <w:rPr>
          <w:lang w:val="en-US"/>
        </w:rPr>
      </w:pPr>
      <w:r w:rsidRPr="003B5A7D">
        <w:rPr>
          <w:lang w:val="en-US"/>
        </w:rPr>
        <w:t>Th</w:t>
      </w:r>
      <w:r>
        <w:rPr>
          <w:lang w:val="en-US"/>
        </w:rPr>
        <w:t>e application comes with piano and works together with the piano via a Bluetooth connection. When opening the application for the first time the user will be prompted with a message asking the user to connect with the piano. Once done, the piano will save the device used to connect with it for ease of use the next time the same device wants to connect with the piano.</w:t>
      </w:r>
    </w:p>
    <w:p w:rsidR="00372386" w:rsidRDefault="00372386" w:rsidP="003B5A7D">
      <w:pPr>
        <w:rPr>
          <w:lang w:val="en-US"/>
        </w:rPr>
      </w:pPr>
      <w:r>
        <w:rPr>
          <w:lang w:val="en-US"/>
        </w:rPr>
        <w:t>Navigation within the application is done by using the navigation bar located in the bottom part of the screen.</w:t>
      </w:r>
    </w:p>
    <w:p w:rsidR="00372386" w:rsidRDefault="00372386" w:rsidP="003B5A7D">
      <w:pPr>
        <w:rPr>
          <w:lang w:val="en-US"/>
        </w:rPr>
      </w:pPr>
      <w:r>
        <w:rPr>
          <w:lang w:val="en-US"/>
        </w:rPr>
        <w:t>Within the application, the sound collection of the keys can be changed to one of the five default collections. This is done by going to the collections menu via the tab located in the left b</w:t>
      </w:r>
      <w:r w:rsidR="00694478">
        <w:rPr>
          <w:lang w:val="en-US"/>
        </w:rPr>
        <w:t>ottom corner of the application and selecting one of the collections by using the dropdown menu.</w:t>
      </w:r>
      <w:r w:rsidR="0065476A">
        <w:rPr>
          <w:lang w:val="en-US"/>
        </w:rPr>
        <w:t xml:space="preserve"> The default selected sound collection is the Piano collection, the piano will not save the last set collection.</w:t>
      </w:r>
    </w:p>
    <w:p w:rsidR="0065476A" w:rsidRDefault="00711622" w:rsidP="003B5A7D">
      <w:pPr>
        <w:rPr>
          <w:lang w:val="en-US"/>
        </w:rPr>
      </w:pPr>
      <w:r>
        <w:rPr>
          <w:lang w:val="en-US"/>
        </w:rPr>
        <w:t>To exit the application</w:t>
      </w:r>
      <w:r w:rsidR="0065476A">
        <w:rPr>
          <w:lang w:val="en-US"/>
        </w:rPr>
        <w:t>,</w:t>
      </w:r>
      <w:r>
        <w:rPr>
          <w:lang w:val="en-US"/>
        </w:rPr>
        <w:t xml:space="preserve"> press the back button on the device to go back to the main menu and once more to exit the application after a confirmation prompt.</w:t>
      </w:r>
    </w:p>
    <w:p w:rsidR="0065476A" w:rsidRDefault="0065476A" w:rsidP="0065476A">
      <w:pPr>
        <w:pStyle w:val="Kop2"/>
        <w:rPr>
          <w:lang w:val="en-US"/>
        </w:rPr>
      </w:pPr>
      <w:bookmarkStart w:id="8" w:name="_Toc483159033"/>
      <w:r>
        <w:rPr>
          <w:lang w:val="en-US"/>
        </w:rPr>
        <w:t>Other components</w:t>
      </w:r>
      <w:bookmarkEnd w:id="8"/>
    </w:p>
    <w:p w:rsidR="009D16BA" w:rsidRDefault="009D16BA" w:rsidP="009D16BA">
      <w:pPr>
        <w:pStyle w:val="Kop3"/>
        <w:rPr>
          <w:lang w:val="en-US"/>
        </w:rPr>
      </w:pPr>
      <w:bookmarkStart w:id="9" w:name="_Toc483159034"/>
      <w:r>
        <w:rPr>
          <w:lang w:val="en-US"/>
        </w:rPr>
        <w:t>Sounds</w:t>
      </w:r>
      <w:bookmarkEnd w:id="9"/>
    </w:p>
    <w:p w:rsidR="009D16BA" w:rsidRDefault="009D16BA" w:rsidP="009D16BA">
      <w:pPr>
        <w:rPr>
          <w:lang w:val="en-US"/>
        </w:rPr>
      </w:pPr>
      <w:r>
        <w:rPr>
          <w:lang w:val="en-US"/>
        </w:rPr>
        <w:t>The piano is fitted with a small speaker in the right side of the piano when facing the piano with the keys faced in the user’s direction.</w:t>
      </w:r>
      <w:r w:rsidR="009823B1">
        <w:rPr>
          <w:lang w:val="en-US"/>
        </w:rPr>
        <w:t xml:space="preserve"> The volume can be changed within the application by using the slider option in the main menu.</w:t>
      </w:r>
    </w:p>
    <w:p w:rsidR="009D16BA" w:rsidRDefault="009D16BA" w:rsidP="009D16BA">
      <w:pPr>
        <w:pStyle w:val="Kop3"/>
        <w:rPr>
          <w:lang w:val="en-US"/>
        </w:rPr>
      </w:pPr>
      <w:bookmarkStart w:id="10" w:name="_Toc483159035"/>
      <w:r>
        <w:rPr>
          <w:lang w:val="en-US"/>
        </w:rPr>
        <w:t>Charging</w:t>
      </w:r>
      <w:bookmarkEnd w:id="10"/>
    </w:p>
    <w:p w:rsidR="009D16BA" w:rsidRDefault="009D16BA" w:rsidP="009D16BA">
      <w:pPr>
        <w:rPr>
          <w:lang w:val="en-US"/>
        </w:rPr>
      </w:pPr>
      <w:r>
        <w:rPr>
          <w:lang w:val="en-US"/>
        </w:rPr>
        <w:t>As a battery, the product contains a power bank which can be charged by plugging the cable.</w:t>
      </w:r>
    </w:p>
    <w:p w:rsidR="009D16BA" w:rsidRDefault="009D16BA" w:rsidP="009D16BA">
      <w:pPr>
        <w:rPr>
          <w:lang w:val="en-US"/>
        </w:rPr>
      </w:pPr>
      <w:r>
        <w:rPr>
          <w:lang w:val="en-US"/>
        </w:rPr>
        <w:lastRenderedPageBreak/>
        <w:t>The piano can be charged by plugging in the cable, which comes with the product, with the USB side into the piano and with the outlet side into an outlet.</w:t>
      </w:r>
      <w:r w:rsidR="002F534D">
        <w:rPr>
          <w:lang w:val="en-US"/>
        </w:rPr>
        <w:t xml:space="preserve"> There</w:t>
      </w:r>
      <w:r w:rsidR="00550CBB">
        <w:rPr>
          <w:lang w:val="en-US"/>
        </w:rPr>
        <w:t xml:space="preserve">, </w:t>
      </w:r>
      <w:r w:rsidR="002F534D">
        <w:rPr>
          <w:lang w:val="en-US"/>
        </w:rPr>
        <w:t>currently</w:t>
      </w:r>
      <w:r w:rsidR="00550CBB">
        <w:rPr>
          <w:lang w:val="en-US"/>
        </w:rPr>
        <w:t>,</w:t>
      </w:r>
      <w:r w:rsidR="002F534D">
        <w:rPr>
          <w:lang w:val="en-US"/>
        </w:rPr>
        <w:t xml:space="preserve"> is no way to see how charged the piano is.</w:t>
      </w:r>
      <w:r w:rsidR="00BC310E">
        <w:rPr>
          <w:lang w:val="en-US"/>
        </w:rPr>
        <w:t xml:space="preserve"> Charge the piano for a maximum of four hours when the battery is empty.</w:t>
      </w:r>
    </w:p>
    <w:p w:rsidR="009D16BA" w:rsidRDefault="009D16BA" w:rsidP="009D16BA">
      <w:pPr>
        <w:pStyle w:val="Kop3"/>
        <w:rPr>
          <w:lang w:val="en-US"/>
        </w:rPr>
      </w:pPr>
      <w:bookmarkStart w:id="11" w:name="_Toc483159036"/>
      <w:r>
        <w:rPr>
          <w:lang w:val="en-US"/>
        </w:rPr>
        <w:t>Other Content</w:t>
      </w:r>
      <w:bookmarkEnd w:id="11"/>
    </w:p>
    <w:p w:rsidR="009D16BA" w:rsidRPr="009D16BA" w:rsidRDefault="009D16BA" w:rsidP="009D16BA">
      <w:pPr>
        <w:rPr>
          <w:lang w:val="en-US"/>
        </w:rPr>
      </w:pPr>
      <w:r>
        <w:rPr>
          <w:lang w:val="en-US"/>
        </w:rPr>
        <w:t>The piano consists out of a raspberry PI to handle the piano’s logic. Multiple female to male cables to connect the content of the piano together in a closed circuit.</w:t>
      </w:r>
    </w:p>
    <w:p w:rsidR="00292FEB" w:rsidRDefault="00292FEB" w:rsidP="007A3DEE">
      <w:pPr>
        <w:pStyle w:val="Kop1"/>
        <w:numPr>
          <w:ilvl w:val="0"/>
          <w:numId w:val="2"/>
        </w:numPr>
        <w:rPr>
          <w:lang w:val="en-US"/>
        </w:rPr>
      </w:pPr>
      <w:bookmarkStart w:id="12" w:name="_Toc483159037"/>
      <w:r>
        <w:rPr>
          <w:lang w:val="en-US"/>
        </w:rPr>
        <w:t>Safety</w:t>
      </w:r>
      <w:bookmarkEnd w:id="12"/>
    </w:p>
    <w:p w:rsidR="00292FEB" w:rsidRDefault="00292FEB" w:rsidP="00292FEB">
      <w:pPr>
        <w:pStyle w:val="Kop2"/>
        <w:rPr>
          <w:lang w:val="en-US"/>
        </w:rPr>
      </w:pPr>
      <w:bookmarkStart w:id="13" w:name="_Toc483159038"/>
      <w:r>
        <w:rPr>
          <w:lang w:val="en-US"/>
        </w:rPr>
        <w:t>Caution</w:t>
      </w:r>
      <w:bookmarkEnd w:id="13"/>
    </w:p>
    <w:p w:rsidR="00292FEB" w:rsidRDefault="00292FEB" w:rsidP="00BC310E">
      <w:pPr>
        <w:pStyle w:val="Lijstalinea"/>
        <w:numPr>
          <w:ilvl w:val="0"/>
          <w:numId w:val="5"/>
        </w:numPr>
        <w:rPr>
          <w:lang w:val="en-US"/>
        </w:rPr>
      </w:pPr>
      <w:r w:rsidRPr="00BC310E">
        <w:rPr>
          <w:lang w:val="en-US"/>
        </w:rPr>
        <w:t>T</w:t>
      </w:r>
      <w:r w:rsidR="00BC310E" w:rsidRPr="00BC310E">
        <w:rPr>
          <w:lang w:val="en-US"/>
        </w:rPr>
        <w:t>he piano is resistant to small drips and liquid spills, but large amounts of fluid can disrupt the circuit within the piano.</w:t>
      </w:r>
    </w:p>
    <w:p w:rsidR="00BC310E" w:rsidRDefault="00BC310E" w:rsidP="00BC310E">
      <w:pPr>
        <w:pStyle w:val="Lijstalinea"/>
        <w:numPr>
          <w:ilvl w:val="0"/>
          <w:numId w:val="5"/>
        </w:numPr>
        <w:rPr>
          <w:lang w:val="en-US"/>
        </w:rPr>
      </w:pPr>
      <w:r w:rsidRPr="00BC310E">
        <w:rPr>
          <w:lang w:val="en-US"/>
        </w:rPr>
        <w:t>B</w:t>
      </w:r>
      <w:r>
        <w:rPr>
          <w:lang w:val="en-US"/>
        </w:rPr>
        <w:t>e careful not to rest the piano on top of liquid as the wood will absorb the liquid and expand. This weakens the structure of the piano.</w:t>
      </w:r>
    </w:p>
    <w:p w:rsidR="00BC310E" w:rsidRDefault="00BC310E" w:rsidP="00BC310E">
      <w:pPr>
        <w:pStyle w:val="Lijstalinea"/>
        <w:numPr>
          <w:ilvl w:val="0"/>
          <w:numId w:val="5"/>
        </w:numPr>
        <w:rPr>
          <w:lang w:val="en-US"/>
        </w:rPr>
      </w:pPr>
      <w:r>
        <w:rPr>
          <w:lang w:val="en-US"/>
        </w:rPr>
        <w:t>Keeping objects with electrical signals near the piano’s left side might make the sound crackle.</w:t>
      </w:r>
    </w:p>
    <w:p w:rsidR="00BC310E" w:rsidRDefault="00BC310E" w:rsidP="00BC310E">
      <w:pPr>
        <w:pStyle w:val="Lijstalinea"/>
        <w:numPr>
          <w:ilvl w:val="0"/>
          <w:numId w:val="5"/>
        </w:numPr>
        <w:rPr>
          <w:lang w:val="en-US"/>
        </w:rPr>
      </w:pPr>
      <w:r>
        <w:rPr>
          <w:lang w:val="en-US"/>
        </w:rPr>
        <w:t>Overcharging the battery for longer periods of time shortens the lifespan of the battery and thus the piano.</w:t>
      </w:r>
    </w:p>
    <w:p w:rsidR="00023B5B" w:rsidRDefault="00023B5B" w:rsidP="00BC310E">
      <w:pPr>
        <w:pStyle w:val="Lijstalinea"/>
        <w:numPr>
          <w:ilvl w:val="0"/>
          <w:numId w:val="5"/>
        </w:numPr>
        <w:rPr>
          <w:lang w:val="en-US"/>
        </w:rPr>
      </w:pPr>
      <w:r>
        <w:rPr>
          <w:lang w:val="en-US"/>
        </w:rPr>
        <w:t>Sharp object can pierce the piano when hitting it multiple times, this can expose wiring and damage the internal circuitry of the piano.</w:t>
      </w:r>
    </w:p>
    <w:p w:rsidR="00023B5B" w:rsidRDefault="00023B5B" w:rsidP="00BC310E">
      <w:pPr>
        <w:pStyle w:val="Lijstalinea"/>
        <w:numPr>
          <w:ilvl w:val="0"/>
          <w:numId w:val="5"/>
        </w:numPr>
        <w:rPr>
          <w:lang w:val="en-US"/>
        </w:rPr>
      </w:pPr>
      <w:r>
        <w:rPr>
          <w:lang w:val="en-US"/>
        </w:rPr>
        <w:t>The phone application will remember the last connected device for usage, so when using a new device to connect with the piano; make sure to re-select the correct device on start-up.</w:t>
      </w:r>
    </w:p>
    <w:p w:rsidR="006777B2" w:rsidRDefault="006777B2" w:rsidP="00BC310E">
      <w:pPr>
        <w:pStyle w:val="Lijstalinea"/>
        <w:numPr>
          <w:ilvl w:val="0"/>
          <w:numId w:val="5"/>
        </w:numPr>
        <w:rPr>
          <w:lang w:val="en-US"/>
        </w:rPr>
      </w:pPr>
      <w:r>
        <w:rPr>
          <w:lang w:val="en-US"/>
        </w:rPr>
        <w:t xml:space="preserve">When the device crashes for an unknown reason; the piano might not recognize the </w:t>
      </w:r>
      <w:r w:rsidR="00FE3C89">
        <w:rPr>
          <w:lang w:val="en-US"/>
        </w:rPr>
        <w:t>previous</w:t>
      </w:r>
      <w:r>
        <w:rPr>
          <w:lang w:val="en-US"/>
        </w:rPr>
        <w:t xml:space="preserve"> device it </w:t>
      </w:r>
      <w:r w:rsidR="00976402">
        <w:rPr>
          <w:lang w:val="en-US"/>
        </w:rPr>
        <w:t>connected with</w:t>
      </w:r>
      <w:r>
        <w:rPr>
          <w:lang w:val="en-US"/>
        </w:rPr>
        <w:t>.</w:t>
      </w:r>
    </w:p>
    <w:p w:rsidR="00A27BF1" w:rsidRPr="00BC310E" w:rsidRDefault="00A27BF1" w:rsidP="00BC310E">
      <w:pPr>
        <w:pStyle w:val="Lijstalinea"/>
        <w:numPr>
          <w:ilvl w:val="0"/>
          <w:numId w:val="5"/>
        </w:numPr>
        <w:rPr>
          <w:lang w:val="en-US"/>
        </w:rPr>
      </w:pPr>
      <w:r>
        <w:rPr>
          <w:lang w:val="en-US"/>
        </w:rPr>
        <w:t>Using the on/off button located on the back of the piano will shut the piano off. Be careful when doing this while connecting with the mobile de</w:t>
      </w:r>
      <w:bookmarkStart w:id="14" w:name="_GoBack"/>
      <w:bookmarkEnd w:id="14"/>
      <w:r>
        <w:rPr>
          <w:lang w:val="en-US"/>
        </w:rPr>
        <w:t>vice.</w:t>
      </w:r>
    </w:p>
    <w:sectPr w:rsidR="00A27BF1" w:rsidRPr="00BC310E" w:rsidSect="00417F05">
      <w:headerReference w:type="default" r:id="rId9"/>
      <w:footerReference w:type="default" r:id="rId10"/>
      <w:headerReference w:type="first" r:id="rId11"/>
      <w:pgSz w:w="11906" w:h="16838"/>
      <w:pgMar w:top="1985" w:right="1701" w:bottom="170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EAE" w:rsidRDefault="001E6EAE" w:rsidP="00417F05">
      <w:pPr>
        <w:spacing w:after="0" w:line="240" w:lineRule="auto"/>
      </w:pPr>
      <w:r>
        <w:separator/>
      </w:r>
    </w:p>
  </w:endnote>
  <w:endnote w:type="continuationSeparator" w:id="0">
    <w:p w:rsidR="001E6EAE" w:rsidRDefault="001E6EAE" w:rsidP="00417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游明朝">
    <w:altName w:val="ＭＳ 明朝"/>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500874"/>
      <w:docPartObj>
        <w:docPartGallery w:val="Page Numbers (Bottom of Page)"/>
        <w:docPartUnique/>
      </w:docPartObj>
    </w:sdtPr>
    <w:sdtEndPr/>
    <w:sdtContent>
      <w:p w:rsidR="00417F05" w:rsidRDefault="00417F05">
        <w:pPr>
          <w:pStyle w:val="Voettekst"/>
          <w:jc w:val="right"/>
        </w:pPr>
        <w:r>
          <w:fldChar w:fldCharType="begin"/>
        </w:r>
        <w:r>
          <w:instrText>PAGE   \* MERGEFORMAT</w:instrText>
        </w:r>
        <w:r>
          <w:fldChar w:fldCharType="separate"/>
        </w:r>
        <w:r w:rsidR="005748AC">
          <w:rPr>
            <w:noProof/>
          </w:rPr>
          <w:t>5</w:t>
        </w:r>
        <w:r>
          <w:fldChar w:fldCharType="end"/>
        </w:r>
      </w:p>
    </w:sdtContent>
  </w:sdt>
  <w:p w:rsidR="00417F05" w:rsidRDefault="00417F0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EAE" w:rsidRDefault="001E6EAE" w:rsidP="00417F05">
      <w:pPr>
        <w:spacing w:after="0" w:line="240" w:lineRule="auto"/>
      </w:pPr>
      <w:bookmarkStart w:id="0" w:name="_Hlk483260363"/>
      <w:bookmarkEnd w:id="0"/>
      <w:r>
        <w:separator/>
      </w:r>
    </w:p>
  </w:footnote>
  <w:footnote w:type="continuationSeparator" w:id="0">
    <w:p w:rsidR="001E6EAE" w:rsidRDefault="001E6EAE" w:rsidP="00417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AC" w:rsidRDefault="005748AC">
    <w:pPr>
      <w:pStyle w:val="Koptekst"/>
    </w:pPr>
    <w:r>
      <w:rPr>
        <w:noProof/>
      </w:rPr>
      <w:drawing>
        <wp:anchor distT="0" distB="0" distL="114300" distR="114300" simplePos="0" relativeHeight="251661312" behindDoc="1" locked="0" layoutInCell="1" allowOverlap="1" wp14:anchorId="454D89EE" wp14:editId="4AB13752">
          <wp:simplePos x="0" y="0"/>
          <wp:positionH relativeFrom="margin">
            <wp:posOffset>-876300</wp:posOffset>
          </wp:positionH>
          <wp:positionV relativeFrom="paragraph">
            <wp:posOffset>-320675</wp:posOffset>
          </wp:positionV>
          <wp:extent cx="1691640" cy="1126490"/>
          <wp:effectExtent l="0" t="0" r="3810" b="0"/>
          <wp:wrapTight wrapText="bothSides">
            <wp:wrapPolygon edited="0">
              <wp:start x="0" y="0"/>
              <wp:lineTo x="0" y="21186"/>
              <wp:lineTo x="21405" y="21186"/>
              <wp:lineTo x="21405" y="0"/>
              <wp:lineTo x="0" y="0"/>
            </wp:wrapPolygon>
          </wp:wrapTight>
          <wp:docPr id="2" name="Afbeelding 2" descr="Afbeeldingsresultaat voor hva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va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640" cy="11264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AC" w:rsidRDefault="005748AC">
    <w:pPr>
      <w:pStyle w:val="Koptekst"/>
    </w:pPr>
    <w:r>
      <w:rPr>
        <w:noProof/>
      </w:rPr>
      <w:drawing>
        <wp:anchor distT="0" distB="0" distL="114300" distR="114300" simplePos="0" relativeHeight="251659264" behindDoc="1" locked="0" layoutInCell="1" allowOverlap="1" wp14:anchorId="0C872613" wp14:editId="37CC5B47">
          <wp:simplePos x="0" y="0"/>
          <wp:positionH relativeFrom="margin">
            <wp:posOffset>-937260</wp:posOffset>
          </wp:positionH>
          <wp:positionV relativeFrom="paragraph">
            <wp:posOffset>-320675</wp:posOffset>
          </wp:positionV>
          <wp:extent cx="1691640" cy="1126490"/>
          <wp:effectExtent l="0" t="0" r="3810" b="0"/>
          <wp:wrapTight wrapText="bothSides">
            <wp:wrapPolygon edited="0">
              <wp:start x="0" y="0"/>
              <wp:lineTo x="0" y="21186"/>
              <wp:lineTo x="21405" y="21186"/>
              <wp:lineTo x="21405" y="0"/>
              <wp:lineTo x="0" y="0"/>
            </wp:wrapPolygon>
          </wp:wrapTight>
          <wp:docPr id="1" name="Afbeelding 1" descr="Afbeeldingsresultaat voor hva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va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640" cy="11264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1F32"/>
    <w:multiLevelType w:val="hybridMultilevel"/>
    <w:tmpl w:val="7A94E72A"/>
    <w:lvl w:ilvl="0" w:tplc="41C0DF1A">
      <w:start w:val="1"/>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9172FD"/>
    <w:multiLevelType w:val="hybridMultilevel"/>
    <w:tmpl w:val="966061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1BA33D3"/>
    <w:multiLevelType w:val="hybridMultilevel"/>
    <w:tmpl w:val="A8A8BF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7642FF"/>
    <w:multiLevelType w:val="hybridMultilevel"/>
    <w:tmpl w:val="D5E4172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C7E49D8"/>
    <w:multiLevelType w:val="hybridMultilevel"/>
    <w:tmpl w:val="0F489028"/>
    <w:lvl w:ilvl="0" w:tplc="FE603F5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AD0"/>
    <w:rsid w:val="000167D6"/>
    <w:rsid w:val="00023B5B"/>
    <w:rsid w:val="001C42FF"/>
    <w:rsid w:val="001E6EAE"/>
    <w:rsid w:val="001F1DE9"/>
    <w:rsid w:val="0024513D"/>
    <w:rsid w:val="00292FEB"/>
    <w:rsid w:val="002A405C"/>
    <w:rsid w:val="002F534D"/>
    <w:rsid w:val="003152BF"/>
    <w:rsid w:val="003214BD"/>
    <w:rsid w:val="00372386"/>
    <w:rsid w:val="003A5B9C"/>
    <w:rsid w:val="003B5A7D"/>
    <w:rsid w:val="003D1664"/>
    <w:rsid w:val="00417F05"/>
    <w:rsid w:val="004D0299"/>
    <w:rsid w:val="004D53A4"/>
    <w:rsid w:val="00530CDE"/>
    <w:rsid w:val="00550CBB"/>
    <w:rsid w:val="005748AC"/>
    <w:rsid w:val="005925D6"/>
    <w:rsid w:val="005E0AD0"/>
    <w:rsid w:val="00637A9A"/>
    <w:rsid w:val="0064403E"/>
    <w:rsid w:val="0065119B"/>
    <w:rsid w:val="0065476A"/>
    <w:rsid w:val="006777B2"/>
    <w:rsid w:val="00694478"/>
    <w:rsid w:val="00711622"/>
    <w:rsid w:val="007A3DEE"/>
    <w:rsid w:val="008B6045"/>
    <w:rsid w:val="008D6123"/>
    <w:rsid w:val="00902BA8"/>
    <w:rsid w:val="00976402"/>
    <w:rsid w:val="009823B1"/>
    <w:rsid w:val="009D16BA"/>
    <w:rsid w:val="009E4E1F"/>
    <w:rsid w:val="00A22217"/>
    <w:rsid w:val="00A22E89"/>
    <w:rsid w:val="00A27BF1"/>
    <w:rsid w:val="00A33986"/>
    <w:rsid w:val="00A716EA"/>
    <w:rsid w:val="00AA2B78"/>
    <w:rsid w:val="00B73F76"/>
    <w:rsid w:val="00B85D8C"/>
    <w:rsid w:val="00BB7ED3"/>
    <w:rsid w:val="00BC310E"/>
    <w:rsid w:val="00CF22F8"/>
    <w:rsid w:val="00D1662C"/>
    <w:rsid w:val="00DF1024"/>
    <w:rsid w:val="00E159C5"/>
    <w:rsid w:val="00E95047"/>
    <w:rsid w:val="00EF37F4"/>
    <w:rsid w:val="00F01627"/>
    <w:rsid w:val="00FE3C8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071B2"/>
  <w15:chartTrackingRefBased/>
  <w15:docId w15:val="{BBC425A5-641B-4EB2-8581-6EF2C1BC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ja-JP"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5748AC"/>
  </w:style>
  <w:style w:type="paragraph" w:styleId="Kop1">
    <w:name w:val="heading 1"/>
    <w:basedOn w:val="Standaard"/>
    <w:next w:val="Standaard"/>
    <w:link w:val="Kop1Char"/>
    <w:uiPriority w:val="9"/>
    <w:qFormat/>
    <w:rsid w:val="005748AC"/>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748AC"/>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748AC"/>
    <w:pPr>
      <w:pBdr>
        <w:top w:val="single" w:sz="6" w:space="2" w:color="3494BA" w:themeColor="accent1"/>
      </w:pBdr>
      <w:spacing w:before="300" w:after="0"/>
      <w:outlineLvl w:val="2"/>
    </w:pPr>
    <w:rPr>
      <w:caps/>
      <w:color w:val="1A495C" w:themeColor="accent1" w:themeShade="7F"/>
      <w:spacing w:val="15"/>
    </w:rPr>
  </w:style>
  <w:style w:type="paragraph" w:styleId="Kop4">
    <w:name w:val="heading 4"/>
    <w:basedOn w:val="Standaard"/>
    <w:next w:val="Standaard"/>
    <w:link w:val="Kop4Char"/>
    <w:uiPriority w:val="9"/>
    <w:semiHidden/>
    <w:unhideWhenUsed/>
    <w:qFormat/>
    <w:rsid w:val="005748AC"/>
    <w:pPr>
      <w:pBdr>
        <w:top w:val="dotted" w:sz="6" w:space="2" w:color="3494BA" w:themeColor="accent1"/>
      </w:pBdr>
      <w:spacing w:before="200" w:after="0"/>
      <w:outlineLvl w:val="3"/>
    </w:pPr>
    <w:rPr>
      <w:caps/>
      <w:color w:val="276E8B" w:themeColor="accent1" w:themeShade="BF"/>
      <w:spacing w:val="10"/>
    </w:rPr>
  </w:style>
  <w:style w:type="paragraph" w:styleId="Kop5">
    <w:name w:val="heading 5"/>
    <w:basedOn w:val="Standaard"/>
    <w:next w:val="Standaard"/>
    <w:link w:val="Kop5Char"/>
    <w:uiPriority w:val="9"/>
    <w:semiHidden/>
    <w:unhideWhenUsed/>
    <w:qFormat/>
    <w:rsid w:val="005748AC"/>
    <w:pPr>
      <w:pBdr>
        <w:bottom w:val="single" w:sz="6" w:space="1" w:color="3494BA" w:themeColor="accent1"/>
      </w:pBdr>
      <w:spacing w:before="200" w:after="0"/>
      <w:outlineLvl w:val="4"/>
    </w:pPr>
    <w:rPr>
      <w:caps/>
      <w:color w:val="276E8B" w:themeColor="accent1" w:themeShade="BF"/>
      <w:spacing w:val="10"/>
    </w:rPr>
  </w:style>
  <w:style w:type="paragraph" w:styleId="Kop6">
    <w:name w:val="heading 6"/>
    <w:basedOn w:val="Standaard"/>
    <w:next w:val="Standaard"/>
    <w:link w:val="Kop6Char"/>
    <w:uiPriority w:val="9"/>
    <w:semiHidden/>
    <w:unhideWhenUsed/>
    <w:qFormat/>
    <w:rsid w:val="005748AC"/>
    <w:pPr>
      <w:pBdr>
        <w:bottom w:val="dotted" w:sz="6" w:space="1" w:color="3494BA" w:themeColor="accent1"/>
      </w:pBdr>
      <w:spacing w:before="200" w:after="0"/>
      <w:outlineLvl w:val="5"/>
    </w:pPr>
    <w:rPr>
      <w:caps/>
      <w:color w:val="276E8B" w:themeColor="accent1" w:themeShade="BF"/>
      <w:spacing w:val="10"/>
    </w:rPr>
  </w:style>
  <w:style w:type="paragraph" w:styleId="Kop7">
    <w:name w:val="heading 7"/>
    <w:basedOn w:val="Standaard"/>
    <w:next w:val="Standaard"/>
    <w:link w:val="Kop7Char"/>
    <w:uiPriority w:val="9"/>
    <w:semiHidden/>
    <w:unhideWhenUsed/>
    <w:qFormat/>
    <w:rsid w:val="005748AC"/>
    <w:pPr>
      <w:spacing w:before="200" w:after="0"/>
      <w:outlineLvl w:val="6"/>
    </w:pPr>
    <w:rPr>
      <w:caps/>
      <w:color w:val="276E8B" w:themeColor="accent1" w:themeShade="BF"/>
      <w:spacing w:val="10"/>
    </w:rPr>
  </w:style>
  <w:style w:type="paragraph" w:styleId="Kop8">
    <w:name w:val="heading 8"/>
    <w:basedOn w:val="Standaard"/>
    <w:next w:val="Standaard"/>
    <w:link w:val="Kop8Char"/>
    <w:uiPriority w:val="9"/>
    <w:semiHidden/>
    <w:unhideWhenUsed/>
    <w:qFormat/>
    <w:rsid w:val="005748A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748A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748AC"/>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elChar">
    <w:name w:val="Titel Char"/>
    <w:basedOn w:val="Standaardalinea-lettertype"/>
    <w:link w:val="Titel"/>
    <w:uiPriority w:val="10"/>
    <w:rsid w:val="005748AC"/>
    <w:rPr>
      <w:rFonts w:asciiTheme="majorHAnsi" w:eastAsiaTheme="majorEastAsia" w:hAnsiTheme="majorHAnsi" w:cstheme="majorBidi"/>
      <w:caps/>
      <w:color w:val="3494BA" w:themeColor="accent1"/>
      <w:spacing w:val="10"/>
      <w:sz w:val="52"/>
      <w:szCs w:val="52"/>
    </w:rPr>
  </w:style>
  <w:style w:type="paragraph" w:styleId="Ondertitel">
    <w:name w:val="Subtitle"/>
    <w:basedOn w:val="Standaard"/>
    <w:next w:val="Standaard"/>
    <w:link w:val="OndertitelChar"/>
    <w:uiPriority w:val="11"/>
    <w:qFormat/>
    <w:rsid w:val="005748A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748AC"/>
    <w:rPr>
      <w:caps/>
      <w:color w:val="595959" w:themeColor="text1" w:themeTint="A6"/>
      <w:spacing w:val="10"/>
      <w:sz w:val="21"/>
      <w:szCs w:val="21"/>
    </w:rPr>
  </w:style>
  <w:style w:type="character" w:customStyle="1" w:styleId="Kop1Char">
    <w:name w:val="Kop 1 Char"/>
    <w:basedOn w:val="Standaardalinea-lettertype"/>
    <w:link w:val="Kop1"/>
    <w:uiPriority w:val="9"/>
    <w:rsid w:val="005748AC"/>
    <w:rPr>
      <w:caps/>
      <w:color w:val="FFFFFF" w:themeColor="background1"/>
      <w:spacing w:val="15"/>
      <w:sz w:val="22"/>
      <w:szCs w:val="22"/>
      <w:shd w:val="clear" w:color="auto" w:fill="3494BA" w:themeFill="accent1"/>
    </w:rPr>
  </w:style>
  <w:style w:type="paragraph" w:styleId="Lijstalinea">
    <w:name w:val="List Paragraph"/>
    <w:basedOn w:val="Standaard"/>
    <w:uiPriority w:val="34"/>
    <w:qFormat/>
    <w:rsid w:val="005E0AD0"/>
    <w:pPr>
      <w:ind w:left="720"/>
      <w:contextualSpacing/>
    </w:pPr>
  </w:style>
  <w:style w:type="character" w:customStyle="1" w:styleId="Kop2Char">
    <w:name w:val="Kop 2 Char"/>
    <w:basedOn w:val="Standaardalinea-lettertype"/>
    <w:link w:val="Kop2"/>
    <w:uiPriority w:val="9"/>
    <w:rsid w:val="005748AC"/>
    <w:rPr>
      <w:caps/>
      <w:spacing w:val="15"/>
      <w:shd w:val="clear" w:color="auto" w:fill="D4EAF3" w:themeFill="accent1" w:themeFillTint="33"/>
    </w:rPr>
  </w:style>
  <w:style w:type="paragraph" w:styleId="Koptekst">
    <w:name w:val="header"/>
    <w:basedOn w:val="Standaard"/>
    <w:link w:val="KoptekstChar"/>
    <w:uiPriority w:val="99"/>
    <w:unhideWhenUsed/>
    <w:rsid w:val="00417F05"/>
    <w:pPr>
      <w:tabs>
        <w:tab w:val="center" w:pos="4252"/>
        <w:tab w:val="right" w:pos="8504"/>
      </w:tabs>
      <w:spacing w:after="0" w:line="240" w:lineRule="auto"/>
    </w:pPr>
  </w:style>
  <w:style w:type="character" w:customStyle="1" w:styleId="KoptekstChar">
    <w:name w:val="Koptekst Char"/>
    <w:basedOn w:val="Standaardalinea-lettertype"/>
    <w:link w:val="Koptekst"/>
    <w:uiPriority w:val="99"/>
    <w:rsid w:val="00417F05"/>
  </w:style>
  <w:style w:type="paragraph" w:styleId="Voettekst">
    <w:name w:val="footer"/>
    <w:basedOn w:val="Standaard"/>
    <w:link w:val="VoettekstChar"/>
    <w:uiPriority w:val="99"/>
    <w:unhideWhenUsed/>
    <w:rsid w:val="00417F05"/>
    <w:pPr>
      <w:tabs>
        <w:tab w:val="center" w:pos="4252"/>
        <w:tab w:val="right" w:pos="8504"/>
      </w:tabs>
      <w:spacing w:after="0" w:line="240" w:lineRule="auto"/>
    </w:pPr>
  </w:style>
  <w:style w:type="character" w:customStyle="1" w:styleId="VoettekstChar">
    <w:name w:val="Voettekst Char"/>
    <w:basedOn w:val="Standaardalinea-lettertype"/>
    <w:link w:val="Voettekst"/>
    <w:uiPriority w:val="99"/>
    <w:rsid w:val="00417F05"/>
  </w:style>
  <w:style w:type="character" w:customStyle="1" w:styleId="Kop3Char">
    <w:name w:val="Kop 3 Char"/>
    <w:basedOn w:val="Standaardalinea-lettertype"/>
    <w:link w:val="Kop3"/>
    <w:uiPriority w:val="9"/>
    <w:rsid w:val="005748AC"/>
    <w:rPr>
      <w:caps/>
      <w:color w:val="1A495C" w:themeColor="accent1" w:themeShade="7F"/>
      <w:spacing w:val="15"/>
    </w:rPr>
  </w:style>
  <w:style w:type="paragraph" w:styleId="Kopvaninhoudsopgave">
    <w:name w:val="TOC Heading"/>
    <w:basedOn w:val="Kop1"/>
    <w:next w:val="Standaard"/>
    <w:uiPriority w:val="39"/>
    <w:unhideWhenUsed/>
    <w:qFormat/>
    <w:rsid w:val="005748AC"/>
    <w:pPr>
      <w:outlineLvl w:val="9"/>
    </w:pPr>
  </w:style>
  <w:style w:type="paragraph" w:styleId="Inhopg1">
    <w:name w:val="toc 1"/>
    <w:basedOn w:val="Standaard"/>
    <w:next w:val="Standaard"/>
    <w:autoRedefine/>
    <w:uiPriority w:val="39"/>
    <w:unhideWhenUsed/>
    <w:rsid w:val="007A3DEE"/>
    <w:pPr>
      <w:spacing w:after="100"/>
    </w:pPr>
  </w:style>
  <w:style w:type="paragraph" w:styleId="Inhopg2">
    <w:name w:val="toc 2"/>
    <w:basedOn w:val="Standaard"/>
    <w:next w:val="Standaard"/>
    <w:autoRedefine/>
    <w:uiPriority w:val="39"/>
    <w:unhideWhenUsed/>
    <w:rsid w:val="007A3DEE"/>
    <w:pPr>
      <w:spacing w:after="100"/>
      <w:ind w:left="220"/>
    </w:pPr>
  </w:style>
  <w:style w:type="paragraph" w:styleId="Inhopg3">
    <w:name w:val="toc 3"/>
    <w:basedOn w:val="Standaard"/>
    <w:next w:val="Standaard"/>
    <w:autoRedefine/>
    <w:uiPriority w:val="39"/>
    <w:unhideWhenUsed/>
    <w:rsid w:val="007A3DEE"/>
    <w:pPr>
      <w:spacing w:after="100"/>
      <w:ind w:left="440"/>
    </w:pPr>
  </w:style>
  <w:style w:type="character" w:styleId="Hyperlink">
    <w:name w:val="Hyperlink"/>
    <w:basedOn w:val="Standaardalinea-lettertype"/>
    <w:uiPriority w:val="99"/>
    <w:unhideWhenUsed/>
    <w:rsid w:val="007A3DEE"/>
    <w:rPr>
      <w:color w:val="6B9F25" w:themeColor="hyperlink"/>
      <w:u w:val="single"/>
    </w:rPr>
  </w:style>
  <w:style w:type="character" w:customStyle="1" w:styleId="Kop4Char">
    <w:name w:val="Kop 4 Char"/>
    <w:basedOn w:val="Standaardalinea-lettertype"/>
    <w:link w:val="Kop4"/>
    <w:uiPriority w:val="9"/>
    <w:semiHidden/>
    <w:rsid w:val="005748AC"/>
    <w:rPr>
      <w:caps/>
      <w:color w:val="276E8B" w:themeColor="accent1" w:themeShade="BF"/>
      <w:spacing w:val="10"/>
    </w:rPr>
  </w:style>
  <w:style w:type="character" w:customStyle="1" w:styleId="Kop5Char">
    <w:name w:val="Kop 5 Char"/>
    <w:basedOn w:val="Standaardalinea-lettertype"/>
    <w:link w:val="Kop5"/>
    <w:uiPriority w:val="9"/>
    <w:semiHidden/>
    <w:rsid w:val="005748AC"/>
    <w:rPr>
      <w:caps/>
      <w:color w:val="276E8B" w:themeColor="accent1" w:themeShade="BF"/>
      <w:spacing w:val="10"/>
    </w:rPr>
  </w:style>
  <w:style w:type="character" w:customStyle="1" w:styleId="Kop6Char">
    <w:name w:val="Kop 6 Char"/>
    <w:basedOn w:val="Standaardalinea-lettertype"/>
    <w:link w:val="Kop6"/>
    <w:uiPriority w:val="9"/>
    <w:semiHidden/>
    <w:rsid w:val="005748AC"/>
    <w:rPr>
      <w:caps/>
      <w:color w:val="276E8B" w:themeColor="accent1" w:themeShade="BF"/>
      <w:spacing w:val="10"/>
    </w:rPr>
  </w:style>
  <w:style w:type="character" w:customStyle="1" w:styleId="Kop7Char">
    <w:name w:val="Kop 7 Char"/>
    <w:basedOn w:val="Standaardalinea-lettertype"/>
    <w:link w:val="Kop7"/>
    <w:uiPriority w:val="9"/>
    <w:semiHidden/>
    <w:rsid w:val="005748AC"/>
    <w:rPr>
      <w:caps/>
      <w:color w:val="276E8B" w:themeColor="accent1" w:themeShade="BF"/>
      <w:spacing w:val="10"/>
    </w:rPr>
  </w:style>
  <w:style w:type="character" w:customStyle="1" w:styleId="Kop8Char">
    <w:name w:val="Kop 8 Char"/>
    <w:basedOn w:val="Standaardalinea-lettertype"/>
    <w:link w:val="Kop8"/>
    <w:uiPriority w:val="9"/>
    <w:semiHidden/>
    <w:rsid w:val="005748AC"/>
    <w:rPr>
      <w:caps/>
      <w:spacing w:val="10"/>
      <w:sz w:val="18"/>
      <w:szCs w:val="18"/>
    </w:rPr>
  </w:style>
  <w:style w:type="character" w:customStyle="1" w:styleId="Kop9Char">
    <w:name w:val="Kop 9 Char"/>
    <w:basedOn w:val="Standaardalinea-lettertype"/>
    <w:link w:val="Kop9"/>
    <w:uiPriority w:val="9"/>
    <w:semiHidden/>
    <w:rsid w:val="005748AC"/>
    <w:rPr>
      <w:i/>
      <w:iCs/>
      <w:caps/>
      <w:spacing w:val="10"/>
      <w:sz w:val="18"/>
      <w:szCs w:val="18"/>
    </w:rPr>
  </w:style>
  <w:style w:type="paragraph" w:styleId="Bijschrift">
    <w:name w:val="caption"/>
    <w:basedOn w:val="Standaard"/>
    <w:next w:val="Standaard"/>
    <w:uiPriority w:val="35"/>
    <w:semiHidden/>
    <w:unhideWhenUsed/>
    <w:qFormat/>
    <w:rsid w:val="005748AC"/>
    <w:rPr>
      <w:b/>
      <w:bCs/>
      <w:color w:val="276E8B" w:themeColor="accent1" w:themeShade="BF"/>
      <w:sz w:val="16"/>
      <w:szCs w:val="16"/>
    </w:rPr>
  </w:style>
  <w:style w:type="character" w:styleId="Zwaar">
    <w:name w:val="Strong"/>
    <w:uiPriority w:val="22"/>
    <w:qFormat/>
    <w:rsid w:val="005748AC"/>
    <w:rPr>
      <w:b/>
      <w:bCs/>
    </w:rPr>
  </w:style>
  <w:style w:type="character" w:styleId="Nadruk">
    <w:name w:val="Emphasis"/>
    <w:uiPriority w:val="20"/>
    <w:qFormat/>
    <w:rsid w:val="005748AC"/>
    <w:rPr>
      <w:caps/>
      <w:color w:val="1A495C" w:themeColor="accent1" w:themeShade="7F"/>
      <w:spacing w:val="5"/>
    </w:rPr>
  </w:style>
  <w:style w:type="paragraph" w:styleId="Geenafstand">
    <w:name w:val="No Spacing"/>
    <w:uiPriority w:val="1"/>
    <w:qFormat/>
    <w:rsid w:val="005748AC"/>
    <w:pPr>
      <w:spacing w:after="0" w:line="240" w:lineRule="auto"/>
    </w:pPr>
  </w:style>
  <w:style w:type="paragraph" w:styleId="Citaat">
    <w:name w:val="Quote"/>
    <w:basedOn w:val="Standaard"/>
    <w:next w:val="Standaard"/>
    <w:link w:val="CitaatChar"/>
    <w:uiPriority w:val="29"/>
    <w:qFormat/>
    <w:rsid w:val="005748AC"/>
    <w:rPr>
      <w:i/>
      <w:iCs/>
      <w:sz w:val="24"/>
      <w:szCs w:val="24"/>
    </w:rPr>
  </w:style>
  <w:style w:type="character" w:customStyle="1" w:styleId="CitaatChar">
    <w:name w:val="Citaat Char"/>
    <w:basedOn w:val="Standaardalinea-lettertype"/>
    <w:link w:val="Citaat"/>
    <w:uiPriority w:val="29"/>
    <w:rsid w:val="005748AC"/>
    <w:rPr>
      <w:i/>
      <w:iCs/>
      <w:sz w:val="24"/>
      <w:szCs w:val="24"/>
    </w:rPr>
  </w:style>
  <w:style w:type="paragraph" w:styleId="Duidelijkcitaat">
    <w:name w:val="Intense Quote"/>
    <w:basedOn w:val="Standaard"/>
    <w:next w:val="Standaard"/>
    <w:link w:val="DuidelijkcitaatChar"/>
    <w:uiPriority w:val="30"/>
    <w:qFormat/>
    <w:rsid w:val="005748AC"/>
    <w:pPr>
      <w:spacing w:before="240" w:after="240" w:line="240" w:lineRule="auto"/>
      <w:ind w:left="1080" w:right="1080"/>
      <w:jc w:val="center"/>
    </w:pPr>
    <w:rPr>
      <w:color w:val="3494BA" w:themeColor="accent1"/>
      <w:sz w:val="24"/>
      <w:szCs w:val="24"/>
    </w:rPr>
  </w:style>
  <w:style w:type="character" w:customStyle="1" w:styleId="DuidelijkcitaatChar">
    <w:name w:val="Duidelijk citaat Char"/>
    <w:basedOn w:val="Standaardalinea-lettertype"/>
    <w:link w:val="Duidelijkcitaat"/>
    <w:uiPriority w:val="30"/>
    <w:rsid w:val="005748AC"/>
    <w:rPr>
      <w:color w:val="3494BA" w:themeColor="accent1"/>
      <w:sz w:val="24"/>
      <w:szCs w:val="24"/>
    </w:rPr>
  </w:style>
  <w:style w:type="character" w:styleId="Subtielebenadrukking">
    <w:name w:val="Subtle Emphasis"/>
    <w:uiPriority w:val="19"/>
    <w:qFormat/>
    <w:rsid w:val="005748AC"/>
    <w:rPr>
      <w:i/>
      <w:iCs/>
      <w:color w:val="1A495C" w:themeColor="accent1" w:themeShade="7F"/>
    </w:rPr>
  </w:style>
  <w:style w:type="character" w:styleId="Intensievebenadrukking">
    <w:name w:val="Intense Emphasis"/>
    <w:uiPriority w:val="21"/>
    <w:qFormat/>
    <w:rsid w:val="005748AC"/>
    <w:rPr>
      <w:b/>
      <w:bCs/>
      <w:caps/>
      <w:color w:val="1A495C" w:themeColor="accent1" w:themeShade="7F"/>
      <w:spacing w:val="10"/>
    </w:rPr>
  </w:style>
  <w:style w:type="character" w:styleId="Subtieleverwijzing">
    <w:name w:val="Subtle Reference"/>
    <w:uiPriority w:val="31"/>
    <w:qFormat/>
    <w:rsid w:val="005748AC"/>
    <w:rPr>
      <w:b/>
      <w:bCs/>
      <w:color w:val="3494BA" w:themeColor="accent1"/>
    </w:rPr>
  </w:style>
  <w:style w:type="character" w:styleId="Intensieveverwijzing">
    <w:name w:val="Intense Reference"/>
    <w:uiPriority w:val="32"/>
    <w:qFormat/>
    <w:rsid w:val="005748AC"/>
    <w:rPr>
      <w:b/>
      <w:bCs/>
      <w:i/>
      <w:iCs/>
      <w:caps/>
      <w:color w:val="3494BA" w:themeColor="accent1"/>
    </w:rPr>
  </w:style>
  <w:style w:type="character" w:styleId="Titelvanboek">
    <w:name w:val="Book Title"/>
    <w:uiPriority w:val="33"/>
    <w:qFormat/>
    <w:rsid w:val="005748AC"/>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17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Blauwgro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9BC9-5A34-4D28-B2DA-F8AAEFB6D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969</Words>
  <Characters>5330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 Vervaat</dc:creator>
  <cp:keywords/>
  <dc:description/>
  <cp:lastModifiedBy>P.A. Vervaat</cp:lastModifiedBy>
  <cp:revision>3</cp:revision>
  <dcterms:created xsi:type="dcterms:W3CDTF">2017-05-21T17:57:00Z</dcterms:created>
  <dcterms:modified xsi:type="dcterms:W3CDTF">2017-05-22T21:52:00Z</dcterms:modified>
</cp:coreProperties>
</file>