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6921A" w14:textId="77777777" w:rsidR="00D55EEC" w:rsidRPr="0078119B" w:rsidRDefault="00D55EEC" w:rsidP="00D55EEC">
      <w:pPr>
        <w:spacing w:line="480" w:lineRule="auto"/>
        <w:jc w:val="both"/>
        <w:rPr>
          <w:rFonts w:ascii="Arial" w:hAnsi="Arial" w:cs="Arial"/>
          <w:b/>
          <w:bCs/>
          <w:sz w:val="24"/>
          <w:szCs w:val="24"/>
          <w:lang w:val="es-ES"/>
        </w:rPr>
      </w:pPr>
      <w:r w:rsidRPr="0078119B">
        <w:rPr>
          <w:rFonts w:ascii="Arial" w:hAnsi="Arial" w:cs="Arial"/>
          <w:b/>
          <w:bCs/>
          <w:sz w:val="24"/>
          <w:szCs w:val="24"/>
          <w:lang w:val="es-ES"/>
        </w:rPr>
        <w:t xml:space="preserve">Portafolio de IA (Segunda Clase) : </w:t>
      </w:r>
    </w:p>
    <w:p w14:paraId="4A6FBD72" w14:textId="760C7D8A" w:rsidR="00D55EEC" w:rsidRPr="0078119B" w:rsidRDefault="00D55EEC" w:rsidP="0047251C">
      <w:pPr>
        <w:spacing w:line="480" w:lineRule="auto"/>
        <w:jc w:val="both"/>
        <w:rPr>
          <w:rFonts w:ascii="Arial" w:hAnsi="Arial" w:cs="Arial"/>
          <w:b/>
          <w:bCs/>
          <w:sz w:val="24"/>
          <w:szCs w:val="24"/>
          <w:lang w:val="es-ES"/>
        </w:rPr>
      </w:pPr>
      <w:r w:rsidRPr="0078119B">
        <w:rPr>
          <w:rFonts w:ascii="Arial" w:hAnsi="Arial" w:cs="Arial"/>
          <w:b/>
          <w:bCs/>
          <w:sz w:val="24"/>
          <w:szCs w:val="24"/>
          <w:lang w:val="es-ES"/>
        </w:rPr>
        <w:t>Actividad #</w:t>
      </w:r>
      <w:r>
        <w:rPr>
          <w:rFonts w:ascii="Arial" w:hAnsi="Arial" w:cs="Arial"/>
          <w:b/>
          <w:bCs/>
          <w:sz w:val="24"/>
          <w:szCs w:val="24"/>
          <w:lang w:val="es-ES"/>
        </w:rPr>
        <w:t>2</w:t>
      </w:r>
      <w:r w:rsidRPr="0078119B">
        <w:rPr>
          <w:rFonts w:ascii="Arial" w:hAnsi="Arial" w:cs="Arial"/>
          <w:b/>
          <w:bCs/>
          <w:sz w:val="24"/>
          <w:szCs w:val="24"/>
          <w:lang w:val="es-ES"/>
        </w:rPr>
        <w:t xml:space="preserve"> :</w:t>
      </w:r>
    </w:p>
    <w:p w14:paraId="132DBD60" w14:textId="77777777" w:rsidR="0020691F" w:rsidRDefault="00D55EEC" w:rsidP="0047251C">
      <w:pPr>
        <w:pStyle w:val="Prrafodelista"/>
        <w:numPr>
          <w:ilvl w:val="0"/>
          <w:numId w:val="2"/>
        </w:numPr>
        <w:spacing w:line="480" w:lineRule="auto"/>
        <w:jc w:val="both"/>
        <w:rPr>
          <w:rFonts w:ascii="Arial" w:hAnsi="Arial" w:cs="Arial"/>
          <w:sz w:val="24"/>
          <w:szCs w:val="24"/>
        </w:rPr>
      </w:pPr>
      <w:r>
        <w:rPr>
          <w:rFonts w:ascii="Arial" w:hAnsi="Arial" w:cs="Arial"/>
          <w:sz w:val="24"/>
          <w:szCs w:val="24"/>
        </w:rPr>
        <w:t>En general se refiere a una mejora en la velocidad de carga y en el rendimiento, basándose en conceptos como la multiplexación que se refiere al hecho de que múltiples solicitudes se trasmitan mediante una sola conexión TCP, HPACK que se encarga de reducir el tamaño de los datos que se envían. También se reduce l</w:t>
      </w:r>
      <w:r w:rsidR="0020691F">
        <w:rPr>
          <w:rFonts w:ascii="Arial" w:hAnsi="Arial" w:cs="Arial"/>
          <w:sz w:val="24"/>
          <w:szCs w:val="24"/>
        </w:rPr>
        <w:t>a carga  y optimizar el envío  de recursos, esto se da con la disminución  de conexiones simultaneas y el server push, todo esto con la migración mencionada.</w:t>
      </w:r>
    </w:p>
    <w:p w14:paraId="32941D45" w14:textId="75849EE5" w:rsidR="00D55EEC" w:rsidRDefault="0020691F" w:rsidP="0047251C">
      <w:pPr>
        <w:pStyle w:val="Prrafodelista"/>
        <w:numPr>
          <w:ilvl w:val="0"/>
          <w:numId w:val="2"/>
        </w:numPr>
        <w:spacing w:line="480" w:lineRule="auto"/>
        <w:jc w:val="both"/>
        <w:rPr>
          <w:rFonts w:ascii="Arial" w:hAnsi="Arial" w:cs="Arial"/>
          <w:sz w:val="24"/>
          <w:szCs w:val="24"/>
        </w:rPr>
      </w:pPr>
      <w:r>
        <w:rPr>
          <w:rFonts w:ascii="Arial" w:hAnsi="Arial" w:cs="Arial"/>
          <w:sz w:val="24"/>
          <w:szCs w:val="24"/>
        </w:rPr>
        <w:t>Mejora el problema del HOL Bloking porque puede manejar gran variedad  de solicitudes al momento en una misma conexión, pero no lo sustituye del todo porque aún se usa TCP, dado a esto si un paquete se pierde los otros deben de esperar que se pueda recobrar datos y aunque estos sean distintos esta tecnología busca darle solución al problema con el uso de  QUIC sobre UDP.</w:t>
      </w:r>
    </w:p>
    <w:p w14:paraId="21E0FF32" w14:textId="00762F6B" w:rsidR="0020691F" w:rsidRDefault="00CC4CB9" w:rsidP="0047251C">
      <w:pPr>
        <w:pStyle w:val="Prrafodelista"/>
        <w:numPr>
          <w:ilvl w:val="0"/>
          <w:numId w:val="2"/>
        </w:numPr>
        <w:spacing w:line="480" w:lineRule="auto"/>
        <w:jc w:val="both"/>
        <w:rPr>
          <w:rFonts w:ascii="Arial" w:hAnsi="Arial" w:cs="Arial"/>
          <w:sz w:val="24"/>
          <w:szCs w:val="24"/>
        </w:rPr>
      </w:pPr>
      <w:r>
        <w:rPr>
          <w:rFonts w:ascii="Arial" w:hAnsi="Arial" w:cs="Arial"/>
          <w:sz w:val="24"/>
          <w:szCs w:val="24"/>
        </w:rPr>
        <w:t>Si tendría mucho sentido porque pasarse de una vez a  HTTP/3 ya que es más eficiente en cuanto a tiempo y el manejo de conexiones más que todo respecto a los usuarios o las redes inestables, pero lo ideal sería que previo a eso se realice una revisión profunda de la infraestructura para evitar problemas de compatibilidad.</w:t>
      </w:r>
    </w:p>
    <w:p w14:paraId="648656CF" w14:textId="2CDD8BB9" w:rsidR="00CC4CB9" w:rsidRPr="0020691F" w:rsidRDefault="00CC4CB9" w:rsidP="0047251C">
      <w:pPr>
        <w:pStyle w:val="Prrafodelista"/>
        <w:numPr>
          <w:ilvl w:val="0"/>
          <w:numId w:val="2"/>
        </w:numPr>
        <w:spacing w:line="480" w:lineRule="auto"/>
        <w:jc w:val="both"/>
        <w:rPr>
          <w:rFonts w:ascii="Arial" w:hAnsi="Arial" w:cs="Arial"/>
          <w:sz w:val="24"/>
          <w:szCs w:val="24"/>
        </w:rPr>
      </w:pPr>
      <w:r>
        <w:rPr>
          <w:rFonts w:ascii="Arial" w:hAnsi="Arial" w:cs="Arial"/>
          <w:sz w:val="24"/>
          <w:szCs w:val="24"/>
        </w:rPr>
        <w:t>Mediante comandos como Curl o viendo el protocolo en las herramientas del navegador como  DevTools o Network Protocol.</w:t>
      </w:r>
    </w:p>
    <w:sectPr w:rsidR="00CC4CB9" w:rsidRPr="002069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E0826"/>
    <w:multiLevelType w:val="hybridMultilevel"/>
    <w:tmpl w:val="A15A7FBA"/>
    <w:lvl w:ilvl="0" w:tplc="140A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FC61925"/>
    <w:multiLevelType w:val="hybridMultilevel"/>
    <w:tmpl w:val="A7B417B6"/>
    <w:lvl w:ilvl="0" w:tplc="F778638E">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850871474">
    <w:abstractNumId w:val="1"/>
  </w:num>
  <w:num w:numId="2" w16cid:durableId="1333027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F6C"/>
    <w:rsid w:val="001F54F6"/>
    <w:rsid w:val="0020691F"/>
    <w:rsid w:val="0047251C"/>
    <w:rsid w:val="00482EEA"/>
    <w:rsid w:val="00505474"/>
    <w:rsid w:val="006415A9"/>
    <w:rsid w:val="008912AA"/>
    <w:rsid w:val="00B06F6C"/>
    <w:rsid w:val="00CC4CB9"/>
    <w:rsid w:val="00D55EEC"/>
    <w:rsid w:val="00E8356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B9E5F"/>
  <w15:chartTrackingRefBased/>
  <w15:docId w15:val="{5156580A-CFEB-4ADF-AA7E-8385FD114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EEC"/>
  </w:style>
  <w:style w:type="paragraph" w:styleId="Ttulo1">
    <w:name w:val="heading 1"/>
    <w:basedOn w:val="Normal"/>
    <w:next w:val="Normal"/>
    <w:link w:val="Ttulo1Car"/>
    <w:uiPriority w:val="9"/>
    <w:qFormat/>
    <w:rsid w:val="00B06F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06F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06F6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06F6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06F6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06F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6F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6F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6F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F6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06F6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06F6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06F6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06F6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06F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6F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6F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6F6C"/>
    <w:rPr>
      <w:rFonts w:eastAsiaTheme="majorEastAsia" w:cstheme="majorBidi"/>
      <w:color w:val="272727" w:themeColor="text1" w:themeTint="D8"/>
    </w:rPr>
  </w:style>
  <w:style w:type="paragraph" w:styleId="Ttulo">
    <w:name w:val="Title"/>
    <w:basedOn w:val="Normal"/>
    <w:next w:val="Normal"/>
    <w:link w:val="TtuloCar"/>
    <w:uiPriority w:val="10"/>
    <w:qFormat/>
    <w:rsid w:val="00B06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6F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6F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6F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6F6C"/>
    <w:pPr>
      <w:spacing w:before="160"/>
      <w:jc w:val="center"/>
    </w:pPr>
    <w:rPr>
      <w:i/>
      <w:iCs/>
      <w:color w:val="404040" w:themeColor="text1" w:themeTint="BF"/>
    </w:rPr>
  </w:style>
  <w:style w:type="character" w:customStyle="1" w:styleId="CitaCar">
    <w:name w:val="Cita Car"/>
    <w:basedOn w:val="Fuentedeprrafopredeter"/>
    <w:link w:val="Cita"/>
    <w:uiPriority w:val="29"/>
    <w:rsid w:val="00B06F6C"/>
    <w:rPr>
      <w:i/>
      <w:iCs/>
      <w:color w:val="404040" w:themeColor="text1" w:themeTint="BF"/>
    </w:rPr>
  </w:style>
  <w:style w:type="paragraph" w:styleId="Prrafodelista">
    <w:name w:val="List Paragraph"/>
    <w:basedOn w:val="Normal"/>
    <w:uiPriority w:val="34"/>
    <w:qFormat/>
    <w:rsid w:val="00B06F6C"/>
    <w:pPr>
      <w:ind w:left="720"/>
      <w:contextualSpacing/>
    </w:pPr>
  </w:style>
  <w:style w:type="character" w:styleId="nfasisintenso">
    <w:name w:val="Intense Emphasis"/>
    <w:basedOn w:val="Fuentedeprrafopredeter"/>
    <w:uiPriority w:val="21"/>
    <w:qFormat/>
    <w:rsid w:val="00B06F6C"/>
    <w:rPr>
      <w:i/>
      <w:iCs/>
      <w:color w:val="2F5496" w:themeColor="accent1" w:themeShade="BF"/>
    </w:rPr>
  </w:style>
  <w:style w:type="paragraph" w:styleId="Citadestacada">
    <w:name w:val="Intense Quote"/>
    <w:basedOn w:val="Normal"/>
    <w:next w:val="Normal"/>
    <w:link w:val="CitadestacadaCar"/>
    <w:uiPriority w:val="30"/>
    <w:qFormat/>
    <w:rsid w:val="00B06F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06F6C"/>
    <w:rPr>
      <w:i/>
      <w:iCs/>
      <w:color w:val="2F5496" w:themeColor="accent1" w:themeShade="BF"/>
    </w:rPr>
  </w:style>
  <w:style w:type="character" w:styleId="Referenciaintensa">
    <w:name w:val="Intense Reference"/>
    <w:basedOn w:val="Fuentedeprrafopredeter"/>
    <w:uiPriority w:val="32"/>
    <w:qFormat/>
    <w:rsid w:val="00B06F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206</Words>
  <Characters>1134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 Solis</dc:creator>
  <cp:keywords/>
  <dc:description/>
  <cp:lastModifiedBy>Milena Solis</cp:lastModifiedBy>
  <cp:revision>4</cp:revision>
  <dcterms:created xsi:type="dcterms:W3CDTF">2026-05-20T15:35:00Z</dcterms:created>
  <dcterms:modified xsi:type="dcterms:W3CDTF">2026-05-20T17:05:00Z</dcterms:modified>
</cp:coreProperties>
</file>