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79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66"/>
        <w:gridCol w:w="1887"/>
        <w:gridCol w:w="118"/>
        <w:gridCol w:w="828"/>
        <w:gridCol w:w="118"/>
        <w:gridCol w:w="509"/>
        <w:gridCol w:w="118"/>
        <w:gridCol w:w="739"/>
        <w:gridCol w:w="118"/>
        <w:gridCol w:w="579"/>
        <w:gridCol w:w="118"/>
        <w:gridCol w:w="600"/>
        <w:gridCol w:w="212"/>
        <w:gridCol w:w="600"/>
        <w:gridCol w:w="118"/>
        <w:gridCol w:w="704"/>
        <w:gridCol w:w="118"/>
        <w:gridCol w:w="90"/>
        <w:gridCol w:w="238"/>
        <w:gridCol w:w="290"/>
        <w:gridCol w:w="118"/>
        <w:gridCol w:w="61"/>
        <w:gridCol w:w="341"/>
        <w:gridCol w:w="290"/>
        <w:gridCol w:w="89"/>
        <w:gridCol w:w="29"/>
        <w:gridCol w:w="222"/>
        <w:gridCol w:w="290"/>
        <w:gridCol w:w="118"/>
        <w:gridCol w:w="132"/>
        <w:gridCol w:w="200"/>
        <w:gridCol w:w="96"/>
        <w:gridCol w:w="115"/>
        <w:gridCol w:w="312"/>
        <w:gridCol w:w="203"/>
        <w:gridCol w:w="88"/>
        <w:gridCol w:w="207"/>
        <w:gridCol w:w="222"/>
        <w:gridCol w:w="113"/>
        <w:gridCol w:w="88"/>
        <w:gridCol w:w="207"/>
        <w:gridCol w:w="132"/>
        <w:gridCol w:w="113"/>
        <w:gridCol w:w="88"/>
        <w:gridCol w:w="92"/>
        <w:gridCol w:w="115"/>
        <w:gridCol w:w="262"/>
        <w:gridCol w:w="73"/>
        <w:gridCol w:w="61"/>
        <w:gridCol w:w="88"/>
        <w:gridCol w:w="92"/>
        <w:gridCol w:w="115"/>
        <w:gridCol w:w="184"/>
        <w:gridCol w:w="173"/>
        <w:gridCol w:w="7"/>
        <w:gridCol w:w="81"/>
        <w:gridCol w:w="95"/>
        <w:gridCol w:w="118"/>
      </w:tblGrid>
      <w:tr w:rsidR="00AD06FC" w:rsidRPr="00AD06FC" w:rsidTr="00153775">
        <w:trPr>
          <w:trHeight w:val="570"/>
        </w:trPr>
        <w:tc>
          <w:tcPr>
            <w:tcW w:w="13798" w:type="dxa"/>
            <w:gridSpan w:val="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Table 1. Streamgages </w:t>
            </w:r>
            <w:r w:rsidR="001537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and basins </w:t>
            </w:r>
            <w:r w:rsidRPr="00AD06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used in calibration and validation of the Basin Characterization Model for basins in California, </w:t>
            </w:r>
            <w:r w:rsidR="00F73AE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basin discharge </w:t>
            </w:r>
            <w:r w:rsidR="001537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equation coefficients</w:t>
            </w:r>
            <w:r w:rsidRPr="00AD06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, and goodness-of-fit statistics. </w:t>
            </w:r>
          </w:p>
        </w:tc>
      </w:tr>
      <w:tr w:rsidR="00AD06FC" w:rsidRPr="00AD06FC" w:rsidTr="00153775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AD06FC" w:rsidRPr="00AD06FC" w:rsidTr="00153775">
        <w:trPr>
          <w:gridAfter w:val="1"/>
          <w:wAfter w:w="118" w:type="dxa"/>
          <w:trHeight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2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153775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Equation Coefficients</w:t>
            </w:r>
          </w:p>
        </w:tc>
        <w:tc>
          <w:tcPr>
            <w:tcW w:w="198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ind w:left="-288" w:firstLine="18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Goodness-of-fit Statistics</w:t>
            </w:r>
            <w:r w:rsid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AD06FC" w:rsidRPr="00AD06FC" w:rsidTr="00153775">
        <w:trPr>
          <w:gridAfter w:val="2"/>
          <w:wAfter w:w="213" w:type="dxa"/>
          <w:trHeight w:val="432"/>
        </w:trPr>
        <w:tc>
          <w:tcPr>
            <w:tcW w:w="227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Streamgage name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NWIS station ID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Lat. (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Long. (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Years of record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Jepson eco- region</w:t>
            </w:r>
            <w:r w:rsid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Area (km</w:t>
            </w:r>
            <w:r w:rsidRP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SurfaceScaler</w:t>
            </w:r>
            <w:proofErr w:type="spellEnd"/>
          </w:p>
        </w:tc>
        <w:tc>
          <w:tcPr>
            <w:tcW w:w="79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SurfaceExp</w:t>
            </w:r>
            <w:proofErr w:type="spellEnd"/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ShallowExp</w:t>
            </w:r>
            <w:proofErr w:type="spellEnd"/>
          </w:p>
        </w:tc>
        <w:tc>
          <w:tcPr>
            <w:tcW w:w="54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DeepExp</w:t>
            </w:r>
            <w:proofErr w:type="spellEnd"/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WatBal</w:t>
            </w:r>
            <w:proofErr w:type="spellEnd"/>
          </w:p>
        </w:tc>
        <w:tc>
          <w:tcPr>
            <w:tcW w:w="81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Month</w:t>
            </w:r>
            <w:r w:rsid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032F0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</w:t>
            </w:r>
            <w:r w:rsidRP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Year</w:t>
            </w:r>
            <w:r w:rsid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032F0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</w:t>
            </w:r>
            <w:r w:rsidRP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Urban (%)</w:t>
            </w:r>
          </w:p>
        </w:tc>
        <w:tc>
          <w:tcPr>
            <w:tcW w:w="65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Agric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(%)</w:t>
            </w:r>
          </w:p>
        </w:tc>
      </w:tr>
      <w:tr w:rsidR="00AD06FC" w:rsidRPr="00AD06FC" w:rsidTr="00153775">
        <w:trPr>
          <w:gridAfter w:val="5"/>
          <w:wAfter w:w="474" w:type="dxa"/>
          <w:trHeight w:val="144"/>
        </w:trPr>
        <w:tc>
          <w:tcPr>
            <w:tcW w:w="227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Calibration  basins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Aptos C A Aptos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11159700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36.98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-121.90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9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65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CF7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Aptos C Nr Aptos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11159690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-121.91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CF7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Arroyo Corte Madera D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Pres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 Mill Valley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11460100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37.90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53.3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CF7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Arroyo Hondo Nr San Jose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11173200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-121.77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CF7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Arroyo Valle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Lang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Cn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Nr Livermore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11176400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-121.68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CF7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Bear C A Boulder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11160060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37.13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-122.12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CF7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Boulder C At Boulder Creek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11160070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37.13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-122.12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Corralitos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A Freedom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11159200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36.94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-121.77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Corralitos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Corralitos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11159150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-121.81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Coyote C Nr Gilroy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11169800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-121.50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Cull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Cull C Res Nr Castro Valley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11180960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-122.06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Laguna C Nr Davenport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11161590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-122.13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Lagunitas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Taylor State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Pk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11460400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-122.74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4"/>
          <w:wAfter w:w="301" w:type="dxa"/>
          <w:trHeight w:val="14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Little Pine C Nr Alamo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11183700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-121.98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4"/>
          <w:wAfter w:w="301" w:type="dxa"/>
          <w:trHeight w:val="14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Majors C Nr Santa Cruz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11161570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-122.12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</w:tr>
      <w:tr w:rsidR="00AD06FC" w:rsidRPr="00AD06FC" w:rsidTr="00153775">
        <w:trPr>
          <w:gridAfter w:val="4"/>
          <w:wAfter w:w="301" w:type="dxa"/>
          <w:trHeight w:val="14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Marsh C Nr Byron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11337500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-121.73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Novato C A Novato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11459500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38.11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Pilarcitos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A Half Moon Bay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11162630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-122.44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3.8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Pinole C A Pinole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11182100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37.97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-122.25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 Antonio C Nr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 xml:space="preserve">Petaluma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11459300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38.18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-122.62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8.9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 Benito R Nr Willow Creek School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11156500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36.61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-121.20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 Lorenzo R A Big Trees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11160500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-122.07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 Lorenzo R A Santa Cruz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11161000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36.99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-122.03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 Lorenzo R Nr Boulder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11160020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-122.15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 Ramon C A San Ramon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11182500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-122.00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 Vicente C Nr Davenport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11161800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-122.18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Saratoga C A Saratoga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11169500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-122.04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Scott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Little C Nr Davenport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11161900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-122.23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Soquel C A Soquel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11160000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36.99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-121.96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Uvas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Uvas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Res Nr Morgan Hill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11153900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-121.72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Wb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Soquel C Nr Soquel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11159800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-121.94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Zayante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Zayante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11160300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-122.05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Austin C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Cazadero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11467200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38.50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-123.07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Bear C Nr Rumsey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11451720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-122.35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Brush C A Santa Rosa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11466065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38.46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-122.68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2.4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Dry C Nr Cloverdale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11464500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38.75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-123.09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Dry C Nr Napa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11457000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38.36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-122.37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5.7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Dry C Nr Yorkville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11464400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38.79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-123.16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Russian R Nr Ukiah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11462000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39.20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-123.19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Feliz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Nr Hopland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11462700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-123.14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Franz C Nr Kellogg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11463940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-122.70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Maacama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Nr Kellogg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11463900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-122.76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5.9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 West C N</w:t>
            </w:r>
            <w:r w:rsid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Mirabel Heights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11466800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38.49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-122.85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 West C N</w:t>
            </w:r>
            <w:r w:rsid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Windsor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11465500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38.51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-122.77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Matanzas C A Santa Rosa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11466170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38.44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-122.70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Milliken C Nr Napa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11458100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38.34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-122.27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Napa R Nr St Helena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11456000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38.50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-122.43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Cache C Nr Lower Lake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11451500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Pena C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Geyserville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11465150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38.70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-122.97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Redwood C Nr Napa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11458200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38.32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-122.35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Russian R Nr Redwood Valley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11460940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39.32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-123.22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3.91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Russian R Nr Ukiah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11461000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39.20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-123.20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Sonoma C A Agua Caliente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11458500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38.32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Warm Springs C Nr Asti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11464860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38.70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-123.10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Big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Pine Flat Res Nr Trimmer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11220000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36.92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-119.25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Big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Whites Gulch Nr Groveland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11284400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-120.19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Kings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Nr Trimmer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11213500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-119.13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Merced R A Happy Isles Bridge Nr Yosemite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11264500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-119.56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Merced R 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Pohono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Bridge Nr Yosemite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11266500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-119.67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Tuolumne R Nr Long Barn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11284700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38.10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-120.10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Willow C Nr Sugar Pine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11242400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-119.57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Kaweah R A Three Rivers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11210100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-118.92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Guejito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Nr San Pasqual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11027000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-116.95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Los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Penasquitos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Poway C Nr Poway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11023330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32.95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-117.07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 Diego R A Fashion Valley At San Diego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11023000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32.77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-117.17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 Diego R A Mast Rd Nr Santee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11022480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32.84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-117.03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Santa Maria C Nr Ramona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11028500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-116.95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Santa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Ysabel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Nr Ramona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11025500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-116.87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7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6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5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3.4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2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  Validation basins</w:t>
            </w:r>
          </w:p>
        </w:tc>
        <w:tc>
          <w:tcPr>
            <w:tcW w:w="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Antelope C Nr Tennant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11489500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-121.92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Cottonwood C 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Hornbrook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11516600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Deer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Slate C Nr Deer Creek Meadows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11382550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40.23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-121.47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Hat C Nr Hat Creek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11355500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-121.43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Little Shasta R Nr Montague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11516900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41.75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-122.30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Pine C Nr Susanville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10359300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-120.79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Squaw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Shasta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11365500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40.86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-122.09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3.60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Alamo C Nr Nipomo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11137400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-120.30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Arroyo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Seco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Nr Greenfield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11151870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-121.48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Big Sur R Nr Big Sur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11143000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-121.77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Cantua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Cantua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Creek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11253310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-120.43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Estrella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Estrella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11148500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35.72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-120.64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Pescadero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Pescadero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11162500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-122.33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Sisquoc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Sisquoc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11138500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34.84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-120.17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Pit R Nr Likely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11345500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-120.44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2.65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Sprague River Near Beatty Or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11497500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-121.24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Sprague River Near Chiloquin Or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11501000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42.58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-121.85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1580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Sycan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River Below Snake Creek Nr Beatty Or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11499100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-121.28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Sycan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River Near Beatty Or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11499000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42.55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-121.32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Williamson River Below Sheep Creek Nr Lenz Or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11491400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-121.48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Williamson River Near Klamath Agency Or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11493500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-121.84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Wood River At Fort Klamath Or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11504000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-121.99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Beaver C Nr Klamath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11517800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41.89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-122.82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Blue C Nr Klamath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11530300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41.45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-123.90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Bluff C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Weitchpec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11523050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-123.66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2.61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Elk C Nr Happy Camp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11522200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41.74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-123.36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Grass Valley C A Fawn Lodge Nr Lewiston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11525600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-122.83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Hayfork C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Hyampom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11528500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-123.44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Indian C Nr Happy Camp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11521500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41.84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-123.38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Mattole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 Nr Petrolia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11469000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40.31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-124.28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Mf Cottonwood C Nr Ono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11374400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40.37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Napa R At Calistoga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11455900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38.58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22.4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Navarro R Nr Navarro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11468000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39.17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-123.67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3.32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Cache C A Hough Spring Nr Clearlake Oaks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11451100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39.17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-122.62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Stony C Nr Newville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11387800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-122.48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Trinity R A Helena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11526500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40.78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-123.13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Putah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Guenoc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11453500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38.78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Red Cap C Nr Orleans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11523030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-123.55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Redwood C 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Orick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11482500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41.30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-124.05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Salmon R 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Somes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Bar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11522500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41.38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-123.48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Scott R Nr Fort Jones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11519500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-123.02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Scotts C Nr Lakeport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11449100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39.10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-122.96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5.7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Gualala R Nr Annapolis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11467500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38.70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-123.42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Salmon R Nr Forks Of Salmon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11522300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-123.25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Trinity R A Forest Glen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11528100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40.37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-123.33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Trinity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Coffee C Nr Trinity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Ctr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11523200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-122.71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Weaver C Nr Douglas City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11525800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-122.94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Willow C Nr Willow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11529800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-123.66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Bell C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Pinecrest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11283200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38.16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-119.94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Clark Fork Stanislaus R Nr Dardanelle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11292500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38.36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-119.87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Esperanza C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Mokelumne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Hill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11307000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38.32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-120.60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Golden Trout C Nr Cartago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11185300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36.37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-118.29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Maxwell C A Coulterville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11269300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-120.19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Miami C Nr Oakhurst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11257100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-119.66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of Mf American R Nr Foresthill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11433260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-120.72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Oak C Nr Mojave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10264600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-118.36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 Joaquin R A Miller Crossing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11226500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-119.20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Chowchilla R Nr Mariposa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11258900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-119.88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Combined flow Falls C Nr White Water +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Div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10257501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33.87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-116.67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Cuyama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Ventucopa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11136500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-119.36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Jamul C Nr Jamul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11014000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-116.89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Little Rock C Nr Little Rock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10264000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34.46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-118.02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Malibu C At Crater Camp Nr Calabasas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11105500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34.08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-118.70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Pine C Nr Palmdale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10264530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-118.25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Reyes C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Ventucopa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11136480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-119.32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 Gorgonio R A Banning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10256300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-116.83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Snow C And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Div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Combined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10256501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33.87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-116.68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Sweetwater R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Descanso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Ca.+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Div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11015001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32.83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-116.62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Temecula C Nr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Aguanga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11042400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33.46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-116.92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Wagon Rd C Nr Stauffer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11136400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-119.21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470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  Validation basins - Reconstructed unimpaired </w:t>
            </w:r>
            <w:r w:rsidR="00153775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flows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Putah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Creek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1,483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1.60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CF7C0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</w:t>
            </w:r>
            <w:r w:rsidR="00CF7C0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0.97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0.70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0.73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0.88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0.75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Cache Creek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2,452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1.20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CF7C0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0.96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0.60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0.20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1.17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0.85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0.84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Stony Creek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1,891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0.80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1.29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0.80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0.84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Sac Valley West Side Minor Streams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0.99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0.54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0.60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E52ADB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3.59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E52ADB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0.52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.58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0.52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Sacramento River Near Red Bluff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24,868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2.80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0.95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0.85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0.50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0.79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0.53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0.95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0.57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43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Sacramento Valley East Side Minor Streams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2,602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1.80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0.80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0.50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E52ADB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.69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0.78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0.93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0.70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Feather River near Oroville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9,326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1.40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0.97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0.78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0.78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E52ADB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.98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0.54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0.87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0.51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Yuba River at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Smartville</w:t>
            </w:r>
            <w:proofErr w:type="spellEnd"/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3,220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0.99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0.65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0.40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1.20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0.73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0.95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0.68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Bear River near Wheatland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596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1.10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0.60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0.50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1.37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0.87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0.91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0.76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American River at Fair Oaks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4,817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0.99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0.60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0.50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1.56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0.78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0.94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0.74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43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San Joaquin Valley East Side Minor Streams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4,771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0.95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0.50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0.80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1.76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0.69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0.83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0.56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Cosumnes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River at Michigan Bar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1,768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0.97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0.55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0.60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1.11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0.80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0.93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0.70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Mokelumne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River at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Pardee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Reservoir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1,384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0.99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0.60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0.40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1.46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0.79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0.98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0.69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Calaveras River at Jenny Lind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866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1.05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0.97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0.55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0.40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1.34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0.89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0.94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0.83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Stanislaus River at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Melones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Reservoir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2,553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1.00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0.66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0.60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1.23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0.79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0.98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0.71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Tuolumne River at Don Pedro Reservoir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4,136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1.00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0.66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0.70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1.24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0.80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0.97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0.74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Merced River at Exchequer Reservoir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2,617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0.99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0.58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0.40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1.08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0.81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0.68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Chowchilla River at Buchanan Reservoir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725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1.05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0.58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0.70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0.89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E52ADB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sz w:val="18"/>
                <w:szCs w:val="18"/>
              </w:rPr>
            </w:pPr>
            <w:r w:rsidRPr="00E52ADB">
              <w:rPr>
                <w:rFonts w:ascii="Calibri" w:eastAsia="Times New Roman" w:hAnsi="Calibri" w:cs="Times New Roman"/>
                <w:i/>
                <w:color w:val="000000"/>
                <w:sz w:val="18"/>
                <w:szCs w:val="18"/>
              </w:rPr>
              <w:t xml:space="preserve">0.86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0.69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Fresno River near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Daulton</w:t>
            </w:r>
            <w:proofErr w:type="spellEnd"/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0.60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0.60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0.72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0.83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0.95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0.68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San Joaquin River at Millerton Reservoir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4,295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0.99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0.66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0.65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1.08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0.88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0.98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0.77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43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San Joaquin Valley West Side Minor Streams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732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0.58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0.50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0.38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0.64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E52ADB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0.62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3D7FF3" w:rsidRPr="00AD06FC" w:rsidTr="003D7FF3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3D7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3,651 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1.19 </w:t>
            </w:r>
          </w:p>
        </w:tc>
        <w:tc>
          <w:tcPr>
            <w:tcW w:w="7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0.97 </w:t>
            </w:r>
          </w:p>
        </w:tc>
        <w:tc>
          <w:tcPr>
            <w:tcW w:w="8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0.64 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0.56 </w:t>
            </w:r>
          </w:p>
        </w:tc>
        <w:tc>
          <w:tcPr>
            <w:tcW w:w="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1.22 </w:t>
            </w:r>
          </w:p>
        </w:tc>
        <w:tc>
          <w:tcPr>
            <w:tcW w:w="6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E52ADB" w:rsidP="003D7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0.76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E52ADB" w:rsidP="00E52A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0.91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E52A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0.69 </w:t>
            </w:r>
          </w:p>
        </w:tc>
        <w:tc>
          <w:tcPr>
            <w:tcW w:w="5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D7FF3" w:rsidRPr="00AD06FC" w:rsidTr="006532DD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bookmarkStart w:id="0" w:name="_GoBack" w:colFirst="5" w:colLast="8"/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93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3D7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mean for all basins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3D7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3D7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73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Default="003D7FF3" w:rsidP="003D7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Default="003D7FF3" w:rsidP="003D7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3D7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543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60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Default="003D7FF3" w:rsidP="003D7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Default="003D7FF3" w:rsidP="00E52A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E52A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54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</w:tbl>
    <w:bookmarkEnd w:id="0"/>
    <w:p w:rsidR="00AD06FC" w:rsidRPr="00F73AE8" w:rsidRDefault="00153775" w:rsidP="00F73AE8">
      <w:pPr>
        <w:spacing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F73AE8">
        <w:rPr>
          <w:rFonts w:ascii="Calibri" w:eastAsia="Times New Roman" w:hAnsi="Calibri" w:cs="Times New Roman"/>
          <w:color w:val="000000"/>
          <w:sz w:val="18"/>
          <w:szCs w:val="18"/>
        </w:rPr>
        <w:t xml:space="preserve">* Jepson </w:t>
      </w:r>
      <w:proofErr w:type="spellStart"/>
      <w:r w:rsidRPr="00F73AE8">
        <w:rPr>
          <w:rFonts w:ascii="Calibri" w:eastAsia="Times New Roman" w:hAnsi="Calibri" w:cs="Times New Roman"/>
          <w:color w:val="000000"/>
          <w:sz w:val="18"/>
          <w:szCs w:val="18"/>
        </w:rPr>
        <w:t>Ecoregions</w:t>
      </w:r>
      <w:proofErr w:type="spellEnd"/>
      <w:r w:rsidRPr="00F73AE8">
        <w:rPr>
          <w:rFonts w:ascii="Calibri" w:eastAsia="Times New Roman" w:hAnsi="Calibri" w:cs="Times New Roman"/>
          <w:color w:val="000000"/>
          <w:sz w:val="18"/>
          <w:szCs w:val="18"/>
        </w:rPr>
        <w:t>: CW, Central Western CA; NW, Northwestern CA; SN, Sierra Nevada; SW, Southwestern CA; CR, Cascade Ranges; CW, Central Western CA; MP, Modoc Plateau</w:t>
      </w:r>
    </w:p>
    <w:p w:rsidR="00153775" w:rsidRPr="00F73AE8" w:rsidRDefault="00153775" w:rsidP="00F73AE8">
      <w:pPr>
        <w:spacing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F73AE8">
        <w:rPr>
          <w:rFonts w:ascii="Calibri" w:eastAsia="Times New Roman" w:hAnsi="Calibri" w:cs="Times New Roman"/>
          <w:color w:val="000000"/>
          <w:sz w:val="18"/>
          <w:szCs w:val="18"/>
        </w:rPr>
        <w:t xml:space="preserve">** Goodness-of-fit parameters: </w:t>
      </w:r>
      <w:r w:rsidR="00F73AE8" w:rsidRPr="00F73AE8">
        <w:rPr>
          <w:rFonts w:ascii="Calibri" w:eastAsia="Times New Roman" w:hAnsi="Calibri" w:cs="Times New Roman"/>
          <w:color w:val="000000"/>
          <w:sz w:val="18"/>
          <w:szCs w:val="18"/>
        </w:rPr>
        <w:t>Monthly and yearly regression coefficient, r2; E, Nash-Sutcliff efficiency statistic.</w:t>
      </w:r>
    </w:p>
    <w:sectPr w:rsidR="00153775" w:rsidRPr="00F73AE8" w:rsidSect="00032F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10EEA"/>
    <w:multiLevelType w:val="hybridMultilevel"/>
    <w:tmpl w:val="EFA883E8"/>
    <w:lvl w:ilvl="0" w:tplc="00AAD8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F3B93"/>
    <w:multiLevelType w:val="hybridMultilevel"/>
    <w:tmpl w:val="328690F6"/>
    <w:lvl w:ilvl="0" w:tplc="F9AE34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FC"/>
    <w:rsid w:val="00032F05"/>
    <w:rsid w:val="00153775"/>
    <w:rsid w:val="00230049"/>
    <w:rsid w:val="003D7FF3"/>
    <w:rsid w:val="005F4ECB"/>
    <w:rsid w:val="0069295F"/>
    <w:rsid w:val="00AD06FC"/>
    <w:rsid w:val="00CF7C03"/>
    <w:rsid w:val="00E52ADB"/>
    <w:rsid w:val="00F7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6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6FC"/>
    <w:rPr>
      <w:color w:val="800080"/>
      <w:u w:val="single"/>
    </w:rPr>
  </w:style>
  <w:style w:type="paragraph" w:customStyle="1" w:styleId="xl65">
    <w:name w:val="xl65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AD06FC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AD06FC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AD06FC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1">
    <w:name w:val="xl71"/>
    <w:basedOn w:val="Normal"/>
    <w:rsid w:val="00AD06FC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3">
    <w:name w:val="xl73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7">
    <w:name w:val="xl77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AD06FC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AD06FC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D06FC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94">
    <w:name w:val="xl94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8">
    <w:name w:val="xl98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0">
    <w:name w:val="xl100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101">
    <w:name w:val="xl101"/>
    <w:basedOn w:val="Normal"/>
    <w:rsid w:val="00AD06FC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5">
    <w:name w:val="xl105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Normal"/>
    <w:rsid w:val="00AD06FC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8">
    <w:name w:val="xl108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9">
    <w:name w:val="xl109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10">
    <w:name w:val="xl110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7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6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6FC"/>
    <w:rPr>
      <w:color w:val="800080"/>
      <w:u w:val="single"/>
    </w:rPr>
  </w:style>
  <w:style w:type="paragraph" w:customStyle="1" w:styleId="xl65">
    <w:name w:val="xl65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AD06FC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AD06FC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AD06FC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1">
    <w:name w:val="xl71"/>
    <w:basedOn w:val="Normal"/>
    <w:rsid w:val="00AD06FC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3">
    <w:name w:val="xl73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7">
    <w:name w:val="xl77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AD06FC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AD06FC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D06FC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94">
    <w:name w:val="xl94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8">
    <w:name w:val="xl98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0">
    <w:name w:val="xl100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101">
    <w:name w:val="xl101"/>
    <w:basedOn w:val="Normal"/>
    <w:rsid w:val="00AD06FC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5">
    <w:name w:val="xl105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Normal"/>
    <w:rsid w:val="00AD06FC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8">
    <w:name w:val="xl108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9">
    <w:name w:val="xl109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10">
    <w:name w:val="xl110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2833</Words>
  <Characters>16151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Lorrie Flint-pr</dc:creator>
  <cp:lastModifiedBy>Lorrie Flint-pr</cp:lastModifiedBy>
  <cp:revision>3</cp:revision>
  <dcterms:created xsi:type="dcterms:W3CDTF">2013-07-09T16:51:00Z</dcterms:created>
  <dcterms:modified xsi:type="dcterms:W3CDTF">2013-07-09T17:30:00Z</dcterms:modified>
</cp:coreProperties>
</file>