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847"/>
        <w:gridCol w:w="274"/>
        <w:gridCol w:w="3183"/>
      </w:tblGrid>
      <w:tr w:rsidR="00ED258B" w14:paraId="5D7D3CDF" w14:textId="77777777" w:rsidTr="00ED258B">
        <w:tc>
          <w:tcPr>
            <w:tcW w:w="3471" w:type="pct"/>
            <w:shd w:val="clear" w:color="auto" w:fill="AD8F67" w:themeFill="accent2"/>
          </w:tcPr>
          <w:p w14:paraId="0B0D74B3" w14:textId="77777777" w:rsidR="0026113B" w:rsidRDefault="0026113B" w:rsidP="00416259">
            <w:pPr>
              <w:pStyle w:val="NoSpacing"/>
            </w:pPr>
          </w:p>
        </w:tc>
        <w:tc>
          <w:tcPr>
            <w:tcW w:w="121" w:type="pct"/>
          </w:tcPr>
          <w:p w14:paraId="1E42BF43" w14:textId="77777777" w:rsidR="0026113B" w:rsidRDefault="0026113B" w:rsidP="00416259">
            <w:pPr>
              <w:pStyle w:val="NoSpacing"/>
            </w:pPr>
          </w:p>
        </w:tc>
        <w:tc>
          <w:tcPr>
            <w:tcW w:w="1408" w:type="pct"/>
            <w:shd w:val="clear" w:color="auto" w:fill="8A8AA2" w:themeFill="text1" w:themeFillTint="80"/>
          </w:tcPr>
          <w:p w14:paraId="01B024B7" w14:textId="77777777" w:rsidR="0026113B" w:rsidRPr="006F1890" w:rsidRDefault="0026113B" w:rsidP="00416259">
            <w:pPr>
              <w:pStyle w:val="NoSpacing"/>
              <w:rPr>
                <w:color w:val="4C5A6A" w:themeColor="accent4"/>
              </w:rPr>
            </w:pPr>
          </w:p>
        </w:tc>
      </w:tr>
      <w:tr w:rsidR="00ED258B" w14:paraId="17C86637" w14:textId="77777777" w:rsidTr="00ED258B">
        <w:trPr>
          <w:trHeight w:val="720"/>
        </w:trPr>
        <w:tc>
          <w:tcPr>
            <w:tcW w:w="3471" w:type="pct"/>
            <w:vAlign w:val="bottom"/>
          </w:tcPr>
          <w:p w14:paraId="2895204A" w14:textId="358AE136" w:rsidR="0026113B" w:rsidRDefault="0026113B" w:rsidP="00416259"/>
        </w:tc>
        <w:tc>
          <w:tcPr>
            <w:tcW w:w="121" w:type="pct"/>
            <w:vAlign w:val="bottom"/>
          </w:tcPr>
          <w:p w14:paraId="7C04893A" w14:textId="77777777" w:rsidR="0026113B" w:rsidRDefault="0026113B" w:rsidP="00416259"/>
        </w:tc>
        <w:tc>
          <w:tcPr>
            <w:tcW w:w="1408" w:type="pct"/>
            <w:vAlign w:val="bottom"/>
          </w:tcPr>
          <w:p w14:paraId="410FF707" w14:textId="2A70689B" w:rsidR="00740A88" w:rsidRPr="00740A88" w:rsidRDefault="008B2A12" w:rsidP="006F1890">
            <w:pPr>
              <w:pStyle w:val="Header"/>
              <w:rPr>
                <w:b/>
                <w:color w:val="4C5A6A" w:themeColor="accent4"/>
                <w:szCs w:val="20"/>
              </w:rPr>
            </w:pPr>
            <w:r>
              <w:rPr>
                <w:b/>
                <w:color w:val="4C5A6A" w:themeColor="accent4"/>
                <w:szCs w:val="20"/>
              </w:rPr>
              <w:t>Humanities Data Praxis</w:t>
            </w:r>
          </w:p>
          <w:p w14:paraId="3577FA49" w14:textId="77777777" w:rsidR="0026113B" w:rsidRDefault="008B2A12" w:rsidP="005B182B">
            <w:pPr>
              <w:pStyle w:val="Header"/>
              <w:spacing w:before="0"/>
              <w:rPr>
                <w:b/>
                <w:color w:val="4C5A6A" w:themeColor="accent4"/>
                <w:sz w:val="19"/>
                <w:szCs w:val="19"/>
              </w:rPr>
            </w:pPr>
            <w:r>
              <w:rPr>
                <w:b/>
                <w:color w:val="4C5A6A" w:themeColor="accent4"/>
                <w:sz w:val="19"/>
                <w:szCs w:val="19"/>
              </w:rPr>
              <w:t>10 March 2017</w:t>
            </w:r>
          </w:p>
          <w:p w14:paraId="551167CF" w14:textId="3569C359" w:rsidR="008B2A12" w:rsidRPr="006F1890" w:rsidRDefault="008B2A12" w:rsidP="005B182B">
            <w:pPr>
              <w:pStyle w:val="Header"/>
              <w:spacing w:before="0"/>
              <w:rPr>
                <w:b/>
                <w:color w:val="4C5A6A" w:themeColor="accent4"/>
                <w:sz w:val="19"/>
                <w:szCs w:val="19"/>
              </w:rPr>
            </w:pPr>
          </w:p>
        </w:tc>
      </w:tr>
      <w:tr w:rsidR="00ED258B" w14:paraId="196C86FA" w14:textId="77777777" w:rsidTr="00ED258B">
        <w:trPr>
          <w:trHeight w:val="84"/>
        </w:trPr>
        <w:tc>
          <w:tcPr>
            <w:tcW w:w="3471" w:type="pct"/>
            <w:vAlign w:val="bottom"/>
          </w:tcPr>
          <w:p w14:paraId="47A1979D" w14:textId="56C98AE6" w:rsidR="0026113B" w:rsidRPr="00C972DF" w:rsidRDefault="00B739FB" w:rsidP="00ED258B">
            <w:pPr>
              <w:pStyle w:val="Subtitle"/>
            </w:pPr>
            <w:sdt>
              <w:sdtPr>
                <w:rPr>
                  <w:color w:val="79463D" w:themeColor="accent6"/>
                  <w:sz w:val="36"/>
                  <w:szCs w:val="36"/>
                </w:rPr>
                <w:alias w:val="Subtitle"/>
                <w:tag w:val=""/>
                <w:id w:val="-1702467403"/>
                <w:placeholder>
                  <w:docPart w:val="858E03C00F903B45B7C9E96299EB002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D258B" w:rsidRPr="00C972DF">
                  <w:rPr>
                    <w:color w:val="79463D" w:themeColor="accent6"/>
                    <w:sz w:val="36"/>
                    <w:szCs w:val="36"/>
                  </w:rPr>
                  <w:t>Normalizing Metadata Using Open Refine</w:t>
                </w:r>
              </w:sdtContent>
            </w:sdt>
          </w:p>
        </w:tc>
        <w:tc>
          <w:tcPr>
            <w:tcW w:w="121" w:type="pct"/>
            <w:vAlign w:val="bottom"/>
          </w:tcPr>
          <w:p w14:paraId="1D424A1D" w14:textId="77777777" w:rsidR="0026113B" w:rsidRPr="00C972DF" w:rsidRDefault="0026113B" w:rsidP="00416259"/>
        </w:tc>
        <w:tc>
          <w:tcPr>
            <w:tcW w:w="1408" w:type="pct"/>
            <w:vAlign w:val="bottom"/>
          </w:tcPr>
          <w:p w14:paraId="682B64B5" w14:textId="087435FA" w:rsidR="00387D44" w:rsidRDefault="00387D44" w:rsidP="00387D44">
            <w:pPr>
              <w:pStyle w:val="ContactDetails"/>
              <w:rPr>
                <w:color w:val="4C5A6A" w:themeColor="accent4"/>
                <w:sz w:val="19"/>
                <w:szCs w:val="19"/>
              </w:rPr>
            </w:pPr>
            <w:r w:rsidRPr="00C972DF">
              <w:rPr>
                <w:color w:val="4C5A6A" w:themeColor="accent4"/>
                <w:sz w:val="19"/>
                <w:szCs w:val="19"/>
              </w:rPr>
              <w:t xml:space="preserve">Instructor: </w:t>
            </w:r>
            <w:r>
              <w:rPr>
                <w:color w:val="4C5A6A" w:themeColor="accent4"/>
                <w:sz w:val="19"/>
                <w:szCs w:val="19"/>
              </w:rPr>
              <w:t>Andrea Thomer</w:t>
            </w:r>
            <w:r w:rsidRPr="00C972DF">
              <w:rPr>
                <w:color w:val="4C5A6A" w:themeColor="accent4"/>
                <w:sz w:val="19"/>
                <w:szCs w:val="19"/>
              </w:rPr>
              <w:br/>
              <w:t xml:space="preserve">Email: </w:t>
            </w:r>
            <w:hyperlink r:id="rId9" w:history="1">
              <w:r w:rsidR="005B182B" w:rsidRPr="008F0673">
                <w:rPr>
                  <w:rStyle w:val="Hyperlink"/>
                  <w:sz w:val="19"/>
                  <w:szCs w:val="19"/>
                </w:rPr>
                <w:t>thomer2@illinois.edu</w:t>
              </w:r>
            </w:hyperlink>
          </w:p>
          <w:p w14:paraId="1321F97A" w14:textId="052822C9" w:rsidR="005B182B" w:rsidRPr="00C972DF" w:rsidRDefault="005B182B" w:rsidP="00387D44">
            <w:pPr>
              <w:pStyle w:val="ContactDetails"/>
              <w:rPr>
                <w:color w:val="4C5A6A" w:themeColor="accent4"/>
                <w:sz w:val="19"/>
                <w:szCs w:val="19"/>
              </w:rPr>
            </w:pPr>
            <w:r>
              <w:rPr>
                <w:color w:val="4C5A6A" w:themeColor="accent4"/>
                <w:sz w:val="19"/>
                <w:szCs w:val="19"/>
              </w:rPr>
              <w:t>Thanks to Megan Senseney for originally creating this handout</w:t>
            </w:r>
          </w:p>
        </w:tc>
      </w:tr>
      <w:tr w:rsidR="00ED258B" w14:paraId="4CBA5E57" w14:textId="77777777" w:rsidTr="00ED258B">
        <w:tc>
          <w:tcPr>
            <w:tcW w:w="3471" w:type="pct"/>
            <w:shd w:val="clear" w:color="auto" w:fill="AD8F67" w:themeFill="accent2"/>
          </w:tcPr>
          <w:p w14:paraId="7382ED7F" w14:textId="77777777" w:rsidR="0026113B" w:rsidRDefault="0026113B" w:rsidP="00416259">
            <w:pPr>
              <w:pStyle w:val="NoSpacing"/>
            </w:pPr>
          </w:p>
        </w:tc>
        <w:tc>
          <w:tcPr>
            <w:tcW w:w="121" w:type="pct"/>
          </w:tcPr>
          <w:p w14:paraId="00DE28B0" w14:textId="77777777" w:rsidR="0026113B" w:rsidRDefault="0026113B" w:rsidP="00416259">
            <w:pPr>
              <w:pStyle w:val="NoSpacing"/>
            </w:pPr>
          </w:p>
        </w:tc>
        <w:tc>
          <w:tcPr>
            <w:tcW w:w="1408" w:type="pct"/>
            <w:shd w:val="clear" w:color="auto" w:fill="8A8AA2" w:themeFill="text1" w:themeFillTint="80"/>
          </w:tcPr>
          <w:p w14:paraId="65CB8BAD" w14:textId="77777777" w:rsidR="0026113B" w:rsidRDefault="0026113B" w:rsidP="00416259">
            <w:pPr>
              <w:pStyle w:val="NoSpacing"/>
            </w:pPr>
          </w:p>
        </w:tc>
      </w:tr>
    </w:tbl>
    <w:p w14:paraId="24C20387" w14:textId="77777777" w:rsidR="0055491E" w:rsidRPr="0055491E" w:rsidRDefault="0055491E" w:rsidP="0055491E">
      <w:pPr>
        <w:pStyle w:val="NoSpacing"/>
      </w:pPr>
      <w:bookmarkStart w:id="0" w:name="_Toc261004492"/>
    </w:p>
    <w:tbl>
      <w:tblPr>
        <w:tblW w:w="4936" w:type="pct"/>
        <w:tblInd w:w="144" w:type="dxa"/>
        <w:tblLayout w:type="fixed"/>
        <w:tblLook w:val="04A0" w:firstRow="1" w:lastRow="0" w:firstColumn="1" w:lastColumn="0" w:noHBand="0" w:noVBand="1"/>
      </w:tblPr>
      <w:tblGrid>
        <w:gridCol w:w="7095"/>
        <w:gridCol w:w="879"/>
        <w:gridCol w:w="3185"/>
      </w:tblGrid>
      <w:tr w:rsidR="00ED258B" w:rsidRPr="006F1890" w14:paraId="2A77336C" w14:textId="77777777" w:rsidTr="00ED258B">
        <w:trPr>
          <w:trHeight w:val="2160"/>
        </w:trPr>
        <w:tc>
          <w:tcPr>
            <w:tcW w:w="3179" w:type="pct"/>
          </w:tcPr>
          <w:p w14:paraId="317A7405" w14:textId="77777777" w:rsidR="0055491E" w:rsidRDefault="006F1890" w:rsidP="0055491E">
            <w:pPr>
              <w:pStyle w:val="Heading1"/>
            </w:pPr>
            <w:bookmarkStart w:id="1" w:name="_Toc261004494"/>
            <w:r>
              <w:rPr>
                <w:color w:val="79463D" w:themeColor="accent6"/>
              </w:rPr>
              <w:t>Creating a New Project</w:t>
            </w:r>
          </w:p>
          <w:p w14:paraId="41C1BACF" w14:textId="77777777" w:rsidR="0055491E" w:rsidRPr="00021430" w:rsidRDefault="006F1890" w:rsidP="006F1890">
            <w:pPr>
              <w:pStyle w:val="ListParagraph"/>
              <w:numPr>
                <w:ilvl w:val="0"/>
                <w:numId w:val="8"/>
              </w:numPr>
              <w:rPr>
                <w:rFonts w:eastAsiaTheme="minorHAnsi"/>
                <w:bCs/>
                <w:color w:val="292934" w:themeColor="text1"/>
              </w:rPr>
            </w:pPr>
            <w:r w:rsidRPr="00021430">
              <w:rPr>
                <w:rFonts w:eastAsiaTheme="minorHAnsi"/>
                <w:bCs/>
                <w:color w:val="292934" w:themeColor="text1"/>
              </w:rPr>
              <w:t>Choose ‘Create Project’ from the menu of the right.</w:t>
            </w:r>
          </w:p>
          <w:p w14:paraId="40286C9E" w14:textId="77777777" w:rsidR="006F1890" w:rsidRDefault="00021430" w:rsidP="006F1890">
            <w:pPr>
              <w:pStyle w:val="ListParagraph"/>
              <w:numPr>
                <w:ilvl w:val="0"/>
                <w:numId w:val="8"/>
              </w:numPr>
              <w:rPr>
                <w:color w:val="292934" w:themeColor="text1"/>
              </w:rPr>
            </w:pPr>
            <w:r>
              <w:rPr>
                <w:color w:val="292934" w:themeColor="text1"/>
              </w:rPr>
              <w:t>Make sure the NYPL Menus Data file has been unzipped into a folder somewhere on your machine.</w:t>
            </w:r>
          </w:p>
          <w:p w14:paraId="69DBC5EF" w14:textId="77777777" w:rsidR="00021430" w:rsidRDefault="00021430" w:rsidP="006F1890">
            <w:pPr>
              <w:pStyle w:val="ListParagraph"/>
              <w:numPr>
                <w:ilvl w:val="0"/>
                <w:numId w:val="8"/>
              </w:numPr>
              <w:rPr>
                <w:color w:val="292934" w:themeColor="text1"/>
              </w:rPr>
            </w:pPr>
            <w:r>
              <w:rPr>
                <w:color w:val="292934" w:themeColor="text1"/>
              </w:rPr>
              <w:t>It’s best to upload files one at a time.  We recommend starting with ‘Menu.csv’</w:t>
            </w:r>
          </w:p>
          <w:p w14:paraId="2F45482D" w14:textId="77777777" w:rsidR="00021430" w:rsidRDefault="00021430" w:rsidP="006F1890">
            <w:pPr>
              <w:pStyle w:val="ListParagraph"/>
              <w:numPr>
                <w:ilvl w:val="0"/>
                <w:numId w:val="8"/>
              </w:numPr>
              <w:rPr>
                <w:color w:val="292934" w:themeColor="text1"/>
              </w:rPr>
            </w:pPr>
            <w:r>
              <w:rPr>
                <w:color w:val="292934" w:themeColor="text1"/>
              </w:rPr>
              <w:t>OpenRefine will parse the file and ask you to choose some options.</w:t>
            </w:r>
          </w:p>
          <w:p w14:paraId="0FEEC4D6" w14:textId="19E1689A" w:rsidR="00520417" w:rsidRPr="00021430" w:rsidRDefault="00387D44" w:rsidP="00520417">
            <w:pPr>
              <w:rPr>
                <w:color w:val="292934" w:themeColor="text1"/>
              </w:rPr>
            </w:pPr>
            <w:r>
              <w:rPr>
                <w:noProof/>
                <w:color w:val="292934" w:themeColor="text1"/>
              </w:rPr>
              <mc:AlternateContent>
                <mc:Choice Requires="wps">
                  <w:drawing>
                    <wp:anchor distT="0" distB="0" distL="114300" distR="114300" simplePos="0" relativeHeight="251659264" behindDoc="0" locked="0" layoutInCell="1" allowOverlap="1" wp14:anchorId="31AAAECA" wp14:editId="2C201EFC">
                      <wp:simplePos x="0" y="0"/>
                      <wp:positionH relativeFrom="column">
                        <wp:posOffset>1965960</wp:posOffset>
                      </wp:positionH>
                      <wp:positionV relativeFrom="paragraph">
                        <wp:posOffset>1155700</wp:posOffset>
                      </wp:positionV>
                      <wp:extent cx="228600" cy="228600"/>
                      <wp:effectExtent l="25400" t="25400" r="127000" b="127000"/>
                      <wp:wrapNone/>
                      <wp:docPr id="2" name="Straight Arrow Connector 2"/>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54.8pt;margin-top:91pt;width:18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" strokecolor="#79463d [3209]" strokeweight="26425emu">
                      <v:stroke endarrow="open"/>
                      <v:shadow on="t" opacity="26214f" mv:blur="50800f" origin="-.5,-.5" offset="26941emu,26941emu"/>
                    </v:shape>
                  </w:pict>
                </mc:Fallback>
              </mc:AlternateContent>
            </w:r>
            <w:r>
              <w:rPr>
                <w:noProof/>
                <w:color w:val="292934" w:themeColor="text1"/>
              </w:rPr>
              <mc:AlternateContent>
                <mc:Choice Requires="wps">
                  <w:drawing>
                    <wp:anchor distT="0" distB="0" distL="114300" distR="114300" simplePos="0" relativeHeight="251661312" behindDoc="0" locked="0" layoutInCell="1" allowOverlap="1" wp14:anchorId="4411863D" wp14:editId="22A8D40D">
                      <wp:simplePos x="0" y="0"/>
                      <wp:positionH relativeFrom="column">
                        <wp:posOffset>2537460</wp:posOffset>
                      </wp:positionH>
                      <wp:positionV relativeFrom="paragraph">
                        <wp:posOffset>1640840</wp:posOffset>
                      </wp:positionV>
                      <wp:extent cx="228600" cy="228600"/>
                      <wp:effectExtent l="25400" t="50800" r="101600" b="101600"/>
                      <wp:wrapNone/>
                      <wp:docPr id="5" name="Straight Arrow Connector 5"/>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solidFill>
                                  <a:srgbClr val="79463D"/>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199.8pt;margin-top:129.2pt;width:18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" strokecolor="#79463d" strokeweight="26425emu">
                      <v:stroke endarrow="open"/>
                      <v:shadow on="t" opacity="26214f" mv:blur="50800f" origin="-.5,-.5" offset="26941emu,26941emu"/>
                    </v:shape>
                  </w:pict>
                </mc:Fallback>
              </mc:AlternateContent>
            </w:r>
            <w:r>
              <w:rPr>
                <w:noProof/>
                <w:color w:val="292934" w:themeColor="text1"/>
              </w:rPr>
              <mc:AlternateContent>
                <mc:Choice Requires="wps">
                  <w:drawing>
                    <wp:anchor distT="0" distB="0" distL="114300" distR="114300" simplePos="0" relativeHeight="251660288" behindDoc="0" locked="0" layoutInCell="1" allowOverlap="1" wp14:anchorId="0F2F678A" wp14:editId="777692CA">
                      <wp:simplePos x="0" y="0"/>
                      <wp:positionH relativeFrom="column">
                        <wp:posOffset>2194560</wp:posOffset>
                      </wp:positionH>
                      <wp:positionV relativeFrom="paragraph">
                        <wp:posOffset>1612900</wp:posOffset>
                      </wp:positionV>
                      <wp:extent cx="342900" cy="0"/>
                      <wp:effectExtent l="50800" t="101600" r="0" b="177800"/>
                      <wp:wrapNone/>
                      <wp:docPr id="4" name="Straight Arrow Connector 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rgbClr val="79463D"/>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2.8pt;margin-top:127pt;width:27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" strokecolor="#79463d" strokeweight="26425emu">
                      <v:stroke endarrow="open"/>
                      <v:shadow on="t" opacity="26214f" mv:blur="50800f" origin="-.5,-.5" offset="26941emu,26941emu"/>
                    </v:shape>
                  </w:pict>
                </mc:Fallback>
              </mc:AlternateContent>
            </w:r>
            <w:r w:rsidR="00520417">
              <w:rPr>
                <w:noProof/>
                <w:color w:val="292934" w:themeColor="text1"/>
              </w:rPr>
              <w:drawing>
                <wp:inline distT="0" distB="0" distL="0" distR="0" wp14:anchorId="328A8C20" wp14:editId="1B836FDD">
                  <wp:extent cx="4207958" cy="2385060"/>
                  <wp:effectExtent l="25400" t="25400" r="3429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0.39.36 AM.png"/>
                          <pic:cNvPicPr/>
                        </pic:nvPicPr>
                        <pic:blipFill>
                          <a:blip r:embed="rId10">
                            <a:extLst>
                              <a:ext uri="{28A0092B-C50C-407E-A947-70E740481C1C}">
                                <a14:useLocalDpi xmlns:a14="http://schemas.microsoft.com/office/drawing/2010/main" val="0"/>
                              </a:ext>
                            </a:extLst>
                          </a:blip>
                          <a:stretch>
                            <a:fillRect/>
                          </a:stretch>
                        </pic:blipFill>
                        <pic:spPr>
                          <a:xfrm>
                            <a:off x="0" y="0"/>
                            <a:ext cx="4207958" cy="2385060"/>
                          </a:xfrm>
                          <a:prstGeom prst="rect">
                            <a:avLst/>
                          </a:prstGeom>
                          <a:ln>
                            <a:solidFill>
                              <a:schemeClr val="accent6"/>
                            </a:solidFill>
                          </a:ln>
                        </pic:spPr>
                      </pic:pic>
                    </a:graphicData>
                  </a:graphic>
                </wp:inline>
              </w:drawing>
            </w:r>
          </w:p>
          <w:p w14:paraId="5601FB17" w14:textId="77777777" w:rsidR="00520417" w:rsidRPr="00520417" w:rsidRDefault="00520417" w:rsidP="00520417">
            <w:pPr>
              <w:rPr>
                <w:color w:val="292934" w:themeColor="text1"/>
              </w:rPr>
            </w:pPr>
            <w:r w:rsidRPr="00520417">
              <w:rPr>
                <w:color w:val="292934" w:themeColor="text1"/>
              </w:rPr>
              <w:t>The most important of these options are:</w:t>
            </w:r>
          </w:p>
          <w:p w14:paraId="250A87C9" w14:textId="77777777" w:rsidR="00520417" w:rsidRPr="00520417" w:rsidRDefault="00520417" w:rsidP="00520417">
            <w:pPr>
              <w:pStyle w:val="ListParagraph"/>
              <w:numPr>
                <w:ilvl w:val="0"/>
                <w:numId w:val="9"/>
              </w:numPr>
              <w:rPr>
                <w:color w:val="292934" w:themeColor="text1"/>
              </w:rPr>
            </w:pPr>
            <w:r w:rsidRPr="00520417">
              <w:rPr>
                <w:color w:val="292934" w:themeColor="text1"/>
              </w:rPr>
              <w:t>Set character encoding as ‘utf-8’</w:t>
            </w:r>
          </w:p>
          <w:p w14:paraId="2007E91D" w14:textId="77777777" w:rsidR="00520417" w:rsidRPr="00520417" w:rsidRDefault="00520417" w:rsidP="00520417">
            <w:pPr>
              <w:pStyle w:val="ListParagraph"/>
              <w:numPr>
                <w:ilvl w:val="0"/>
                <w:numId w:val="9"/>
              </w:numPr>
              <w:rPr>
                <w:color w:val="292934" w:themeColor="text1"/>
              </w:rPr>
            </w:pPr>
            <w:r w:rsidRPr="00520417">
              <w:rPr>
                <w:color w:val="292934" w:themeColor="text1"/>
              </w:rPr>
              <w:t>Make sure that ‘commas (CSV)’ are selected as a column separator</w:t>
            </w:r>
          </w:p>
          <w:p w14:paraId="6A86AEC3" w14:textId="77777777" w:rsidR="00520417" w:rsidRPr="00520417" w:rsidRDefault="00520417" w:rsidP="00520417">
            <w:pPr>
              <w:pStyle w:val="ListParagraph"/>
              <w:numPr>
                <w:ilvl w:val="0"/>
                <w:numId w:val="9"/>
              </w:numPr>
              <w:rPr>
                <w:color w:val="292934" w:themeColor="text1"/>
              </w:rPr>
            </w:pPr>
            <w:r w:rsidRPr="00520417">
              <w:rPr>
                <w:color w:val="292934" w:themeColor="text1"/>
              </w:rPr>
              <w:t>Make sure that 1 line from the file is being parsed as the column header</w:t>
            </w:r>
          </w:p>
          <w:p w14:paraId="4BEB55A4" w14:textId="77777777" w:rsidR="00520417" w:rsidRPr="00520417" w:rsidRDefault="00520417" w:rsidP="00520417">
            <w:pPr>
              <w:rPr>
                <w:color w:val="292934" w:themeColor="text1"/>
              </w:rPr>
            </w:pPr>
            <w:r w:rsidRPr="00520417">
              <w:rPr>
                <w:color w:val="292934" w:themeColor="text1"/>
              </w:rPr>
              <w:t>Click ‘Update Preview’ and take some time to review.  Speak up if something doesn’t look right!</w:t>
            </w:r>
          </w:p>
          <w:p w14:paraId="1E415683" w14:textId="77777777" w:rsidR="00520417" w:rsidRPr="00520417" w:rsidRDefault="00520417" w:rsidP="006F1890">
            <w:pPr>
              <w:pStyle w:val="ListParagraph"/>
              <w:numPr>
                <w:ilvl w:val="0"/>
                <w:numId w:val="8"/>
              </w:numPr>
              <w:rPr>
                <w:color w:val="292934" w:themeColor="text1"/>
              </w:rPr>
            </w:pPr>
            <w:r w:rsidRPr="00520417">
              <w:rPr>
                <w:color w:val="292934" w:themeColor="text1"/>
              </w:rPr>
              <w:t>Give your project a name and click the ‘Create Project’ button at the top right.</w:t>
            </w:r>
          </w:p>
          <w:bookmarkEnd w:id="1"/>
          <w:p w14:paraId="4BA0A293" w14:textId="77777777" w:rsidR="0026113B" w:rsidRPr="00520417" w:rsidRDefault="0026113B" w:rsidP="00520417"/>
        </w:tc>
        <w:tc>
          <w:tcPr>
            <w:tcW w:w="394" w:type="pct"/>
          </w:tcPr>
          <w:p w14:paraId="6C89CA13" w14:textId="77777777" w:rsidR="0026113B" w:rsidRDefault="0026113B" w:rsidP="00416259"/>
        </w:tc>
        <w:tc>
          <w:tcPr>
            <w:tcW w:w="1427" w:type="pct"/>
          </w:tcPr>
          <w:p w14:paraId="7D1A3196" w14:textId="77777777" w:rsidR="00C972DF" w:rsidRDefault="00C972DF" w:rsidP="00416259">
            <w:pPr>
              <w:pStyle w:val="Heading2"/>
              <w:rPr>
                <w:color w:val="4C5A6A" w:themeColor="accent4"/>
              </w:rPr>
            </w:pPr>
          </w:p>
          <w:p w14:paraId="70ED3CE7" w14:textId="37E97EEE" w:rsidR="0026113B" w:rsidRPr="006F1890" w:rsidRDefault="00387D44" w:rsidP="00416259">
            <w:pPr>
              <w:pStyle w:val="Heading2"/>
              <w:rPr>
                <w:color w:val="4C5A6A" w:themeColor="accent4"/>
              </w:rPr>
            </w:pPr>
            <w:r>
              <w:rPr>
                <w:color w:val="4C5A6A" w:themeColor="accent4"/>
              </w:rPr>
              <w:t>Installations</w:t>
            </w:r>
          </w:p>
          <w:tbl>
            <w:tblPr>
              <w:tblpPr w:leftFromText="180" w:rightFromText="180" w:vertAnchor="text" w:horzAnchor="page" w:tblpX="117" w:tblpY="164"/>
              <w:tblOverlap w:val="never"/>
              <w:tblW w:w="3287" w:type="dxa"/>
              <w:tblBorders>
                <w:top w:val="nil"/>
                <w:left w:val="nil"/>
                <w:right w:val="nil"/>
              </w:tblBorders>
              <w:tblLayout w:type="fixed"/>
              <w:tblLook w:val="0000" w:firstRow="0" w:lastRow="0" w:firstColumn="0" w:lastColumn="0" w:noHBand="0" w:noVBand="0"/>
            </w:tblPr>
            <w:tblGrid>
              <w:gridCol w:w="3287"/>
            </w:tblGrid>
            <w:tr w:rsidR="00ED258B" w:rsidRPr="006F1890" w14:paraId="671191E9" w14:textId="77777777" w:rsidTr="00ED258B">
              <w:trPr>
                <w:trHeight w:val="942"/>
              </w:trPr>
              <w:tc>
                <w:tcPr>
                  <w:tcW w:w="3287" w:type="dxa"/>
                </w:tcPr>
                <w:p w14:paraId="779134C7" w14:textId="6DCCABF7" w:rsidR="00387D44" w:rsidRDefault="00021430" w:rsidP="00ED258B">
                  <w:pPr>
                    <w:pStyle w:val="BlockText"/>
                    <w:rPr>
                      <w:color w:val="4C5A6A" w:themeColor="accent4"/>
                    </w:rPr>
                  </w:pPr>
                  <w:r>
                    <w:rPr>
                      <w:color w:val="4C5A6A" w:themeColor="accent4"/>
                    </w:rPr>
                    <w:t>Open</w:t>
                  </w:r>
                  <w:r w:rsidR="00ED258B" w:rsidRPr="006F1890">
                    <w:rPr>
                      <w:color w:val="4C5A6A" w:themeColor="accent4"/>
                    </w:rPr>
                    <w:t xml:space="preserve">Refine </w:t>
                  </w:r>
                  <w:r w:rsidR="00387D44">
                    <w:rPr>
                      <w:color w:val="4C5A6A" w:themeColor="accent4"/>
                    </w:rPr>
                    <w:t>v. 2.</w:t>
                  </w:r>
                  <w:r w:rsidR="005B182B">
                    <w:rPr>
                      <w:color w:val="4C5A6A" w:themeColor="accent4"/>
                    </w:rPr>
                    <w:t>6</w:t>
                  </w:r>
                  <w:r w:rsidR="00387D44">
                    <w:rPr>
                      <w:color w:val="4C5A6A" w:themeColor="accent4"/>
                    </w:rPr>
                    <w:t xml:space="preserve"> (formerly Google Refine)</w:t>
                  </w:r>
                  <w:r w:rsidR="00ED258B" w:rsidRPr="006F1890">
                    <w:rPr>
                      <w:color w:val="4C5A6A" w:themeColor="accent4"/>
                    </w:rPr>
                    <w:t xml:space="preserve"> </w:t>
                  </w:r>
                  <w:r w:rsidR="00387D44" w:rsidRPr="00387D44">
                    <w:rPr>
                      <w:b/>
                      <w:color w:val="4C5A6A" w:themeColor="accent4"/>
                    </w:rPr>
                    <w:t>http://openrefine.org</w:t>
                  </w:r>
                </w:p>
                <w:p w14:paraId="16CA782B" w14:textId="77777777" w:rsidR="00387D44" w:rsidRDefault="00387D44" w:rsidP="00ED258B">
                  <w:pPr>
                    <w:pStyle w:val="BlockText"/>
                    <w:rPr>
                      <w:color w:val="4C5A6A" w:themeColor="accent4"/>
                    </w:rPr>
                  </w:pPr>
                </w:p>
                <w:p w14:paraId="58465C08" w14:textId="6F95899F" w:rsidR="00ED258B" w:rsidRDefault="006F1890" w:rsidP="00ED258B">
                  <w:pPr>
                    <w:pStyle w:val="BlockText"/>
                    <w:rPr>
                      <w:color w:val="4C5A6A" w:themeColor="accent4"/>
                    </w:rPr>
                  </w:pPr>
                  <w:r w:rsidRPr="006F1890">
                    <w:rPr>
                      <w:color w:val="4C5A6A" w:themeColor="accent4"/>
                    </w:rPr>
                    <w:t xml:space="preserve"> </w:t>
                  </w:r>
                  <w:r w:rsidR="00387D44">
                    <w:rPr>
                      <w:color w:val="4C5A6A" w:themeColor="accent4"/>
                    </w:rPr>
                    <w:t>RDF Refine Extension</w:t>
                  </w:r>
                </w:p>
                <w:p w14:paraId="56CD827C" w14:textId="7FF7CA7A" w:rsidR="00387D44" w:rsidRPr="00387D44" w:rsidRDefault="00387D44" w:rsidP="00ED258B">
                  <w:pPr>
                    <w:pStyle w:val="BlockText"/>
                    <w:rPr>
                      <w:b/>
                      <w:color w:val="4C5A6A" w:themeColor="accent4"/>
                    </w:rPr>
                  </w:pPr>
                  <w:r w:rsidRPr="00387D44">
                    <w:rPr>
                      <w:b/>
                      <w:color w:val="4C5A6A" w:themeColor="accent4"/>
                    </w:rPr>
                    <w:t>http://refine.deri.ie/</w:t>
                  </w:r>
                </w:p>
                <w:p w14:paraId="1E459153" w14:textId="77777777" w:rsidR="00ED258B" w:rsidRPr="006F1890" w:rsidRDefault="00ED258B" w:rsidP="00ED258B">
                  <w:pPr>
                    <w:pStyle w:val="BlockText"/>
                    <w:rPr>
                      <w:color w:val="4C5A6A" w:themeColor="accent4"/>
                    </w:rPr>
                  </w:pPr>
                </w:p>
                <w:p w14:paraId="78DE26D3" w14:textId="0E256F96" w:rsidR="00387D44" w:rsidRDefault="00387D44" w:rsidP="00387D44">
                  <w:pPr>
                    <w:pStyle w:val="Heading2"/>
                    <w:rPr>
                      <w:color w:val="4C5A6A" w:themeColor="accent4"/>
                    </w:rPr>
                  </w:pPr>
                  <w:r w:rsidRPr="00387D44">
                    <w:rPr>
                      <w:color w:val="4C5A6A" w:themeColor="accent4"/>
                    </w:rPr>
                    <w:t>Datasets</w:t>
                  </w:r>
                </w:p>
                <w:p w14:paraId="5AD2588B" w14:textId="77777777" w:rsidR="005B182B" w:rsidRDefault="005B182B" w:rsidP="006F1890">
                  <w:pPr>
                    <w:pStyle w:val="BlockText"/>
                    <w:rPr>
                      <w:color w:val="4C5A6A" w:themeColor="accent4"/>
                    </w:rPr>
                  </w:pPr>
                </w:p>
                <w:p w14:paraId="52541D82" w14:textId="77777777" w:rsidR="005B182B" w:rsidRDefault="005B182B" w:rsidP="006F1890">
                  <w:pPr>
                    <w:pStyle w:val="BlockText"/>
                    <w:rPr>
                      <w:color w:val="4C5A6A" w:themeColor="accent4"/>
                    </w:rPr>
                  </w:pPr>
                </w:p>
                <w:p w14:paraId="429C121F" w14:textId="491C0343" w:rsidR="00387D44" w:rsidRDefault="008B2A12" w:rsidP="006F1890">
                  <w:pPr>
                    <w:pStyle w:val="BlockText"/>
                    <w:rPr>
                      <w:color w:val="4C5A6A" w:themeColor="accent4"/>
                    </w:rPr>
                  </w:pPr>
                  <w:r>
                    <w:rPr>
                      <w:color w:val="4C5A6A" w:themeColor="accent4"/>
                    </w:rPr>
                    <w:t xml:space="preserve">Download from </w:t>
                  </w:r>
                </w:p>
                <w:p w14:paraId="32C78406" w14:textId="20B471B7" w:rsidR="00ED258B" w:rsidRDefault="008B2A12" w:rsidP="008B2A12">
                  <w:pPr>
                    <w:pStyle w:val="BlockText"/>
                    <w:rPr>
                      <w:b/>
                      <w:color w:val="4C5A6A" w:themeColor="accent4"/>
                    </w:rPr>
                  </w:pPr>
                  <w:hyperlink r:id="rId11" w:history="1">
                    <w:r w:rsidRPr="00224B01">
                      <w:rPr>
                        <w:rStyle w:val="Hyperlink"/>
                        <w:b/>
                      </w:rPr>
                      <w:t>https://github.com/elliewix/Humanities-Data-Praxis</w:t>
                    </w:r>
                  </w:hyperlink>
                </w:p>
                <w:p w14:paraId="457B3CD7" w14:textId="77777777" w:rsidR="008B2A12" w:rsidRDefault="008B2A12" w:rsidP="008B2A12">
                  <w:pPr>
                    <w:pStyle w:val="BlockText"/>
                    <w:rPr>
                      <w:b/>
                      <w:color w:val="4C5A6A" w:themeColor="accent4"/>
                    </w:rPr>
                  </w:pPr>
                </w:p>
                <w:p w14:paraId="003E09FB" w14:textId="5D9DE7FC" w:rsidR="008B2A12" w:rsidRPr="008B2A12" w:rsidRDefault="008B2A12" w:rsidP="008B2A12">
                  <w:pPr>
                    <w:pStyle w:val="BlockText"/>
                    <w:rPr>
                      <w:b/>
                      <w:color w:val="4C5A6A" w:themeColor="accent4"/>
                    </w:rPr>
                  </w:pPr>
                  <w:r>
                    <w:rPr>
                      <w:b/>
                      <w:color w:val="4C5A6A" w:themeColor="accent4"/>
                    </w:rPr>
                    <w:t>We'll be using "menu.csv"</w:t>
                  </w:r>
                </w:p>
              </w:tc>
            </w:tr>
          </w:tbl>
          <w:p w14:paraId="28178C89" w14:textId="77777777" w:rsidR="0026113B" w:rsidRPr="006F1890" w:rsidRDefault="0026113B" w:rsidP="00021430">
            <w:pPr>
              <w:pStyle w:val="BlockText"/>
              <w:rPr>
                <w:color w:val="4C5A6A" w:themeColor="accent4"/>
              </w:rPr>
            </w:pPr>
          </w:p>
        </w:tc>
      </w:tr>
      <w:bookmarkEnd w:id="0"/>
    </w:tbl>
    <w:p w14:paraId="39FC6CEF" w14:textId="77777777" w:rsidR="00021430" w:rsidRDefault="00021430">
      <w:r>
        <w:br w:type="page"/>
      </w:r>
    </w:p>
    <w:tbl>
      <w:tblPr>
        <w:tblW w:w="4936" w:type="pct"/>
        <w:tblInd w:w="144" w:type="dxa"/>
        <w:tblLayout w:type="fixed"/>
        <w:tblLook w:val="04A0" w:firstRow="1" w:lastRow="0" w:firstColumn="1" w:lastColumn="0" w:noHBand="0" w:noVBand="1"/>
      </w:tblPr>
      <w:tblGrid>
        <w:gridCol w:w="7095"/>
        <w:gridCol w:w="754"/>
        <w:gridCol w:w="3310"/>
      </w:tblGrid>
      <w:tr w:rsidR="00021430" w:rsidRPr="006F1890" w14:paraId="25A5BB2D" w14:textId="77777777" w:rsidTr="00740A88">
        <w:trPr>
          <w:trHeight w:val="2160"/>
        </w:trPr>
        <w:tc>
          <w:tcPr>
            <w:tcW w:w="3179" w:type="pct"/>
          </w:tcPr>
          <w:p w14:paraId="23EBD73B" w14:textId="77777777" w:rsidR="00021430" w:rsidRPr="00021430" w:rsidRDefault="00021430" w:rsidP="00021430">
            <w:pPr>
              <w:rPr>
                <w:color w:val="292934" w:themeColor="text1"/>
              </w:rPr>
            </w:pPr>
          </w:p>
          <w:p w14:paraId="29ACB413" w14:textId="77777777" w:rsidR="00021430" w:rsidRPr="00C6360D" w:rsidRDefault="00196C2A" w:rsidP="00021430">
            <w:pPr>
              <w:pStyle w:val="Heading1"/>
            </w:pPr>
            <w:r>
              <w:rPr>
                <w:color w:val="79463D" w:themeColor="accent6"/>
              </w:rPr>
              <w:t>Basic Normalization</w:t>
            </w:r>
          </w:p>
          <w:p w14:paraId="6184F4DF" w14:textId="77777777" w:rsidR="00021430" w:rsidRPr="00553E71" w:rsidRDefault="00196C2A" w:rsidP="00196C2A">
            <w:pPr>
              <w:pStyle w:val="ListParagraph"/>
              <w:numPr>
                <w:ilvl w:val="0"/>
                <w:numId w:val="10"/>
              </w:numPr>
              <w:rPr>
                <w:rFonts w:eastAsiaTheme="minorHAnsi"/>
                <w:bCs/>
                <w:color w:val="292934" w:themeColor="text1"/>
              </w:rPr>
            </w:pPr>
            <w:r w:rsidRPr="00553E71">
              <w:rPr>
                <w:rFonts w:eastAsiaTheme="minorHAnsi"/>
                <w:bCs/>
                <w:color w:val="292934" w:themeColor="text1"/>
              </w:rPr>
              <w:t>Select the downward pointing arrow next to the name of a column</w:t>
            </w:r>
          </w:p>
          <w:p w14:paraId="44B30327" w14:textId="77777777" w:rsidR="008D2DBD" w:rsidRDefault="008D2DBD" w:rsidP="008D2DBD">
            <w:pPr>
              <w:pStyle w:val="ListParagraph"/>
              <w:ind w:left="360"/>
              <w:rPr>
                <w:color w:val="292934" w:themeColor="text1"/>
              </w:rPr>
            </w:pPr>
          </w:p>
          <w:p w14:paraId="228CB77A" w14:textId="77777777" w:rsidR="00553E71" w:rsidRPr="008D2DBD" w:rsidRDefault="008D2DBD" w:rsidP="00553E71">
            <w:pPr>
              <w:pStyle w:val="ListParagraph"/>
              <w:numPr>
                <w:ilvl w:val="0"/>
                <w:numId w:val="10"/>
              </w:numPr>
              <w:rPr>
                <w:color w:val="292934" w:themeColor="text1"/>
              </w:rPr>
            </w:pPr>
            <w:r>
              <w:rPr>
                <w:rFonts w:eastAsiaTheme="minorHAnsi"/>
                <w:bCs/>
                <w:noProof/>
                <w:color w:val="auto"/>
              </w:rPr>
              <w:drawing>
                <wp:anchor distT="0" distB="0" distL="114300" distR="114300" simplePos="0" relativeHeight="251662336" behindDoc="0" locked="0" layoutInCell="1" allowOverlap="1" wp14:anchorId="76C2B698" wp14:editId="26E3E92B">
                  <wp:simplePos x="0" y="0"/>
                  <wp:positionH relativeFrom="margin">
                    <wp:posOffset>1051560</wp:posOffset>
                  </wp:positionH>
                  <wp:positionV relativeFrom="margin">
                    <wp:posOffset>1028700</wp:posOffset>
                  </wp:positionV>
                  <wp:extent cx="2423160" cy="1583055"/>
                  <wp:effectExtent l="25400" t="25400" r="15240" b="171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1.54.22 AM.png"/>
                          <pic:cNvPicPr/>
                        </pic:nvPicPr>
                        <pic:blipFill>
                          <a:blip r:embed="rId12">
                            <a:extLst>
                              <a:ext uri="{28A0092B-C50C-407E-A947-70E740481C1C}">
                                <a14:useLocalDpi xmlns:a14="http://schemas.microsoft.com/office/drawing/2010/main" val="0"/>
                              </a:ext>
                            </a:extLst>
                          </a:blip>
                          <a:stretch>
                            <a:fillRect/>
                          </a:stretch>
                        </pic:blipFill>
                        <pic:spPr>
                          <a:xfrm>
                            <a:off x="0" y="0"/>
                            <a:ext cx="2423160" cy="1583055"/>
                          </a:xfrm>
                          <a:prstGeom prst="rect">
                            <a:avLst/>
                          </a:prstGeom>
                          <a:ln>
                            <a:solidFill>
                              <a:srgbClr val="79463D"/>
                            </a:solidFill>
                          </a:ln>
                        </pic:spPr>
                      </pic:pic>
                    </a:graphicData>
                  </a:graphic>
                </wp:anchor>
              </w:drawing>
            </w:r>
            <w:r w:rsidR="00553E71" w:rsidRPr="00553E71">
              <w:rPr>
                <w:color w:val="292934" w:themeColor="text1"/>
              </w:rPr>
              <w:t>Go to Edit cell &gt; Common transforms</w:t>
            </w:r>
          </w:p>
          <w:p w14:paraId="0B6781AA" w14:textId="77777777" w:rsidR="00553E71" w:rsidRPr="00553E71" w:rsidRDefault="00553E71" w:rsidP="00553E71">
            <w:pPr>
              <w:pStyle w:val="ListParagraph"/>
              <w:numPr>
                <w:ilvl w:val="0"/>
                <w:numId w:val="10"/>
              </w:numPr>
              <w:rPr>
                <w:color w:val="292934" w:themeColor="text1"/>
              </w:rPr>
            </w:pPr>
            <w:r w:rsidRPr="00553E71">
              <w:rPr>
                <w:color w:val="292934" w:themeColor="text1"/>
              </w:rPr>
              <w:t>Try a few of the following options, and see how they affect your data</w:t>
            </w:r>
          </w:p>
          <w:p w14:paraId="1CE60F08" w14:textId="77777777" w:rsidR="00553E71" w:rsidRPr="00553E71" w:rsidRDefault="00553E71" w:rsidP="00553E71">
            <w:pPr>
              <w:pStyle w:val="ListParagraph"/>
              <w:numPr>
                <w:ilvl w:val="0"/>
                <w:numId w:val="11"/>
              </w:numPr>
              <w:rPr>
                <w:color w:val="292934" w:themeColor="text1"/>
              </w:rPr>
            </w:pPr>
            <w:r w:rsidRPr="00553E71">
              <w:rPr>
                <w:color w:val="292934" w:themeColor="text1"/>
              </w:rPr>
              <w:t>Trim leading and trailing whitespace</w:t>
            </w:r>
          </w:p>
          <w:p w14:paraId="40DB6931" w14:textId="77777777" w:rsidR="00553E71" w:rsidRPr="00553E71" w:rsidRDefault="00553E71" w:rsidP="00553E71">
            <w:pPr>
              <w:pStyle w:val="ListParagraph"/>
              <w:numPr>
                <w:ilvl w:val="0"/>
                <w:numId w:val="11"/>
              </w:numPr>
              <w:rPr>
                <w:color w:val="292934" w:themeColor="text1"/>
              </w:rPr>
            </w:pPr>
            <w:r w:rsidRPr="00553E71">
              <w:rPr>
                <w:color w:val="292934" w:themeColor="text1"/>
              </w:rPr>
              <w:t>Collapse consecutive whitespace</w:t>
            </w:r>
          </w:p>
          <w:p w14:paraId="3C5F5AFC" w14:textId="77777777" w:rsidR="00553E71" w:rsidRPr="00553E71" w:rsidRDefault="00553E71" w:rsidP="00553E71">
            <w:pPr>
              <w:pStyle w:val="ListParagraph"/>
              <w:numPr>
                <w:ilvl w:val="0"/>
                <w:numId w:val="11"/>
              </w:numPr>
              <w:rPr>
                <w:color w:val="292934" w:themeColor="text1"/>
              </w:rPr>
            </w:pPr>
            <w:r w:rsidRPr="00553E71">
              <w:rPr>
                <w:color w:val="292934" w:themeColor="text1"/>
              </w:rPr>
              <w:t>Pick a capitalization scheme</w:t>
            </w:r>
          </w:p>
          <w:p w14:paraId="31325BC0" w14:textId="77777777" w:rsidR="00021430" w:rsidRPr="00C6360D" w:rsidRDefault="00196C2A" w:rsidP="00021430">
            <w:pPr>
              <w:pStyle w:val="Heading1"/>
            </w:pPr>
            <w:r>
              <w:rPr>
                <w:color w:val="79463D" w:themeColor="accent6"/>
              </w:rPr>
              <w:t>Facets and Clustering</w:t>
            </w:r>
          </w:p>
          <w:p w14:paraId="73F6A54C" w14:textId="77777777" w:rsidR="00021430" w:rsidRDefault="00AB48C5" w:rsidP="00553E71">
            <w:pPr>
              <w:pStyle w:val="ListParagraph"/>
              <w:numPr>
                <w:ilvl w:val="0"/>
                <w:numId w:val="12"/>
              </w:numPr>
              <w:rPr>
                <w:rFonts w:eastAsiaTheme="minorHAnsi"/>
                <w:bCs/>
                <w:color w:val="auto"/>
              </w:rPr>
            </w:pPr>
            <w:r>
              <w:rPr>
                <w:rFonts w:eastAsiaTheme="minorHAnsi"/>
                <w:bCs/>
                <w:noProof/>
                <w:color w:val="auto"/>
              </w:rPr>
              <w:drawing>
                <wp:anchor distT="0" distB="0" distL="114300" distR="114300" simplePos="0" relativeHeight="251663360" behindDoc="0" locked="0" layoutInCell="1" allowOverlap="1" wp14:anchorId="1074EB85" wp14:editId="707BF912">
                  <wp:simplePos x="0" y="0"/>
                  <wp:positionH relativeFrom="margin">
                    <wp:posOffset>1165860</wp:posOffset>
                  </wp:positionH>
                  <wp:positionV relativeFrom="margin">
                    <wp:posOffset>4751070</wp:posOffset>
                  </wp:positionV>
                  <wp:extent cx="1965960" cy="1421130"/>
                  <wp:effectExtent l="25400" t="25400" r="15240" b="266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1.59.11 AM.png"/>
                          <pic:cNvPicPr/>
                        </pic:nvPicPr>
                        <pic:blipFill>
                          <a:blip r:embed="rId13">
                            <a:extLst>
                              <a:ext uri="{28A0092B-C50C-407E-A947-70E740481C1C}">
                                <a14:useLocalDpi xmlns:a14="http://schemas.microsoft.com/office/drawing/2010/main" val="0"/>
                              </a:ext>
                            </a:extLst>
                          </a:blip>
                          <a:stretch>
                            <a:fillRect/>
                          </a:stretch>
                        </pic:blipFill>
                        <pic:spPr>
                          <a:xfrm>
                            <a:off x="0" y="0"/>
                            <a:ext cx="1965960" cy="1421130"/>
                          </a:xfrm>
                          <a:prstGeom prst="rect">
                            <a:avLst/>
                          </a:prstGeom>
                          <a:ln>
                            <a:solidFill>
                              <a:srgbClr val="79463D"/>
                            </a:solidFill>
                          </a:ln>
                        </pic:spPr>
                      </pic:pic>
                    </a:graphicData>
                  </a:graphic>
                  <wp14:sizeRelH relativeFrom="page">
                    <wp14:pctWidth>0</wp14:pctWidth>
                  </wp14:sizeRelH>
                  <wp14:sizeRelV relativeFrom="page">
                    <wp14:pctHeight>0</wp14:pctHeight>
                  </wp14:sizeRelV>
                </wp:anchor>
              </w:drawing>
            </w:r>
            <w:r w:rsidR="00553E71" w:rsidRPr="00553E71">
              <w:rPr>
                <w:rFonts w:eastAsiaTheme="minorHAnsi"/>
                <w:bCs/>
                <w:color w:val="auto"/>
              </w:rPr>
              <w:t xml:space="preserve">Starting with the drop-down menu for the ‘sponsor’ column, go to Facet &gt; Text facet </w:t>
            </w:r>
          </w:p>
          <w:p w14:paraId="58303890" w14:textId="77777777" w:rsidR="00CA064B" w:rsidRPr="00CA064B" w:rsidRDefault="00CA064B" w:rsidP="00AB48C5">
            <w:pPr>
              <w:spacing w:after="0"/>
              <w:rPr>
                <w:rFonts w:eastAsiaTheme="minorHAnsi"/>
                <w:bCs/>
                <w:color w:val="auto"/>
              </w:rPr>
            </w:pPr>
          </w:p>
          <w:p w14:paraId="4CF6D224" w14:textId="77777777" w:rsidR="00553E71" w:rsidRDefault="00553E71" w:rsidP="00553E71">
            <w:pPr>
              <w:pStyle w:val="ListParagraph"/>
              <w:numPr>
                <w:ilvl w:val="0"/>
                <w:numId w:val="12"/>
              </w:numPr>
              <w:rPr>
                <w:rFonts w:eastAsiaTheme="minorHAnsi"/>
                <w:bCs/>
                <w:color w:val="auto"/>
              </w:rPr>
            </w:pPr>
            <w:r>
              <w:rPr>
                <w:rFonts w:eastAsiaTheme="minorHAnsi"/>
                <w:bCs/>
                <w:color w:val="auto"/>
              </w:rPr>
              <w:t>Inspect the values that appear in the box on the right (try sorting by ‘count’)</w:t>
            </w:r>
          </w:p>
          <w:p w14:paraId="33E88326" w14:textId="77777777" w:rsidR="00553E71" w:rsidRDefault="00553E71" w:rsidP="00553E71">
            <w:pPr>
              <w:pStyle w:val="ListParagraph"/>
              <w:numPr>
                <w:ilvl w:val="0"/>
                <w:numId w:val="12"/>
              </w:numPr>
              <w:rPr>
                <w:rFonts w:eastAsiaTheme="minorHAnsi"/>
                <w:bCs/>
                <w:color w:val="auto"/>
              </w:rPr>
            </w:pPr>
            <w:r>
              <w:rPr>
                <w:rFonts w:eastAsiaTheme="minorHAnsi"/>
                <w:bCs/>
                <w:color w:val="auto"/>
              </w:rPr>
              <w:t>Once you’ve reviewed the values, click the ‘</w:t>
            </w:r>
            <w:r w:rsidR="00B100A0">
              <w:rPr>
                <w:rFonts w:eastAsiaTheme="minorHAnsi"/>
                <w:bCs/>
                <w:color w:val="auto"/>
              </w:rPr>
              <w:t>Cluster’ button – a menu will appear</w:t>
            </w:r>
          </w:p>
          <w:p w14:paraId="79FC1AFF" w14:textId="77777777" w:rsidR="00B100A0" w:rsidRDefault="00B100A0" w:rsidP="00553E71">
            <w:pPr>
              <w:pStyle w:val="ListParagraph"/>
              <w:numPr>
                <w:ilvl w:val="0"/>
                <w:numId w:val="12"/>
              </w:numPr>
              <w:rPr>
                <w:rFonts w:eastAsiaTheme="minorHAnsi"/>
                <w:bCs/>
                <w:color w:val="auto"/>
              </w:rPr>
            </w:pPr>
            <w:r>
              <w:rPr>
                <w:rFonts w:eastAsiaTheme="minorHAnsi"/>
                <w:bCs/>
                <w:color w:val="auto"/>
              </w:rPr>
              <w:t>You can select or supply the preferred value for a cluster of similar items in the text box, then select the check box under ‘Merge?’</w:t>
            </w:r>
          </w:p>
          <w:p w14:paraId="713E003E" w14:textId="1CB6F6FC" w:rsidR="00740A88" w:rsidRPr="005B182B" w:rsidRDefault="00B100A0" w:rsidP="005B182B">
            <w:pPr>
              <w:pStyle w:val="ListParagraph"/>
              <w:numPr>
                <w:ilvl w:val="0"/>
                <w:numId w:val="12"/>
              </w:numPr>
              <w:rPr>
                <w:rFonts w:eastAsiaTheme="minorHAnsi"/>
                <w:bCs/>
                <w:color w:val="auto"/>
              </w:rPr>
            </w:pPr>
            <w:r>
              <w:rPr>
                <w:rFonts w:eastAsiaTheme="minorHAnsi"/>
                <w:bCs/>
                <w:color w:val="auto"/>
              </w:rPr>
              <w:t>Do a few clusters then click the ‘Merge Selected &amp; Re-Cluster’ button</w:t>
            </w:r>
          </w:p>
          <w:p w14:paraId="729C5058" w14:textId="77777777" w:rsidR="00740A88" w:rsidRDefault="00740A88" w:rsidP="00AB48C5">
            <w:pPr>
              <w:spacing w:after="120"/>
              <w:rPr>
                <w:rFonts w:eastAsiaTheme="minorHAnsi"/>
                <w:bCs/>
                <w:color w:val="auto"/>
              </w:rPr>
            </w:pPr>
          </w:p>
          <w:p w14:paraId="2CC1DC24" w14:textId="77777777" w:rsidR="00553E71" w:rsidRPr="00AB48C5" w:rsidRDefault="00B100A0" w:rsidP="00AB48C5">
            <w:pPr>
              <w:spacing w:after="0"/>
              <w:rPr>
                <w:rFonts w:eastAsiaTheme="minorHAnsi"/>
                <w:bCs/>
                <w:i/>
                <w:color w:val="4C5A6A" w:themeColor="accent4"/>
                <w:sz w:val="18"/>
                <w:szCs w:val="18"/>
              </w:rPr>
            </w:pPr>
            <w:r w:rsidRPr="00AB48C5">
              <w:rPr>
                <w:rFonts w:eastAsiaTheme="minorHAnsi"/>
                <w:bCs/>
                <w:i/>
                <w:color w:val="4C5A6A" w:themeColor="accent4"/>
                <w:sz w:val="18"/>
                <w:szCs w:val="18"/>
              </w:rPr>
              <w:t>This exercise was initially created at the Maryland Institute for Technology in the Humanities and developed through the Digital Humanities Data Curation Institute series, generously funded by the National Endowment of the Humanities.  Special thanks to Trevor Muñoz and Lydia Zvyaginsteva!</w:t>
            </w:r>
          </w:p>
        </w:tc>
        <w:tc>
          <w:tcPr>
            <w:tcW w:w="338" w:type="pct"/>
          </w:tcPr>
          <w:p w14:paraId="24272AC5" w14:textId="77777777" w:rsidR="00021430" w:rsidRDefault="00021430" w:rsidP="00021430"/>
        </w:tc>
        <w:tc>
          <w:tcPr>
            <w:tcW w:w="1483" w:type="pct"/>
          </w:tcPr>
          <w:p w14:paraId="0DA08B4E" w14:textId="77777777" w:rsidR="00AD0A33" w:rsidRDefault="00AD0A33" w:rsidP="008D2DBD"/>
          <w:p w14:paraId="630CEA9A" w14:textId="77777777" w:rsidR="00021430" w:rsidRPr="00CA064B" w:rsidRDefault="00021430" w:rsidP="00021430">
            <w:pPr>
              <w:pStyle w:val="Heading2"/>
              <w:rPr>
                <w:color w:val="4C5A6A" w:themeColor="accent4"/>
              </w:rPr>
            </w:pPr>
            <w:r w:rsidRPr="00CA064B">
              <w:rPr>
                <w:color w:val="4C5A6A" w:themeColor="accent4"/>
              </w:rPr>
              <w:t>Further Readings</w:t>
            </w:r>
          </w:p>
          <w:p w14:paraId="019109CA" w14:textId="77777777" w:rsidR="00021430" w:rsidRPr="00740A88" w:rsidRDefault="00196C2A" w:rsidP="00AD0A33">
            <w:pPr>
              <w:pStyle w:val="Heading3"/>
              <w:rPr>
                <w:b/>
                <w:szCs w:val="20"/>
              </w:rPr>
            </w:pPr>
            <w:r w:rsidRPr="00740A88">
              <w:rPr>
                <w:b/>
                <w:szCs w:val="20"/>
              </w:rPr>
              <w:t>OpenRefine Manual</w:t>
            </w:r>
          </w:p>
          <w:p w14:paraId="343136D1" w14:textId="77777777" w:rsidR="00AD0A33" w:rsidRPr="00740A88" w:rsidRDefault="00AD0A33" w:rsidP="00021430">
            <w:pPr>
              <w:pStyle w:val="BlockText"/>
              <w:rPr>
                <w:color w:val="4C5A6A" w:themeColor="accent4"/>
                <w:szCs w:val="20"/>
              </w:rPr>
            </w:pPr>
          </w:p>
          <w:p w14:paraId="5F10BEC0" w14:textId="77777777" w:rsidR="00021430" w:rsidRPr="00740A88" w:rsidRDefault="00CA064B" w:rsidP="00021430">
            <w:pPr>
              <w:pStyle w:val="BlockText"/>
              <w:rPr>
                <w:color w:val="4C5A6A" w:themeColor="accent4"/>
                <w:szCs w:val="20"/>
              </w:rPr>
            </w:pPr>
            <w:r w:rsidRPr="00740A88">
              <w:rPr>
                <w:color w:val="4C5A6A" w:themeColor="accent4"/>
                <w:szCs w:val="20"/>
              </w:rPr>
              <w:t>Verborgh, R. &amp; De Wilde, M. (2013). Using OpenRefine. Birmingham: Packt Publishing.</w:t>
            </w:r>
          </w:p>
          <w:p w14:paraId="2072B464" w14:textId="77777777" w:rsidR="00196C2A" w:rsidRPr="00740A88" w:rsidRDefault="00196C2A" w:rsidP="00AD0A33">
            <w:pPr>
              <w:pStyle w:val="Heading3"/>
              <w:rPr>
                <w:b/>
                <w:szCs w:val="20"/>
              </w:rPr>
            </w:pPr>
            <w:r w:rsidRPr="00740A88">
              <w:rPr>
                <w:b/>
                <w:szCs w:val="20"/>
              </w:rPr>
              <w:t>OpenRefine for DH Projects</w:t>
            </w:r>
          </w:p>
          <w:p w14:paraId="6B7F1A05" w14:textId="77777777" w:rsidR="00AD0A33" w:rsidRPr="00740A88" w:rsidRDefault="00AD0A33" w:rsidP="00021430">
            <w:pPr>
              <w:pStyle w:val="BlockText"/>
              <w:rPr>
                <w:color w:val="4C5A6A" w:themeColor="accent4"/>
                <w:szCs w:val="20"/>
              </w:rPr>
            </w:pPr>
          </w:p>
          <w:p w14:paraId="06162CC7" w14:textId="77777777" w:rsidR="00196C2A" w:rsidRPr="00740A88" w:rsidRDefault="00CA064B" w:rsidP="00021430">
            <w:pPr>
              <w:pStyle w:val="BlockText"/>
              <w:rPr>
                <w:color w:val="4C5A6A" w:themeColor="accent4"/>
                <w:szCs w:val="20"/>
              </w:rPr>
            </w:pPr>
            <w:r w:rsidRPr="00740A88">
              <w:rPr>
                <w:color w:val="4C5A6A" w:themeColor="accent4"/>
                <w:szCs w:val="20"/>
              </w:rPr>
              <w:t>Curating Menus</w:t>
            </w:r>
            <w:r w:rsidR="00AD0A33" w:rsidRPr="00740A88">
              <w:rPr>
                <w:color w:val="4C5A6A" w:themeColor="accent4"/>
                <w:szCs w:val="20"/>
              </w:rPr>
              <w:t>’</w:t>
            </w:r>
            <w:r w:rsidRPr="00740A88">
              <w:rPr>
                <w:color w:val="4C5A6A" w:themeColor="accent4"/>
                <w:szCs w:val="20"/>
              </w:rPr>
              <w:t xml:space="preserve"> three-part </w:t>
            </w:r>
            <w:r w:rsidR="00AD0A33" w:rsidRPr="00740A88">
              <w:rPr>
                <w:color w:val="4C5A6A" w:themeColor="accent4"/>
                <w:szCs w:val="20"/>
              </w:rPr>
              <w:t>post “</w:t>
            </w:r>
            <w:r w:rsidRPr="00740A88">
              <w:rPr>
                <w:color w:val="4C5A6A" w:themeColor="accent4"/>
                <w:szCs w:val="20"/>
              </w:rPr>
              <w:t>More work with NYPL’s open data</w:t>
            </w:r>
            <w:r w:rsidR="00AD0A33" w:rsidRPr="00740A88">
              <w:rPr>
                <w:color w:val="4C5A6A" w:themeColor="accent4"/>
                <w:szCs w:val="20"/>
              </w:rPr>
              <w:t>”</w:t>
            </w:r>
            <w:r w:rsidRPr="00740A88">
              <w:rPr>
                <w:color w:val="4C5A6A" w:themeColor="accent4"/>
                <w:szCs w:val="20"/>
              </w:rPr>
              <w:t xml:space="preserve">: </w:t>
            </w:r>
            <w:r w:rsidRPr="00740A88">
              <w:rPr>
                <w:b/>
                <w:color w:val="4C5A6A" w:themeColor="accent4"/>
                <w:szCs w:val="20"/>
              </w:rPr>
              <w:t>http://www.curatingmenus.org</w:t>
            </w:r>
          </w:p>
          <w:p w14:paraId="1BC0849E" w14:textId="77777777" w:rsidR="00CA064B" w:rsidRPr="00740A88" w:rsidRDefault="00CA064B" w:rsidP="00021430">
            <w:pPr>
              <w:pStyle w:val="BlockText"/>
              <w:rPr>
                <w:color w:val="4C5A6A" w:themeColor="accent4"/>
                <w:szCs w:val="20"/>
              </w:rPr>
            </w:pPr>
          </w:p>
          <w:p w14:paraId="43AC6F53" w14:textId="77777777" w:rsidR="00CA064B" w:rsidRPr="00740A88" w:rsidRDefault="00CA064B" w:rsidP="00021430">
            <w:pPr>
              <w:pStyle w:val="BlockText"/>
              <w:rPr>
                <w:color w:val="4C5A6A" w:themeColor="accent4"/>
                <w:szCs w:val="20"/>
              </w:rPr>
            </w:pPr>
            <w:r w:rsidRPr="00740A88">
              <w:rPr>
                <w:color w:val="4C5A6A" w:themeColor="accent4"/>
                <w:szCs w:val="20"/>
              </w:rPr>
              <w:t xml:space="preserve">Programming Historian’s </w:t>
            </w:r>
            <w:r w:rsidR="00AD0A33" w:rsidRPr="00740A88">
              <w:rPr>
                <w:color w:val="4C5A6A" w:themeColor="accent4"/>
                <w:szCs w:val="20"/>
              </w:rPr>
              <w:t xml:space="preserve">lesson “Cleaning data with OpenRefine”: </w:t>
            </w:r>
            <w:r w:rsidR="00AD0A33" w:rsidRPr="00740A88">
              <w:rPr>
                <w:b/>
                <w:color w:val="4C5A6A" w:themeColor="accent4"/>
                <w:szCs w:val="20"/>
              </w:rPr>
              <w:t>http://programminghistorian.org/lessons/cleaning-data-with-openrefine</w:t>
            </w:r>
          </w:p>
          <w:p w14:paraId="49379965" w14:textId="77777777" w:rsidR="008D2DBD" w:rsidRPr="00740A88" w:rsidRDefault="00196C2A" w:rsidP="008D2DBD">
            <w:pPr>
              <w:pStyle w:val="Heading3"/>
              <w:rPr>
                <w:b/>
                <w:szCs w:val="20"/>
              </w:rPr>
            </w:pPr>
            <w:r w:rsidRPr="00740A88">
              <w:rPr>
                <w:b/>
                <w:szCs w:val="20"/>
              </w:rPr>
              <w:t>OpenRefine Community</w:t>
            </w:r>
          </w:p>
          <w:p w14:paraId="75049426" w14:textId="77777777" w:rsidR="008D2DBD" w:rsidRPr="00740A88" w:rsidRDefault="008D2DBD" w:rsidP="008D2DBD">
            <w:pPr>
              <w:spacing w:after="0"/>
              <w:rPr>
                <w:szCs w:val="20"/>
              </w:rPr>
            </w:pPr>
          </w:p>
          <w:p w14:paraId="4BB47B8D" w14:textId="77777777" w:rsidR="00AD0A33" w:rsidRPr="00740A88" w:rsidRDefault="00AD0A33" w:rsidP="008D2DBD">
            <w:pPr>
              <w:spacing w:after="0"/>
              <w:rPr>
                <w:szCs w:val="20"/>
              </w:rPr>
            </w:pPr>
            <w:r w:rsidRPr="00740A88">
              <w:rPr>
                <w:szCs w:val="20"/>
              </w:rPr>
              <w:t xml:space="preserve">GitHub User Documentation: </w:t>
            </w:r>
            <w:r w:rsidRPr="00740A88">
              <w:rPr>
                <w:rFonts w:ascii="Arial" w:eastAsia="Times New Roman" w:hAnsi="Arial" w:cs="Arial"/>
                <w:b/>
                <w:szCs w:val="20"/>
              </w:rPr>
              <w:t>https://github.com/OpenRefine/OpenRefine/wiki/Documentation-For-Users</w:t>
            </w:r>
          </w:p>
          <w:p w14:paraId="65F4B2E7" w14:textId="77777777" w:rsidR="008D2DBD" w:rsidRPr="00740A88" w:rsidRDefault="008D2DBD" w:rsidP="008D2DBD">
            <w:pPr>
              <w:spacing w:after="0"/>
              <w:rPr>
                <w:szCs w:val="20"/>
              </w:rPr>
            </w:pPr>
          </w:p>
          <w:p w14:paraId="77802A39" w14:textId="77777777" w:rsidR="00AD0A33" w:rsidRPr="00740A88" w:rsidRDefault="00AD0A33" w:rsidP="008D2DBD">
            <w:pPr>
              <w:spacing w:after="0"/>
              <w:rPr>
                <w:szCs w:val="20"/>
              </w:rPr>
            </w:pPr>
            <w:r w:rsidRPr="00740A88">
              <w:rPr>
                <w:szCs w:val="20"/>
              </w:rPr>
              <w:t xml:space="preserve">OpenRefine Google Group: </w:t>
            </w:r>
            <w:r w:rsidRPr="00740A88">
              <w:rPr>
                <w:b/>
                <w:szCs w:val="20"/>
              </w:rPr>
              <w:t>https://groups.google.com/forum/?fromgroups#!forum/openrefine</w:t>
            </w:r>
          </w:p>
          <w:p w14:paraId="0AE0B28A" w14:textId="77777777" w:rsidR="008D2DBD" w:rsidRPr="00740A88" w:rsidRDefault="008D2DBD" w:rsidP="008D2DBD">
            <w:pPr>
              <w:spacing w:after="0"/>
              <w:rPr>
                <w:szCs w:val="20"/>
              </w:rPr>
            </w:pPr>
          </w:p>
          <w:p w14:paraId="4BE9EFEC" w14:textId="553C12C1" w:rsidR="003821D5" w:rsidRDefault="00AD0A33" w:rsidP="003821D5">
            <w:pPr>
              <w:rPr>
                <w:rFonts w:ascii="Arial" w:eastAsia="Times New Roman" w:hAnsi="Arial" w:cs="Arial"/>
                <w:b/>
                <w:szCs w:val="20"/>
              </w:rPr>
            </w:pPr>
            <w:r w:rsidRPr="00740A88">
              <w:rPr>
                <w:szCs w:val="20"/>
              </w:rPr>
              <w:t xml:space="preserve">OpenRefine on Twitter: </w:t>
            </w:r>
            <w:r w:rsidRPr="00740A88">
              <w:rPr>
                <w:b/>
                <w:szCs w:val="20"/>
              </w:rPr>
              <w:t>h</w:t>
            </w:r>
            <w:r w:rsidRPr="00740A88">
              <w:rPr>
                <w:rFonts w:ascii="Arial" w:eastAsia="Times New Roman" w:hAnsi="Arial" w:cs="Arial"/>
                <w:b/>
                <w:szCs w:val="20"/>
              </w:rPr>
              <w:t>ttps://twitter.com/OpenRefine</w:t>
            </w:r>
          </w:p>
          <w:p w14:paraId="49B7B46F" w14:textId="1209BE8A" w:rsidR="003821D5" w:rsidRDefault="003821D5" w:rsidP="005B182B">
            <w:pPr>
              <w:jc w:val="center"/>
            </w:pPr>
            <w:bookmarkStart w:id="2" w:name="_GoBack"/>
            <w:r>
              <w:rPr>
                <w:noProof/>
              </w:rPr>
              <w:drawing>
                <wp:inline distT="0" distB="0" distL="0" distR="0" wp14:anchorId="15719DAC" wp14:editId="683FBF8E">
                  <wp:extent cx="1371600" cy="494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460" r="6297"/>
                          <a:stretch/>
                        </pic:blipFill>
                        <pic:spPr bwMode="auto">
                          <a:xfrm>
                            <a:off x="0" y="0"/>
                            <a:ext cx="1371600" cy="494627"/>
                          </a:xfrm>
                          <a:prstGeom prst="rect">
                            <a:avLst/>
                          </a:prstGeom>
                          <a:noFill/>
                          <a:ln>
                            <a:noFill/>
                          </a:ln>
                          <a:extLst>
                            <a:ext uri="{53640926-AAD7-44d8-BBD7-CCE9431645EC}">
                              <a14:shadowObscured xmlns:a14="http://schemas.microsoft.com/office/drawing/2010/main"/>
                            </a:ext>
                          </a:extLst>
                        </pic:spPr>
                      </pic:pic>
                    </a:graphicData>
                  </a:graphic>
                </wp:inline>
              </w:drawing>
            </w:r>
            <w:bookmarkEnd w:id="2"/>
          </w:p>
          <w:p w14:paraId="1F990996" w14:textId="0508F83D" w:rsidR="003821D5" w:rsidRDefault="005B182B" w:rsidP="005B182B">
            <w:pPr>
              <w:jc w:val="center"/>
            </w:pPr>
            <w:r>
              <w:rPr>
                <w:rFonts w:eastAsiaTheme="minorHAnsi"/>
                <w:bCs/>
                <w:noProof/>
                <w:color w:val="auto"/>
              </w:rPr>
              <w:drawing>
                <wp:inline distT="0" distB="0" distL="0" distR="0" wp14:anchorId="4427DF27" wp14:editId="2F3187B2">
                  <wp:extent cx="1514182" cy="386503"/>
                  <wp:effectExtent l="0" t="0" r="10160" b="0"/>
                  <wp:docPr id="8" name="Picture 8" descr="Untitled:private:var:folders:p1:yvr7s6cx2bq3d58x_n3kf1vm0000gp:T:TemporaryItems:wordmar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p1:yvr7s6cx2bq3d58x_n3kf1vm0000gp:T:TemporaryItems:wordmark_bl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5442" cy="386825"/>
                          </a:xfrm>
                          <a:prstGeom prst="rect">
                            <a:avLst/>
                          </a:prstGeom>
                          <a:noFill/>
                          <a:ln>
                            <a:noFill/>
                          </a:ln>
                        </pic:spPr>
                      </pic:pic>
                    </a:graphicData>
                  </a:graphic>
                </wp:inline>
              </w:drawing>
            </w:r>
          </w:p>
          <w:p w14:paraId="692E05E9" w14:textId="1EBE1194" w:rsidR="003821D5" w:rsidRPr="008D2DBD" w:rsidRDefault="003821D5" w:rsidP="005B182B">
            <w:pPr>
              <w:jc w:val="center"/>
            </w:pPr>
            <w:r>
              <w:rPr>
                <w:noProof/>
                <w:color w:val="262D35" w:themeColor="accent4" w:themeShade="80"/>
                <w:sz w:val="19"/>
                <w:szCs w:val="19"/>
              </w:rPr>
              <w:drawing>
                <wp:inline distT="0" distB="0" distL="0" distR="0" wp14:anchorId="4AC08B6D" wp14:editId="6B2853EA">
                  <wp:extent cx="340941" cy="44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k_bold.pdf"/>
                          <pic:cNvPicPr/>
                        </pic:nvPicPr>
                        <pic:blipFill>
                          <a:blip r:embed="rId16">
                            <a:extLst>
                              <a:ext uri="{28A0092B-C50C-407E-A947-70E740481C1C}">
                                <a14:useLocalDpi xmlns:a14="http://schemas.microsoft.com/office/drawing/2010/main" val="0"/>
                              </a:ext>
                            </a:extLst>
                          </a:blip>
                          <a:stretch>
                            <a:fillRect/>
                          </a:stretch>
                        </pic:blipFill>
                        <pic:spPr>
                          <a:xfrm>
                            <a:off x="0" y="0"/>
                            <a:ext cx="341452" cy="442623"/>
                          </a:xfrm>
                          <a:prstGeom prst="rect">
                            <a:avLst/>
                          </a:prstGeom>
                        </pic:spPr>
                      </pic:pic>
                    </a:graphicData>
                  </a:graphic>
                </wp:inline>
              </w:drawing>
            </w:r>
          </w:p>
        </w:tc>
      </w:tr>
    </w:tbl>
    <w:p w14:paraId="620A66AB" w14:textId="4D116FD2" w:rsidR="00416259" w:rsidRDefault="00416259" w:rsidP="00AB48C5">
      <w:pPr>
        <w:spacing w:after="0"/>
      </w:pPr>
    </w:p>
    <w:sectPr w:rsidR="00416259" w:rsidSect="00536AD1">
      <w:footerReference w:type="default" r:id="rId17"/>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F29C8" w14:textId="77777777" w:rsidR="008D2DBD" w:rsidRDefault="008D2DBD">
      <w:pPr>
        <w:spacing w:after="0" w:line="240" w:lineRule="auto"/>
      </w:pPr>
      <w:r>
        <w:separator/>
      </w:r>
    </w:p>
  </w:endnote>
  <w:endnote w:type="continuationSeparator" w:id="0">
    <w:p w14:paraId="55F292E2" w14:textId="77777777" w:rsidR="008D2DBD" w:rsidRDefault="008D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7239"/>
      <w:gridCol w:w="608"/>
      <w:gridCol w:w="362"/>
      <w:gridCol w:w="3095"/>
    </w:tblGrid>
    <w:tr w:rsidR="008D2DBD" w14:paraId="6A13B960" w14:textId="77777777" w:rsidTr="00ED258B">
      <w:tc>
        <w:tcPr>
          <w:tcW w:w="3471" w:type="pct"/>
          <w:gridSpan w:val="2"/>
          <w:shd w:val="clear" w:color="auto" w:fill="AD8F67" w:themeFill="accent2"/>
        </w:tcPr>
        <w:p w14:paraId="6CBCA7C0" w14:textId="77777777" w:rsidR="008D2DBD" w:rsidRDefault="008D2DBD" w:rsidP="00416259">
          <w:pPr>
            <w:pStyle w:val="NoSpacing"/>
          </w:pPr>
        </w:p>
      </w:tc>
      <w:tc>
        <w:tcPr>
          <w:tcW w:w="160" w:type="pct"/>
        </w:tcPr>
        <w:p w14:paraId="1C7C6544" w14:textId="77777777" w:rsidR="008D2DBD" w:rsidRDefault="008D2DBD" w:rsidP="00416259">
          <w:pPr>
            <w:pStyle w:val="NoSpacing"/>
          </w:pPr>
        </w:p>
      </w:tc>
      <w:tc>
        <w:tcPr>
          <w:tcW w:w="1369" w:type="pct"/>
          <w:shd w:val="clear" w:color="auto" w:fill="8A8AA2" w:themeFill="text1" w:themeFillTint="80"/>
        </w:tcPr>
        <w:p w14:paraId="6B45A68F" w14:textId="77777777" w:rsidR="008D2DBD" w:rsidRDefault="008D2DBD" w:rsidP="00416259">
          <w:pPr>
            <w:pStyle w:val="NoSpacing"/>
          </w:pPr>
        </w:p>
      </w:tc>
    </w:tr>
    <w:tr w:rsidR="008D2DBD" w14:paraId="7CDE1B49" w14:textId="77777777" w:rsidTr="00ED258B">
      <w:tc>
        <w:tcPr>
          <w:tcW w:w="3202" w:type="pct"/>
          <w:vAlign w:val="bottom"/>
        </w:tcPr>
        <w:sdt>
          <w:sdtPr>
            <w:alias w:val="Subtitle"/>
            <w:tag w:val=""/>
            <w:id w:val="-6520578"/>
            <w:placeholder>
              <w:docPart w:val="0A34C757F29A914887B254A8D2F385B2"/>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11BB9AC7" w14:textId="77777777" w:rsidR="008D2DBD" w:rsidRPr="0055491E" w:rsidRDefault="008D2DBD" w:rsidP="00416259">
              <w:pPr>
                <w:pStyle w:val="Footer"/>
                <w:rPr>
                  <w:color w:val="57576E" w:themeColor="text1" w:themeTint="BF"/>
                </w:rPr>
              </w:pPr>
              <w:r>
                <w:t>Normalizing Metadata Using Open Refine</w:t>
              </w:r>
            </w:p>
          </w:sdtContent>
        </w:sdt>
      </w:tc>
      <w:tc>
        <w:tcPr>
          <w:tcW w:w="429" w:type="pct"/>
          <w:gridSpan w:val="2"/>
          <w:vAlign w:val="bottom"/>
        </w:tcPr>
        <w:p w14:paraId="652D8448" w14:textId="77777777" w:rsidR="008D2DBD" w:rsidRDefault="008D2DBD" w:rsidP="00416259">
          <w:pPr>
            <w:pStyle w:val="Footer"/>
          </w:pPr>
        </w:p>
      </w:tc>
      <w:tc>
        <w:tcPr>
          <w:tcW w:w="1369" w:type="pct"/>
          <w:vAlign w:val="bottom"/>
        </w:tcPr>
        <w:p w14:paraId="1E389CA5" w14:textId="77777777" w:rsidR="008D2DBD" w:rsidRDefault="008D2DBD" w:rsidP="00416259">
          <w:pPr>
            <w:pStyle w:val="FooterRight"/>
          </w:pPr>
          <w:r>
            <w:fldChar w:fldCharType="begin"/>
          </w:r>
          <w:r>
            <w:instrText xml:space="preserve"> Page </w:instrText>
          </w:r>
          <w:r>
            <w:fldChar w:fldCharType="separate"/>
          </w:r>
          <w:r w:rsidR="00B739FB">
            <w:rPr>
              <w:noProof/>
            </w:rPr>
            <w:t>1</w:t>
          </w:r>
          <w:r>
            <w:fldChar w:fldCharType="end"/>
          </w:r>
        </w:p>
      </w:tc>
    </w:tr>
  </w:tbl>
  <w:p w14:paraId="6FC9CC4F" w14:textId="77777777" w:rsidR="008D2DBD" w:rsidRDefault="008D2DB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F2ABD" w14:textId="77777777" w:rsidR="008D2DBD" w:rsidRDefault="008D2DBD">
      <w:pPr>
        <w:spacing w:after="0" w:line="240" w:lineRule="auto"/>
      </w:pPr>
      <w:r>
        <w:separator/>
      </w:r>
    </w:p>
  </w:footnote>
  <w:footnote w:type="continuationSeparator" w:id="0">
    <w:p w14:paraId="40D7728D" w14:textId="77777777" w:rsidR="008D2DBD" w:rsidRDefault="008D2D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696985"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BEF8A8B4"/>
    <w:lvl w:ilvl="0">
      <w:start w:val="1"/>
      <w:numFmt w:val="bullet"/>
      <w:pStyle w:val="ListBullet"/>
      <w:lvlText w:val="n"/>
      <w:lvlJc w:val="left"/>
      <w:pPr>
        <w:tabs>
          <w:tab w:val="num" w:pos="360"/>
        </w:tabs>
        <w:ind w:left="360" w:hanging="360"/>
      </w:pPr>
      <w:rPr>
        <w:rFonts w:ascii="Wingdings" w:hAnsi="Wingdings" w:hint="default"/>
        <w:color w:val="AD8F67" w:themeColor="accent2"/>
      </w:rPr>
    </w:lvl>
  </w:abstractNum>
  <w:abstractNum w:abstractNumId="3">
    <w:nsid w:val="120623A2"/>
    <w:multiLevelType w:val="hybridMultilevel"/>
    <w:tmpl w:val="79702C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7B5300"/>
    <w:multiLevelType w:val="hybridMultilevel"/>
    <w:tmpl w:val="0214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E10AC"/>
    <w:multiLevelType w:val="hybridMultilevel"/>
    <w:tmpl w:val="AF3E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77722"/>
    <w:multiLevelType w:val="hybridMultilevel"/>
    <w:tmpl w:val="F6ACC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AB104D"/>
    <w:multiLevelType w:val="hybridMultilevel"/>
    <w:tmpl w:val="91F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7"/>
  </w:num>
  <w:num w:numId="9">
    <w:abstractNumId w:val="5"/>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58B"/>
    <w:rsid w:val="00021430"/>
    <w:rsid w:val="00062EFE"/>
    <w:rsid w:val="00165340"/>
    <w:rsid w:val="00194F1D"/>
    <w:rsid w:val="00196C2A"/>
    <w:rsid w:val="001B0AD3"/>
    <w:rsid w:val="0026113B"/>
    <w:rsid w:val="003821D5"/>
    <w:rsid w:val="00387D44"/>
    <w:rsid w:val="00416259"/>
    <w:rsid w:val="00520417"/>
    <w:rsid w:val="00536AD1"/>
    <w:rsid w:val="00553E71"/>
    <w:rsid w:val="0055491E"/>
    <w:rsid w:val="005B182B"/>
    <w:rsid w:val="005C5FE5"/>
    <w:rsid w:val="005D4427"/>
    <w:rsid w:val="006103BD"/>
    <w:rsid w:val="00640151"/>
    <w:rsid w:val="006F1890"/>
    <w:rsid w:val="0072397C"/>
    <w:rsid w:val="00740A88"/>
    <w:rsid w:val="007D172C"/>
    <w:rsid w:val="008826FB"/>
    <w:rsid w:val="0089582C"/>
    <w:rsid w:val="008B2A12"/>
    <w:rsid w:val="008B6917"/>
    <w:rsid w:val="008C2A28"/>
    <w:rsid w:val="008C4950"/>
    <w:rsid w:val="008D2DBD"/>
    <w:rsid w:val="00935BA7"/>
    <w:rsid w:val="009763B8"/>
    <w:rsid w:val="009F709B"/>
    <w:rsid w:val="00AB48C5"/>
    <w:rsid w:val="00AD0A33"/>
    <w:rsid w:val="00B100A0"/>
    <w:rsid w:val="00B739FB"/>
    <w:rsid w:val="00C972DF"/>
    <w:rsid w:val="00CA064B"/>
    <w:rsid w:val="00D40758"/>
    <w:rsid w:val="00D407E0"/>
    <w:rsid w:val="00D64711"/>
    <w:rsid w:val="00E84E02"/>
    <w:rsid w:val="00EC57D1"/>
    <w:rsid w:val="00ED258B"/>
    <w:rsid w:val="00F445ED"/>
    <w:rsid w:val="00F55DB7"/>
    <w:rsid w:val="00F73F39"/>
    <w:rsid w:val="00FB097F"/>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D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57576E"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AD8F67"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8A8AA2"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AD8F67"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696985"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AD8F67"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8A8AA2"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AD8F67"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93A299"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47524B"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696985"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696985"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57576E" w:themeColor="text1" w:themeTint="BF"/>
      <w:sz w:val="16"/>
      <w:szCs w:val="16"/>
    </w:rPr>
  </w:style>
  <w:style w:type="paragraph" w:styleId="BlockText">
    <w:name w:val="Block Text"/>
    <w:basedOn w:val="Normal"/>
    <w:uiPriority w:val="1"/>
    <w:unhideWhenUsed/>
    <w:qFormat/>
    <w:rsid w:val="009F709B"/>
    <w:pPr>
      <w:spacing w:after="0"/>
      <w:ind w:right="360"/>
    </w:pPr>
    <w:rPr>
      <w:iCs/>
      <w:color w:val="8A8AA2"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8A8AA2" w:themeColor="text1" w:themeTint="80"/>
      <w:sz w:val="18"/>
    </w:rPr>
  </w:style>
  <w:style w:type="paragraph" w:styleId="Date">
    <w:name w:val="Date"/>
    <w:basedOn w:val="Normal"/>
    <w:next w:val="Normal"/>
    <w:link w:val="DateChar"/>
    <w:uiPriority w:val="1"/>
    <w:qFormat/>
    <w:rsid w:val="009F709B"/>
    <w:pPr>
      <w:pBdr>
        <w:top w:val="single" w:sz="2" w:space="7" w:color="8A8AA2" w:themeColor="text1" w:themeTint="80"/>
      </w:pBdr>
      <w:spacing w:before="120" w:after="40"/>
      <w:ind w:right="360"/>
    </w:pPr>
    <w:rPr>
      <w:b/>
      <w:color w:val="8A8AA2" w:themeColor="text1" w:themeTint="80"/>
      <w:sz w:val="18"/>
    </w:rPr>
  </w:style>
  <w:style w:type="character" w:customStyle="1" w:styleId="DateChar">
    <w:name w:val="Date Char"/>
    <w:basedOn w:val="DefaultParagraphFont"/>
    <w:link w:val="Date"/>
    <w:uiPriority w:val="1"/>
    <w:rsid w:val="009F709B"/>
    <w:rPr>
      <w:b/>
      <w:color w:val="8A8AA2"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696985" w:themeColor="text1" w:themeTint="A6"/>
    </w:rPr>
  </w:style>
  <w:style w:type="character" w:customStyle="1" w:styleId="FooterChar">
    <w:name w:val="Footer Char"/>
    <w:basedOn w:val="DefaultParagraphFont"/>
    <w:link w:val="Footer"/>
    <w:uiPriority w:val="99"/>
    <w:rsid w:val="009F709B"/>
    <w:rPr>
      <w:color w:val="696985"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696985" w:themeColor="text1" w:themeTint="A6"/>
    </w:rPr>
  </w:style>
  <w:style w:type="character" w:customStyle="1" w:styleId="HeaderChar">
    <w:name w:val="Header Char"/>
    <w:basedOn w:val="DefaultParagraphFont"/>
    <w:link w:val="Header"/>
    <w:uiPriority w:val="99"/>
    <w:rsid w:val="009F709B"/>
    <w:rPr>
      <w:color w:val="696985"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AD8F67"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AD8F67"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AD8F67"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AD8F67"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D258B"/>
    <w:rPr>
      <w:color w:val="0000FF" w:themeColor="hyperlink"/>
      <w:u w:val="single"/>
    </w:rPr>
  </w:style>
  <w:style w:type="paragraph" w:styleId="ListParagraph">
    <w:name w:val="List Paragraph"/>
    <w:basedOn w:val="Normal"/>
    <w:uiPriority w:val="34"/>
    <w:unhideWhenUsed/>
    <w:qFormat/>
    <w:rsid w:val="006F18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57576E"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AD8F67"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8A8AA2"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AD8F67"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696985"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AD8F67"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8A8AA2"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AD8F67"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93A299"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47524B"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696985"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696985"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57576E" w:themeColor="text1" w:themeTint="BF"/>
      <w:sz w:val="16"/>
      <w:szCs w:val="16"/>
    </w:rPr>
  </w:style>
  <w:style w:type="paragraph" w:styleId="BlockText">
    <w:name w:val="Block Text"/>
    <w:basedOn w:val="Normal"/>
    <w:uiPriority w:val="1"/>
    <w:unhideWhenUsed/>
    <w:qFormat/>
    <w:rsid w:val="009F709B"/>
    <w:pPr>
      <w:spacing w:after="0"/>
      <w:ind w:right="360"/>
    </w:pPr>
    <w:rPr>
      <w:iCs/>
      <w:color w:val="8A8AA2"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8A8AA2" w:themeColor="text1" w:themeTint="80"/>
      <w:sz w:val="18"/>
    </w:rPr>
  </w:style>
  <w:style w:type="paragraph" w:styleId="Date">
    <w:name w:val="Date"/>
    <w:basedOn w:val="Normal"/>
    <w:next w:val="Normal"/>
    <w:link w:val="DateChar"/>
    <w:uiPriority w:val="1"/>
    <w:qFormat/>
    <w:rsid w:val="009F709B"/>
    <w:pPr>
      <w:pBdr>
        <w:top w:val="single" w:sz="2" w:space="7" w:color="8A8AA2" w:themeColor="text1" w:themeTint="80"/>
      </w:pBdr>
      <w:spacing w:before="120" w:after="40"/>
      <w:ind w:right="360"/>
    </w:pPr>
    <w:rPr>
      <w:b/>
      <w:color w:val="8A8AA2" w:themeColor="text1" w:themeTint="80"/>
      <w:sz w:val="18"/>
    </w:rPr>
  </w:style>
  <w:style w:type="character" w:customStyle="1" w:styleId="DateChar">
    <w:name w:val="Date Char"/>
    <w:basedOn w:val="DefaultParagraphFont"/>
    <w:link w:val="Date"/>
    <w:uiPriority w:val="1"/>
    <w:rsid w:val="009F709B"/>
    <w:rPr>
      <w:b/>
      <w:color w:val="8A8AA2"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696985" w:themeColor="text1" w:themeTint="A6"/>
    </w:rPr>
  </w:style>
  <w:style w:type="character" w:customStyle="1" w:styleId="FooterChar">
    <w:name w:val="Footer Char"/>
    <w:basedOn w:val="DefaultParagraphFont"/>
    <w:link w:val="Footer"/>
    <w:uiPriority w:val="99"/>
    <w:rsid w:val="009F709B"/>
    <w:rPr>
      <w:color w:val="696985"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696985" w:themeColor="text1" w:themeTint="A6"/>
    </w:rPr>
  </w:style>
  <w:style w:type="character" w:customStyle="1" w:styleId="HeaderChar">
    <w:name w:val="Header Char"/>
    <w:basedOn w:val="DefaultParagraphFont"/>
    <w:link w:val="Header"/>
    <w:uiPriority w:val="99"/>
    <w:rsid w:val="009F709B"/>
    <w:rPr>
      <w:color w:val="696985"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AD8F67"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AD8F67"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AD8F67"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AD8F67"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D258B"/>
    <w:rPr>
      <w:color w:val="0000FF" w:themeColor="hyperlink"/>
      <w:u w:val="single"/>
    </w:rPr>
  </w:style>
  <w:style w:type="paragraph" w:styleId="ListParagraph">
    <w:name w:val="List Paragraph"/>
    <w:basedOn w:val="Normal"/>
    <w:uiPriority w:val="34"/>
    <w:unhideWhenUsed/>
    <w:qFormat/>
    <w:rsid w:val="006F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86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homer2@illinois.edu"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com/elliewix/Humanities-Data-Praxi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emf"/><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Syllabus.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8E03C00F903B45B7C9E96299EB002C"/>
        <w:category>
          <w:name w:val="General"/>
          <w:gallery w:val="placeholder"/>
        </w:category>
        <w:types>
          <w:type w:val="bbPlcHdr"/>
        </w:types>
        <w:behaviors>
          <w:behavior w:val="content"/>
        </w:behaviors>
        <w:guid w:val="{9560DF62-4F15-874A-8D1A-2B004796F927}"/>
      </w:docPartPr>
      <w:docPartBody>
        <w:p w:rsidR="00AB683E" w:rsidRDefault="00AB683E">
          <w:pPr>
            <w:pStyle w:val="858E03C00F903B45B7C9E96299EB002C"/>
          </w:pPr>
          <w:r w:rsidRPr="0081155A">
            <w:t>Course Name</w:t>
          </w:r>
        </w:p>
      </w:docPartBody>
    </w:docPart>
    <w:docPart>
      <w:docPartPr>
        <w:name w:val="0A34C757F29A914887B254A8D2F385B2"/>
        <w:category>
          <w:name w:val="General"/>
          <w:gallery w:val="placeholder"/>
        </w:category>
        <w:types>
          <w:type w:val="bbPlcHdr"/>
        </w:types>
        <w:behaviors>
          <w:behavior w:val="content"/>
        </w:behaviors>
        <w:guid w:val="{C2D2B1EC-3FBB-F44F-901C-E6ACA3417DC5}"/>
      </w:docPartPr>
      <w:docPartBody>
        <w:p w:rsidR="00AB683E" w:rsidRDefault="00AB683E">
          <w:pPr>
            <w:pStyle w:val="0A34C757F29A914887B254A8D2F385B2"/>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3E"/>
    <w:rsid w:val="00AB6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1EA67A525844389D8150BD689458B">
    <w:name w:val="C6D1EA67A525844389D8150BD689458B"/>
  </w:style>
  <w:style w:type="paragraph" w:customStyle="1" w:styleId="858E03C00F903B45B7C9E96299EB002C">
    <w:name w:val="858E03C00F903B45B7C9E96299EB002C"/>
  </w:style>
  <w:style w:type="paragraph" w:customStyle="1" w:styleId="F5CFF29D9A4A2442B35CC2065CD461E4">
    <w:name w:val="F5CFF29D9A4A2442B35CC2065CD461E4"/>
  </w:style>
  <w:style w:type="paragraph" w:styleId="ListBullet">
    <w:name w:val="List Bullet"/>
    <w:basedOn w:val="Normal"/>
    <w:uiPriority w:val="1"/>
    <w:qFormat/>
    <w:rsid w:val="00AB683E"/>
    <w:pPr>
      <w:numPr>
        <w:numId w:val="1"/>
      </w:numPr>
      <w:spacing w:after="200" w:line="276" w:lineRule="auto"/>
    </w:pPr>
    <w:rPr>
      <w:color w:val="404040" w:themeColor="text1" w:themeTint="BF"/>
      <w:sz w:val="20"/>
      <w:lang w:eastAsia="en-US"/>
    </w:rPr>
  </w:style>
  <w:style w:type="paragraph" w:customStyle="1" w:styleId="45FCF7465112AB4787B86B4AD2514E6A">
    <w:name w:val="45FCF7465112AB4787B86B4AD2514E6A"/>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23B9001E63F9D84CA7F7F621EA4BC378">
    <w:name w:val="23B9001E63F9D84CA7F7F621EA4BC378"/>
  </w:style>
  <w:style w:type="paragraph" w:customStyle="1" w:styleId="F8D65FE1953D5846838B1F777232289E">
    <w:name w:val="F8D65FE1953D5846838B1F777232289E"/>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A765B491F0556245B1FCBB0EC5A65743">
    <w:name w:val="A765B491F0556245B1FCBB0EC5A65743"/>
  </w:style>
  <w:style w:type="paragraph" w:customStyle="1" w:styleId="B1095DC445E13240BB85B026EF22AE5F">
    <w:name w:val="B1095DC445E13240BB85B026EF22AE5F"/>
  </w:style>
  <w:style w:type="paragraph" w:customStyle="1" w:styleId="B00CB6D6C1721D4AAC79976CA353ADD3">
    <w:name w:val="B00CB6D6C1721D4AAC79976CA353ADD3"/>
  </w:style>
  <w:style w:type="paragraph" w:customStyle="1" w:styleId="2D65BED6FD299C438C3336F199D0B8E0">
    <w:name w:val="2D65BED6FD299C438C3336F199D0B8E0"/>
  </w:style>
  <w:style w:type="paragraph" w:customStyle="1" w:styleId="0A34C757F29A914887B254A8D2F385B2">
    <w:name w:val="0A34C757F29A914887B254A8D2F385B2"/>
  </w:style>
  <w:style w:type="paragraph" w:customStyle="1" w:styleId="3816A09ED1B72A478D40BEF57306484B">
    <w:name w:val="3816A09ED1B72A478D40BEF57306484B"/>
    <w:rsid w:val="00AB683E"/>
  </w:style>
  <w:style w:type="paragraph" w:customStyle="1" w:styleId="8DED4FEB9F2263409CF479AA859357A6">
    <w:name w:val="8DED4FEB9F2263409CF479AA859357A6"/>
    <w:rsid w:val="00AB683E"/>
  </w:style>
  <w:style w:type="paragraph" w:customStyle="1" w:styleId="47FB594C1185124AA8091CC158502AD2">
    <w:name w:val="47FB594C1185124AA8091CC158502AD2"/>
    <w:rsid w:val="00AB683E"/>
  </w:style>
  <w:style w:type="paragraph" w:customStyle="1" w:styleId="57E06F4D1D22E14E98F2F7619D1FFD92">
    <w:name w:val="57E06F4D1D22E14E98F2F7619D1FFD92"/>
    <w:rsid w:val="00AB683E"/>
  </w:style>
  <w:style w:type="paragraph" w:customStyle="1" w:styleId="7EDC44EB22A1AF4C8A0DA539E50A9A95">
    <w:name w:val="7EDC44EB22A1AF4C8A0DA539E50A9A95"/>
    <w:rsid w:val="00AB683E"/>
  </w:style>
  <w:style w:type="paragraph" w:customStyle="1" w:styleId="242FA054BF279F488A655211540F03F1">
    <w:name w:val="242FA054BF279F488A655211540F03F1"/>
    <w:rsid w:val="00AB683E"/>
  </w:style>
  <w:style w:type="paragraph" w:customStyle="1" w:styleId="07376647B282F44A8B7CDC6B8BC18BD5">
    <w:name w:val="07376647B282F44A8B7CDC6B8BC18BD5"/>
    <w:rsid w:val="00AB683E"/>
  </w:style>
  <w:style w:type="paragraph" w:customStyle="1" w:styleId="C5F0074C9D803A428DA64B852D1F5B63">
    <w:name w:val="C5F0074C9D803A428DA64B852D1F5B63"/>
    <w:rsid w:val="00AB68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1EA67A525844389D8150BD689458B">
    <w:name w:val="C6D1EA67A525844389D8150BD689458B"/>
  </w:style>
  <w:style w:type="paragraph" w:customStyle="1" w:styleId="858E03C00F903B45B7C9E96299EB002C">
    <w:name w:val="858E03C00F903B45B7C9E96299EB002C"/>
  </w:style>
  <w:style w:type="paragraph" w:customStyle="1" w:styleId="F5CFF29D9A4A2442B35CC2065CD461E4">
    <w:name w:val="F5CFF29D9A4A2442B35CC2065CD461E4"/>
  </w:style>
  <w:style w:type="paragraph" w:styleId="ListBullet">
    <w:name w:val="List Bullet"/>
    <w:basedOn w:val="Normal"/>
    <w:uiPriority w:val="1"/>
    <w:qFormat/>
    <w:rsid w:val="00AB683E"/>
    <w:pPr>
      <w:numPr>
        <w:numId w:val="1"/>
      </w:numPr>
      <w:spacing w:after="200" w:line="276" w:lineRule="auto"/>
    </w:pPr>
    <w:rPr>
      <w:color w:val="404040" w:themeColor="text1" w:themeTint="BF"/>
      <w:sz w:val="20"/>
      <w:lang w:eastAsia="en-US"/>
    </w:rPr>
  </w:style>
  <w:style w:type="paragraph" w:customStyle="1" w:styleId="45FCF7465112AB4787B86B4AD2514E6A">
    <w:name w:val="45FCF7465112AB4787B86B4AD2514E6A"/>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23B9001E63F9D84CA7F7F621EA4BC378">
    <w:name w:val="23B9001E63F9D84CA7F7F621EA4BC378"/>
  </w:style>
  <w:style w:type="paragraph" w:customStyle="1" w:styleId="F8D65FE1953D5846838B1F777232289E">
    <w:name w:val="F8D65FE1953D5846838B1F777232289E"/>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A765B491F0556245B1FCBB0EC5A65743">
    <w:name w:val="A765B491F0556245B1FCBB0EC5A65743"/>
  </w:style>
  <w:style w:type="paragraph" w:customStyle="1" w:styleId="B1095DC445E13240BB85B026EF22AE5F">
    <w:name w:val="B1095DC445E13240BB85B026EF22AE5F"/>
  </w:style>
  <w:style w:type="paragraph" w:customStyle="1" w:styleId="B00CB6D6C1721D4AAC79976CA353ADD3">
    <w:name w:val="B00CB6D6C1721D4AAC79976CA353ADD3"/>
  </w:style>
  <w:style w:type="paragraph" w:customStyle="1" w:styleId="2D65BED6FD299C438C3336F199D0B8E0">
    <w:name w:val="2D65BED6FD299C438C3336F199D0B8E0"/>
  </w:style>
  <w:style w:type="paragraph" w:customStyle="1" w:styleId="0A34C757F29A914887B254A8D2F385B2">
    <w:name w:val="0A34C757F29A914887B254A8D2F385B2"/>
  </w:style>
  <w:style w:type="paragraph" w:customStyle="1" w:styleId="3816A09ED1B72A478D40BEF57306484B">
    <w:name w:val="3816A09ED1B72A478D40BEF57306484B"/>
    <w:rsid w:val="00AB683E"/>
  </w:style>
  <w:style w:type="paragraph" w:customStyle="1" w:styleId="8DED4FEB9F2263409CF479AA859357A6">
    <w:name w:val="8DED4FEB9F2263409CF479AA859357A6"/>
    <w:rsid w:val="00AB683E"/>
  </w:style>
  <w:style w:type="paragraph" w:customStyle="1" w:styleId="47FB594C1185124AA8091CC158502AD2">
    <w:name w:val="47FB594C1185124AA8091CC158502AD2"/>
    <w:rsid w:val="00AB683E"/>
  </w:style>
  <w:style w:type="paragraph" w:customStyle="1" w:styleId="57E06F4D1D22E14E98F2F7619D1FFD92">
    <w:name w:val="57E06F4D1D22E14E98F2F7619D1FFD92"/>
    <w:rsid w:val="00AB683E"/>
  </w:style>
  <w:style w:type="paragraph" w:customStyle="1" w:styleId="7EDC44EB22A1AF4C8A0DA539E50A9A95">
    <w:name w:val="7EDC44EB22A1AF4C8A0DA539E50A9A95"/>
    <w:rsid w:val="00AB683E"/>
  </w:style>
  <w:style w:type="paragraph" w:customStyle="1" w:styleId="242FA054BF279F488A655211540F03F1">
    <w:name w:val="242FA054BF279F488A655211540F03F1"/>
    <w:rsid w:val="00AB683E"/>
  </w:style>
  <w:style w:type="paragraph" w:customStyle="1" w:styleId="07376647B282F44A8B7CDC6B8BC18BD5">
    <w:name w:val="07376647B282F44A8B7CDC6B8BC18BD5"/>
    <w:rsid w:val="00AB683E"/>
  </w:style>
  <w:style w:type="paragraph" w:customStyle="1" w:styleId="C5F0074C9D803A428DA64B852D1F5B63">
    <w:name w:val="C5F0074C9D803A428DA64B852D1F5B63"/>
    <w:rsid w:val="00AB6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DD076-A668-B541-A364-78E4E9DB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Syllabus.dotx</Template>
  <TotalTime>0</TotalTime>
  <Pages>2</Pages>
  <Words>444</Words>
  <Characters>2533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on the menu?</dc:title>
  <dc:subject>Normalizing Metadata Using Open Refine</dc:subject>
  <dc:creator>Megan Senseney</dc:creator>
  <cp:keywords/>
  <dc:description/>
  <cp:lastModifiedBy>andrea thomer</cp:lastModifiedBy>
  <cp:revision>2</cp:revision>
  <cp:lastPrinted>2016-07-01T16:03:00Z</cp:lastPrinted>
  <dcterms:created xsi:type="dcterms:W3CDTF">2017-03-09T22:26:00Z</dcterms:created>
  <dcterms:modified xsi:type="dcterms:W3CDTF">2017-03-09T22:26:00Z</dcterms:modified>
  <cp:category/>
</cp:coreProperties>
</file>