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6738E" w14:textId="7EC2BC3B" w:rsidR="000626A6" w:rsidRDefault="000626A6">
      <w:r w:rsidRPr="000626A6">
        <w:t>Кинематическая цепь</w:t>
      </w:r>
      <w:r>
        <w:br/>
        <w:t>Путь</w:t>
      </w:r>
      <w:r>
        <w:br/>
        <w:t>Траектория</w:t>
      </w:r>
    </w:p>
    <w:p w14:paraId="45AE38DD" w14:textId="1EF3B04C" w:rsidR="000626A6" w:rsidRDefault="000626A6">
      <w:r>
        <w:t>Положение</w:t>
      </w:r>
    </w:p>
    <w:p w14:paraId="49746BAA" w14:textId="47D97818" w:rsidR="000626A6" w:rsidRDefault="000626A6">
      <w:r>
        <w:t>Скорость</w:t>
      </w:r>
    </w:p>
    <w:p w14:paraId="46857CB2" w14:textId="3AF91850" w:rsidR="000626A6" w:rsidRDefault="000626A6">
      <w:r>
        <w:t>Сила</w:t>
      </w:r>
    </w:p>
    <w:p w14:paraId="34A1FBBC" w14:textId="17DBD214" w:rsidR="000626A6" w:rsidRDefault="000626A6">
      <w:r>
        <w:t>Скорость, монтаж</w:t>
      </w:r>
    </w:p>
    <w:p w14:paraId="3C36A81A" w14:textId="52D40FA1" w:rsidR="000626A6" w:rsidRDefault="000626A6">
      <w:r>
        <w:t>Стыки, соединение</w:t>
      </w:r>
    </w:p>
    <w:p w14:paraId="3C008F28" w14:textId="35A0091D" w:rsidR="000626A6" w:rsidRDefault="000626A6">
      <w:r>
        <w:t>Действительный</w:t>
      </w:r>
    </w:p>
    <w:p w14:paraId="374B14CD" w14:textId="42DE2EC6" w:rsidR="000626A6" w:rsidRDefault="000626A6">
      <w:r>
        <w:t>Приведение в действие</w:t>
      </w:r>
    </w:p>
    <w:p w14:paraId="2463BEFF" w14:textId="784D9924" w:rsidR="000626A6" w:rsidRDefault="000626A6">
      <w:r>
        <w:t>ПО</w:t>
      </w:r>
    </w:p>
    <w:p w14:paraId="112DB356" w14:textId="77AE3CA5" w:rsidR="000626A6" w:rsidRDefault="000626A6">
      <w:r>
        <w:t>Мерное пространство</w:t>
      </w:r>
    </w:p>
    <w:p w14:paraId="6DF23CFA" w14:textId="5B907F65" w:rsidR="000626A6" w:rsidRDefault="000626A6">
      <w:r>
        <w:t>АО (ЖЕЛЕЗО)</w:t>
      </w:r>
    </w:p>
    <w:p w14:paraId="6F26D35C" w14:textId="52CD1D9F" w:rsidR="000626A6" w:rsidRDefault="000626A6">
      <w:r>
        <w:t>Сроки</w:t>
      </w:r>
    </w:p>
    <w:p w14:paraId="4C98FBCE" w14:textId="38180705" w:rsidR="000626A6" w:rsidRDefault="000626A6">
      <w:r>
        <w:t>Деформироваться</w:t>
      </w:r>
    </w:p>
    <w:p w14:paraId="25BEB736" w14:textId="1E522D87" w:rsidR="000626A6" w:rsidRDefault="000626A6">
      <w:r>
        <w:t>Определять</w:t>
      </w:r>
    </w:p>
    <w:p w14:paraId="3E8E7BBB" w14:textId="33F2435B" w:rsidR="000626A6" w:rsidRDefault="000626A6">
      <w:r>
        <w:t>Наоборот</w:t>
      </w:r>
    </w:p>
    <w:p w14:paraId="475F9F8A" w14:textId="77777777" w:rsidR="000626A6" w:rsidRPr="000626A6" w:rsidRDefault="000626A6"/>
    <w:sectPr w:rsidR="000626A6" w:rsidRPr="00062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C0"/>
    <w:rsid w:val="000626A6"/>
    <w:rsid w:val="00502F4C"/>
    <w:rsid w:val="006973FA"/>
    <w:rsid w:val="009D01DF"/>
    <w:rsid w:val="00A61A0A"/>
    <w:rsid w:val="00BF43C0"/>
    <w:rsid w:val="00F3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380CE"/>
  <w15:chartTrackingRefBased/>
  <w15:docId w15:val="{D040C904-0188-41C5-9C21-D7C1B7FA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4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4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4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43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43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43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43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43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43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4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4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4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43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43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43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4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43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4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2025-09-03T10:21:00Z</dcterms:created>
  <dcterms:modified xsi:type="dcterms:W3CDTF">2025-09-03T10:25:00Z</dcterms:modified>
</cp:coreProperties>
</file>