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0542" w14:textId="50CEEC6E" w:rsidR="00B62379" w:rsidRPr="00B62379" w:rsidRDefault="00B62379" w:rsidP="00B62379">
      <w:pPr>
        <w:pStyle w:val="1"/>
        <w:rPr>
          <w:lang w:val="ru-RU"/>
        </w:rPr>
      </w:pPr>
      <w:r>
        <w:rPr>
          <w:w w:val="110"/>
          <w:lang w:val="ru-RU"/>
        </w:rPr>
        <w:t>Билет</w:t>
      </w:r>
      <w:r w:rsidRPr="0049792A">
        <w:rPr>
          <w:spacing w:val="65"/>
          <w:w w:val="110"/>
          <w:lang w:val="ru-RU"/>
        </w:rPr>
        <w:t xml:space="preserve"> </w:t>
      </w:r>
      <w:r>
        <w:rPr>
          <w:spacing w:val="-10"/>
          <w:w w:val="110"/>
          <w:lang w:val="ru-RU"/>
        </w:rPr>
        <w:t>1</w:t>
      </w:r>
    </w:p>
    <w:p w14:paraId="007434BA" w14:textId="26E597E6" w:rsidR="00AA02DB" w:rsidRPr="0049792A" w:rsidRDefault="0049792A" w:rsidP="0049792A">
      <w:pPr>
        <w:pStyle w:val="a4"/>
        <w:widowControl/>
        <w:numPr>
          <w:ilvl w:val="0"/>
          <w:numId w:val="23"/>
        </w:numPr>
        <w:autoSpaceDE/>
        <w:autoSpaceDN/>
        <w:spacing w:after="160" w:line="259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49792A">
        <w:rPr>
          <w:rFonts w:ascii="Times New Roman" w:hAnsi="Times New Roman" w:cs="Times New Roman"/>
          <w:sz w:val="28"/>
          <w:szCs w:val="28"/>
          <w:lang w:val="ru-RU"/>
        </w:rPr>
        <w:t xml:space="preserve">Основные операции на множествах, отношения, пары, кортежи, декартово произведение  (×). Теорема о мощности множества всех подмножеств конечного множества (Теорема о количестве элементов </w:t>
      </w:r>
      <w:r w:rsidRPr="0049792A">
        <w:rPr>
          <w:rFonts w:ascii="Times New Roman" w:hAnsi="Times New Roman" w:cs="Times New Roman"/>
          <w:sz w:val="28"/>
          <w:szCs w:val="28"/>
        </w:rPr>
        <w:t>P</w:t>
      </w:r>
      <w:r w:rsidRPr="0049792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9792A">
        <w:rPr>
          <w:rFonts w:ascii="Times New Roman" w:hAnsi="Times New Roman" w:cs="Times New Roman"/>
          <w:sz w:val="28"/>
          <w:szCs w:val="28"/>
        </w:rPr>
        <w:t>A</w:t>
      </w:r>
      <w:r w:rsidRPr="0049792A">
        <w:rPr>
          <w:rFonts w:ascii="Times New Roman" w:hAnsi="Times New Roman" w:cs="Times New Roman"/>
          <w:sz w:val="28"/>
          <w:szCs w:val="28"/>
          <w:lang w:val="ru-RU"/>
        </w:rPr>
        <w:t xml:space="preserve">) конечного множества </w:t>
      </w:r>
      <w:r w:rsidRPr="0049792A">
        <w:rPr>
          <w:rFonts w:ascii="Times New Roman" w:hAnsi="Times New Roman" w:cs="Times New Roman"/>
          <w:sz w:val="28"/>
          <w:szCs w:val="28"/>
        </w:rPr>
        <w:t>A</w:t>
      </w:r>
      <w:r w:rsidRPr="0049792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517691D" w14:textId="22AC0C4B" w:rsidR="00AA02DB" w:rsidRPr="0049792A" w:rsidRDefault="0049792A">
      <w:pPr>
        <w:pStyle w:val="a4"/>
        <w:numPr>
          <w:ilvl w:val="0"/>
          <w:numId w:val="23"/>
        </w:numPr>
        <w:tabs>
          <w:tab w:val="left" w:pos="510"/>
        </w:tabs>
        <w:spacing w:before="193"/>
        <w:ind w:left="510" w:hanging="298"/>
        <w:rPr>
          <w:sz w:val="24"/>
          <w:lang w:val="ru-RU"/>
        </w:rPr>
      </w:pPr>
      <w:r w:rsidRPr="0049792A">
        <w:rPr>
          <w:rFonts w:ascii="Times New Roman" w:hAnsi="Times New Roman" w:cs="Times New Roman"/>
          <w:sz w:val="28"/>
          <w:szCs w:val="28"/>
          <w:lang w:val="ru-RU"/>
        </w:rPr>
        <w:t xml:space="preserve">Теорема о </w:t>
      </w:r>
      <w:proofErr w:type="spellStart"/>
      <w:r w:rsidRPr="0049792A">
        <w:rPr>
          <w:rFonts w:ascii="Times New Roman" w:hAnsi="Times New Roman" w:cs="Times New Roman"/>
          <w:sz w:val="28"/>
          <w:szCs w:val="28"/>
          <w:lang w:val="ru-RU"/>
        </w:rPr>
        <w:t>счетности</w:t>
      </w:r>
      <w:proofErr w:type="spellEnd"/>
      <w:r w:rsidRPr="0049792A">
        <w:rPr>
          <w:rFonts w:ascii="Times New Roman" w:hAnsi="Times New Roman" w:cs="Times New Roman"/>
          <w:sz w:val="28"/>
          <w:szCs w:val="28"/>
          <w:lang w:val="ru-RU"/>
        </w:rPr>
        <w:t xml:space="preserve"> объединения счетных множеств</w:t>
      </w:r>
    </w:p>
    <w:p w14:paraId="6E283116" w14:textId="0E2F397D" w:rsidR="00AA02DB" w:rsidRPr="0049792A" w:rsidRDefault="0049792A">
      <w:pPr>
        <w:pStyle w:val="a4"/>
        <w:numPr>
          <w:ilvl w:val="0"/>
          <w:numId w:val="23"/>
        </w:numPr>
        <w:tabs>
          <w:tab w:val="left" w:pos="509"/>
          <w:tab w:val="left" w:pos="511"/>
        </w:tabs>
        <w:spacing w:before="196" w:line="237" w:lineRule="auto"/>
        <w:ind w:left="511" w:right="186"/>
        <w:rPr>
          <w:sz w:val="24"/>
          <w:lang w:val="ru-RU"/>
        </w:rPr>
      </w:pPr>
      <w:r w:rsidRPr="0049792A">
        <w:rPr>
          <w:rFonts w:ascii="Times New Roman" w:hAnsi="Times New Roman" w:cs="Times New Roman"/>
          <w:sz w:val="28"/>
          <w:szCs w:val="28"/>
          <w:lang w:val="ru-RU"/>
        </w:rPr>
        <w:t xml:space="preserve">Каноническая форма </w:t>
      </w:r>
      <w:proofErr w:type="spellStart"/>
      <w:r w:rsidRPr="0049792A">
        <w:rPr>
          <w:rFonts w:ascii="Times New Roman" w:hAnsi="Times New Roman" w:cs="Times New Roman"/>
          <w:sz w:val="28"/>
          <w:szCs w:val="28"/>
          <w:lang w:val="ru-RU"/>
        </w:rPr>
        <w:t>пропозиционных</w:t>
      </w:r>
      <w:proofErr w:type="spellEnd"/>
      <w:r w:rsidRPr="0049792A">
        <w:rPr>
          <w:rFonts w:ascii="Times New Roman" w:hAnsi="Times New Roman" w:cs="Times New Roman"/>
          <w:sz w:val="28"/>
          <w:szCs w:val="28"/>
          <w:lang w:val="ru-RU"/>
        </w:rPr>
        <w:t xml:space="preserve"> формул: СКНФ и СДНФ. Теорема о СКНФ/СДНФ</w:t>
      </w:r>
    </w:p>
    <w:p w14:paraId="78035FF7" w14:textId="4FE1DAD6" w:rsidR="0049792A" w:rsidRPr="0049792A" w:rsidRDefault="00B62379" w:rsidP="0049792A">
      <w:pPr>
        <w:pStyle w:val="1"/>
        <w:spacing w:before="189"/>
      </w:pPr>
      <w:r>
        <w:rPr>
          <w:w w:val="110"/>
          <w:lang w:val="ru-RU"/>
        </w:rPr>
        <w:t>Билет</w:t>
      </w:r>
      <w:r>
        <w:rPr>
          <w:spacing w:val="-10"/>
          <w:w w:val="110"/>
        </w:rPr>
        <w:t xml:space="preserve"> </w:t>
      </w:r>
      <w:r w:rsidR="00000000">
        <w:rPr>
          <w:spacing w:val="-10"/>
          <w:w w:val="110"/>
        </w:rPr>
        <w:t>2</w:t>
      </w:r>
    </w:p>
    <w:p w14:paraId="0FCEB761" w14:textId="668DAD87" w:rsidR="00AA02DB" w:rsidRPr="0049792A" w:rsidRDefault="0049792A" w:rsidP="0049792A">
      <w:pPr>
        <w:pStyle w:val="a4"/>
        <w:widowControl/>
        <w:numPr>
          <w:ilvl w:val="0"/>
          <w:numId w:val="22"/>
        </w:numPr>
        <w:autoSpaceDE/>
        <w:autoSpaceDN/>
        <w:spacing w:after="160" w:line="259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49792A">
        <w:rPr>
          <w:rFonts w:ascii="Times New Roman" w:hAnsi="Times New Roman" w:cs="Times New Roman"/>
          <w:sz w:val="28"/>
          <w:szCs w:val="28"/>
          <w:lang w:val="ru-RU"/>
        </w:rPr>
        <w:t xml:space="preserve">Отображения, функции: всюду определённые, инъективные, </w:t>
      </w:r>
      <w:proofErr w:type="spellStart"/>
      <w:r w:rsidRPr="0049792A">
        <w:rPr>
          <w:rFonts w:ascii="Times New Roman" w:hAnsi="Times New Roman" w:cs="Times New Roman"/>
          <w:sz w:val="28"/>
          <w:szCs w:val="28"/>
          <w:lang w:val="ru-RU"/>
        </w:rPr>
        <w:t>сюръективные</w:t>
      </w:r>
      <w:proofErr w:type="spellEnd"/>
      <w:r w:rsidRPr="0049792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9792A">
        <w:rPr>
          <w:rFonts w:ascii="Times New Roman" w:hAnsi="Times New Roman" w:cs="Times New Roman"/>
          <w:sz w:val="28"/>
          <w:szCs w:val="28"/>
          <w:lang w:val="ru-RU"/>
        </w:rPr>
        <w:t>биективные</w:t>
      </w:r>
      <w:proofErr w:type="spellEnd"/>
      <w:r w:rsidRPr="0049792A">
        <w:rPr>
          <w:rFonts w:ascii="Times New Roman" w:hAnsi="Times New Roman" w:cs="Times New Roman"/>
          <w:sz w:val="28"/>
          <w:szCs w:val="28"/>
          <w:lang w:val="ru-RU"/>
        </w:rPr>
        <w:t xml:space="preserve">, обратное отображение. </w:t>
      </w:r>
      <w:proofErr w:type="spellStart"/>
      <w:r w:rsidRPr="0049792A">
        <w:rPr>
          <w:rFonts w:ascii="Times New Roman" w:hAnsi="Times New Roman" w:cs="Times New Roman"/>
          <w:sz w:val="28"/>
          <w:szCs w:val="28"/>
        </w:rPr>
        <w:t>Теорема</w:t>
      </w:r>
      <w:proofErr w:type="spellEnd"/>
      <w:r w:rsidRPr="0049792A">
        <w:rPr>
          <w:rFonts w:ascii="Times New Roman" w:hAnsi="Times New Roman" w:cs="Times New Roman"/>
          <w:sz w:val="28"/>
          <w:szCs w:val="28"/>
        </w:rPr>
        <w:t xml:space="preserve"> о </w:t>
      </w:r>
      <w:proofErr w:type="spellStart"/>
      <w:r w:rsidRPr="0049792A">
        <w:rPr>
          <w:rFonts w:ascii="Times New Roman" w:hAnsi="Times New Roman" w:cs="Times New Roman"/>
          <w:sz w:val="28"/>
          <w:szCs w:val="28"/>
        </w:rPr>
        <w:t>мощности</w:t>
      </w:r>
      <w:proofErr w:type="spellEnd"/>
      <w:r w:rsidRPr="00497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92A">
        <w:rPr>
          <w:rFonts w:ascii="Times New Roman" w:hAnsi="Times New Roman" w:cs="Times New Roman"/>
          <w:sz w:val="28"/>
          <w:szCs w:val="28"/>
        </w:rPr>
        <w:t>конечного</w:t>
      </w:r>
      <w:proofErr w:type="spellEnd"/>
      <w:r w:rsidRPr="00497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92A">
        <w:rPr>
          <w:rFonts w:ascii="Times New Roman" w:hAnsi="Times New Roman" w:cs="Times New Roman"/>
          <w:sz w:val="28"/>
          <w:szCs w:val="28"/>
        </w:rPr>
        <w:t>декартова</w:t>
      </w:r>
      <w:proofErr w:type="spellEnd"/>
      <w:r w:rsidRPr="00497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92A">
        <w:rPr>
          <w:rFonts w:ascii="Times New Roman" w:hAnsi="Times New Roman" w:cs="Times New Roman"/>
          <w:sz w:val="28"/>
          <w:szCs w:val="28"/>
        </w:rPr>
        <w:t>произведения</w:t>
      </w:r>
      <w:proofErr w:type="spellEnd"/>
      <w:r w:rsidRPr="0049792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169717" w14:textId="77777777" w:rsidR="0049792A" w:rsidRPr="00982275" w:rsidRDefault="0049792A" w:rsidP="0049792A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2275">
        <w:rPr>
          <w:rFonts w:ascii="Times New Roman" w:hAnsi="Times New Roman" w:cs="Times New Roman"/>
          <w:sz w:val="28"/>
          <w:szCs w:val="28"/>
        </w:rPr>
        <w:t>Каррирование</w:t>
      </w:r>
      <w:proofErr w:type="spellEnd"/>
      <w:r w:rsidRPr="009822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275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</w:p>
    <w:p w14:paraId="1E41E071" w14:textId="77777777" w:rsidR="0049792A" w:rsidRPr="0049792A" w:rsidRDefault="0049792A" w:rsidP="0049792A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792A">
        <w:rPr>
          <w:rFonts w:ascii="Times New Roman" w:hAnsi="Times New Roman" w:cs="Times New Roman"/>
          <w:sz w:val="28"/>
          <w:szCs w:val="28"/>
          <w:lang w:val="ru-RU"/>
        </w:rPr>
        <w:t>Теорема о приведении к СКНФ/СДНФ</w:t>
      </w:r>
    </w:p>
    <w:p w14:paraId="0D5B0AA3" w14:textId="4C3BD9C8" w:rsidR="00AA02DB" w:rsidRDefault="00B62379">
      <w:pPr>
        <w:pStyle w:val="1"/>
        <w:spacing w:before="190"/>
      </w:pPr>
      <w:r>
        <w:rPr>
          <w:w w:val="110"/>
          <w:lang w:val="ru-RU"/>
        </w:rPr>
        <w:t>Билет</w:t>
      </w:r>
      <w:r w:rsidR="00000000">
        <w:rPr>
          <w:spacing w:val="65"/>
          <w:w w:val="110"/>
        </w:rPr>
        <w:t xml:space="preserve"> </w:t>
      </w:r>
      <w:r w:rsidR="00000000">
        <w:rPr>
          <w:spacing w:val="-10"/>
          <w:w w:val="110"/>
        </w:rPr>
        <w:t>3</w:t>
      </w:r>
    </w:p>
    <w:p w14:paraId="06EA4BF1" w14:textId="77777777" w:rsidR="0049792A" w:rsidRPr="0049792A" w:rsidRDefault="0049792A">
      <w:pPr>
        <w:pStyle w:val="a4"/>
        <w:numPr>
          <w:ilvl w:val="0"/>
          <w:numId w:val="21"/>
        </w:numPr>
        <w:tabs>
          <w:tab w:val="left" w:pos="510"/>
        </w:tabs>
        <w:spacing w:before="193"/>
        <w:ind w:left="510" w:hanging="298"/>
        <w:rPr>
          <w:sz w:val="24"/>
        </w:rPr>
      </w:pPr>
      <w:proofErr w:type="spellStart"/>
      <w:r w:rsidRPr="0049792A">
        <w:rPr>
          <w:sz w:val="24"/>
        </w:rPr>
        <w:t>Свойства</w:t>
      </w:r>
      <w:proofErr w:type="spellEnd"/>
      <w:r w:rsidRPr="0049792A">
        <w:rPr>
          <w:sz w:val="24"/>
        </w:rPr>
        <w:t xml:space="preserve"> </w:t>
      </w:r>
      <w:proofErr w:type="spellStart"/>
      <w:r w:rsidRPr="0049792A">
        <w:rPr>
          <w:sz w:val="24"/>
        </w:rPr>
        <w:t>композиции</w:t>
      </w:r>
      <w:proofErr w:type="spellEnd"/>
      <w:r w:rsidRPr="0049792A">
        <w:rPr>
          <w:sz w:val="24"/>
        </w:rPr>
        <w:t xml:space="preserve"> </w:t>
      </w:r>
      <w:proofErr w:type="spellStart"/>
      <w:r w:rsidRPr="0049792A">
        <w:rPr>
          <w:sz w:val="24"/>
        </w:rPr>
        <w:t>отображений</w:t>
      </w:r>
      <w:proofErr w:type="spellEnd"/>
      <w:r w:rsidRPr="0049792A">
        <w:rPr>
          <w:sz w:val="24"/>
        </w:rPr>
        <w:t xml:space="preserve">. </w:t>
      </w:r>
      <w:proofErr w:type="spellStart"/>
      <w:r w:rsidRPr="0049792A">
        <w:rPr>
          <w:sz w:val="24"/>
        </w:rPr>
        <w:t>Уникальность</w:t>
      </w:r>
      <w:proofErr w:type="spellEnd"/>
      <w:r w:rsidRPr="0049792A">
        <w:rPr>
          <w:sz w:val="24"/>
        </w:rPr>
        <w:t xml:space="preserve"> </w:t>
      </w:r>
      <w:proofErr w:type="spellStart"/>
      <w:r w:rsidRPr="0049792A">
        <w:rPr>
          <w:sz w:val="24"/>
        </w:rPr>
        <w:t>обратного</w:t>
      </w:r>
      <w:proofErr w:type="spellEnd"/>
      <w:r w:rsidRPr="0049792A">
        <w:rPr>
          <w:sz w:val="24"/>
        </w:rPr>
        <w:t xml:space="preserve"> </w:t>
      </w:r>
      <w:proofErr w:type="spellStart"/>
      <w:r w:rsidRPr="0049792A">
        <w:rPr>
          <w:sz w:val="24"/>
        </w:rPr>
        <w:t>отображения</w:t>
      </w:r>
      <w:proofErr w:type="spellEnd"/>
    </w:p>
    <w:p w14:paraId="2631F017" w14:textId="53A2C894" w:rsidR="00AA02DB" w:rsidRPr="0049792A" w:rsidRDefault="00000000">
      <w:pPr>
        <w:pStyle w:val="a4"/>
        <w:numPr>
          <w:ilvl w:val="0"/>
          <w:numId w:val="21"/>
        </w:numPr>
        <w:tabs>
          <w:tab w:val="left" w:pos="510"/>
        </w:tabs>
        <w:spacing w:before="193"/>
        <w:ind w:left="510" w:hanging="298"/>
        <w:rPr>
          <w:sz w:val="24"/>
          <w:lang w:val="ru-RU"/>
        </w:rPr>
      </w:pPr>
      <w:r>
        <w:rPr>
          <w:i/>
          <w:w w:val="105"/>
          <w:sz w:val="24"/>
        </w:rPr>
        <w:t>λ</w:t>
      </w:r>
      <w:r w:rsidRPr="0049792A">
        <w:rPr>
          <w:w w:val="105"/>
          <w:sz w:val="24"/>
          <w:lang w:val="ru-RU"/>
        </w:rPr>
        <w:t>-</w:t>
      </w:r>
      <w:proofErr w:type="spellStart"/>
      <w:r w:rsidR="0049792A">
        <w:rPr>
          <w:w w:val="105"/>
          <w:sz w:val="24"/>
          <w:lang w:val="ru-RU"/>
        </w:rPr>
        <w:t>исчесление</w:t>
      </w:r>
      <w:proofErr w:type="spellEnd"/>
      <w:r w:rsidR="0049792A">
        <w:rPr>
          <w:w w:val="105"/>
          <w:sz w:val="24"/>
          <w:lang w:val="ru-RU"/>
        </w:rPr>
        <w:t>: аппликация и абстракция</w:t>
      </w:r>
    </w:p>
    <w:p w14:paraId="64D47633" w14:textId="75FEB5DD" w:rsidR="00AA02DB" w:rsidRDefault="0049792A">
      <w:pPr>
        <w:pStyle w:val="a4"/>
        <w:numPr>
          <w:ilvl w:val="0"/>
          <w:numId w:val="21"/>
        </w:numPr>
        <w:tabs>
          <w:tab w:val="left" w:pos="510"/>
        </w:tabs>
        <w:spacing w:before="194"/>
        <w:ind w:left="510" w:hanging="298"/>
        <w:rPr>
          <w:sz w:val="24"/>
        </w:rPr>
      </w:pPr>
      <w:r>
        <w:rPr>
          <w:sz w:val="24"/>
          <w:lang w:val="ru-RU"/>
        </w:rPr>
        <w:t>Корректность исчисления высказывания</w:t>
      </w:r>
    </w:p>
    <w:p w14:paraId="45C7662F" w14:textId="052C52C9" w:rsidR="00AA02DB" w:rsidRDefault="00B62379">
      <w:pPr>
        <w:pStyle w:val="1"/>
        <w:spacing w:before="190"/>
      </w:pPr>
      <w:r>
        <w:rPr>
          <w:w w:val="110"/>
          <w:lang w:val="ru-RU"/>
        </w:rPr>
        <w:t>Билет</w:t>
      </w:r>
      <w:r w:rsidR="00000000">
        <w:rPr>
          <w:spacing w:val="65"/>
          <w:w w:val="110"/>
        </w:rPr>
        <w:t xml:space="preserve"> </w:t>
      </w:r>
      <w:r w:rsidR="00000000">
        <w:rPr>
          <w:spacing w:val="-10"/>
          <w:w w:val="110"/>
        </w:rPr>
        <w:t>4</w:t>
      </w:r>
    </w:p>
    <w:p w14:paraId="0DA7E2E2" w14:textId="393C38C3" w:rsidR="00AA02DB" w:rsidRPr="0049792A" w:rsidRDefault="0049792A" w:rsidP="0049792A">
      <w:pPr>
        <w:pStyle w:val="a4"/>
        <w:numPr>
          <w:ilvl w:val="0"/>
          <w:numId w:val="20"/>
        </w:numPr>
        <w:tabs>
          <w:tab w:val="left" w:pos="510"/>
          <w:tab w:val="left" w:pos="512"/>
        </w:tabs>
        <w:spacing w:before="192" w:line="237" w:lineRule="auto"/>
        <w:ind w:right="187"/>
        <w:rPr>
          <w:sz w:val="24"/>
          <w:lang w:val="ru-RU"/>
        </w:rPr>
      </w:pPr>
      <w:r w:rsidRPr="0049792A">
        <w:rPr>
          <w:sz w:val="24"/>
          <w:lang w:val="ru-RU"/>
        </w:rPr>
        <w:t>Бинарные отношения, композиция бинарных</w:t>
      </w:r>
      <w:r>
        <w:rPr>
          <w:sz w:val="24"/>
          <w:lang w:val="ru-RU"/>
        </w:rPr>
        <w:t xml:space="preserve"> </w:t>
      </w:r>
      <w:r w:rsidRPr="0049792A">
        <w:rPr>
          <w:sz w:val="24"/>
          <w:lang w:val="ru-RU"/>
        </w:rPr>
        <w:t>отношений, ассоциативность композиции</w:t>
      </w:r>
      <w:r w:rsidRPr="0049792A">
        <w:rPr>
          <w:sz w:val="24"/>
          <w:lang w:val="ru-RU"/>
        </w:rPr>
        <w:t xml:space="preserve"> </w:t>
      </w:r>
      <w:r w:rsidRPr="0049792A">
        <w:rPr>
          <w:sz w:val="24"/>
          <w:lang w:val="ru-RU"/>
        </w:rPr>
        <w:t>бинарных отношений.</w:t>
      </w:r>
    </w:p>
    <w:p w14:paraId="7CB7A85A" w14:textId="7140ED6A" w:rsidR="00AA02DB" w:rsidRPr="0049792A" w:rsidRDefault="0049792A">
      <w:pPr>
        <w:pStyle w:val="a4"/>
        <w:numPr>
          <w:ilvl w:val="0"/>
          <w:numId w:val="20"/>
        </w:numPr>
        <w:tabs>
          <w:tab w:val="left" w:pos="510"/>
        </w:tabs>
        <w:spacing w:before="193"/>
        <w:ind w:left="510" w:hanging="298"/>
        <w:rPr>
          <w:sz w:val="24"/>
          <w:lang w:val="ru-RU"/>
        </w:rPr>
      </w:pPr>
      <w:r>
        <w:rPr>
          <w:i/>
          <w:w w:val="105"/>
          <w:sz w:val="24"/>
        </w:rPr>
        <w:t>α</w:t>
      </w:r>
      <w:r w:rsidRPr="0049792A">
        <w:rPr>
          <w:w w:val="105"/>
          <w:sz w:val="24"/>
          <w:lang w:val="ru-RU"/>
        </w:rPr>
        <w:t>-</w:t>
      </w:r>
      <w:r>
        <w:rPr>
          <w:spacing w:val="-2"/>
          <w:w w:val="105"/>
          <w:sz w:val="24"/>
          <w:lang w:val="ru-RU"/>
        </w:rPr>
        <w:t>редукция</w:t>
      </w:r>
      <w:r w:rsidRPr="0049792A">
        <w:rPr>
          <w:i/>
          <w:w w:val="105"/>
          <w:sz w:val="24"/>
          <w:lang w:val="ru-RU"/>
        </w:rPr>
        <w:t xml:space="preserve"> </w:t>
      </w:r>
      <w:r w:rsidRPr="0049792A">
        <w:rPr>
          <w:w w:val="105"/>
          <w:sz w:val="24"/>
          <w:lang w:val="ru-RU"/>
        </w:rPr>
        <w:t>в</w:t>
      </w:r>
      <w:r>
        <w:rPr>
          <w:i/>
          <w:w w:val="105"/>
          <w:sz w:val="24"/>
          <w:lang w:val="ru-RU"/>
        </w:rPr>
        <w:t xml:space="preserve"> </w:t>
      </w:r>
      <w:r w:rsidR="00000000">
        <w:rPr>
          <w:i/>
          <w:w w:val="105"/>
          <w:sz w:val="24"/>
        </w:rPr>
        <w:t>λ</w:t>
      </w:r>
      <w:r w:rsidR="00000000" w:rsidRPr="0049792A">
        <w:rPr>
          <w:w w:val="105"/>
          <w:sz w:val="24"/>
          <w:lang w:val="ru-RU"/>
        </w:rPr>
        <w:t>-</w:t>
      </w:r>
      <w:r>
        <w:rPr>
          <w:w w:val="105"/>
          <w:sz w:val="24"/>
          <w:lang w:val="ru-RU"/>
        </w:rPr>
        <w:t>исчисление</w:t>
      </w:r>
      <w:r w:rsidR="00000000" w:rsidRPr="0049792A">
        <w:rPr>
          <w:w w:val="105"/>
          <w:sz w:val="24"/>
          <w:lang w:val="ru-RU"/>
        </w:rPr>
        <w:t>:</w:t>
      </w:r>
      <w:r w:rsidR="00000000" w:rsidRPr="0049792A">
        <w:rPr>
          <w:spacing w:val="48"/>
          <w:w w:val="105"/>
          <w:sz w:val="24"/>
          <w:lang w:val="ru-RU"/>
        </w:rPr>
        <w:t xml:space="preserve"> </w:t>
      </w:r>
    </w:p>
    <w:p w14:paraId="2CC28400" w14:textId="109B19DE" w:rsidR="00AA02DB" w:rsidRPr="0049792A" w:rsidRDefault="0049792A">
      <w:pPr>
        <w:pStyle w:val="a4"/>
        <w:numPr>
          <w:ilvl w:val="0"/>
          <w:numId w:val="20"/>
        </w:numPr>
        <w:tabs>
          <w:tab w:val="left" w:pos="510"/>
        </w:tabs>
        <w:spacing w:before="194"/>
        <w:ind w:left="510" w:hanging="298"/>
        <w:rPr>
          <w:sz w:val="24"/>
          <w:lang w:val="ru-RU"/>
        </w:rPr>
      </w:pPr>
      <w:r>
        <w:rPr>
          <w:sz w:val="24"/>
          <w:lang w:val="ru-RU"/>
        </w:rPr>
        <w:t>Теорема о полноте для логике высказываний</w:t>
      </w:r>
    </w:p>
    <w:p w14:paraId="3D4EBEDB" w14:textId="5CEF7532" w:rsidR="00AA02DB" w:rsidRDefault="00B62379">
      <w:pPr>
        <w:pStyle w:val="1"/>
        <w:spacing w:before="190"/>
      </w:pPr>
      <w:r>
        <w:rPr>
          <w:w w:val="110"/>
          <w:lang w:val="ru-RU"/>
        </w:rPr>
        <w:t>Билет</w:t>
      </w:r>
      <w:r w:rsidR="00000000">
        <w:rPr>
          <w:spacing w:val="65"/>
          <w:w w:val="110"/>
        </w:rPr>
        <w:t xml:space="preserve"> </w:t>
      </w:r>
      <w:r w:rsidR="00000000">
        <w:rPr>
          <w:spacing w:val="-10"/>
          <w:w w:val="110"/>
        </w:rPr>
        <w:t>5</w:t>
      </w:r>
    </w:p>
    <w:p w14:paraId="10FC9CA5" w14:textId="0B2F16E4" w:rsidR="00AA02DB" w:rsidRPr="0049792A" w:rsidRDefault="0049792A">
      <w:pPr>
        <w:pStyle w:val="a4"/>
        <w:numPr>
          <w:ilvl w:val="0"/>
          <w:numId w:val="19"/>
        </w:numPr>
        <w:tabs>
          <w:tab w:val="left" w:pos="510"/>
        </w:tabs>
        <w:spacing w:before="190"/>
        <w:ind w:left="510" w:hanging="298"/>
        <w:rPr>
          <w:sz w:val="24"/>
          <w:lang w:val="ru-RU"/>
        </w:rPr>
      </w:pPr>
      <w:r>
        <w:rPr>
          <w:sz w:val="24"/>
          <w:lang w:val="ru-RU"/>
        </w:rPr>
        <w:t>Обратное отношение. Связь с обратным отношением</w:t>
      </w:r>
    </w:p>
    <w:p w14:paraId="46122B8D" w14:textId="742BC945" w:rsidR="00AA02DB" w:rsidRPr="0049792A" w:rsidRDefault="0049792A">
      <w:pPr>
        <w:pStyle w:val="a4"/>
        <w:numPr>
          <w:ilvl w:val="0"/>
          <w:numId w:val="19"/>
        </w:numPr>
        <w:tabs>
          <w:tab w:val="left" w:pos="510"/>
        </w:tabs>
        <w:spacing w:before="193"/>
        <w:ind w:left="510" w:hanging="298"/>
        <w:rPr>
          <w:sz w:val="24"/>
          <w:lang w:val="ru-RU"/>
        </w:rPr>
      </w:pPr>
      <w:r>
        <w:rPr>
          <w:i/>
          <w:w w:val="105"/>
          <w:sz w:val="24"/>
        </w:rPr>
        <w:t>β</w:t>
      </w:r>
      <w:r w:rsidRPr="0049792A">
        <w:rPr>
          <w:w w:val="105"/>
          <w:sz w:val="24"/>
          <w:lang w:val="ru-RU"/>
        </w:rPr>
        <w:t>-</w:t>
      </w:r>
      <w:r>
        <w:rPr>
          <w:spacing w:val="-2"/>
          <w:w w:val="105"/>
          <w:sz w:val="24"/>
          <w:lang w:val="ru-RU"/>
        </w:rPr>
        <w:t>редукция</w:t>
      </w:r>
      <w:r w:rsidR="00000000" w:rsidRPr="0049792A">
        <w:rPr>
          <w:spacing w:val="24"/>
          <w:w w:val="105"/>
          <w:sz w:val="24"/>
          <w:lang w:val="ru-RU"/>
        </w:rPr>
        <w:t xml:space="preserve"> </w:t>
      </w:r>
      <w:r>
        <w:rPr>
          <w:w w:val="105"/>
          <w:sz w:val="24"/>
          <w:lang w:val="ru-RU"/>
        </w:rPr>
        <w:t>в</w:t>
      </w:r>
      <w:r w:rsidR="00000000" w:rsidRPr="0049792A">
        <w:rPr>
          <w:spacing w:val="25"/>
          <w:w w:val="105"/>
          <w:sz w:val="24"/>
          <w:lang w:val="ru-RU"/>
        </w:rPr>
        <w:t xml:space="preserve"> </w:t>
      </w:r>
      <w:r w:rsidR="00000000">
        <w:rPr>
          <w:i/>
          <w:w w:val="105"/>
          <w:sz w:val="24"/>
        </w:rPr>
        <w:t>λ</w:t>
      </w:r>
      <w:r w:rsidR="00000000" w:rsidRPr="0049792A">
        <w:rPr>
          <w:w w:val="105"/>
          <w:sz w:val="24"/>
          <w:lang w:val="ru-RU"/>
        </w:rPr>
        <w:t>-</w:t>
      </w:r>
      <w:r>
        <w:rPr>
          <w:w w:val="105"/>
          <w:sz w:val="24"/>
          <w:lang w:val="ru-RU"/>
        </w:rPr>
        <w:t>исчислении</w:t>
      </w:r>
      <w:r w:rsidRPr="0049792A">
        <w:rPr>
          <w:w w:val="105"/>
          <w:sz w:val="24"/>
          <w:lang w:val="ru-RU"/>
        </w:rPr>
        <w:t xml:space="preserve"> </w:t>
      </w:r>
    </w:p>
    <w:p w14:paraId="421D903F" w14:textId="724A2E8F" w:rsidR="00AA02DB" w:rsidRPr="0049792A" w:rsidRDefault="0049792A">
      <w:pPr>
        <w:pStyle w:val="a4"/>
        <w:numPr>
          <w:ilvl w:val="0"/>
          <w:numId w:val="19"/>
        </w:numPr>
        <w:tabs>
          <w:tab w:val="left" w:pos="510"/>
        </w:tabs>
        <w:spacing w:before="194"/>
        <w:ind w:left="510" w:hanging="298"/>
        <w:rPr>
          <w:sz w:val="24"/>
        </w:rPr>
      </w:pPr>
      <w:r>
        <w:rPr>
          <w:sz w:val="24"/>
          <w:lang w:val="ru-RU"/>
        </w:rPr>
        <w:t>Структура сигнатуры</w:t>
      </w:r>
      <w:r w:rsidR="00000000">
        <w:rPr>
          <w:spacing w:val="42"/>
          <w:sz w:val="24"/>
        </w:rPr>
        <w:t xml:space="preserve"> </w:t>
      </w:r>
      <w:r w:rsidR="00000000">
        <w:rPr>
          <w:i/>
          <w:spacing w:val="-5"/>
          <w:sz w:val="24"/>
        </w:rPr>
        <w:t>σ</w:t>
      </w:r>
      <w:r w:rsidR="00000000">
        <w:rPr>
          <w:spacing w:val="-5"/>
          <w:sz w:val="24"/>
        </w:rPr>
        <w:t>.</w:t>
      </w:r>
    </w:p>
    <w:p w14:paraId="62DAF7FB" w14:textId="77777777" w:rsidR="0049792A" w:rsidRDefault="0049792A" w:rsidP="0049792A">
      <w:pPr>
        <w:pStyle w:val="a4"/>
        <w:tabs>
          <w:tab w:val="left" w:pos="510"/>
        </w:tabs>
        <w:spacing w:before="194"/>
        <w:ind w:firstLine="0"/>
        <w:rPr>
          <w:spacing w:val="-5"/>
          <w:sz w:val="24"/>
          <w:lang w:val="ru-RU"/>
        </w:rPr>
      </w:pPr>
    </w:p>
    <w:p w14:paraId="0EC04364" w14:textId="77777777" w:rsidR="0049792A" w:rsidRDefault="0049792A" w:rsidP="0049792A">
      <w:pPr>
        <w:pStyle w:val="a4"/>
        <w:tabs>
          <w:tab w:val="left" w:pos="510"/>
        </w:tabs>
        <w:spacing w:before="194"/>
        <w:ind w:firstLine="0"/>
        <w:rPr>
          <w:spacing w:val="-5"/>
          <w:sz w:val="24"/>
          <w:lang w:val="ru-RU"/>
        </w:rPr>
      </w:pPr>
    </w:p>
    <w:p w14:paraId="143837A8" w14:textId="77777777" w:rsidR="0049792A" w:rsidRDefault="0049792A" w:rsidP="0049792A">
      <w:pPr>
        <w:pStyle w:val="a4"/>
        <w:tabs>
          <w:tab w:val="left" w:pos="510"/>
        </w:tabs>
        <w:spacing w:before="194"/>
        <w:ind w:firstLine="0"/>
        <w:rPr>
          <w:sz w:val="24"/>
        </w:rPr>
      </w:pPr>
    </w:p>
    <w:p w14:paraId="03339A6E" w14:textId="29119E39" w:rsidR="00AA02DB" w:rsidRDefault="0049792A">
      <w:pPr>
        <w:pStyle w:val="1"/>
        <w:spacing w:before="190"/>
      </w:pPr>
      <w:r>
        <w:rPr>
          <w:w w:val="110"/>
          <w:lang w:val="ru-RU"/>
        </w:rPr>
        <w:lastRenderedPageBreak/>
        <w:t>Билет</w:t>
      </w:r>
      <w:r w:rsidR="00000000">
        <w:rPr>
          <w:spacing w:val="65"/>
          <w:w w:val="110"/>
        </w:rPr>
        <w:t xml:space="preserve"> </w:t>
      </w:r>
      <w:r w:rsidR="00000000">
        <w:rPr>
          <w:spacing w:val="-10"/>
          <w:w w:val="110"/>
        </w:rPr>
        <w:t>6</w:t>
      </w:r>
    </w:p>
    <w:p w14:paraId="2AFB74D1" w14:textId="0BBD2DC0" w:rsidR="007A0A45" w:rsidRDefault="00000000" w:rsidP="007A0A45">
      <w:pPr>
        <w:pStyle w:val="a4"/>
        <w:numPr>
          <w:ilvl w:val="0"/>
          <w:numId w:val="18"/>
        </w:numPr>
        <w:tabs>
          <w:tab w:val="left" w:pos="511"/>
        </w:tabs>
        <w:spacing w:before="193" w:line="237" w:lineRule="auto"/>
        <w:ind w:right="189"/>
        <w:rPr>
          <w:w w:val="105"/>
          <w:sz w:val="24"/>
          <w:lang w:val="ru-RU"/>
        </w:rPr>
      </w:pPr>
      <w:r w:rsidRPr="007A0A45">
        <w:rPr>
          <w:w w:val="105"/>
          <w:sz w:val="24"/>
        </w:rPr>
        <w:t>Proper</w:t>
      </w:r>
      <w:r w:rsidR="007A0A45" w:rsidRPr="007A0A45">
        <w:rPr>
          <w:lang w:val="ru-RU"/>
        </w:rPr>
        <w:t xml:space="preserve"> </w:t>
      </w:r>
      <w:r w:rsidR="007A0A45" w:rsidRPr="007A0A45">
        <w:rPr>
          <w:w w:val="105"/>
          <w:sz w:val="24"/>
          <w:lang w:val="ru-RU"/>
        </w:rPr>
        <w:t>Свойства бинарных отношений: рефлексивность</w:t>
      </w:r>
      <w:r w:rsidR="007A0A45">
        <w:rPr>
          <w:w w:val="105"/>
          <w:sz w:val="24"/>
          <w:lang w:val="ru-RU"/>
        </w:rPr>
        <w:t xml:space="preserve">, </w:t>
      </w:r>
      <w:r w:rsidR="007A0A45" w:rsidRPr="007A0A45">
        <w:rPr>
          <w:w w:val="105"/>
          <w:sz w:val="24"/>
          <w:lang w:val="ru-RU"/>
        </w:rPr>
        <w:t>симметрия,</w:t>
      </w:r>
      <w:r w:rsidR="007A0A45">
        <w:rPr>
          <w:w w:val="105"/>
          <w:sz w:val="24"/>
          <w:lang w:val="ru-RU"/>
        </w:rPr>
        <w:t xml:space="preserve"> </w:t>
      </w:r>
      <w:r w:rsidR="007A0A45" w:rsidRPr="007A0A45">
        <w:rPr>
          <w:w w:val="105"/>
          <w:sz w:val="24"/>
          <w:lang w:val="ru-RU"/>
        </w:rPr>
        <w:t>транзитивность, антисимметрия.</w:t>
      </w:r>
      <w:r w:rsidR="007A0A45">
        <w:rPr>
          <w:w w:val="105"/>
          <w:sz w:val="24"/>
          <w:lang w:val="ru-RU"/>
        </w:rPr>
        <w:t xml:space="preserve"> </w:t>
      </w:r>
      <w:r w:rsidR="007A0A45" w:rsidRPr="007A0A45">
        <w:rPr>
          <w:w w:val="105"/>
          <w:sz w:val="24"/>
          <w:lang w:val="ru-RU"/>
        </w:rPr>
        <w:t>Определение и характеристика этих свойств.</w:t>
      </w:r>
    </w:p>
    <w:p w14:paraId="4C40B35A" w14:textId="3215C351" w:rsidR="00AA02DB" w:rsidRPr="007A0A45" w:rsidRDefault="0049792A" w:rsidP="007A0A45">
      <w:pPr>
        <w:pStyle w:val="a4"/>
        <w:numPr>
          <w:ilvl w:val="0"/>
          <w:numId w:val="18"/>
        </w:numPr>
        <w:tabs>
          <w:tab w:val="left" w:pos="511"/>
        </w:tabs>
        <w:spacing w:before="193" w:line="237" w:lineRule="auto"/>
        <w:ind w:right="189"/>
        <w:rPr>
          <w:w w:val="105"/>
          <w:sz w:val="24"/>
          <w:lang w:val="ru-RU"/>
        </w:rPr>
      </w:pPr>
      <w:r w:rsidRPr="007A0A45">
        <w:rPr>
          <w:i/>
          <w:w w:val="105"/>
          <w:sz w:val="24"/>
        </w:rPr>
        <w:t>η</w:t>
      </w:r>
      <w:r w:rsidR="007A0A45" w:rsidRPr="007A0A45">
        <w:rPr>
          <w:spacing w:val="-2"/>
          <w:w w:val="105"/>
          <w:sz w:val="24"/>
          <w:lang w:val="ru-RU"/>
        </w:rPr>
        <w:t>(эта)</w:t>
      </w:r>
      <w:r w:rsidRPr="007A0A45">
        <w:rPr>
          <w:w w:val="105"/>
          <w:sz w:val="24"/>
          <w:lang w:val="ru-RU"/>
        </w:rPr>
        <w:t>-</w:t>
      </w:r>
      <w:r w:rsidRPr="007A0A45">
        <w:rPr>
          <w:spacing w:val="-2"/>
          <w:w w:val="105"/>
          <w:sz w:val="24"/>
          <w:lang w:val="ru-RU"/>
        </w:rPr>
        <w:t xml:space="preserve">редукция </w:t>
      </w:r>
      <w:r w:rsidRPr="007A0A45">
        <w:rPr>
          <w:w w:val="105"/>
          <w:sz w:val="24"/>
          <w:lang w:val="ru-RU"/>
        </w:rPr>
        <w:t>в</w:t>
      </w:r>
      <w:r w:rsidR="00000000" w:rsidRPr="007A0A45">
        <w:rPr>
          <w:spacing w:val="19"/>
          <w:w w:val="105"/>
          <w:sz w:val="24"/>
          <w:lang w:val="ru-RU"/>
        </w:rPr>
        <w:t xml:space="preserve"> </w:t>
      </w:r>
      <w:r w:rsidR="00000000" w:rsidRPr="007A0A45">
        <w:rPr>
          <w:i/>
          <w:w w:val="105"/>
          <w:sz w:val="24"/>
        </w:rPr>
        <w:t>λ</w:t>
      </w:r>
      <w:r w:rsidR="00000000" w:rsidRPr="007A0A45">
        <w:rPr>
          <w:w w:val="105"/>
          <w:sz w:val="24"/>
          <w:lang w:val="ru-RU"/>
        </w:rPr>
        <w:t>-</w:t>
      </w:r>
      <w:r w:rsidRPr="007A0A45">
        <w:rPr>
          <w:w w:val="105"/>
          <w:sz w:val="24"/>
          <w:lang w:val="ru-RU"/>
        </w:rPr>
        <w:t>исчисление</w:t>
      </w:r>
    </w:p>
    <w:p w14:paraId="426B326E" w14:textId="10375F47" w:rsidR="0049792A" w:rsidRPr="0049792A" w:rsidRDefault="007A0A45" w:rsidP="0049792A">
      <w:pPr>
        <w:pStyle w:val="a4"/>
        <w:numPr>
          <w:ilvl w:val="0"/>
          <w:numId w:val="18"/>
        </w:numPr>
        <w:tabs>
          <w:tab w:val="left" w:pos="510"/>
        </w:tabs>
        <w:spacing w:before="194"/>
        <w:ind w:left="510" w:hanging="298"/>
        <w:rPr>
          <w:sz w:val="24"/>
        </w:rPr>
      </w:pPr>
      <w:r>
        <w:rPr>
          <w:sz w:val="24"/>
          <w:lang w:val="ru-RU"/>
        </w:rPr>
        <w:t xml:space="preserve">Соответствие структуры сигнатуры </w:t>
      </w:r>
      <w:r w:rsidR="00000000">
        <w:rPr>
          <w:spacing w:val="33"/>
          <w:sz w:val="24"/>
        </w:rPr>
        <w:t xml:space="preserve"> </w:t>
      </w:r>
      <w:r w:rsidR="00000000">
        <w:rPr>
          <w:i/>
          <w:spacing w:val="-5"/>
          <w:sz w:val="24"/>
        </w:rPr>
        <w:t>σ</w:t>
      </w:r>
      <w:r w:rsidR="00000000">
        <w:rPr>
          <w:spacing w:val="-5"/>
          <w:sz w:val="24"/>
        </w:rPr>
        <w:t>.</w:t>
      </w:r>
    </w:p>
    <w:p w14:paraId="338B3102" w14:textId="77777777" w:rsidR="0049792A" w:rsidRPr="00B62379" w:rsidRDefault="0049792A" w:rsidP="0049792A">
      <w:pPr>
        <w:pStyle w:val="1"/>
        <w:rPr>
          <w:spacing w:val="-10"/>
          <w:w w:val="110"/>
          <w:lang w:val="ru-RU"/>
        </w:rPr>
      </w:pPr>
      <w:r>
        <w:rPr>
          <w:w w:val="110"/>
          <w:lang w:val="ru-RU"/>
        </w:rPr>
        <w:t>Билет</w:t>
      </w:r>
      <w:r>
        <w:rPr>
          <w:spacing w:val="65"/>
          <w:w w:val="110"/>
        </w:rPr>
        <w:t xml:space="preserve"> </w:t>
      </w:r>
      <w:r>
        <w:rPr>
          <w:spacing w:val="-10"/>
          <w:w w:val="110"/>
          <w:lang w:val="ru-RU"/>
        </w:rPr>
        <w:t>7</w:t>
      </w:r>
    </w:p>
    <w:p w14:paraId="7DE3E6AD" w14:textId="2B6424B5" w:rsidR="0049792A" w:rsidRPr="007A0A45" w:rsidRDefault="007A0A45" w:rsidP="007A0A45">
      <w:pPr>
        <w:pStyle w:val="a4"/>
        <w:numPr>
          <w:ilvl w:val="0"/>
          <w:numId w:val="17"/>
        </w:numPr>
        <w:tabs>
          <w:tab w:val="left" w:pos="510"/>
          <w:tab w:val="left" w:pos="512"/>
        </w:tabs>
        <w:spacing w:before="48" w:line="237" w:lineRule="auto"/>
        <w:ind w:right="189"/>
        <w:jc w:val="both"/>
        <w:rPr>
          <w:sz w:val="24"/>
          <w:lang w:val="ru-RU"/>
        </w:rPr>
      </w:pPr>
      <w:r w:rsidRPr="007A0A45">
        <w:rPr>
          <w:sz w:val="24"/>
          <w:lang w:val="ru-RU"/>
        </w:rPr>
        <w:t>Отношения эквивалентности, примеры</w:t>
      </w:r>
      <w:r>
        <w:rPr>
          <w:sz w:val="24"/>
          <w:lang w:val="ru-RU"/>
        </w:rPr>
        <w:t xml:space="preserve"> </w:t>
      </w:r>
      <w:r w:rsidRPr="007A0A45">
        <w:rPr>
          <w:sz w:val="24"/>
          <w:lang w:val="ru-RU"/>
        </w:rPr>
        <w:t>эквивалентностей. Классы эквивалентности,</w:t>
      </w:r>
      <w:r>
        <w:rPr>
          <w:sz w:val="24"/>
          <w:lang w:val="ru-RU"/>
        </w:rPr>
        <w:t xml:space="preserve"> </w:t>
      </w:r>
      <w:r w:rsidRPr="007A0A45">
        <w:rPr>
          <w:sz w:val="24"/>
          <w:lang w:val="ru-RU"/>
        </w:rPr>
        <w:t>свойства</w:t>
      </w:r>
      <w:r>
        <w:rPr>
          <w:sz w:val="24"/>
          <w:lang w:val="ru-RU"/>
        </w:rPr>
        <w:t xml:space="preserve"> </w:t>
      </w:r>
      <w:r w:rsidRPr="007A0A45">
        <w:rPr>
          <w:sz w:val="24"/>
          <w:lang w:val="ru-RU"/>
        </w:rPr>
        <w:t>классов эквивалентности, разбиения на</w:t>
      </w:r>
      <w:r>
        <w:rPr>
          <w:sz w:val="24"/>
          <w:lang w:val="ru-RU"/>
        </w:rPr>
        <w:t xml:space="preserve"> </w:t>
      </w:r>
      <w:r w:rsidRPr="007A0A45">
        <w:rPr>
          <w:sz w:val="24"/>
          <w:lang w:val="ru-RU"/>
        </w:rPr>
        <w:t>множества, лемма о классах эквивалентности и</w:t>
      </w:r>
      <w:r>
        <w:rPr>
          <w:sz w:val="24"/>
          <w:lang w:val="ru-RU"/>
        </w:rPr>
        <w:t xml:space="preserve"> </w:t>
      </w:r>
      <w:r w:rsidRPr="007A0A45">
        <w:rPr>
          <w:sz w:val="24"/>
          <w:lang w:val="ru-RU"/>
        </w:rPr>
        <w:t>разбиениях.</w:t>
      </w:r>
    </w:p>
    <w:p w14:paraId="2B156998" w14:textId="65E21D8E" w:rsidR="0049792A" w:rsidRPr="007A0A45" w:rsidRDefault="007A0A45" w:rsidP="007A0A45">
      <w:pPr>
        <w:pStyle w:val="a4"/>
        <w:numPr>
          <w:ilvl w:val="0"/>
          <w:numId w:val="17"/>
        </w:numPr>
        <w:tabs>
          <w:tab w:val="left" w:pos="510"/>
        </w:tabs>
        <w:ind w:left="510" w:hanging="298"/>
        <w:rPr>
          <w:w w:val="105"/>
          <w:sz w:val="24"/>
          <w:lang w:val="ru-RU"/>
        </w:rPr>
      </w:pPr>
      <w:r w:rsidRPr="007A0A45">
        <w:rPr>
          <w:w w:val="105"/>
          <w:sz w:val="24"/>
          <w:lang w:val="ru-RU"/>
        </w:rPr>
        <w:t>Переписывание терминов в лямбда-исчислении:</w:t>
      </w:r>
      <w:r>
        <w:rPr>
          <w:w w:val="105"/>
          <w:sz w:val="24"/>
          <w:lang w:val="ru-RU"/>
        </w:rPr>
        <w:t xml:space="preserve"> </w:t>
      </w:r>
      <w:r w:rsidRPr="007A0A45">
        <w:rPr>
          <w:w w:val="105"/>
          <w:sz w:val="24"/>
          <w:lang w:val="ru-RU"/>
        </w:rPr>
        <w:t>стратегии "вызов по значению" и "вызов по</w:t>
      </w:r>
      <w:r w:rsidRPr="007A0A45">
        <w:rPr>
          <w:w w:val="105"/>
          <w:sz w:val="24"/>
          <w:lang w:val="ru-RU"/>
        </w:rPr>
        <w:t xml:space="preserve"> </w:t>
      </w:r>
      <w:r w:rsidRPr="007A0A45">
        <w:rPr>
          <w:w w:val="105"/>
          <w:sz w:val="24"/>
          <w:lang w:val="ru-RU"/>
        </w:rPr>
        <w:t>имени".</w:t>
      </w:r>
    </w:p>
    <w:p w14:paraId="6F80B1AD" w14:textId="1A9CE369" w:rsidR="0049792A" w:rsidRPr="007A0A45" w:rsidRDefault="007A0A45" w:rsidP="007A0A45">
      <w:pPr>
        <w:pStyle w:val="a4"/>
        <w:numPr>
          <w:ilvl w:val="0"/>
          <w:numId w:val="17"/>
        </w:numPr>
        <w:tabs>
          <w:tab w:val="left" w:pos="510"/>
        </w:tabs>
        <w:rPr>
          <w:w w:val="105"/>
          <w:sz w:val="24"/>
          <w:lang w:val="ru-RU"/>
        </w:rPr>
      </w:pPr>
      <w:r w:rsidRPr="007A0A45">
        <w:rPr>
          <w:w w:val="105"/>
          <w:sz w:val="24"/>
          <w:lang w:val="ru-RU"/>
        </w:rPr>
        <w:t>Факторная структура структуры</w:t>
      </w:r>
      <w:r>
        <w:rPr>
          <w:w w:val="105"/>
          <w:sz w:val="24"/>
          <w:lang w:val="ru-RU"/>
        </w:rPr>
        <w:t xml:space="preserve"> </w:t>
      </w:r>
      <w:r w:rsidR="0049792A">
        <w:rPr>
          <w:rFonts w:ascii="Arial" w:hAnsi="Arial"/>
          <w:i/>
          <w:w w:val="115"/>
          <w:sz w:val="24"/>
        </w:rPr>
        <w:t>M</w:t>
      </w:r>
      <w:r w:rsidR="0049792A" w:rsidRPr="007A0A45">
        <w:rPr>
          <w:rFonts w:ascii="Arial" w:hAnsi="Arial"/>
          <w:i/>
          <w:spacing w:val="-15"/>
          <w:w w:val="115"/>
          <w:sz w:val="24"/>
          <w:lang w:val="ru-RU"/>
        </w:rPr>
        <w:t xml:space="preserve"> </w:t>
      </w:r>
      <w:r w:rsidRPr="007A0A45">
        <w:rPr>
          <w:w w:val="105"/>
          <w:sz w:val="24"/>
          <w:lang w:val="ru-RU"/>
        </w:rPr>
        <w:t>по</w:t>
      </w:r>
      <w:r>
        <w:rPr>
          <w:w w:val="105"/>
          <w:sz w:val="24"/>
          <w:lang w:val="ru-RU"/>
        </w:rPr>
        <w:t xml:space="preserve"> </w:t>
      </w:r>
      <w:r w:rsidRPr="007A0A45">
        <w:rPr>
          <w:w w:val="105"/>
          <w:sz w:val="24"/>
          <w:lang w:val="ru-RU"/>
        </w:rPr>
        <w:t xml:space="preserve">конгруэнтности </w:t>
      </w:r>
      <w:r w:rsidR="0049792A" w:rsidRPr="007A0A45">
        <w:rPr>
          <w:spacing w:val="5"/>
          <w:w w:val="105"/>
          <w:sz w:val="24"/>
          <w:lang w:val="ru-RU"/>
        </w:rPr>
        <w:t xml:space="preserve"> </w:t>
      </w:r>
      <w:r w:rsidR="0049792A" w:rsidRPr="007A0A45">
        <w:rPr>
          <w:i/>
          <w:spacing w:val="-5"/>
          <w:w w:val="105"/>
          <w:sz w:val="24"/>
        </w:rPr>
        <w:t>θ</w:t>
      </w:r>
      <w:r w:rsidR="0049792A" w:rsidRPr="007A0A45">
        <w:rPr>
          <w:spacing w:val="-5"/>
          <w:w w:val="105"/>
          <w:sz w:val="24"/>
          <w:lang w:val="ru-RU"/>
        </w:rPr>
        <w:t>.</w:t>
      </w:r>
    </w:p>
    <w:p w14:paraId="372D224C" w14:textId="77777777" w:rsidR="0049792A" w:rsidRDefault="0049792A" w:rsidP="0049792A">
      <w:pPr>
        <w:pStyle w:val="1"/>
      </w:pPr>
      <w:r>
        <w:rPr>
          <w:w w:val="110"/>
          <w:lang w:val="ru-RU"/>
        </w:rPr>
        <w:t>Билет</w:t>
      </w:r>
      <w:r>
        <w:rPr>
          <w:spacing w:val="65"/>
          <w:w w:val="110"/>
        </w:rPr>
        <w:t xml:space="preserve"> </w:t>
      </w:r>
      <w:r>
        <w:rPr>
          <w:spacing w:val="-10"/>
          <w:w w:val="110"/>
        </w:rPr>
        <w:t>8</w:t>
      </w:r>
    </w:p>
    <w:p w14:paraId="417DCDD0" w14:textId="575F3015" w:rsidR="007A0A45" w:rsidRPr="007A0A45" w:rsidRDefault="007A0A45" w:rsidP="007A0A45">
      <w:pPr>
        <w:pStyle w:val="a4"/>
        <w:numPr>
          <w:ilvl w:val="0"/>
          <w:numId w:val="16"/>
        </w:numPr>
        <w:tabs>
          <w:tab w:val="left" w:pos="510"/>
        </w:tabs>
        <w:spacing w:before="193"/>
        <w:rPr>
          <w:sz w:val="24"/>
          <w:lang w:val="ru-RU"/>
        </w:rPr>
      </w:pPr>
      <w:r w:rsidRPr="007A0A45">
        <w:rPr>
          <w:sz w:val="24"/>
          <w:lang w:val="ru-RU"/>
        </w:rPr>
        <w:t>Частичные порядки, примеры частичных</w:t>
      </w:r>
      <w:r>
        <w:rPr>
          <w:sz w:val="24"/>
          <w:lang w:val="ru-RU"/>
        </w:rPr>
        <w:t xml:space="preserve"> </w:t>
      </w:r>
      <w:r w:rsidRPr="007A0A45">
        <w:rPr>
          <w:sz w:val="24"/>
          <w:lang w:val="ru-RU"/>
        </w:rPr>
        <w:t>порядков. Наименьшие/наибольшие,</w:t>
      </w:r>
      <w:r>
        <w:rPr>
          <w:sz w:val="24"/>
          <w:lang w:val="ru-RU"/>
        </w:rPr>
        <w:t xml:space="preserve"> </w:t>
      </w:r>
      <w:r w:rsidRPr="007A0A45">
        <w:rPr>
          <w:sz w:val="24"/>
          <w:lang w:val="ru-RU"/>
        </w:rPr>
        <w:t>минимальные/максимальные элементы</w:t>
      </w:r>
      <w:r>
        <w:rPr>
          <w:sz w:val="24"/>
          <w:lang w:val="ru-RU"/>
        </w:rPr>
        <w:t xml:space="preserve"> </w:t>
      </w:r>
      <w:r w:rsidRPr="007A0A45">
        <w:rPr>
          <w:sz w:val="24"/>
          <w:lang w:val="ru-RU"/>
        </w:rPr>
        <w:t>в частичных порядках, верхняя/нижняя граница,</w:t>
      </w:r>
      <w:r>
        <w:rPr>
          <w:sz w:val="24"/>
          <w:lang w:val="ru-RU"/>
        </w:rPr>
        <w:t xml:space="preserve"> </w:t>
      </w:r>
      <w:r w:rsidRPr="007A0A45">
        <w:rPr>
          <w:sz w:val="24"/>
          <w:lang w:val="ru-RU"/>
        </w:rPr>
        <w:t>верхняя и нижняя грани множества.</w:t>
      </w:r>
      <w:r w:rsidRPr="007A0A45">
        <w:rPr>
          <w:lang w:val="ru-RU"/>
        </w:rPr>
        <w:t xml:space="preserve"> </w:t>
      </w:r>
      <w:r w:rsidRPr="007A0A45">
        <w:rPr>
          <w:sz w:val="24"/>
          <w:lang w:val="ru-RU"/>
        </w:rPr>
        <w:t>Частично и линейно</w:t>
      </w:r>
      <w:r>
        <w:rPr>
          <w:sz w:val="24"/>
          <w:lang w:val="ru-RU"/>
        </w:rPr>
        <w:t xml:space="preserve"> </w:t>
      </w:r>
      <w:r w:rsidRPr="007A0A45">
        <w:rPr>
          <w:sz w:val="24"/>
          <w:lang w:val="ru-RU"/>
        </w:rPr>
        <w:t>упорядоченные множества.</w:t>
      </w:r>
    </w:p>
    <w:p w14:paraId="15A4E9BC" w14:textId="77777777" w:rsidR="00F54F6E" w:rsidRPr="00F54F6E" w:rsidRDefault="007A0A45" w:rsidP="00F54F6E">
      <w:pPr>
        <w:pStyle w:val="a4"/>
        <w:numPr>
          <w:ilvl w:val="0"/>
          <w:numId w:val="16"/>
        </w:numPr>
        <w:tabs>
          <w:tab w:val="left" w:pos="510"/>
        </w:tabs>
        <w:spacing w:before="193"/>
        <w:ind w:left="510" w:hanging="298"/>
        <w:rPr>
          <w:sz w:val="24"/>
          <w:lang w:val="ru-RU"/>
        </w:rPr>
      </w:pPr>
      <w:r w:rsidRPr="007A0A45">
        <w:rPr>
          <w:sz w:val="24"/>
          <w:lang w:val="ru-RU"/>
        </w:rPr>
        <w:t>Нормальная форма</w:t>
      </w:r>
      <w:r>
        <w:rPr>
          <w:sz w:val="24"/>
          <w:lang w:val="ru-RU"/>
        </w:rPr>
        <w:t xml:space="preserve"> </w:t>
      </w:r>
      <w:r w:rsidR="0049792A" w:rsidRPr="007A0A45">
        <w:rPr>
          <w:spacing w:val="38"/>
          <w:sz w:val="24"/>
          <w:lang w:val="ru-RU"/>
        </w:rPr>
        <w:t xml:space="preserve"> </w:t>
      </w:r>
      <w:r w:rsidR="0049792A" w:rsidRPr="007A0A45">
        <w:rPr>
          <w:i/>
          <w:sz w:val="24"/>
        </w:rPr>
        <w:t>λ</w:t>
      </w:r>
      <w:r w:rsidR="0049792A" w:rsidRPr="007A0A45">
        <w:rPr>
          <w:sz w:val="24"/>
          <w:lang w:val="ru-RU"/>
        </w:rPr>
        <w:t>-</w:t>
      </w:r>
      <w:r>
        <w:rPr>
          <w:sz w:val="24"/>
          <w:lang w:val="ru-RU"/>
        </w:rPr>
        <w:t>терма</w:t>
      </w:r>
      <w:r w:rsidR="0049792A" w:rsidRPr="007A0A45">
        <w:rPr>
          <w:sz w:val="24"/>
          <w:lang w:val="ru-RU"/>
        </w:rPr>
        <w:t>.</w:t>
      </w:r>
      <w:r w:rsidR="0049792A" w:rsidRPr="007A0A45">
        <w:rPr>
          <w:spacing w:val="69"/>
          <w:sz w:val="24"/>
          <w:lang w:val="ru-RU"/>
        </w:rPr>
        <w:t xml:space="preserve"> </w:t>
      </w:r>
      <w:r w:rsidRPr="007A0A45">
        <w:rPr>
          <w:sz w:val="24"/>
          <w:lang w:val="ru-RU"/>
        </w:rPr>
        <w:t>Теорема Черча-</w:t>
      </w:r>
      <w:proofErr w:type="spellStart"/>
      <w:r w:rsidRPr="007A0A45">
        <w:rPr>
          <w:sz w:val="24"/>
          <w:lang w:val="ru-RU"/>
        </w:rPr>
        <w:t>Россера</w:t>
      </w:r>
      <w:proofErr w:type="spellEnd"/>
      <w:r w:rsidRPr="007A0A45">
        <w:rPr>
          <w:sz w:val="24"/>
          <w:lang w:val="ru-RU"/>
        </w:rPr>
        <w:t xml:space="preserve"> </w:t>
      </w:r>
      <w:r w:rsidR="0049792A" w:rsidRPr="007A0A45">
        <w:rPr>
          <w:sz w:val="24"/>
          <w:lang w:val="ru-RU"/>
        </w:rPr>
        <w:t>(</w:t>
      </w:r>
      <w:r w:rsidRPr="00F54F6E">
        <w:rPr>
          <w:sz w:val="24"/>
          <w:lang w:val="ru-RU"/>
        </w:rPr>
        <w:t>без доказательств</w:t>
      </w:r>
      <w:r w:rsidR="0049792A" w:rsidRPr="007A0A45">
        <w:rPr>
          <w:spacing w:val="-2"/>
          <w:sz w:val="24"/>
          <w:lang w:val="ru-RU"/>
        </w:rPr>
        <w:t>).</w:t>
      </w:r>
    </w:p>
    <w:p w14:paraId="1BA687A4" w14:textId="46D933CC" w:rsidR="00F54F6E" w:rsidRPr="00F54F6E" w:rsidRDefault="00F54F6E" w:rsidP="00F54F6E">
      <w:pPr>
        <w:pStyle w:val="a4"/>
        <w:numPr>
          <w:ilvl w:val="0"/>
          <w:numId w:val="16"/>
        </w:numPr>
        <w:tabs>
          <w:tab w:val="left" w:pos="510"/>
        </w:tabs>
        <w:spacing w:before="193"/>
        <w:ind w:left="510" w:hanging="298"/>
        <w:rPr>
          <w:sz w:val="24"/>
          <w:lang w:val="ru-RU"/>
        </w:rPr>
      </w:pPr>
      <w:r w:rsidRPr="00F54F6E">
        <w:rPr>
          <w:lang w:val="ru-RU"/>
        </w:rPr>
        <w:t>Гомоморфизмы, автоморфизмы и изоморфизмы</w:t>
      </w:r>
      <w:r w:rsidRPr="00F54F6E">
        <w:rPr>
          <w:lang w:val="ru-RU"/>
        </w:rPr>
        <w:t xml:space="preserve"> </w:t>
      </w:r>
      <w:r w:rsidRPr="00F54F6E">
        <w:rPr>
          <w:lang w:val="ru-RU"/>
        </w:rPr>
        <w:t>структур.</w:t>
      </w:r>
    </w:p>
    <w:p w14:paraId="3029DEBF" w14:textId="55EDB787" w:rsidR="0049792A" w:rsidRPr="00F54F6E" w:rsidRDefault="00F54F6E" w:rsidP="00F54F6E">
      <w:pPr>
        <w:pStyle w:val="1"/>
        <w:spacing w:before="196"/>
        <w:rPr>
          <w:b w:val="0"/>
          <w:bCs w:val="0"/>
          <w:szCs w:val="22"/>
          <w:lang w:val="ru-RU"/>
        </w:rPr>
      </w:pPr>
      <w:r w:rsidRPr="00F54F6E">
        <w:rPr>
          <w:b w:val="0"/>
          <w:bCs w:val="0"/>
          <w:w w:val="110"/>
          <w:szCs w:val="22"/>
          <w:lang w:val="ru-RU"/>
        </w:rPr>
        <w:t xml:space="preserve"> </w:t>
      </w:r>
      <w:r w:rsidR="0049792A">
        <w:rPr>
          <w:w w:val="110"/>
          <w:lang w:val="ru-RU"/>
        </w:rPr>
        <w:t>Билет</w:t>
      </w:r>
      <w:r w:rsidR="0049792A">
        <w:rPr>
          <w:spacing w:val="-10"/>
          <w:w w:val="110"/>
        </w:rPr>
        <w:t xml:space="preserve"> 9</w:t>
      </w:r>
    </w:p>
    <w:p w14:paraId="5153146F" w14:textId="7769B3ED" w:rsidR="0049792A" w:rsidRDefault="00F54F6E" w:rsidP="0049792A">
      <w:pPr>
        <w:pStyle w:val="a4"/>
        <w:numPr>
          <w:ilvl w:val="0"/>
          <w:numId w:val="15"/>
        </w:numPr>
        <w:tabs>
          <w:tab w:val="left" w:pos="509"/>
          <w:tab w:val="left" w:pos="511"/>
        </w:tabs>
        <w:spacing w:before="197" w:line="237" w:lineRule="auto"/>
        <w:ind w:left="511" w:right="186"/>
        <w:jc w:val="both"/>
        <w:rPr>
          <w:sz w:val="24"/>
        </w:rPr>
      </w:pPr>
      <w:r w:rsidRPr="00F54F6E">
        <w:rPr>
          <w:sz w:val="24"/>
          <w:lang w:val="ru-RU"/>
        </w:rPr>
        <w:t>Решётки. Утверждение о линейно упорядоченных множествах и решетках. Булева алгебра</w:t>
      </w:r>
    </w:p>
    <w:p w14:paraId="79E7D620" w14:textId="77777777" w:rsidR="00F54F6E" w:rsidRPr="00F54F6E" w:rsidRDefault="00F54F6E" w:rsidP="00F54F6E">
      <w:pPr>
        <w:pStyle w:val="a4"/>
        <w:numPr>
          <w:ilvl w:val="0"/>
          <w:numId w:val="15"/>
        </w:numPr>
        <w:tabs>
          <w:tab w:val="left" w:pos="510"/>
        </w:tabs>
        <w:ind w:left="510" w:hanging="298"/>
        <w:rPr>
          <w:sz w:val="24"/>
          <w:lang w:val="ru-RU"/>
        </w:rPr>
      </w:pPr>
      <w:r w:rsidRPr="00F54F6E">
        <w:rPr>
          <w:w w:val="105"/>
          <w:sz w:val="24"/>
          <w:lang w:val="ru-RU"/>
        </w:rPr>
        <w:t>Комбинаторные термы, комбинаторное исчисление, теорема о полноте</w:t>
      </w:r>
      <w:r w:rsidRPr="00F54F6E">
        <w:rPr>
          <w:w w:val="105"/>
          <w:sz w:val="24"/>
          <w:lang w:val="ru-RU"/>
        </w:rPr>
        <w:t xml:space="preserve"> </w:t>
      </w:r>
      <w:r w:rsidRPr="00F54F6E">
        <w:rPr>
          <w:w w:val="105"/>
          <w:sz w:val="24"/>
          <w:lang w:val="ru-RU"/>
        </w:rPr>
        <w:t>комбинаторного исчисления</w:t>
      </w:r>
      <w:r w:rsidRPr="00F54F6E">
        <w:rPr>
          <w:w w:val="105"/>
          <w:sz w:val="24"/>
          <w:lang w:val="ru-RU"/>
        </w:rPr>
        <w:t xml:space="preserve"> </w:t>
      </w:r>
    </w:p>
    <w:p w14:paraId="78E446CF" w14:textId="4941BC76" w:rsidR="00F54F6E" w:rsidRPr="00F54F6E" w:rsidRDefault="00F54F6E" w:rsidP="00F54F6E">
      <w:pPr>
        <w:pStyle w:val="a4"/>
        <w:numPr>
          <w:ilvl w:val="0"/>
          <w:numId w:val="15"/>
        </w:numPr>
        <w:tabs>
          <w:tab w:val="left" w:pos="510"/>
        </w:tabs>
        <w:ind w:left="510" w:hanging="298"/>
        <w:rPr>
          <w:sz w:val="24"/>
        </w:rPr>
      </w:pPr>
      <w:r w:rsidRPr="00F54F6E">
        <w:rPr>
          <w:lang w:val="ru-RU"/>
        </w:rPr>
        <w:t>Ядро гомоморфизма. Теорема о гомоморфизме</w:t>
      </w:r>
      <w:r w:rsidRPr="00F54F6E">
        <w:rPr>
          <w:lang w:val="ru-RU"/>
        </w:rPr>
        <w:t xml:space="preserve"> </w:t>
      </w:r>
    </w:p>
    <w:p w14:paraId="77130A9B" w14:textId="0F277C9D" w:rsidR="0049792A" w:rsidRPr="00F54F6E" w:rsidRDefault="0049792A" w:rsidP="0049792A">
      <w:pPr>
        <w:pStyle w:val="1"/>
        <w:rPr>
          <w:lang w:val="ru-RU"/>
        </w:rPr>
      </w:pPr>
      <w:r>
        <w:rPr>
          <w:w w:val="110"/>
          <w:lang w:val="ru-RU"/>
        </w:rPr>
        <w:t>Билет</w:t>
      </w:r>
      <w:r w:rsidRPr="00F54F6E">
        <w:rPr>
          <w:spacing w:val="65"/>
          <w:w w:val="110"/>
          <w:lang w:val="ru-RU"/>
        </w:rPr>
        <w:t xml:space="preserve"> </w:t>
      </w:r>
      <w:r w:rsidRPr="00F54F6E">
        <w:rPr>
          <w:spacing w:val="-5"/>
          <w:w w:val="110"/>
          <w:lang w:val="ru-RU"/>
        </w:rPr>
        <w:t>10</w:t>
      </w:r>
    </w:p>
    <w:p w14:paraId="308ADDDC" w14:textId="26864A05" w:rsidR="0049792A" w:rsidRPr="00F54F6E" w:rsidRDefault="00F54F6E" w:rsidP="00F54F6E">
      <w:pPr>
        <w:pStyle w:val="a4"/>
        <w:numPr>
          <w:ilvl w:val="0"/>
          <w:numId w:val="14"/>
        </w:numPr>
        <w:tabs>
          <w:tab w:val="left" w:pos="510"/>
        </w:tabs>
        <w:rPr>
          <w:sz w:val="24"/>
          <w:lang w:val="ru-RU"/>
        </w:rPr>
      </w:pPr>
      <w:r w:rsidRPr="00F54F6E">
        <w:rPr>
          <w:sz w:val="24"/>
          <w:lang w:val="ru-RU"/>
        </w:rPr>
        <w:t>Замыкание бинарного отношения относительно</w:t>
      </w:r>
      <w:r>
        <w:rPr>
          <w:sz w:val="24"/>
          <w:lang w:val="ru-RU"/>
        </w:rPr>
        <w:t xml:space="preserve"> </w:t>
      </w:r>
      <w:r w:rsidRPr="00F54F6E">
        <w:rPr>
          <w:sz w:val="24"/>
          <w:lang w:val="ru-RU"/>
        </w:rPr>
        <w:t>некоторого свойства, уникальность</w:t>
      </w:r>
      <w:r>
        <w:rPr>
          <w:sz w:val="24"/>
          <w:lang w:val="ru-RU"/>
        </w:rPr>
        <w:t xml:space="preserve"> </w:t>
      </w:r>
      <w:r w:rsidRPr="00F54F6E">
        <w:rPr>
          <w:sz w:val="24"/>
          <w:lang w:val="ru-RU"/>
        </w:rPr>
        <w:t>замыкания.</w:t>
      </w:r>
    </w:p>
    <w:p w14:paraId="5A6E1D02" w14:textId="1D9B427C" w:rsidR="0049792A" w:rsidRPr="00F54F6E" w:rsidRDefault="0049792A" w:rsidP="0049792A">
      <w:pPr>
        <w:pStyle w:val="a4"/>
        <w:numPr>
          <w:ilvl w:val="0"/>
          <w:numId w:val="14"/>
        </w:numPr>
        <w:tabs>
          <w:tab w:val="left" w:pos="510"/>
        </w:tabs>
        <w:spacing w:before="196"/>
        <w:ind w:left="510" w:hanging="298"/>
        <w:rPr>
          <w:sz w:val="24"/>
          <w:lang w:val="ru-RU"/>
        </w:rPr>
      </w:pPr>
      <w:r>
        <w:rPr>
          <w:i/>
          <w:w w:val="105"/>
          <w:sz w:val="24"/>
        </w:rPr>
        <w:t>Y</w:t>
      </w:r>
      <w:r w:rsidRPr="00F54F6E">
        <w:rPr>
          <w:i/>
          <w:spacing w:val="-11"/>
          <w:w w:val="105"/>
          <w:sz w:val="24"/>
          <w:lang w:val="ru-RU"/>
        </w:rPr>
        <w:t xml:space="preserve"> </w:t>
      </w:r>
      <w:r w:rsidRPr="00F54F6E">
        <w:rPr>
          <w:w w:val="105"/>
          <w:sz w:val="24"/>
          <w:lang w:val="ru-RU"/>
        </w:rPr>
        <w:t>-</w:t>
      </w:r>
      <w:r w:rsidR="00F54F6E">
        <w:rPr>
          <w:w w:val="105"/>
          <w:sz w:val="24"/>
          <w:lang w:val="ru-RU"/>
        </w:rPr>
        <w:t>комбинатор и его свойства.</w:t>
      </w:r>
    </w:p>
    <w:p w14:paraId="4D5BB8A2" w14:textId="0809FA1F" w:rsidR="0049792A" w:rsidRPr="00F54F6E" w:rsidRDefault="00F54F6E" w:rsidP="0049792A">
      <w:pPr>
        <w:pStyle w:val="a4"/>
        <w:numPr>
          <w:ilvl w:val="0"/>
          <w:numId w:val="14"/>
        </w:numPr>
        <w:tabs>
          <w:tab w:val="left" w:pos="510"/>
        </w:tabs>
        <w:ind w:left="510" w:hanging="298"/>
        <w:rPr>
          <w:sz w:val="24"/>
        </w:rPr>
      </w:pPr>
      <w:r>
        <w:rPr>
          <w:sz w:val="24"/>
          <w:lang w:val="ru-RU"/>
        </w:rPr>
        <w:t>Подструктуры и суперструктуры</w:t>
      </w:r>
    </w:p>
    <w:p w14:paraId="46FFE833" w14:textId="77777777" w:rsidR="00F54F6E" w:rsidRDefault="00F54F6E" w:rsidP="00F54F6E">
      <w:pPr>
        <w:tabs>
          <w:tab w:val="left" w:pos="510"/>
        </w:tabs>
        <w:rPr>
          <w:sz w:val="24"/>
          <w:lang w:val="ru-RU"/>
        </w:rPr>
      </w:pPr>
    </w:p>
    <w:p w14:paraId="6D73DE22" w14:textId="77777777" w:rsidR="00F54F6E" w:rsidRDefault="00F54F6E" w:rsidP="00F54F6E">
      <w:pPr>
        <w:tabs>
          <w:tab w:val="left" w:pos="510"/>
        </w:tabs>
        <w:rPr>
          <w:sz w:val="24"/>
          <w:lang w:val="ru-RU"/>
        </w:rPr>
      </w:pPr>
    </w:p>
    <w:p w14:paraId="39304CDB" w14:textId="77777777" w:rsidR="00F54F6E" w:rsidRDefault="00F54F6E" w:rsidP="00F54F6E">
      <w:pPr>
        <w:tabs>
          <w:tab w:val="left" w:pos="510"/>
        </w:tabs>
        <w:rPr>
          <w:sz w:val="24"/>
          <w:lang w:val="ru-RU"/>
        </w:rPr>
      </w:pPr>
    </w:p>
    <w:p w14:paraId="050306E5" w14:textId="77777777" w:rsidR="00F54F6E" w:rsidRPr="00F54F6E" w:rsidRDefault="00F54F6E" w:rsidP="00F54F6E">
      <w:pPr>
        <w:tabs>
          <w:tab w:val="left" w:pos="510"/>
        </w:tabs>
        <w:rPr>
          <w:sz w:val="24"/>
          <w:lang w:val="ru-RU"/>
        </w:rPr>
      </w:pPr>
    </w:p>
    <w:p w14:paraId="52C6EFB3" w14:textId="77777777" w:rsidR="0049792A" w:rsidRDefault="0049792A" w:rsidP="0049792A">
      <w:pPr>
        <w:pStyle w:val="1"/>
      </w:pPr>
      <w:r>
        <w:rPr>
          <w:w w:val="110"/>
          <w:lang w:val="ru-RU"/>
        </w:rPr>
        <w:lastRenderedPageBreak/>
        <w:t>Билет</w:t>
      </w:r>
      <w:r>
        <w:rPr>
          <w:spacing w:val="65"/>
          <w:w w:val="110"/>
        </w:rPr>
        <w:t xml:space="preserve"> </w:t>
      </w:r>
      <w:r>
        <w:rPr>
          <w:spacing w:val="-5"/>
          <w:w w:val="110"/>
        </w:rPr>
        <w:t>11</w:t>
      </w:r>
    </w:p>
    <w:p w14:paraId="246E0AFD" w14:textId="43A149D2" w:rsidR="00F54F6E" w:rsidRPr="00F54F6E" w:rsidRDefault="00F54F6E" w:rsidP="0049792A">
      <w:pPr>
        <w:pStyle w:val="a4"/>
        <w:numPr>
          <w:ilvl w:val="0"/>
          <w:numId w:val="13"/>
        </w:numPr>
        <w:tabs>
          <w:tab w:val="left" w:pos="510"/>
        </w:tabs>
        <w:ind w:left="510" w:hanging="298"/>
        <w:rPr>
          <w:sz w:val="24"/>
          <w:lang w:val="ru-RU"/>
        </w:rPr>
      </w:pPr>
      <w:r w:rsidRPr="00F54F6E">
        <w:rPr>
          <w:sz w:val="24"/>
          <w:lang w:val="ru-RU"/>
        </w:rPr>
        <w:t>Рефлексивные и симметричные замыкания бинарного отношения, их существование</w:t>
      </w:r>
      <w:r w:rsidRPr="00F54F6E">
        <w:rPr>
          <w:sz w:val="24"/>
          <w:lang w:val="ru-RU"/>
        </w:rPr>
        <w:t xml:space="preserve"> </w:t>
      </w:r>
    </w:p>
    <w:p w14:paraId="09B5D9F8" w14:textId="7713788F" w:rsidR="0049792A" w:rsidRPr="00F54F6E" w:rsidRDefault="00F54F6E" w:rsidP="0049792A">
      <w:pPr>
        <w:pStyle w:val="a4"/>
        <w:numPr>
          <w:ilvl w:val="0"/>
          <w:numId w:val="13"/>
        </w:numPr>
        <w:tabs>
          <w:tab w:val="left" w:pos="510"/>
        </w:tabs>
        <w:ind w:left="510" w:hanging="298"/>
        <w:rPr>
          <w:sz w:val="24"/>
        </w:rPr>
      </w:pPr>
      <w:r>
        <w:rPr>
          <w:sz w:val="24"/>
          <w:lang w:val="ru-RU"/>
        </w:rPr>
        <w:t>Числа</w:t>
      </w:r>
      <w:r w:rsidRPr="00F54F6E">
        <w:rPr>
          <w:sz w:val="24"/>
        </w:rPr>
        <w:t xml:space="preserve"> </w:t>
      </w:r>
      <w:r>
        <w:rPr>
          <w:sz w:val="24"/>
          <w:lang w:val="ru-RU"/>
        </w:rPr>
        <w:t>Черча</w:t>
      </w:r>
      <w:r w:rsidR="0049792A" w:rsidRPr="00F54F6E">
        <w:rPr>
          <w:sz w:val="24"/>
        </w:rPr>
        <w:t>:</w:t>
      </w:r>
      <w:r w:rsidR="0049792A" w:rsidRPr="00F54F6E">
        <w:rPr>
          <w:spacing w:val="61"/>
          <w:sz w:val="24"/>
        </w:rPr>
        <w:t xml:space="preserve"> </w:t>
      </w:r>
      <w:proofErr w:type="spellStart"/>
      <w:r w:rsidRPr="00F54F6E">
        <w:rPr>
          <w:sz w:val="24"/>
        </w:rPr>
        <w:t>определение</w:t>
      </w:r>
      <w:proofErr w:type="spellEnd"/>
      <w:r w:rsidRPr="00F54F6E">
        <w:rPr>
          <w:sz w:val="24"/>
        </w:rPr>
        <w:t xml:space="preserve">, </w:t>
      </w:r>
      <w:proofErr w:type="spellStart"/>
      <w:r w:rsidRPr="00F54F6E">
        <w:rPr>
          <w:sz w:val="24"/>
        </w:rPr>
        <w:t>функция</w:t>
      </w:r>
      <w:proofErr w:type="spellEnd"/>
      <w:r w:rsidRPr="00F54F6E">
        <w:rPr>
          <w:sz w:val="24"/>
        </w:rPr>
        <w:t xml:space="preserve"> </w:t>
      </w:r>
      <w:proofErr w:type="spellStart"/>
      <w:r w:rsidRPr="00F54F6E">
        <w:rPr>
          <w:sz w:val="24"/>
        </w:rPr>
        <w:t>преемника</w:t>
      </w:r>
      <w:proofErr w:type="spellEnd"/>
    </w:p>
    <w:p w14:paraId="2077C6BA" w14:textId="2312E8C0" w:rsidR="0049792A" w:rsidRPr="00F54F6E" w:rsidRDefault="0049792A" w:rsidP="00F54F6E">
      <w:pPr>
        <w:pStyle w:val="a4"/>
        <w:numPr>
          <w:ilvl w:val="0"/>
          <w:numId w:val="13"/>
        </w:numPr>
        <w:tabs>
          <w:tab w:val="left" w:pos="509"/>
          <w:tab w:val="left" w:pos="511"/>
        </w:tabs>
        <w:spacing w:before="198" w:line="237" w:lineRule="auto"/>
        <w:ind w:right="189"/>
        <w:jc w:val="both"/>
        <w:rPr>
          <w:sz w:val="24"/>
          <w:lang w:val="ru-RU"/>
        </w:rPr>
      </w:pPr>
      <w:r>
        <w:rPr>
          <w:sz w:val="24"/>
        </w:rPr>
        <w:t>Predicate</w:t>
      </w:r>
      <w:r w:rsidRPr="00F54F6E">
        <w:rPr>
          <w:sz w:val="24"/>
          <w:lang w:val="ru-RU"/>
        </w:rPr>
        <w:t xml:space="preserve"> </w:t>
      </w:r>
      <w:r w:rsidR="00F54F6E" w:rsidRPr="00F54F6E">
        <w:rPr>
          <w:sz w:val="24"/>
          <w:lang w:val="ru-RU"/>
        </w:rPr>
        <w:t>Логика предикатов: термины и формулы данной</w:t>
      </w:r>
      <w:r w:rsidR="00F54F6E">
        <w:rPr>
          <w:sz w:val="24"/>
          <w:lang w:val="ru-RU"/>
        </w:rPr>
        <w:t xml:space="preserve"> </w:t>
      </w:r>
      <w:r w:rsidR="00F54F6E" w:rsidRPr="00F54F6E">
        <w:rPr>
          <w:sz w:val="24"/>
          <w:lang w:val="ru-RU"/>
        </w:rPr>
        <w:t>сигнатуры. Связь |=</w:t>
      </w:r>
      <w:r w:rsidR="00F54F6E">
        <w:rPr>
          <w:sz w:val="24"/>
          <w:lang w:val="ru-RU"/>
        </w:rPr>
        <w:t xml:space="preserve"> </w:t>
      </w:r>
      <w:r w:rsidR="00F54F6E" w:rsidRPr="00F54F6E">
        <w:rPr>
          <w:sz w:val="24"/>
          <w:lang w:val="ru-RU"/>
        </w:rPr>
        <w:t>между</w:t>
      </w:r>
      <w:r w:rsidR="00F54F6E">
        <w:rPr>
          <w:sz w:val="24"/>
          <w:lang w:val="ru-RU"/>
        </w:rPr>
        <w:t xml:space="preserve"> </w:t>
      </w:r>
      <w:r w:rsidR="00F54F6E" w:rsidRPr="00F54F6E">
        <w:rPr>
          <w:sz w:val="24"/>
          <w:lang w:val="ru-RU"/>
        </w:rPr>
        <w:t>структурами, формулами и интерпретациями</w:t>
      </w:r>
      <w:r w:rsidR="00F54F6E">
        <w:rPr>
          <w:sz w:val="24"/>
          <w:lang w:val="ru-RU"/>
        </w:rPr>
        <w:t xml:space="preserve"> </w:t>
      </w:r>
      <w:r w:rsidR="00F54F6E" w:rsidRPr="00F54F6E">
        <w:rPr>
          <w:sz w:val="24"/>
          <w:lang w:val="ru-RU"/>
        </w:rPr>
        <w:t>переменных (семантика исчисления предикатов).</w:t>
      </w:r>
    </w:p>
    <w:p w14:paraId="6EA0AEE9" w14:textId="7CE48B2B" w:rsidR="0049792A" w:rsidRPr="00F54F6E" w:rsidRDefault="00F54F6E" w:rsidP="0049792A">
      <w:pPr>
        <w:pStyle w:val="a4"/>
        <w:tabs>
          <w:tab w:val="left" w:pos="509"/>
          <w:tab w:val="left" w:pos="511"/>
        </w:tabs>
        <w:spacing w:before="198" w:line="237" w:lineRule="auto"/>
        <w:ind w:left="511" w:right="189" w:firstLine="0"/>
        <w:jc w:val="both"/>
        <w:rPr>
          <w:sz w:val="24"/>
          <w:lang w:val="ru-RU"/>
        </w:rPr>
      </w:pPr>
      <w:r>
        <w:rPr>
          <w:sz w:val="24"/>
          <w:lang w:val="ru-RU"/>
        </w:rPr>
        <w:t>*</w:t>
      </w:r>
      <w:r w:rsidRPr="00F54F6E">
        <w:rPr>
          <w:lang w:val="ru-RU"/>
        </w:rPr>
        <w:t xml:space="preserve"> </w:t>
      </w:r>
      <w:r w:rsidRPr="00F54F6E">
        <w:rPr>
          <w:sz w:val="24"/>
          <w:lang w:val="ru-RU"/>
        </w:rPr>
        <w:t>Логика предикатов: термы и формулы сигнатуры. Отношение истинности</w:t>
      </w:r>
    </w:p>
    <w:p w14:paraId="2E0F99EC" w14:textId="77777777" w:rsidR="0049792A" w:rsidRDefault="0049792A" w:rsidP="0049792A">
      <w:pPr>
        <w:pStyle w:val="1"/>
      </w:pPr>
      <w:r>
        <w:rPr>
          <w:w w:val="110"/>
          <w:lang w:val="ru-RU"/>
        </w:rPr>
        <w:t>Билет</w:t>
      </w:r>
      <w:r>
        <w:rPr>
          <w:spacing w:val="65"/>
          <w:w w:val="110"/>
        </w:rPr>
        <w:t xml:space="preserve"> </w:t>
      </w:r>
      <w:r>
        <w:rPr>
          <w:spacing w:val="-5"/>
          <w:w w:val="110"/>
        </w:rPr>
        <w:t>12</w:t>
      </w:r>
    </w:p>
    <w:p w14:paraId="708EF540" w14:textId="08853D80" w:rsidR="00F54F6E" w:rsidRPr="00F54F6E" w:rsidRDefault="00F54F6E" w:rsidP="00F54F6E">
      <w:pPr>
        <w:pStyle w:val="a4"/>
        <w:numPr>
          <w:ilvl w:val="0"/>
          <w:numId w:val="12"/>
        </w:numPr>
        <w:tabs>
          <w:tab w:val="left" w:pos="510"/>
        </w:tabs>
        <w:rPr>
          <w:sz w:val="24"/>
          <w:lang w:val="ru-RU"/>
        </w:rPr>
      </w:pPr>
      <w:r w:rsidRPr="00F54F6E">
        <w:rPr>
          <w:sz w:val="24"/>
          <w:lang w:val="ru-RU"/>
        </w:rPr>
        <w:t>Транзитивное замыкание бинарного отношения -</w:t>
      </w:r>
      <w:r>
        <w:rPr>
          <w:sz w:val="24"/>
          <w:lang w:val="ru-RU"/>
        </w:rPr>
        <w:t xml:space="preserve"> </w:t>
      </w:r>
      <w:r w:rsidRPr="00F54F6E">
        <w:rPr>
          <w:sz w:val="24"/>
          <w:lang w:val="ru-RU"/>
        </w:rPr>
        <w:t>это существование.</w:t>
      </w:r>
      <w:r w:rsidRPr="00F54F6E">
        <w:rPr>
          <w:w w:val="105"/>
          <w:sz w:val="24"/>
          <w:lang w:val="ru-RU"/>
        </w:rPr>
        <w:t xml:space="preserve"> </w:t>
      </w:r>
    </w:p>
    <w:p w14:paraId="798C0EFE" w14:textId="76F9DEC5" w:rsidR="0049792A" w:rsidRPr="00F54F6E" w:rsidRDefault="00F54F6E" w:rsidP="00F54F6E">
      <w:pPr>
        <w:pStyle w:val="a4"/>
        <w:numPr>
          <w:ilvl w:val="0"/>
          <w:numId w:val="12"/>
        </w:numPr>
        <w:tabs>
          <w:tab w:val="left" w:pos="510"/>
        </w:tabs>
        <w:rPr>
          <w:sz w:val="24"/>
          <w:lang w:val="ru-RU"/>
        </w:rPr>
      </w:pPr>
      <w:r>
        <w:rPr>
          <w:w w:val="105"/>
          <w:sz w:val="24"/>
          <w:lang w:val="ru-RU"/>
        </w:rPr>
        <w:t>Числа Черча</w:t>
      </w:r>
      <w:r w:rsidR="0049792A" w:rsidRPr="00F54F6E">
        <w:rPr>
          <w:w w:val="105"/>
          <w:sz w:val="24"/>
          <w:lang w:val="ru-RU"/>
        </w:rPr>
        <w:t>:</w:t>
      </w:r>
      <w:r w:rsidR="0049792A" w:rsidRPr="00F54F6E">
        <w:rPr>
          <w:spacing w:val="27"/>
          <w:w w:val="105"/>
          <w:sz w:val="24"/>
          <w:lang w:val="ru-RU"/>
        </w:rPr>
        <w:t xml:space="preserve"> </w:t>
      </w:r>
      <w:r>
        <w:rPr>
          <w:w w:val="105"/>
          <w:sz w:val="24"/>
          <w:lang w:val="ru-RU"/>
        </w:rPr>
        <w:t>сложение</w:t>
      </w:r>
      <w:r w:rsidR="0049792A" w:rsidRPr="00F54F6E">
        <w:rPr>
          <w:spacing w:val="6"/>
          <w:w w:val="105"/>
          <w:sz w:val="24"/>
          <w:lang w:val="ru-RU"/>
        </w:rPr>
        <w:t xml:space="preserve"> </w:t>
      </w:r>
      <w:r>
        <w:rPr>
          <w:w w:val="105"/>
          <w:sz w:val="24"/>
          <w:lang w:val="ru-RU"/>
        </w:rPr>
        <w:t>и умножение</w:t>
      </w:r>
      <w:r w:rsidR="0049792A" w:rsidRPr="00A2285F">
        <w:rPr>
          <w:spacing w:val="-2"/>
          <w:w w:val="105"/>
          <w:sz w:val="24"/>
          <w:lang w:val="ru-RU"/>
        </w:rPr>
        <w:t>.</w:t>
      </w:r>
    </w:p>
    <w:p w14:paraId="5FC0C744" w14:textId="29797DAF" w:rsidR="0049792A" w:rsidRPr="00A2285F" w:rsidRDefault="00A2285F" w:rsidP="00A2285F">
      <w:pPr>
        <w:pStyle w:val="a4"/>
        <w:numPr>
          <w:ilvl w:val="0"/>
          <w:numId w:val="12"/>
        </w:numPr>
        <w:tabs>
          <w:tab w:val="left" w:pos="509"/>
          <w:tab w:val="left" w:pos="511"/>
        </w:tabs>
        <w:spacing w:before="197" w:line="237" w:lineRule="auto"/>
        <w:ind w:right="190"/>
        <w:jc w:val="both"/>
        <w:rPr>
          <w:sz w:val="24"/>
          <w:lang w:val="ru-RU"/>
        </w:rPr>
      </w:pPr>
      <w:r w:rsidRPr="00A2285F">
        <w:rPr>
          <w:sz w:val="24"/>
          <w:lang w:val="ru-RU"/>
        </w:rPr>
        <w:t>Исчисление предикатов для данной сигнатуры</w:t>
      </w:r>
      <w:r>
        <w:rPr>
          <w:sz w:val="24"/>
          <w:lang w:val="ru-RU"/>
        </w:rPr>
        <w:t xml:space="preserve">. </w:t>
      </w:r>
      <w:r w:rsidRPr="00A2285F">
        <w:rPr>
          <w:sz w:val="24"/>
          <w:lang w:val="ru-RU"/>
        </w:rPr>
        <w:t>Понятия линейного доказательства и дерева</w:t>
      </w:r>
      <w:r>
        <w:rPr>
          <w:sz w:val="24"/>
          <w:lang w:val="ru-RU"/>
        </w:rPr>
        <w:t xml:space="preserve"> </w:t>
      </w:r>
      <w:r w:rsidRPr="00A2285F">
        <w:rPr>
          <w:sz w:val="24"/>
          <w:lang w:val="ru-RU"/>
        </w:rPr>
        <w:t>секвенций. Теорема о вероятностных характеристиках.</w:t>
      </w:r>
    </w:p>
    <w:p w14:paraId="01A96941" w14:textId="77777777" w:rsidR="0049792A" w:rsidRPr="00B62379" w:rsidRDefault="0049792A" w:rsidP="0049792A">
      <w:pPr>
        <w:pStyle w:val="1"/>
        <w:rPr>
          <w:lang w:val="ru-RU"/>
        </w:rPr>
      </w:pPr>
      <w:r>
        <w:rPr>
          <w:w w:val="110"/>
          <w:lang w:val="ru-RU"/>
        </w:rPr>
        <w:t>Билет</w:t>
      </w:r>
      <w:r>
        <w:rPr>
          <w:spacing w:val="65"/>
          <w:w w:val="110"/>
        </w:rPr>
        <w:t xml:space="preserve"> </w:t>
      </w:r>
      <w:r>
        <w:rPr>
          <w:spacing w:val="-10"/>
          <w:w w:val="110"/>
          <w:lang w:val="ru-RU"/>
        </w:rPr>
        <w:t>13</w:t>
      </w:r>
    </w:p>
    <w:p w14:paraId="5B378527" w14:textId="29314B3F" w:rsidR="0049792A" w:rsidRPr="00A2285F" w:rsidRDefault="00A2285F" w:rsidP="0049792A">
      <w:pPr>
        <w:pStyle w:val="a4"/>
        <w:numPr>
          <w:ilvl w:val="0"/>
          <w:numId w:val="11"/>
        </w:numPr>
        <w:tabs>
          <w:tab w:val="left" w:pos="510"/>
        </w:tabs>
        <w:spacing w:before="46"/>
        <w:ind w:left="510" w:hanging="298"/>
        <w:rPr>
          <w:sz w:val="24"/>
          <w:lang w:val="ru-RU"/>
        </w:rPr>
      </w:pPr>
      <w:r w:rsidRPr="00A2285F">
        <w:rPr>
          <w:w w:val="105"/>
          <w:sz w:val="24"/>
          <w:lang w:val="ru-RU"/>
        </w:rPr>
        <w:t>Матрица смежности бинарного отношения. Алгоритм Флойда-</w:t>
      </w:r>
      <w:proofErr w:type="spellStart"/>
      <w:r w:rsidRPr="00A2285F">
        <w:rPr>
          <w:w w:val="105"/>
          <w:sz w:val="24"/>
          <w:lang w:val="ru-RU"/>
        </w:rPr>
        <w:t>Уоршелла</w:t>
      </w:r>
      <w:proofErr w:type="spellEnd"/>
    </w:p>
    <w:p w14:paraId="7BFC1F41" w14:textId="590A460B" w:rsidR="0049792A" w:rsidRPr="00A2285F" w:rsidRDefault="00A2285F" w:rsidP="0049792A">
      <w:pPr>
        <w:pStyle w:val="a4"/>
        <w:numPr>
          <w:ilvl w:val="0"/>
          <w:numId w:val="11"/>
        </w:numPr>
        <w:tabs>
          <w:tab w:val="left" w:pos="510"/>
        </w:tabs>
        <w:ind w:left="510" w:hanging="298"/>
        <w:rPr>
          <w:sz w:val="24"/>
          <w:lang w:val="ru-RU"/>
        </w:rPr>
      </w:pPr>
      <w:r>
        <w:rPr>
          <w:w w:val="105"/>
          <w:sz w:val="24"/>
          <w:lang w:val="ru-RU"/>
        </w:rPr>
        <w:t xml:space="preserve">Моделирование рекурсии с помощью </w:t>
      </w:r>
      <w:r w:rsidR="0049792A">
        <w:rPr>
          <w:i/>
          <w:w w:val="105"/>
          <w:sz w:val="24"/>
        </w:rPr>
        <w:t>Y</w:t>
      </w:r>
      <w:r w:rsidR="0049792A" w:rsidRPr="00A2285F">
        <w:rPr>
          <w:w w:val="105"/>
          <w:sz w:val="24"/>
          <w:lang w:val="ru-RU"/>
        </w:rPr>
        <w:t>-</w:t>
      </w:r>
      <w:r>
        <w:rPr>
          <w:spacing w:val="-2"/>
          <w:w w:val="105"/>
          <w:sz w:val="24"/>
          <w:lang w:val="ru-RU"/>
        </w:rPr>
        <w:t>комбинатор</w:t>
      </w:r>
    </w:p>
    <w:p w14:paraId="1247F01C" w14:textId="60282EC4" w:rsidR="0049792A" w:rsidRPr="00A2285F" w:rsidRDefault="00A2285F" w:rsidP="00A2285F">
      <w:pPr>
        <w:pStyle w:val="a4"/>
        <w:numPr>
          <w:ilvl w:val="0"/>
          <w:numId w:val="11"/>
        </w:numPr>
        <w:tabs>
          <w:tab w:val="left" w:pos="510"/>
        </w:tabs>
        <w:rPr>
          <w:sz w:val="24"/>
          <w:lang w:val="ru-RU"/>
        </w:rPr>
      </w:pPr>
      <w:r w:rsidRPr="00A2285F">
        <w:rPr>
          <w:sz w:val="24"/>
          <w:lang w:val="ru-RU"/>
        </w:rPr>
        <w:t>Синтаксическая эквивалентность в исчислении</w:t>
      </w:r>
      <w:r>
        <w:rPr>
          <w:sz w:val="24"/>
          <w:lang w:val="ru-RU"/>
        </w:rPr>
        <w:t xml:space="preserve"> </w:t>
      </w:r>
      <w:r w:rsidRPr="00A2285F">
        <w:rPr>
          <w:sz w:val="24"/>
          <w:lang w:val="ru-RU"/>
        </w:rPr>
        <w:t>предикатов, теорема о замене</w:t>
      </w:r>
      <w:r w:rsidR="0049792A" w:rsidRPr="00A2285F">
        <w:rPr>
          <w:spacing w:val="-2"/>
          <w:sz w:val="24"/>
          <w:lang w:val="ru-RU"/>
        </w:rPr>
        <w:t>.</w:t>
      </w:r>
    </w:p>
    <w:p w14:paraId="6CD3206F" w14:textId="77777777" w:rsidR="0049792A" w:rsidRDefault="0049792A" w:rsidP="0049792A">
      <w:pPr>
        <w:pStyle w:val="1"/>
      </w:pPr>
      <w:r>
        <w:rPr>
          <w:w w:val="110"/>
          <w:lang w:val="ru-RU"/>
        </w:rPr>
        <w:t>Билет</w:t>
      </w:r>
      <w:r>
        <w:rPr>
          <w:spacing w:val="-5"/>
          <w:w w:val="110"/>
        </w:rPr>
        <w:t xml:space="preserve"> 14</w:t>
      </w:r>
    </w:p>
    <w:p w14:paraId="7A90405A" w14:textId="2E210BFE" w:rsidR="0049792A" w:rsidRPr="00A2285F" w:rsidRDefault="00A2285F" w:rsidP="0049792A">
      <w:pPr>
        <w:pStyle w:val="a4"/>
        <w:numPr>
          <w:ilvl w:val="0"/>
          <w:numId w:val="10"/>
        </w:numPr>
        <w:tabs>
          <w:tab w:val="left" w:pos="510"/>
        </w:tabs>
        <w:ind w:left="510" w:hanging="298"/>
        <w:rPr>
          <w:sz w:val="24"/>
          <w:lang w:val="ru-RU"/>
        </w:rPr>
      </w:pPr>
      <w:r w:rsidRPr="00A2285F">
        <w:rPr>
          <w:sz w:val="24"/>
          <w:lang w:val="ru-RU"/>
        </w:rPr>
        <w:t>Транзитивное замыкание бинарного отношения, его существование</w:t>
      </w:r>
    </w:p>
    <w:p w14:paraId="0B01AA9E" w14:textId="74A579C8" w:rsidR="0049792A" w:rsidRPr="00A2285F" w:rsidRDefault="00A2285F" w:rsidP="00A2285F">
      <w:pPr>
        <w:pStyle w:val="a4"/>
        <w:numPr>
          <w:ilvl w:val="0"/>
          <w:numId w:val="10"/>
        </w:numPr>
        <w:tabs>
          <w:tab w:val="left" w:pos="510"/>
          <w:tab w:val="left" w:pos="512"/>
        </w:tabs>
        <w:spacing w:before="198" w:line="237" w:lineRule="auto"/>
        <w:ind w:right="189"/>
        <w:rPr>
          <w:sz w:val="24"/>
          <w:lang w:val="ru-RU"/>
        </w:rPr>
      </w:pPr>
      <w:r w:rsidRPr="00A2285F">
        <w:rPr>
          <w:sz w:val="24"/>
          <w:lang w:val="ru-RU"/>
        </w:rPr>
        <w:t>Пропозициональная логика: пропозициональные</w:t>
      </w:r>
      <w:r>
        <w:rPr>
          <w:sz w:val="24"/>
          <w:lang w:val="ru-RU"/>
        </w:rPr>
        <w:t xml:space="preserve"> </w:t>
      </w:r>
      <w:r w:rsidRPr="00A2285F">
        <w:rPr>
          <w:sz w:val="24"/>
          <w:lang w:val="ru-RU"/>
        </w:rPr>
        <w:t>формулы, тавтологические, выполнимые и невыполнимые формулы</w:t>
      </w:r>
      <w:r w:rsidR="0049792A" w:rsidRPr="00A2285F">
        <w:rPr>
          <w:spacing w:val="-2"/>
          <w:sz w:val="24"/>
          <w:lang w:val="ru-RU"/>
        </w:rPr>
        <w:t>.</w:t>
      </w:r>
    </w:p>
    <w:p w14:paraId="59FB34DB" w14:textId="35C1F2E6" w:rsidR="0049792A" w:rsidRPr="00A2285F" w:rsidRDefault="00A2285F" w:rsidP="0049792A">
      <w:pPr>
        <w:pStyle w:val="a4"/>
        <w:numPr>
          <w:ilvl w:val="0"/>
          <w:numId w:val="10"/>
        </w:numPr>
        <w:tabs>
          <w:tab w:val="left" w:pos="510"/>
        </w:tabs>
        <w:ind w:left="510" w:hanging="298"/>
        <w:rPr>
          <w:sz w:val="24"/>
          <w:lang w:val="ru-RU"/>
        </w:rPr>
      </w:pPr>
      <w:proofErr w:type="spellStart"/>
      <w:r w:rsidRPr="00A2285F">
        <w:rPr>
          <w:sz w:val="24"/>
          <w:lang w:val="ru-RU"/>
        </w:rPr>
        <w:t>Пренексная</w:t>
      </w:r>
      <w:proofErr w:type="spellEnd"/>
      <w:r w:rsidRPr="00A2285F">
        <w:rPr>
          <w:sz w:val="24"/>
          <w:lang w:val="ru-RU"/>
        </w:rPr>
        <w:t xml:space="preserve"> нормальная форма. Теорема о приведении к ПНФ (</w:t>
      </w:r>
      <w:proofErr w:type="spellStart"/>
      <w:r w:rsidRPr="00A2285F">
        <w:rPr>
          <w:sz w:val="24"/>
          <w:lang w:val="ru-RU"/>
        </w:rPr>
        <w:t>Пренексная</w:t>
      </w:r>
      <w:proofErr w:type="spellEnd"/>
      <w:r>
        <w:rPr>
          <w:sz w:val="24"/>
          <w:lang w:val="ru-RU"/>
        </w:rPr>
        <w:t xml:space="preserve"> </w:t>
      </w:r>
      <w:r w:rsidRPr="00A2285F">
        <w:rPr>
          <w:sz w:val="24"/>
          <w:lang w:val="ru-RU"/>
        </w:rPr>
        <w:t>нормальная форма)</w:t>
      </w:r>
      <w:r w:rsidRPr="00A2285F">
        <w:rPr>
          <w:sz w:val="24"/>
          <w:lang w:val="ru-RU"/>
        </w:rPr>
        <w:t xml:space="preserve"> </w:t>
      </w:r>
    </w:p>
    <w:p w14:paraId="15279E03" w14:textId="77777777" w:rsidR="0049792A" w:rsidRDefault="0049792A" w:rsidP="0049792A">
      <w:pPr>
        <w:pStyle w:val="1"/>
      </w:pPr>
      <w:r>
        <w:rPr>
          <w:w w:val="110"/>
          <w:lang w:val="ru-RU"/>
        </w:rPr>
        <w:t>Билет</w:t>
      </w:r>
      <w:r>
        <w:rPr>
          <w:spacing w:val="65"/>
          <w:w w:val="110"/>
        </w:rPr>
        <w:t xml:space="preserve"> </w:t>
      </w:r>
      <w:r>
        <w:rPr>
          <w:spacing w:val="-5"/>
          <w:w w:val="110"/>
        </w:rPr>
        <w:t>15</w:t>
      </w:r>
    </w:p>
    <w:p w14:paraId="06EC0DAF" w14:textId="77777777" w:rsidR="00A2285F" w:rsidRPr="00A2285F" w:rsidRDefault="00A2285F" w:rsidP="0049792A">
      <w:pPr>
        <w:pStyle w:val="a4"/>
        <w:numPr>
          <w:ilvl w:val="0"/>
          <w:numId w:val="9"/>
        </w:numPr>
        <w:tabs>
          <w:tab w:val="left" w:pos="510"/>
        </w:tabs>
        <w:ind w:left="510" w:hanging="298"/>
        <w:rPr>
          <w:sz w:val="24"/>
          <w:lang w:val="ru-RU"/>
        </w:rPr>
      </w:pPr>
      <w:r w:rsidRPr="00A2285F">
        <w:rPr>
          <w:sz w:val="24"/>
          <w:lang w:val="ru-RU"/>
        </w:rPr>
        <w:t>Транзитивное замыкание бинарного отношения, его существование</w:t>
      </w:r>
      <w:r w:rsidRPr="00A2285F">
        <w:rPr>
          <w:sz w:val="24"/>
          <w:lang w:val="ru-RU"/>
        </w:rPr>
        <w:t xml:space="preserve"> </w:t>
      </w:r>
    </w:p>
    <w:p w14:paraId="217F1AA4" w14:textId="5A4B540D" w:rsidR="0049792A" w:rsidRPr="00A2285F" w:rsidRDefault="00A2285F" w:rsidP="0049792A">
      <w:pPr>
        <w:pStyle w:val="a4"/>
        <w:numPr>
          <w:ilvl w:val="0"/>
          <w:numId w:val="9"/>
        </w:numPr>
        <w:tabs>
          <w:tab w:val="left" w:pos="510"/>
        </w:tabs>
        <w:ind w:left="510" w:hanging="298"/>
        <w:rPr>
          <w:sz w:val="24"/>
          <w:lang w:val="ru-RU"/>
        </w:rPr>
      </w:pPr>
      <w:r w:rsidRPr="00A2285F">
        <w:rPr>
          <w:w w:val="105"/>
          <w:sz w:val="24"/>
          <w:lang w:val="ru-RU"/>
        </w:rPr>
        <w:t>Семантически эквивалентные пропозициональные формулы: дистрибутивность и</w:t>
      </w:r>
      <w:r>
        <w:rPr>
          <w:w w:val="105"/>
          <w:sz w:val="24"/>
          <w:lang w:val="ru-RU"/>
        </w:rPr>
        <w:t xml:space="preserve"> </w:t>
      </w:r>
      <w:r w:rsidRPr="00A2285F">
        <w:rPr>
          <w:w w:val="105"/>
          <w:sz w:val="24"/>
          <w:lang w:val="ru-RU"/>
        </w:rPr>
        <w:t>законы Де Моргана</w:t>
      </w:r>
      <w:r w:rsidR="0049792A" w:rsidRPr="00A2285F">
        <w:rPr>
          <w:spacing w:val="-4"/>
          <w:w w:val="105"/>
          <w:sz w:val="24"/>
          <w:lang w:val="ru-RU"/>
        </w:rPr>
        <w:t>.</w:t>
      </w:r>
    </w:p>
    <w:p w14:paraId="242DD022" w14:textId="1A7F05AC" w:rsidR="0049792A" w:rsidRDefault="00A2285F" w:rsidP="0049792A">
      <w:pPr>
        <w:pStyle w:val="a4"/>
        <w:numPr>
          <w:ilvl w:val="0"/>
          <w:numId w:val="9"/>
        </w:numPr>
        <w:tabs>
          <w:tab w:val="left" w:pos="510"/>
        </w:tabs>
        <w:ind w:left="510" w:hanging="298"/>
        <w:rPr>
          <w:sz w:val="24"/>
          <w:lang w:val="ru-RU"/>
        </w:rPr>
      </w:pPr>
      <w:r w:rsidRPr="00A2285F">
        <w:rPr>
          <w:sz w:val="24"/>
          <w:lang w:val="ru-RU"/>
        </w:rPr>
        <w:t>Теорема о корректности исчисления предикатов</w:t>
      </w:r>
    </w:p>
    <w:p w14:paraId="00D20B69" w14:textId="77777777" w:rsidR="00A2285F" w:rsidRDefault="00A2285F" w:rsidP="00A2285F">
      <w:pPr>
        <w:pStyle w:val="a4"/>
        <w:tabs>
          <w:tab w:val="left" w:pos="510"/>
        </w:tabs>
        <w:ind w:firstLine="0"/>
        <w:rPr>
          <w:sz w:val="24"/>
          <w:lang w:val="ru-RU"/>
        </w:rPr>
      </w:pPr>
    </w:p>
    <w:p w14:paraId="176D0D6A" w14:textId="77777777" w:rsidR="00A2285F" w:rsidRDefault="00A2285F" w:rsidP="00A2285F">
      <w:pPr>
        <w:pStyle w:val="a4"/>
        <w:tabs>
          <w:tab w:val="left" w:pos="510"/>
        </w:tabs>
        <w:ind w:firstLine="0"/>
        <w:rPr>
          <w:sz w:val="24"/>
          <w:lang w:val="ru-RU"/>
        </w:rPr>
      </w:pPr>
    </w:p>
    <w:p w14:paraId="4E2E4CAB" w14:textId="77777777" w:rsidR="00A2285F" w:rsidRDefault="00A2285F" w:rsidP="00A2285F">
      <w:pPr>
        <w:pStyle w:val="a4"/>
        <w:tabs>
          <w:tab w:val="left" w:pos="510"/>
        </w:tabs>
        <w:ind w:firstLine="0"/>
        <w:rPr>
          <w:sz w:val="24"/>
          <w:lang w:val="ru-RU"/>
        </w:rPr>
      </w:pPr>
    </w:p>
    <w:p w14:paraId="74EA5544" w14:textId="77777777" w:rsidR="00A2285F" w:rsidRPr="00A2285F" w:rsidRDefault="00A2285F" w:rsidP="00A2285F">
      <w:pPr>
        <w:pStyle w:val="a4"/>
        <w:tabs>
          <w:tab w:val="left" w:pos="510"/>
        </w:tabs>
        <w:ind w:firstLine="0"/>
        <w:rPr>
          <w:sz w:val="24"/>
          <w:lang w:val="ru-RU"/>
        </w:rPr>
      </w:pPr>
    </w:p>
    <w:p w14:paraId="0C9677EE" w14:textId="77777777" w:rsidR="0049792A" w:rsidRDefault="0049792A" w:rsidP="0049792A">
      <w:pPr>
        <w:pStyle w:val="1"/>
        <w:spacing w:before="196"/>
      </w:pPr>
      <w:r>
        <w:rPr>
          <w:w w:val="110"/>
          <w:lang w:val="ru-RU"/>
        </w:rPr>
        <w:lastRenderedPageBreak/>
        <w:t>Билет</w:t>
      </w:r>
      <w:r>
        <w:rPr>
          <w:spacing w:val="65"/>
          <w:w w:val="110"/>
        </w:rPr>
        <w:t xml:space="preserve"> </w:t>
      </w:r>
      <w:r>
        <w:rPr>
          <w:spacing w:val="-5"/>
          <w:w w:val="110"/>
        </w:rPr>
        <w:t>16</w:t>
      </w:r>
    </w:p>
    <w:p w14:paraId="1AD5B3BF" w14:textId="124E0A86" w:rsidR="00E643A0" w:rsidRPr="00E643A0" w:rsidRDefault="00E643A0" w:rsidP="0049792A">
      <w:pPr>
        <w:pStyle w:val="a4"/>
        <w:numPr>
          <w:ilvl w:val="0"/>
          <w:numId w:val="8"/>
        </w:numPr>
        <w:tabs>
          <w:tab w:val="left" w:pos="510"/>
        </w:tabs>
        <w:ind w:left="510" w:hanging="298"/>
        <w:rPr>
          <w:sz w:val="24"/>
          <w:lang w:val="ru-RU"/>
        </w:rPr>
      </w:pPr>
      <w:proofErr w:type="spellStart"/>
      <w:r w:rsidRPr="00E643A0">
        <w:rPr>
          <w:w w:val="105"/>
          <w:sz w:val="24"/>
          <w:lang w:val="ru-RU"/>
        </w:rPr>
        <w:t>Топосортировка</w:t>
      </w:r>
      <w:proofErr w:type="spellEnd"/>
      <w:r w:rsidRPr="00E643A0">
        <w:rPr>
          <w:w w:val="105"/>
          <w:sz w:val="24"/>
          <w:lang w:val="ru-RU"/>
        </w:rPr>
        <w:t xml:space="preserve"> бинарного отношения. Алгоритм Кана.</w:t>
      </w:r>
    </w:p>
    <w:p w14:paraId="63DAA7E9" w14:textId="77777777" w:rsidR="00E643A0" w:rsidRDefault="00E643A0" w:rsidP="00E643A0">
      <w:pPr>
        <w:pStyle w:val="a4"/>
        <w:numPr>
          <w:ilvl w:val="0"/>
          <w:numId w:val="8"/>
        </w:numPr>
        <w:tabs>
          <w:tab w:val="left" w:pos="510"/>
        </w:tabs>
        <w:rPr>
          <w:sz w:val="24"/>
          <w:lang w:val="ru-RU"/>
        </w:rPr>
      </w:pPr>
      <w:r w:rsidRPr="00E643A0">
        <w:rPr>
          <w:sz w:val="24"/>
          <w:lang w:val="ru-RU"/>
        </w:rPr>
        <w:t>Теорема о замене пропозициональных формул</w:t>
      </w:r>
      <w:r>
        <w:rPr>
          <w:sz w:val="24"/>
          <w:lang w:val="ru-RU"/>
        </w:rPr>
        <w:t xml:space="preserve"> </w:t>
      </w:r>
      <w:r w:rsidRPr="00E643A0">
        <w:rPr>
          <w:sz w:val="24"/>
          <w:lang w:val="ru-RU"/>
        </w:rPr>
        <w:t>(семантическая).</w:t>
      </w:r>
    </w:p>
    <w:p w14:paraId="7F6A1B23" w14:textId="35E86807" w:rsidR="00E643A0" w:rsidRPr="00E643A0" w:rsidRDefault="00E643A0" w:rsidP="00E643A0">
      <w:pPr>
        <w:pStyle w:val="a4"/>
        <w:numPr>
          <w:ilvl w:val="0"/>
          <w:numId w:val="8"/>
        </w:numPr>
        <w:tabs>
          <w:tab w:val="left" w:pos="510"/>
        </w:tabs>
        <w:rPr>
          <w:sz w:val="24"/>
          <w:lang w:val="ru-RU"/>
        </w:rPr>
      </w:pPr>
      <w:r w:rsidRPr="00E643A0">
        <w:rPr>
          <w:lang w:val="ru-RU"/>
        </w:rPr>
        <w:t>Теорема о существовании модели (без доказательства), теорема о полноте для исчисления предикатов.</w:t>
      </w:r>
    </w:p>
    <w:p w14:paraId="7C26BE75" w14:textId="4FC04B50" w:rsidR="00E643A0" w:rsidRPr="00E643A0" w:rsidRDefault="00E643A0" w:rsidP="00E643A0">
      <w:pPr>
        <w:pStyle w:val="a4"/>
        <w:tabs>
          <w:tab w:val="left" w:pos="510"/>
        </w:tabs>
        <w:ind w:left="512" w:firstLine="0"/>
        <w:rPr>
          <w:sz w:val="24"/>
          <w:lang w:val="ru-RU"/>
        </w:rPr>
      </w:pPr>
      <w:r>
        <w:rPr>
          <w:lang w:val="ru-RU"/>
        </w:rPr>
        <w:t xml:space="preserve">* </w:t>
      </w:r>
      <w:r w:rsidRPr="00E643A0">
        <w:rPr>
          <w:lang w:val="ru-RU"/>
        </w:rPr>
        <w:t xml:space="preserve">Теорема о существовании модели. Теорема о полноте </w:t>
      </w:r>
      <w:proofErr w:type="spellStart"/>
      <w:r w:rsidRPr="00E643A0">
        <w:rPr>
          <w:lang w:val="ru-RU"/>
        </w:rPr>
        <w:t>Гёделя</w:t>
      </w:r>
      <w:proofErr w:type="spellEnd"/>
    </w:p>
    <w:p w14:paraId="60230E26" w14:textId="7FC1DCF6" w:rsidR="0049792A" w:rsidRPr="00E643A0" w:rsidRDefault="0049792A" w:rsidP="0049792A">
      <w:pPr>
        <w:pStyle w:val="1"/>
        <w:spacing w:before="194"/>
        <w:rPr>
          <w:lang w:val="ru-RU"/>
        </w:rPr>
      </w:pPr>
      <w:r>
        <w:rPr>
          <w:w w:val="110"/>
          <w:lang w:val="ru-RU"/>
        </w:rPr>
        <w:t>Билет</w:t>
      </w:r>
      <w:r w:rsidRPr="00E643A0">
        <w:rPr>
          <w:spacing w:val="65"/>
          <w:w w:val="110"/>
          <w:lang w:val="ru-RU"/>
        </w:rPr>
        <w:t xml:space="preserve"> </w:t>
      </w:r>
      <w:r w:rsidRPr="00E643A0">
        <w:rPr>
          <w:spacing w:val="-5"/>
          <w:w w:val="110"/>
          <w:lang w:val="ru-RU"/>
        </w:rPr>
        <w:t>17</w:t>
      </w:r>
    </w:p>
    <w:p w14:paraId="1CA8B761" w14:textId="77F93406" w:rsidR="00E643A0" w:rsidRPr="00E643A0" w:rsidRDefault="00E643A0" w:rsidP="00E643A0">
      <w:pPr>
        <w:pStyle w:val="a4"/>
        <w:numPr>
          <w:ilvl w:val="0"/>
          <w:numId w:val="7"/>
        </w:numPr>
        <w:tabs>
          <w:tab w:val="left" w:pos="510"/>
          <w:tab w:val="left" w:pos="512"/>
        </w:tabs>
        <w:spacing w:before="198" w:line="237" w:lineRule="auto"/>
        <w:ind w:right="187"/>
        <w:rPr>
          <w:sz w:val="24"/>
          <w:lang w:val="ru-RU"/>
        </w:rPr>
      </w:pPr>
      <w:r w:rsidRPr="00E643A0">
        <w:rPr>
          <w:sz w:val="24"/>
          <w:lang w:val="ru-RU"/>
        </w:rPr>
        <w:t>Отношение равномощности множеств. Свойства</w:t>
      </w:r>
      <w:r>
        <w:rPr>
          <w:sz w:val="24"/>
          <w:lang w:val="ru-RU"/>
        </w:rPr>
        <w:t xml:space="preserve"> </w:t>
      </w:r>
      <w:r w:rsidRPr="00E643A0">
        <w:rPr>
          <w:sz w:val="24"/>
          <w:lang w:val="ru-RU"/>
        </w:rPr>
        <w:t>Р</w:t>
      </w:r>
      <w:r w:rsidRPr="00E643A0">
        <w:rPr>
          <w:sz w:val="24"/>
          <w:lang w:val="ru-RU"/>
        </w:rPr>
        <w:t>авномощности</w:t>
      </w:r>
    </w:p>
    <w:p w14:paraId="3A4574E5" w14:textId="210BA5F4" w:rsidR="00E643A0" w:rsidRPr="00E643A0" w:rsidRDefault="00E643A0" w:rsidP="00A2285F">
      <w:pPr>
        <w:pStyle w:val="a4"/>
        <w:numPr>
          <w:ilvl w:val="0"/>
          <w:numId w:val="7"/>
        </w:numPr>
        <w:tabs>
          <w:tab w:val="left" w:pos="512"/>
        </w:tabs>
        <w:spacing w:before="198" w:line="237" w:lineRule="auto"/>
        <w:ind w:left="510" w:right="187" w:hanging="298"/>
        <w:rPr>
          <w:sz w:val="24"/>
          <w:lang w:val="ru-RU"/>
        </w:rPr>
      </w:pPr>
      <w:r w:rsidRPr="00E643A0">
        <w:rPr>
          <w:w w:val="105"/>
          <w:sz w:val="24"/>
          <w:lang w:val="ru-RU"/>
        </w:rPr>
        <w:t>Нормальные формы пропозициональных формул: ДНФ, КНФ. Теорема о</w:t>
      </w:r>
      <w:r>
        <w:rPr>
          <w:w w:val="105"/>
          <w:sz w:val="24"/>
          <w:lang w:val="ru-RU"/>
        </w:rPr>
        <w:t xml:space="preserve"> </w:t>
      </w:r>
      <w:r w:rsidRPr="00E643A0">
        <w:rPr>
          <w:w w:val="105"/>
          <w:sz w:val="24"/>
          <w:lang w:val="ru-RU"/>
        </w:rPr>
        <w:t>приведении к нормальной форме</w:t>
      </w:r>
    </w:p>
    <w:p w14:paraId="724D3FD9" w14:textId="394E6167" w:rsidR="0049792A" w:rsidRPr="00E643A0" w:rsidRDefault="00E643A0" w:rsidP="00A2285F">
      <w:pPr>
        <w:pStyle w:val="a4"/>
        <w:numPr>
          <w:ilvl w:val="0"/>
          <w:numId w:val="7"/>
        </w:numPr>
        <w:tabs>
          <w:tab w:val="left" w:pos="512"/>
        </w:tabs>
        <w:spacing w:before="198" w:line="237" w:lineRule="auto"/>
        <w:ind w:left="510" w:right="187" w:hanging="298"/>
        <w:rPr>
          <w:sz w:val="24"/>
          <w:lang w:val="ru-RU"/>
        </w:rPr>
      </w:pPr>
      <w:r w:rsidRPr="00E643A0">
        <w:rPr>
          <w:sz w:val="24"/>
          <w:lang w:val="ru-RU"/>
        </w:rPr>
        <w:t xml:space="preserve">Нормальная форма </w:t>
      </w:r>
      <w:proofErr w:type="spellStart"/>
      <w:r w:rsidRPr="00E643A0">
        <w:rPr>
          <w:sz w:val="24"/>
          <w:lang w:val="ru-RU"/>
        </w:rPr>
        <w:t>Сколема</w:t>
      </w:r>
      <w:proofErr w:type="spellEnd"/>
      <w:r w:rsidRPr="00E643A0">
        <w:rPr>
          <w:sz w:val="24"/>
          <w:lang w:val="ru-RU"/>
        </w:rPr>
        <w:t xml:space="preserve">. Теорема о </w:t>
      </w:r>
      <w:proofErr w:type="spellStart"/>
      <w:r w:rsidRPr="00E643A0">
        <w:rPr>
          <w:sz w:val="24"/>
          <w:lang w:val="ru-RU"/>
        </w:rPr>
        <w:t>сколемизации</w:t>
      </w:r>
      <w:proofErr w:type="spellEnd"/>
    </w:p>
    <w:p w14:paraId="66F34C35" w14:textId="77777777" w:rsidR="0049792A" w:rsidRDefault="0049792A" w:rsidP="0049792A">
      <w:pPr>
        <w:pStyle w:val="1"/>
      </w:pPr>
      <w:r>
        <w:rPr>
          <w:w w:val="110"/>
          <w:lang w:val="ru-RU"/>
        </w:rPr>
        <w:t>Билет</w:t>
      </w:r>
      <w:r>
        <w:rPr>
          <w:spacing w:val="65"/>
          <w:w w:val="110"/>
        </w:rPr>
        <w:t xml:space="preserve"> </w:t>
      </w:r>
      <w:r>
        <w:rPr>
          <w:spacing w:val="-5"/>
          <w:w w:val="110"/>
        </w:rPr>
        <w:t>18</w:t>
      </w:r>
    </w:p>
    <w:p w14:paraId="24C1A89F" w14:textId="3500CC79" w:rsidR="00E643A0" w:rsidRPr="00E643A0" w:rsidRDefault="00E643A0" w:rsidP="0049792A">
      <w:pPr>
        <w:pStyle w:val="a4"/>
        <w:numPr>
          <w:ilvl w:val="0"/>
          <w:numId w:val="6"/>
        </w:numPr>
        <w:tabs>
          <w:tab w:val="left" w:pos="510"/>
        </w:tabs>
        <w:ind w:left="510" w:hanging="298"/>
        <w:rPr>
          <w:sz w:val="24"/>
          <w:lang w:val="ru-RU"/>
        </w:rPr>
      </w:pPr>
      <w:r w:rsidRPr="00E643A0">
        <w:rPr>
          <w:w w:val="105"/>
          <w:sz w:val="24"/>
          <w:lang w:val="ru-RU"/>
        </w:rPr>
        <w:t>Теорема Кантора-Бернштейна (без доказательства), теорема Кантора.</w:t>
      </w:r>
    </w:p>
    <w:p w14:paraId="58FC9DB1" w14:textId="557DF21B" w:rsidR="00E643A0" w:rsidRPr="00E643A0" w:rsidRDefault="00E643A0" w:rsidP="0049792A">
      <w:pPr>
        <w:pStyle w:val="a4"/>
        <w:numPr>
          <w:ilvl w:val="0"/>
          <w:numId w:val="6"/>
        </w:numPr>
        <w:tabs>
          <w:tab w:val="left" w:pos="510"/>
        </w:tabs>
        <w:ind w:left="510" w:hanging="298"/>
        <w:rPr>
          <w:sz w:val="24"/>
          <w:lang w:val="ru-RU"/>
        </w:rPr>
      </w:pPr>
      <w:r w:rsidRPr="00E643A0">
        <w:rPr>
          <w:w w:val="105"/>
          <w:sz w:val="24"/>
          <w:lang w:val="ru-RU"/>
        </w:rPr>
        <w:t>Полином Жегалкина (алгебраическая нормальная форма). Теорема о</w:t>
      </w:r>
      <w:r>
        <w:rPr>
          <w:w w:val="105"/>
          <w:sz w:val="24"/>
          <w:lang w:val="ru-RU"/>
        </w:rPr>
        <w:t xml:space="preserve"> </w:t>
      </w:r>
      <w:r w:rsidRPr="00E643A0">
        <w:rPr>
          <w:w w:val="105"/>
          <w:sz w:val="24"/>
          <w:lang w:val="ru-RU"/>
        </w:rPr>
        <w:t>существовании и единственности АНФ.</w:t>
      </w:r>
    </w:p>
    <w:p w14:paraId="726A15FC" w14:textId="3A0B6773" w:rsidR="0049792A" w:rsidRPr="00E643A0" w:rsidRDefault="00E643A0" w:rsidP="0049792A">
      <w:pPr>
        <w:pStyle w:val="a4"/>
        <w:numPr>
          <w:ilvl w:val="0"/>
          <w:numId w:val="6"/>
        </w:numPr>
        <w:tabs>
          <w:tab w:val="left" w:pos="510"/>
        </w:tabs>
        <w:ind w:left="510" w:hanging="298"/>
        <w:rPr>
          <w:sz w:val="24"/>
          <w:lang w:val="ru-RU"/>
        </w:rPr>
        <w:sectPr w:rsidR="0049792A" w:rsidRPr="00E643A0" w:rsidSect="0049792A">
          <w:headerReference w:type="default" r:id="rId7"/>
          <w:footerReference w:type="default" r:id="rId8"/>
          <w:type w:val="continuous"/>
          <w:pgSz w:w="12240" w:h="15840"/>
          <w:pgMar w:top="1480" w:right="1440" w:bottom="760" w:left="1440" w:header="1103" w:footer="572" w:gutter="0"/>
          <w:cols w:space="720"/>
        </w:sectPr>
      </w:pPr>
      <w:r w:rsidRPr="00E643A0">
        <w:rPr>
          <w:sz w:val="24"/>
          <w:lang w:val="ru-RU"/>
        </w:rPr>
        <w:t xml:space="preserve">Нормальная форма </w:t>
      </w:r>
      <w:proofErr w:type="spellStart"/>
      <w:r w:rsidRPr="00E643A0">
        <w:rPr>
          <w:sz w:val="24"/>
          <w:lang w:val="ru-RU"/>
        </w:rPr>
        <w:t>Гербранда</w:t>
      </w:r>
      <w:proofErr w:type="spellEnd"/>
      <w:r w:rsidRPr="00E643A0">
        <w:rPr>
          <w:sz w:val="24"/>
          <w:lang w:val="ru-RU"/>
        </w:rPr>
        <w:t xml:space="preserve">. Теорема о </w:t>
      </w:r>
      <w:proofErr w:type="spellStart"/>
      <w:r w:rsidRPr="00E643A0">
        <w:rPr>
          <w:sz w:val="24"/>
          <w:lang w:val="ru-RU"/>
        </w:rPr>
        <w:t>Гербрендизации</w:t>
      </w:r>
      <w:proofErr w:type="spellEnd"/>
    </w:p>
    <w:p w14:paraId="6ADA4E6B" w14:textId="77777777" w:rsidR="0049792A" w:rsidRPr="00B62379" w:rsidRDefault="0049792A" w:rsidP="0049792A">
      <w:pPr>
        <w:pStyle w:val="1"/>
        <w:rPr>
          <w:lang w:val="ru-RU"/>
        </w:rPr>
      </w:pPr>
      <w:r>
        <w:rPr>
          <w:w w:val="110"/>
          <w:lang w:val="ru-RU"/>
        </w:rPr>
        <w:t>Билет</w:t>
      </w:r>
      <w:r>
        <w:rPr>
          <w:spacing w:val="65"/>
          <w:w w:val="110"/>
        </w:rPr>
        <w:t xml:space="preserve"> </w:t>
      </w:r>
      <w:r>
        <w:rPr>
          <w:spacing w:val="-10"/>
          <w:w w:val="110"/>
          <w:lang w:val="ru-RU"/>
        </w:rPr>
        <w:t>19</w:t>
      </w:r>
    </w:p>
    <w:p w14:paraId="53FF5209" w14:textId="2AEFD953" w:rsidR="0049792A" w:rsidRPr="00E643A0" w:rsidRDefault="00E643A0" w:rsidP="00E643A0">
      <w:pPr>
        <w:pStyle w:val="a4"/>
        <w:numPr>
          <w:ilvl w:val="0"/>
          <w:numId w:val="5"/>
        </w:numPr>
        <w:tabs>
          <w:tab w:val="left" w:pos="510"/>
        </w:tabs>
        <w:spacing w:before="46"/>
        <w:rPr>
          <w:w w:val="105"/>
          <w:sz w:val="24"/>
          <w:lang w:val="ru-RU"/>
        </w:rPr>
      </w:pPr>
      <w:r w:rsidRPr="00E643A0">
        <w:rPr>
          <w:w w:val="105"/>
          <w:sz w:val="24"/>
          <w:lang w:val="ru-RU"/>
        </w:rPr>
        <w:t>Множества: конечные, счетные, неисчислимые.</w:t>
      </w:r>
      <w:r>
        <w:rPr>
          <w:w w:val="105"/>
          <w:sz w:val="24"/>
          <w:lang w:val="ru-RU"/>
        </w:rPr>
        <w:t xml:space="preserve"> </w:t>
      </w:r>
      <w:r w:rsidRPr="00E643A0">
        <w:rPr>
          <w:w w:val="105"/>
          <w:sz w:val="24"/>
          <w:lang w:val="ru-RU"/>
        </w:rPr>
        <w:t>Характеристика конечных множеств.</w:t>
      </w:r>
    </w:p>
    <w:p w14:paraId="04FB0428" w14:textId="19F1B419" w:rsidR="0049792A" w:rsidRPr="00E643A0" w:rsidRDefault="00E643A0" w:rsidP="00E643A0">
      <w:pPr>
        <w:pStyle w:val="a4"/>
        <w:numPr>
          <w:ilvl w:val="0"/>
          <w:numId w:val="5"/>
        </w:numPr>
        <w:tabs>
          <w:tab w:val="left" w:pos="510"/>
          <w:tab w:val="left" w:pos="512"/>
        </w:tabs>
        <w:spacing w:before="197" w:line="237" w:lineRule="auto"/>
        <w:ind w:right="185"/>
        <w:rPr>
          <w:sz w:val="24"/>
          <w:lang w:val="ru-RU"/>
        </w:rPr>
      </w:pPr>
      <w:r w:rsidRPr="00E643A0">
        <w:rPr>
          <w:sz w:val="24"/>
          <w:lang w:val="ru-RU"/>
        </w:rPr>
        <w:t>Последовательное логическое исчисление:</w:t>
      </w:r>
      <w:r>
        <w:rPr>
          <w:sz w:val="24"/>
          <w:lang w:val="ru-RU"/>
        </w:rPr>
        <w:t xml:space="preserve"> </w:t>
      </w:r>
      <w:r w:rsidRPr="00E643A0">
        <w:rPr>
          <w:sz w:val="24"/>
          <w:lang w:val="ru-RU"/>
        </w:rPr>
        <w:t>линейные доказательства, деревья секвенций,</w:t>
      </w:r>
      <w:r>
        <w:rPr>
          <w:sz w:val="24"/>
          <w:lang w:val="ru-RU"/>
        </w:rPr>
        <w:t xml:space="preserve"> </w:t>
      </w:r>
      <w:r w:rsidRPr="00E643A0">
        <w:rPr>
          <w:sz w:val="24"/>
          <w:lang w:val="ru-RU"/>
        </w:rPr>
        <w:t>теорема о характеристиках доказательств.</w:t>
      </w:r>
    </w:p>
    <w:p w14:paraId="2CDB20B0" w14:textId="2F1D7351" w:rsidR="0049792A" w:rsidRPr="00E643A0" w:rsidRDefault="00E643A0" w:rsidP="0049792A">
      <w:pPr>
        <w:pStyle w:val="a4"/>
        <w:numPr>
          <w:ilvl w:val="0"/>
          <w:numId w:val="5"/>
        </w:numPr>
        <w:tabs>
          <w:tab w:val="left" w:pos="510"/>
        </w:tabs>
        <w:ind w:left="510" w:hanging="298"/>
        <w:rPr>
          <w:sz w:val="24"/>
          <w:lang w:val="ru-RU"/>
        </w:rPr>
      </w:pPr>
      <w:r w:rsidRPr="00E643A0">
        <w:rPr>
          <w:sz w:val="24"/>
          <w:lang w:val="ru-RU"/>
        </w:rPr>
        <w:t>Унификаторы. Наиболее общий унификатор</w:t>
      </w:r>
      <w:r w:rsidR="0049792A" w:rsidRPr="00E643A0">
        <w:rPr>
          <w:spacing w:val="-2"/>
          <w:sz w:val="24"/>
          <w:lang w:val="ru-RU"/>
        </w:rPr>
        <w:t>.</w:t>
      </w:r>
    </w:p>
    <w:p w14:paraId="6D81D594" w14:textId="77777777" w:rsidR="0049792A" w:rsidRDefault="0049792A" w:rsidP="0049792A">
      <w:pPr>
        <w:pStyle w:val="1"/>
      </w:pPr>
      <w:r>
        <w:rPr>
          <w:w w:val="110"/>
          <w:lang w:val="ru-RU"/>
        </w:rPr>
        <w:t>Билет</w:t>
      </w:r>
      <w:r>
        <w:rPr>
          <w:spacing w:val="65"/>
          <w:w w:val="110"/>
        </w:rPr>
        <w:t xml:space="preserve"> </w:t>
      </w:r>
      <w:r>
        <w:rPr>
          <w:spacing w:val="-5"/>
          <w:w w:val="110"/>
        </w:rPr>
        <w:t>20</w:t>
      </w:r>
    </w:p>
    <w:p w14:paraId="7EAA05EC" w14:textId="0410D984" w:rsidR="00FD4E3D" w:rsidRPr="00FD4E3D" w:rsidRDefault="00FD4E3D" w:rsidP="00FD4E3D">
      <w:pPr>
        <w:pStyle w:val="a4"/>
        <w:numPr>
          <w:ilvl w:val="0"/>
          <w:numId w:val="4"/>
        </w:numPr>
        <w:tabs>
          <w:tab w:val="left" w:pos="510"/>
        </w:tabs>
        <w:ind w:left="510" w:hanging="298"/>
        <w:rPr>
          <w:sz w:val="24"/>
          <w:lang w:val="ru-RU"/>
        </w:rPr>
      </w:pPr>
      <w:r w:rsidRPr="00FD4E3D">
        <w:rPr>
          <w:sz w:val="24"/>
          <w:lang w:val="ru-RU"/>
        </w:rPr>
        <w:t>Теорема о мощности декартова квадрата счетного</w:t>
      </w:r>
      <w:r>
        <w:rPr>
          <w:sz w:val="24"/>
          <w:lang w:val="ru-RU"/>
        </w:rPr>
        <w:t xml:space="preserve"> </w:t>
      </w:r>
      <w:r w:rsidRPr="00FD4E3D">
        <w:rPr>
          <w:sz w:val="24"/>
          <w:lang w:val="ru-RU"/>
        </w:rPr>
        <w:t>множества.</w:t>
      </w:r>
    </w:p>
    <w:p w14:paraId="6DA24B64" w14:textId="1D9A104B" w:rsidR="0049792A" w:rsidRPr="00FD4E3D" w:rsidRDefault="00FD4E3D" w:rsidP="00FD4E3D">
      <w:pPr>
        <w:pStyle w:val="a4"/>
        <w:numPr>
          <w:ilvl w:val="0"/>
          <w:numId w:val="4"/>
        </w:numPr>
        <w:tabs>
          <w:tab w:val="left" w:pos="510"/>
        </w:tabs>
        <w:rPr>
          <w:sz w:val="24"/>
          <w:lang w:val="ru-RU"/>
        </w:rPr>
      </w:pPr>
      <w:r w:rsidRPr="00FD4E3D">
        <w:rPr>
          <w:w w:val="105"/>
          <w:sz w:val="24"/>
          <w:lang w:val="ru-RU"/>
        </w:rPr>
        <w:t>Синтаксическая эквивалентность</w:t>
      </w:r>
      <w:r w:rsidRPr="00FD4E3D">
        <w:rPr>
          <w:w w:val="105"/>
          <w:sz w:val="24"/>
          <w:lang w:val="ru-RU"/>
        </w:rPr>
        <w:t xml:space="preserve"> </w:t>
      </w:r>
      <w:r w:rsidR="0049792A" w:rsidRPr="00FD4E3D">
        <w:rPr>
          <w:rFonts w:ascii="Arial" w:hAnsi="Arial"/>
          <w:i/>
          <w:w w:val="105"/>
          <w:sz w:val="24"/>
          <w:lang w:val="ru-RU"/>
        </w:rPr>
        <w:t>≡</w:t>
      </w:r>
      <w:r w:rsidR="0049792A" w:rsidRPr="00FD4E3D">
        <w:rPr>
          <w:w w:val="105"/>
          <w:sz w:val="24"/>
          <w:lang w:val="ru-RU"/>
        </w:rPr>
        <w:t>,</w:t>
      </w:r>
      <w:r w:rsidR="0049792A" w:rsidRPr="00FD4E3D">
        <w:rPr>
          <w:spacing w:val="-1"/>
          <w:w w:val="105"/>
          <w:sz w:val="24"/>
          <w:lang w:val="ru-RU"/>
        </w:rPr>
        <w:t xml:space="preserve"> </w:t>
      </w:r>
      <w:r w:rsidRPr="00FD4E3D">
        <w:rPr>
          <w:w w:val="105"/>
          <w:sz w:val="24"/>
          <w:lang w:val="ru-RU"/>
        </w:rPr>
        <w:t>синтаксическая форма теоремы о замене</w:t>
      </w:r>
      <w:r w:rsidR="0049792A" w:rsidRPr="00FD4E3D">
        <w:rPr>
          <w:spacing w:val="-2"/>
          <w:w w:val="105"/>
          <w:sz w:val="24"/>
          <w:lang w:val="ru-RU"/>
        </w:rPr>
        <w:t>.</w:t>
      </w:r>
    </w:p>
    <w:p w14:paraId="063328E1" w14:textId="61062FD7" w:rsidR="0049792A" w:rsidRPr="00FD4E3D" w:rsidRDefault="00FD4E3D" w:rsidP="0049792A">
      <w:pPr>
        <w:pStyle w:val="a4"/>
        <w:numPr>
          <w:ilvl w:val="0"/>
          <w:numId w:val="4"/>
        </w:numPr>
        <w:tabs>
          <w:tab w:val="left" w:pos="510"/>
        </w:tabs>
        <w:spacing w:before="196"/>
        <w:ind w:left="510" w:hanging="298"/>
        <w:rPr>
          <w:sz w:val="24"/>
          <w:lang w:val="ru-RU"/>
        </w:rPr>
      </w:pPr>
      <w:proofErr w:type="spellStart"/>
      <w:r w:rsidRPr="00FD4E3D">
        <w:rPr>
          <w:sz w:val="24"/>
          <w:lang w:val="ru-RU"/>
        </w:rPr>
        <w:t>Хорновский</w:t>
      </w:r>
      <w:proofErr w:type="spellEnd"/>
      <w:r w:rsidRPr="00FD4E3D">
        <w:rPr>
          <w:sz w:val="24"/>
          <w:lang w:val="ru-RU"/>
        </w:rPr>
        <w:t xml:space="preserve"> дизъюнкт. Резолюция. Корректность резолюции</w:t>
      </w:r>
      <w:r w:rsidR="0049792A" w:rsidRPr="00FD4E3D">
        <w:rPr>
          <w:spacing w:val="-2"/>
          <w:sz w:val="24"/>
          <w:lang w:val="ru-RU"/>
        </w:rPr>
        <w:t>.</w:t>
      </w:r>
    </w:p>
    <w:p w14:paraId="73B3E26D" w14:textId="77777777" w:rsidR="0049792A" w:rsidRDefault="0049792A" w:rsidP="0049792A">
      <w:pPr>
        <w:pStyle w:val="1"/>
      </w:pPr>
      <w:r>
        <w:rPr>
          <w:w w:val="110"/>
          <w:lang w:val="ru-RU"/>
        </w:rPr>
        <w:t>Билет</w:t>
      </w:r>
      <w:r>
        <w:rPr>
          <w:spacing w:val="65"/>
          <w:w w:val="110"/>
        </w:rPr>
        <w:t xml:space="preserve"> </w:t>
      </w:r>
      <w:r>
        <w:rPr>
          <w:spacing w:val="-5"/>
          <w:w w:val="110"/>
        </w:rPr>
        <w:t>21</w:t>
      </w:r>
    </w:p>
    <w:p w14:paraId="392898DF" w14:textId="16437CE3" w:rsidR="00FD4E3D" w:rsidRPr="00FD4E3D" w:rsidRDefault="00FD4E3D" w:rsidP="0049792A">
      <w:pPr>
        <w:pStyle w:val="a4"/>
        <w:numPr>
          <w:ilvl w:val="0"/>
          <w:numId w:val="3"/>
        </w:numPr>
        <w:tabs>
          <w:tab w:val="left" w:pos="510"/>
        </w:tabs>
        <w:ind w:left="510" w:hanging="298"/>
        <w:rPr>
          <w:sz w:val="24"/>
          <w:lang w:val="ru-RU"/>
        </w:rPr>
      </w:pPr>
      <w:r w:rsidRPr="00FD4E3D">
        <w:rPr>
          <w:sz w:val="24"/>
          <w:lang w:val="ru-RU"/>
        </w:rPr>
        <w:t>Обратное бинарное отношение, связь с</w:t>
      </w:r>
      <w:r>
        <w:rPr>
          <w:sz w:val="24"/>
          <w:lang w:val="ru-RU"/>
        </w:rPr>
        <w:t xml:space="preserve"> </w:t>
      </w:r>
      <w:r w:rsidRPr="00FD4E3D">
        <w:rPr>
          <w:sz w:val="24"/>
          <w:lang w:val="ru-RU"/>
        </w:rPr>
        <w:t>обратным отображением</w:t>
      </w:r>
      <w:r>
        <w:rPr>
          <w:w w:val="105"/>
          <w:sz w:val="24"/>
          <w:lang w:val="ru-RU"/>
        </w:rPr>
        <w:t>.</w:t>
      </w:r>
    </w:p>
    <w:p w14:paraId="6DDC6851" w14:textId="77777777" w:rsidR="00FD4E3D" w:rsidRDefault="00FD4E3D" w:rsidP="00FD4E3D">
      <w:pPr>
        <w:pStyle w:val="a4"/>
        <w:numPr>
          <w:ilvl w:val="0"/>
          <w:numId w:val="3"/>
        </w:numPr>
        <w:tabs>
          <w:tab w:val="left" w:pos="510"/>
        </w:tabs>
        <w:rPr>
          <w:w w:val="105"/>
          <w:sz w:val="24"/>
          <w:lang w:val="ru-RU"/>
        </w:rPr>
      </w:pPr>
      <w:r w:rsidRPr="00FD4E3D">
        <w:rPr>
          <w:w w:val="105"/>
          <w:sz w:val="24"/>
          <w:lang w:val="ru-RU"/>
        </w:rPr>
        <w:t>Переписывание терминов в лямбда-исчислении:</w:t>
      </w:r>
      <w:r>
        <w:rPr>
          <w:w w:val="105"/>
          <w:sz w:val="24"/>
          <w:lang w:val="ru-RU"/>
        </w:rPr>
        <w:t xml:space="preserve"> </w:t>
      </w:r>
      <w:r w:rsidRPr="00FD4E3D">
        <w:rPr>
          <w:w w:val="105"/>
          <w:sz w:val="24"/>
          <w:lang w:val="ru-RU"/>
        </w:rPr>
        <w:t>стратегии "вызов по значению" и "вызов по</w:t>
      </w:r>
      <w:r>
        <w:rPr>
          <w:w w:val="105"/>
          <w:sz w:val="24"/>
          <w:lang w:val="ru-RU"/>
        </w:rPr>
        <w:t xml:space="preserve"> </w:t>
      </w:r>
      <w:r w:rsidRPr="00FD4E3D">
        <w:rPr>
          <w:w w:val="105"/>
          <w:sz w:val="24"/>
          <w:lang w:val="ru-RU"/>
        </w:rPr>
        <w:t>имени".</w:t>
      </w:r>
      <w:r w:rsidRPr="00FD4E3D">
        <w:rPr>
          <w:w w:val="105"/>
          <w:sz w:val="24"/>
          <w:lang w:val="ru-RU"/>
        </w:rPr>
        <w:t xml:space="preserve"> </w:t>
      </w:r>
    </w:p>
    <w:p w14:paraId="0774BDD2" w14:textId="0B022F47" w:rsidR="00FD4E3D" w:rsidRPr="00FD4E3D" w:rsidRDefault="00FD4E3D" w:rsidP="00FD4E3D">
      <w:pPr>
        <w:pStyle w:val="a4"/>
        <w:numPr>
          <w:ilvl w:val="0"/>
          <w:numId w:val="3"/>
        </w:numPr>
        <w:tabs>
          <w:tab w:val="left" w:pos="510"/>
        </w:tabs>
        <w:rPr>
          <w:w w:val="105"/>
          <w:sz w:val="24"/>
          <w:lang w:val="ru-RU"/>
        </w:rPr>
      </w:pPr>
      <w:r w:rsidRPr="00FD4E3D">
        <w:rPr>
          <w:lang w:val="ru-RU"/>
        </w:rPr>
        <w:t>Условия корректности программы: частичная и полная. Метод Флойда.</w:t>
      </w:r>
    </w:p>
    <w:p w14:paraId="374960BA" w14:textId="3FC1C379" w:rsidR="0049792A" w:rsidRDefault="0049792A" w:rsidP="0049792A">
      <w:pPr>
        <w:pStyle w:val="1"/>
        <w:spacing w:before="196"/>
      </w:pPr>
      <w:r>
        <w:rPr>
          <w:w w:val="110"/>
          <w:lang w:val="ru-RU"/>
        </w:rPr>
        <w:lastRenderedPageBreak/>
        <w:t>Билет</w:t>
      </w:r>
      <w:r>
        <w:rPr>
          <w:spacing w:val="65"/>
          <w:w w:val="110"/>
        </w:rPr>
        <w:t xml:space="preserve"> </w:t>
      </w:r>
      <w:r>
        <w:rPr>
          <w:spacing w:val="-5"/>
          <w:w w:val="110"/>
        </w:rPr>
        <w:t>22</w:t>
      </w:r>
    </w:p>
    <w:p w14:paraId="62767748" w14:textId="20E240E7" w:rsidR="00FD4E3D" w:rsidRPr="00FD4E3D" w:rsidRDefault="00FD4E3D" w:rsidP="00FD4E3D">
      <w:pPr>
        <w:pStyle w:val="a4"/>
        <w:numPr>
          <w:ilvl w:val="0"/>
          <w:numId w:val="2"/>
        </w:numPr>
        <w:tabs>
          <w:tab w:val="left" w:pos="510"/>
        </w:tabs>
        <w:rPr>
          <w:sz w:val="24"/>
          <w:lang w:val="ru-RU"/>
        </w:rPr>
      </w:pPr>
      <w:r w:rsidRPr="00FD4E3D">
        <w:rPr>
          <w:sz w:val="24"/>
          <w:lang w:val="ru-RU"/>
        </w:rPr>
        <w:t>Замыкание бинарного отношения относительно</w:t>
      </w:r>
      <w:r>
        <w:rPr>
          <w:sz w:val="24"/>
          <w:lang w:val="ru-RU"/>
        </w:rPr>
        <w:t xml:space="preserve"> </w:t>
      </w:r>
      <w:r w:rsidRPr="00FD4E3D">
        <w:rPr>
          <w:sz w:val="24"/>
          <w:lang w:val="ru-RU"/>
        </w:rPr>
        <w:t>некоторого свойства, уникальность замыкания.</w:t>
      </w:r>
    </w:p>
    <w:p w14:paraId="5BB5C4FE" w14:textId="77777777" w:rsidR="00FD4E3D" w:rsidRPr="00FD4E3D" w:rsidRDefault="0049792A" w:rsidP="00FD4E3D">
      <w:pPr>
        <w:pStyle w:val="a4"/>
        <w:numPr>
          <w:ilvl w:val="0"/>
          <w:numId w:val="2"/>
        </w:numPr>
        <w:tabs>
          <w:tab w:val="left" w:pos="510"/>
        </w:tabs>
        <w:rPr>
          <w:sz w:val="24"/>
          <w:lang w:val="ru-RU"/>
        </w:rPr>
      </w:pPr>
      <w:r w:rsidRPr="00FD4E3D">
        <w:rPr>
          <w:i/>
          <w:w w:val="105"/>
          <w:sz w:val="24"/>
        </w:rPr>
        <w:t>Y</w:t>
      </w:r>
      <w:r w:rsidRPr="00FD4E3D">
        <w:rPr>
          <w:w w:val="105"/>
          <w:sz w:val="24"/>
          <w:lang w:val="ru-RU"/>
        </w:rPr>
        <w:t>-</w:t>
      </w:r>
      <w:r w:rsidR="00FD4E3D">
        <w:rPr>
          <w:w w:val="105"/>
          <w:sz w:val="24"/>
          <w:lang w:val="ru-RU"/>
        </w:rPr>
        <w:t>комбинатор и его свойства</w:t>
      </w:r>
    </w:p>
    <w:p w14:paraId="3469F88C" w14:textId="084BB6F0" w:rsidR="00FD4E3D" w:rsidRPr="00FD4E3D" w:rsidRDefault="00FD4E3D" w:rsidP="00FD4E3D">
      <w:pPr>
        <w:pStyle w:val="a4"/>
        <w:numPr>
          <w:ilvl w:val="0"/>
          <w:numId w:val="2"/>
        </w:numPr>
        <w:tabs>
          <w:tab w:val="left" w:pos="510"/>
        </w:tabs>
        <w:rPr>
          <w:sz w:val="24"/>
          <w:lang w:val="ru-RU"/>
        </w:rPr>
      </w:pPr>
      <w:r w:rsidRPr="00FD4E3D">
        <w:rPr>
          <w:lang w:val="ru-RU"/>
        </w:rPr>
        <w:t>семантика языка программирования: семантика типов данных и операционная семантика.</w:t>
      </w:r>
    </w:p>
    <w:p w14:paraId="636C8F9C" w14:textId="14FC76E5" w:rsidR="0049792A" w:rsidRPr="00FD4E3D" w:rsidRDefault="0049792A" w:rsidP="0049792A">
      <w:pPr>
        <w:pStyle w:val="1"/>
        <w:spacing w:before="194"/>
        <w:rPr>
          <w:lang w:val="ru-RU"/>
        </w:rPr>
      </w:pPr>
      <w:r>
        <w:rPr>
          <w:w w:val="110"/>
          <w:lang w:val="ru-RU"/>
        </w:rPr>
        <w:t>Билет</w:t>
      </w:r>
      <w:r w:rsidRPr="00FD4E3D">
        <w:rPr>
          <w:spacing w:val="65"/>
          <w:w w:val="110"/>
          <w:lang w:val="ru-RU"/>
        </w:rPr>
        <w:t xml:space="preserve"> </w:t>
      </w:r>
      <w:r w:rsidRPr="00FD4E3D">
        <w:rPr>
          <w:spacing w:val="-5"/>
          <w:w w:val="110"/>
          <w:lang w:val="ru-RU"/>
        </w:rPr>
        <w:t>23</w:t>
      </w:r>
    </w:p>
    <w:p w14:paraId="2D125066" w14:textId="386A6199" w:rsidR="00FD4E3D" w:rsidRPr="00FD4E3D" w:rsidRDefault="00FD4E3D" w:rsidP="00FD4E3D">
      <w:pPr>
        <w:pStyle w:val="a4"/>
        <w:numPr>
          <w:ilvl w:val="0"/>
          <w:numId w:val="1"/>
        </w:numPr>
        <w:tabs>
          <w:tab w:val="left" w:pos="510"/>
        </w:tabs>
        <w:spacing w:before="196"/>
        <w:rPr>
          <w:sz w:val="24"/>
          <w:lang w:val="ru-RU"/>
        </w:rPr>
      </w:pPr>
      <w:r w:rsidRPr="00FD4E3D">
        <w:rPr>
          <w:sz w:val="24"/>
          <w:lang w:val="ru-RU"/>
        </w:rPr>
        <w:t>Транзитивное замыкание бинарного отношения -</w:t>
      </w:r>
      <w:r>
        <w:rPr>
          <w:sz w:val="24"/>
          <w:lang w:val="ru-RU"/>
        </w:rPr>
        <w:t xml:space="preserve"> </w:t>
      </w:r>
      <w:r w:rsidRPr="00FD4E3D">
        <w:rPr>
          <w:sz w:val="24"/>
          <w:lang w:val="ru-RU"/>
        </w:rPr>
        <w:t>это существование.</w:t>
      </w:r>
    </w:p>
    <w:p w14:paraId="50CE0B14" w14:textId="77777777" w:rsidR="00FD4E3D" w:rsidRPr="00FD4E3D" w:rsidRDefault="00FD4E3D" w:rsidP="00FD4E3D">
      <w:pPr>
        <w:pStyle w:val="a4"/>
        <w:numPr>
          <w:ilvl w:val="0"/>
          <w:numId w:val="1"/>
        </w:numPr>
        <w:tabs>
          <w:tab w:val="left" w:pos="510"/>
        </w:tabs>
        <w:spacing w:before="196"/>
        <w:rPr>
          <w:sz w:val="24"/>
          <w:lang w:val="ru-RU"/>
        </w:rPr>
      </w:pPr>
      <w:r>
        <w:rPr>
          <w:w w:val="105"/>
          <w:sz w:val="24"/>
          <w:lang w:val="ru-RU"/>
        </w:rPr>
        <w:t>Числа Черча</w:t>
      </w:r>
      <w:r w:rsidR="0049792A" w:rsidRPr="00FD4E3D">
        <w:rPr>
          <w:w w:val="105"/>
          <w:sz w:val="24"/>
          <w:lang w:val="ru-RU"/>
        </w:rPr>
        <w:t>:</w:t>
      </w:r>
      <w:r w:rsidR="0049792A" w:rsidRPr="00FD4E3D">
        <w:rPr>
          <w:spacing w:val="27"/>
          <w:w w:val="105"/>
          <w:sz w:val="24"/>
          <w:lang w:val="ru-RU"/>
        </w:rPr>
        <w:t xml:space="preserve"> </w:t>
      </w:r>
      <w:r>
        <w:rPr>
          <w:w w:val="105"/>
          <w:sz w:val="24"/>
          <w:lang w:val="ru-RU"/>
        </w:rPr>
        <w:t>сложение</w:t>
      </w:r>
      <w:r w:rsidR="0049792A" w:rsidRPr="00FD4E3D">
        <w:rPr>
          <w:spacing w:val="6"/>
          <w:w w:val="105"/>
          <w:sz w:val="24"/>
          <w:lang w:val="ru-RU"/>
        </w:rPr>
        <w:t xml:space="preserve"> </w:t>
      </w:r>
      <w:r>
        <w:rPr>
          <w:w w:val="105"/>
          <w:sz w:val="24"/>
          <w:lang w:val="ru-RU"/>
        </w:rPr>
        <w:t>и</w:t>
      </w:r>
      <w:r>
        <w:rPr>
          <w:spacing w:val="6"/>
          <w:w w:val="105"/>
          <w:sz w:val="24"/>
          <w:lang w:val="ru-RU"/>
        </w:rPr>
        <w:t xml:space="preserve"> умножение</w:t>
      </w:r>
      <w:r w:rsidR="0049792A" w:rsidRPr="00FD4E3D">
        <w:rPr>
          <w:spacing w:val="-2"/>
          <w:w w:val="105"/>
          <w:sz w:val="24"/>
          <w:lang w:val="ru-RU"/>
        </w:rPr>
        <w:t>.</w:t>
      </w:r>
    </w:p>
    <w:p w14:paraId="0DE59160" w14:textId="04FF4A32" w:rsidR="0049792A" w:rsidRPr="00FD4E3D" w:rsidRDefault="00FD4E3D" w:rsidP="00FD4E3D">
      <w:pPr>
        <w:pStyle w:val="a4"/>
        <w:numPr>
          <w:ilvl w:val="0"/>
          <w:numId w:val="1"/>
        </w:numPr>
        <w:tabs>
          <w:tab w:val="left" w:pos="510"/>
        </w:tabs>
        <w:spacing w:before="196"/>
        <w:rPr>
          <w:sz w:val="24"/>
          <w:lang w:val="ru-RU"/>
        </w:rPr>
        <w:sectPr w:rsidR="0049792A" w:rsidRPr="00FD4E3D">
          <w:headerReference w:type="default" r:id="rId9"/>
          <w:footerReference w:type="default" r:id="rId10"/>
          <w:type w:val="continuous"/>
          <w:pgSz w:w="12240" w:h="15840"/>
          <w:pgMar w:top="1480" w:right="1440" w:bottom="760" w:left="1440" w:header="1103" w:footer="572" w:gutter="0"/>
          <w:pgNumType w:start="1"/>
          <w:cols w:space="720"/>
        </w:sectPr>
      </w:pPr>
      <w:r w:rsidRPr="00FD4E3D">
        <w:rPr>
          <w:sz w:val="24"/>
          <w:lang w:val="ru-RU"/>
        </w:rPr>
        <w:t>Тройки Хоара, аксиоматическая семантика для языка программирования. Корректность и полнота аксиоматической семантики.</w:t>
      </w:r>
    </w:p>
    <w:p w14:paraId="7BC85DCE" w14:textId="0E377DF3" w:rsidR="00AA02DB" w:rsidRPr="00FD4E3D" w:rsidRDefault="00AA02DB" w:rsidP="0049792A">
      <w:pPr>
        <w:tabs>
          <w:tab w:val="left" w:pos="510"/>
          <w:tab w:val="left" w:pos="512"/>
        </w:tabs>
        <w:spacing w:before="197" w:line="237" w:lineRule="auto"/>
        <w:ind w:right="189"/>
        <w:rPr>
          <w:sz w:val="24"/>
          <w:lang w:val="ru-RU"/>
        </w:rPr>
      </w:pPr>
    </w:p>
    <w:sectPr w:rsidR="00AA02DB" w:rsidRPr="00FD4E3D">
      <w:headerReference w:type="default" r:id="rId11"/>
      <w:footerReference w:type="default" r:id="rId12"/>
      <w:pgSz w:w="12240" w:h="15840"/>
      <w:pgMar w:top="1480" w:right="1440" w:bottom="760" w:left="1440" w:header="1103" w:footer="5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B49D8" w14:textId="77777777" w:rsidR="00E738B8" w:rsidRDefault="00E738B8">
      <w:r>
        <w:separator/>
      </w:r>
    </w:p>
  </w:endnote>
  <w:endnote w:type="continuationSeparator" w:id="0">
    <w:p w14:paraId="4F003BDA" w14:textId="77777777" w:rsidR="00E738B8" w:rsidRDefault="00E73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3B6C4" w14:textId="77777777" w:rsidR="0049792A" w:rsidRDefault="0049792A">
    <w:pPr>
      <w:pStyle w:val="a3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D39C706" wp14:editId="4C94EDDF">
              <wp:simplePos x="0" y="0"/>
              <wp:positionH relativeFrom="page">
                <wp:posOffset>3726586</wp:posOffset>
              </wp:positionH>
              <wp:positionV relativeFrom="page">
                <wp:posOffset>9555550</wp:posOffset>
              </wp:positionV>
              <wp:extent cx="16319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FB607E" w14:textId="77777777" w:rsidR="0049792A" w:rsidRDefault="0049792A">
                          <w:pPr>
                            <w:pStyle w:val="a3"/>
                            <w:spacing w:before="0" w:line="264" w:lineRule="exact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9C70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293.45pt;margin-top:752.4pt;width:12.85pt;height:14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" filled="f" stroked="f">
              <v:textbox inset="0,0,0,0">
                <w:txbxContent>
                  <w:p w14:paraId="4DFB607E" w14:textId="77777777" w:rsidR="0049792A" w:rsidRDefault="0049792A">
                    <w:pPr>
                      <w:pStyle w:val="a3"/>
                      <w:spacing w:before="0" w:line="264" w:lineRule="exact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0DE8" w14:textId="77777777" w:rsidR="00AA02DB" w:rsidRDefault="00000000">
    <w:pPr>
      <w:pStyle w:val="a3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46592853" wp14:editId="656CCC4B">
              <wp:simplePos x="0" y="0"/>
              <wp:positionH relativeFrom="page">
                <wp:posOffset>3726586</wp:posOffset>
              </wp:positionH>
              <wp:positionV relativeFrom="page">
                <wp:posOffset>9555550</wp:posOffset>
              </wp:positionV>
              <wp:extent cx="16319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64A230" w14:textId="77777777" w:rsidR="00AA02DB" w:rsidRDefault="00000000">
                          <w:pPr>
                            <w:pStyle w:val="a3"/>
                            <w:spacing w:before="0" w:line="264" w:lineRule="exact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59285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293.45pt;margin-top:752.4pt;width:12.85pt;height:14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" filled="f" stroked="f">
              <v:textbox inset="0,0,0,0">
                <w:txbxContent>
                  <w:p w14:paraId="1464A230" w14:textId="77777777" w:rsidR="00AA02DB" w:rsidRDefault="00000000">
                    <w:pPr>
                      <w:pStyle w:val="a3"/>
                      <w:spacing w:before="0" w:line="264" w:lineRule="exact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8AF0F" w14:textId="77777777" w:rsidR="00AA02DB" w:rsidRDefault="00000000">
    <w:pPr>
      <w:pStyle w:val="a3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138002F4" wp14:editId="30FDFE1E">
              <wp:simplePos x="0" y="0"/>
              <wp:positionH relativeFrom="page">
                <wp:posOffset>3726586</wp:posOffset>
              </wp:positionH>
              <wp:positionV relativeFrom="page">
                <wp:posOffset>9555550</wp:posOffset>
              </wp:positionV>
              <wp:extent cx="163195" cy="1778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CF69CA" w14:textId="77777777" w:rsidR="00AA02DB" w:rsidRDefault="00000000">
                          <w:pPr>
                            <w:pStyle w:val="a3"/>
                            <w:spacing w:before="0" w:line="264" w:lineRule="exact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8002F4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1" type="#_x0000_t202" style="position:absolute;margin-left:293.45pt;margin-top:752.4pt;width:12.85pt;height:14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" filled="f" stroked="f">
              <v:textbox inset="0,0,0,0">
                <w:txbxContent>
                  <w:p w14:paraId="53CF69CA" w14:textId="77777777" w:rsidR="00AA02DB" w:rsidRDefault="00000000">
                    <w:pPr>
                      <w:pStyle w:val="a3"/>
                      <w:spacing w:before="0" w:line="264" w:lineRule="exact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D8958" w14:textId="77777777" w:rsidR="00E738B8" w:rsidRDefault="00E738B8">
      <w:r>
        <w:separator/>
      </w:r>
    </w:p>
  </w:footnote>
  <w:footnote w:type="continuationSeparator" w:id="0">
    <w:p w14:paraId="7682F98B" w14:textId="77777777" w:rsidR="00E738B8" w:rsidRDefault="00E738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199D1" w14:textId="77777777" w:rsidR="0049792A" w:rsidRDefault="0049792A">
    <w:pPr>
      <w:pStyle w:val="a3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0FC5404" wp14:editId="1B300B9A">
              <wp:simplePos x="0" y="0"/>
              <wp:positionH relativeFrom="page">
                <wp:posOffset>1087120</wp:posOffset>
              </wp:positionH>
              <wp:positionV relativeFrom="page">
                <wp:posOffset>687705</wp:posOffset>
              </wp:positionV>
              <wp:extent cx="915669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566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39082C" w14:textId="77777777" w:rsidR="0049792A" w:rsidRPr="00B62379" w:rsidRDefault="0049792A" w:rsidP="00B62379">
                          <w:pPr>
                            <w:spacing w:line="264" w:lineRule="exact"/>
                            <w:rPr>
                              <w:b/>
                              <w:sz w:val="24"/>
                              <w:lang w:val="ru-RU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C540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85.6pt;margin-top:54.15pt;width:72.1pt;height:14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" filled="f" stroked="f">
              <v:textbox inset="0,0,0,0">
                <w:txbxContent>
                  <w:p w14:paraId="5339082C" w14:textId="77777777" w:rsidR="0049792A" w:rsidRPr="00B62379" w:rsidRDefault="0049792A" w:rsidP="00B62379">
                    <w:pPr>
                      <w:spacing w:line="264" w:lineRule="exact"/>
                      <w:rPr>
                        <w:b/>
                        <w:sz w:val="24"/>
                        <w:lang w:val="ru-RU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5CAD4" w14:textId="77777777" w:rsidR="00AA02DB" w:rsidRPr="00B62379" w:rsidRDefault="00000000">
    <w:pPr>
      <w:pStyle w:val="a3"/>
      <w:spacing w:before="0" w:line="14" w:lineRule="auto"/>
      <w:ind w:left="0" w:firstLine="0"/>
      <w:rPr>
        <w:sz w:val="20"/>
        <w:lang w:val="ru-RU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236224D8" wp14:editId="072C377B">
              <wp:simplePos x="0" y="0"/>
              <wp:positionH relativeFrom="page">
                <wp:posOffset>1078153</wp:posOffset>
              </wp:positionH>
              <wp:positionV relativeFrom="page">
                <wp:posOffset>687801</wp:posOffset>
              </wp:positionV>
              <wp:extent cx="829944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994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0A9693" w14:textId="588B9187" w:rsidR="00AA02DB" w:rsidRDefault="00AA02DB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224D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84.9pt;margin-top:54.15pt;width:65.35pt;height:14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" filled="f" stroked="f">
              <v:textbox inset="0,0,0,0">
                <w:txbxContent>
                  <w:p w14:paraId="1B0A9693" w14:textId="588B9187" w:rsidR="00AA02DB" w:rsidRDefault="00AA02DB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608AD" w14:textId="77777777" w:rsidR="00AA02DB" w:rsidRDefault="00000000">
    <w:pPr>
      <w:pStyle w:val="a3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9296" behindDoc="1" locked="0" layoutInCell="1" allowOverlap="1" wp14:anchorId="3E18F992" wp14:editId="5F2B198C">
              <wp:simplePos x="0" y="0"/>
              <wp:positionH relativeFrom="page">
                <wp:posOffset>1078153</wp:posOffset>
              </wp:positionH>
              <wp:positionV relativeFrom="page">
                <wp:posOffset>687801</wp:posOffset>
              </wp:positionV>
              <wp:extent cx="915669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566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868E4" w14:textId="6BC73A33" w:rsidR="00AA02DB" w:rsidRPr="00B62379" w:rsidRDefault="00AA02DB" w:rsidP="00B62379">
                          <w:pPr>
                            <w:spacing w:line="264" w:lineRule="exact"/>
                            <w:rPr>
                              <w:b/>
                              <w:sz w:val="24"/>
                              <w:lang w:val="ru-RU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18F992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0" type="#_x0000_t202" style="position:absolute;margin-left:84.9pt;margin-top:54.15pt;width:72.1pt;height:14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" filled="f" stroked="f">
              <v:textbox inset="0,0,0,0">
                <w:txbxContent>
                  <w:p w14:paraId="773868E4" w14:textId="6BC73A33" w:rsidR="00AA02DB" w:rsidRPr="00B62379" w:rsidRDefault="00AA02DB" w:rsidP="00B62379">
                    <w:pPr>
                      <w:spacing w:line="264" w:lineRule="exact"/>
                      <w:rPr>
                        <w:b/>
                        <w:sz w:val="24"/>
                        <w:lang w:val="ru-RU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711"/>
    <w:multiLevelType w:val="hybridMultilevel"/>
    <w:tmpl w:val="AA10ACEC"/>
    <w:lvl w:ilvl="0" w:tplc="5F1C3538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3B8E2B8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3314F296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1CF06E3E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D75EF2A4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2E96AADA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14042B0A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6BAE6236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1C6E1D6A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03D0690D"/>
    <w:multiLevelType w:val="hybridMultilevel"/>
    <w:tmpl w:val="A6E8A2C4"/>
    <w:lvl w:ilvl="0" w:tplc="D154FC32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A8C67FC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CAEC4D8E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D7546B10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9EE09B66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384C45CA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E0CC6F86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C94A9510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0C649296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0AD0713C"/>
    <w:multiLevelType w:val="hybridMultilevel"/>
    <w:tmpl w:val="939C520A"/>
    <w:lvl w:ilvl="0" w:tplc="A0C417D4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D7EC9C2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B3C04FE2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E8D03334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E1202EC4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81EA71AC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62A24164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F6D27F16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F6BC386E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0F5B41CC"/>
    <w:multiLevelType w:val="hybridMultilevel"/>
    <w:tmpl w:val="F3D82934"/>
    <w:lvl w:ilvl="0" w:tplc="1F463870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422D892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00784152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546632FE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852EAEF8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01B83C10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973AFC24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B52E2FE2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46548592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1B596415"/>
    <w:multiLevelType w:val="hybridMultilevel"/>
    <w:tmpl w:val="6EBE12E4"/>
    <w:lvl w:ilvl="0" w:tplc="0DC6C8A8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CBC0650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9DD219F0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86D2928E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F7F2C5C6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AED824B8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F8EC134A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46E2C9C0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662ACC3C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24615912"/>
    <w:multiLevelType w:val="hybridMultilevel"/>
    <w:tmpl w:val="A170C754"/>
    <w:lvl w:ilvl="0" w:tplc="7844283A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A146F14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D8282A92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AAD05BC4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07B61124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CDF25A20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DAC0AE40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59DE3422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8D2A247C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6" w15:restartNumberingAfterBreak="0">
    <w:nsid w:val="24B60B8C"/>
    <w:multiLevelType w:val="hybridMultilevel"/>
    <w:tmpl w:val="4818234A"/>
    <w:lvl w:ilvl="0" w:tplc="21307512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742E5A0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DD70B478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D480E598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B6766108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09F2029C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66A675AA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73D41482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18FE3EBC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7" w15:restartNumberingAfterBreak="0">
    <w:nsid w:val="25D76D3D"/>
    <w:multiLevelType w:val="hybridMultilevel"/>
    <w:tmpl w:val="254E6612"/>
    <w:lvl w:ilvl="0" w:tplc="33800E78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09295A8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C5E2F654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BF28D3EC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C396D6A8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9EBAEC0C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26BA3446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D444C33E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C002C8E6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8" w15:restartNumberingAfterBreak="0">
    <w:nsid w:val="2D317B51"/>
    <w:multiLevelType w:val="hybridMultilevel"/>
    <w:tmpl w:val="2E886D3C"/>
    <w:lvl w:ilvl="0" w:tplc="1F764D72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71455DE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B096DA22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C27232AA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040EFF40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F95AB41A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C220C5CA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80AEFE1C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439E7BDA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9" w15:restartNumberingAfterBreak="0">
    <w:nsid w:val="2E1A4C11"/>
    <w:multiLevelType w:val="hybridMultilevel"/>
    <w:tmpl w:val="D5C6A37C"/>
    <w:lvl w:ilvl="0" w:tplc="4828AB4A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7FED25E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D7C2AD28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5958E9F8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4D18EBEA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036A62AA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857C6096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DCAEACC6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A77487B2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10" w15:restartNumberingAfterBreak="0">
    <w:nsid w:val="2E5F36CC"/>
    <w:multiLevelType w:val="hybridMultilevel"/>
    <w:tmpl w:val="C2A01E08"/>
    <w:lvl w:ilvl="0" w:tplc="9CBE8FB8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DE866E2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51B877A2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FB941CCC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0AD0195A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E06084BE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DBB2CAAC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DF8474FE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D61469E4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11" w15:restartNumberingAfterBreak="0">
    <w:nsid w:val="349271F6"/>
    <w:multiLevelType w:val="hybridMultilevel"/>
    <w:tmpl w:val="6E0651CC"/>
    <w:lvl w:ilvl="0" w:tplc="7DEA0736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BD08E0C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0846D830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4D1CC2B8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C63C60CA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A608FDDA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394A3EA0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E8C21AB2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9946B7D2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12" w15:restartNumberingAfterBreak="0">
    <w:nsid w:val="40540D38"/>
    <w:multiLevelType w:val="hybridMultilevel"/>
    <w:tmpl w:val="A78663EA"/>
    <w:lvl w:ilvl="0" w:tplc="A2C4C508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6E2A2E6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E10ADFC6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6EECE388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708C4140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951603B2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162E2F2E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5736485E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8B76DA4C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13" w15:restartNumberingAfterBreak="0">
    <w:nsid w:val="42113EA1"/>
    <w:multiLevelType w:val="hybridMultilevel"/>
    <w:tmpl w:val="C95A3B60"/>
    <w:lvl w:ilvl="0" w:tplc="640822F4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A4CC1EA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A4828816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2BD03A8A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4BA43070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A94A21BC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705AB6C0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88465B72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9A5C2F94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14" w15:restartNumberingAfterBreak="0">
    <w:nsid w:val="4B96713A"/>
    <w:multiLevelType w:val="hybridMultilevel"/>
    <w:tmpl w:val="170ECF7E"/>
    <w:lvl w:ilvl="0" w:tplc="D3727216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858EDA2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DF1A86B6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5C1E5DFE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4D6A37B8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0734B7B0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86E21636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76A65F60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847AC3AC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15" w15:restartNumberingAfterBreak="0">
    <w:nsid w:val="519A4BCE"/>
    <w:multiLevelType w:val="hybridMultilevel"/>
    <w:tmpl w:val="DF16D75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28921D9"/>
    <w:multiLevelType w:val="hybridMultilevel"/>
    <w:tmpl w:val="836A0B42"/>
    <w:lvl w:ilvl="0" w:tplc="336AD8B4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A6E5070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5D2CDFAA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21A41CEE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1ABA9F22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83083168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B43E3390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79CE301C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EA2C1C94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17" w15:restartNumberingAfterBreak="0">
    <w:nsid w:val="5A6B03BE"/>
    <w:multiLevelType w:val="hybridMultilevel"/>
    <w:tmpl w:val="7CD80F36"/>
    <w:lvl w:ilvl="0" w:tplc="0EE6F814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F00885C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A502ADF0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50E4B2A0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5568D8C6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D554A640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54387D90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5FC48190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FF367B06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18" w15:restartNumberingAfterBreak="0">
    <w:nsid w:val="5CE50371"/>
    <w:multiLevelType w:val="hybridMultilevel"/>
    <w:tmpl w:val="7B280ED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0C385B"/>
    <w:multiLevelType w:val="hybridMultilevel"/>
    <w:tmpl w:val="72605E6E"/>
    <w:lvl w:ilvl="0" w:tplc="FDD804B8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91C84EA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67B06A7E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DA08E2B8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2FBE0CE2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B50C1152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FACC0116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E2CC3866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0186B340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20" w15:restartNumberingAfterBreak="0">
    <w:nsid w:val="64DF7D75"/>
    <w:multiLevelType w:val="hybridMultilevel"/>
    <w:tmpl w:val="6CC6735A"/>
    <w:lvl w:ilvl="0" w:tplc="B4187C32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0489A10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D8D4B65E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AFBE9CD0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4E72C242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146E18E6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AEB25C66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38BAAB26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45FEA122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21" w15:restartNumberingAfterBreak="0">
    <w:nsid w:val="650C4817"/>
    <w:multiLevelType w:val="hybridMultilevel"/>
    <w:tmpl w:val="9C18C7F2"/>
    <w:lvl w:ilvl="0" w:tplc="0BEE1878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AC4FD98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37C03E0A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7BF6076A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B90A354E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6CE04A7A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865620AE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FA680ECC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EF16AF18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22" w15:restartNumberingAfterBreak="0">
    <w:nsid w:val="67A6159B"/>
    <w:multiLevelType w:val="hybridMultilevel"/>
    <w:tmpl w:val="099E2E22"/>
    <w:lvl w:ilvl="0" w:tplc="237A8002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9B610FA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90D6FCE0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BF1AE7AA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FF7A9AD0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99C6EBB0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60F2936C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2298955E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B096D99C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23" w15:restartNumberingAfterBreak="0">
    <w:nsid w:val="68B82251"/>
    <w:multiLevelType w:val="hybridMultilevel"/>
    <w:tmpl w:val="75E68844"/>
    <w:lvl w:ilvl="0" w:tplc="16CAAF5A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8AA18A6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FEF6AA62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06320708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36EEDA7E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BD9ECEB2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0A8C05F6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14288B3E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66B6C892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24" w15:restartNumberingAfterBreak="0">
    <w:nsid w:val="72E75FA6"/>
    <w:multiLevelType w:val="hybridMultilevel"/>
    <w:tmpl w:val="6218B352"/>
    <w:lvl w:ilvl="0" w:tplc="F5CAE804">
      <w:start w:val="1"/>
      <w:numFmt w:val="decimal"/>
      <w:lvlText w:val="%1."/>
      <w:lvlJc w:val="left"/>
      <w:pPr>
        <w:ind w:left="51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2DE37F8">
      <w:numFmt w:val="bullet"/>
      <w:lvlText w:val="•"/>
      <w:lvlJc w:val="left"/>
      <w:pPr>
        <w:ind w:left="1404" w:hanging="300"/>
      </w:pPr>
      <w:rPr>
        <w:rFonts w:hint="default"/>
        <w:lang w:val="en-US" w:eastAsia="en-US" w:bidi="ar-SA"/>
      </w:rPr>
    </w:lvl>
    <w:lvl w:ilvl="2" w:tplc="72CEE118">
      <w:numFmt w:val="bullet"/>
      <w:lvlText w:val="•"/>
      <w:lvlJc w:val="left"/>
      <w:pPr>
        <w:ind w:left="2288" w:hanging="300"/>
      </w:pPr>
      <w:rPr>
        <w:rFonts w:hint="default"/>
        <w:lang w:val="en-US" w:eastAsia="en-US" w:bidi="ar-SA"/>
      </w:rPr>
    </w:lvl>
    <w:lvl w:ilvl="3" w:tplc="04687908">
      <w:numFmt w:val="bullet"/>
      <w:lvlText w:val="•"/>
      <w:lvlJc w:val="left"/>
      <w:pPr>
        <w:ind w:left="3172" w:hanging="300"/>
      </w:pPr>
      <w:rPr>
        <w:rFonts w:hint="default"/>
        <w:lang w:val="en-US" w:eastAsia="en-US" w:bidi="ar-SA"/>
      </w:rPr>
    </w:lvl>
    <w:lvl w:ilvl="4" w:tplc="CE5AF67C">
      <w:numFmt w:val="bullet"/>
      <w:lvlText w:val="•"/>
      <w:lvlJc w:val="left"/>
      <w:pPr>
        <w:ind w:left="4056" w:hanging="300"/>
      </w:pPr>
      <w:rPr>
        <w:rFonts w:hint="default"/>
        <w:lang w:val="en-US" w:eastAsia="en-US" w:bidi="ar-SA"/>
      </w:rPr>
    </w:lvl>
    <w:lvl w:ilvl="5" w:tplc="798202D6">
      <w:numFmt w:val="bullet"/>
      <w:lvlText w:val="•"/>
      <w:lvlJc w:val="left"/>
      <w:pPr>
        <w:ind w:left="4940" w:hanging="300"/>
      </w:pPr>
      <w:rPr>
        <w:rFonts w:hint="default"/>
        <w:lang w:val="en-US" w:eastAsia="en-US" w:bidi="ar-SA"/>
      </w:rPr>
    </w:lvl>
    <w:lvl w:ilvl="6" w:tplc="23EEB14C">
      <w:numFmt w:val="bullet"/>
      <w:lvlText w:val="•"/>
      <w:lvlJc w:val="left"/>
      <w:pPr>
        <w:ind w:left="5824" w:hanging="300"/>
      </w:pPr>
      <w:rPr>
        <w:rFonts w:hint="default"/>
        <w:lang w:val="en-US" w:eastAsia="en-US" w:bidi="ar-SA"/>
      </w:rPr>
    </w:lvl>
    <w:lvl w:ilvl="7" w:tplc="3E443A42">
      <w:numFmt w:val="bullet"/>
      <w:lvlText w:val="•"/>
      <w:lvlJc w:val="left"/>
      <w:pPr>
        <w:ind w:left="6708" w:hanging="300"/>
      </w:pPr>
      <w:rPr>
        <w:rFonts w:hint="default"/>
        <w:lang w:val="en-US" w:eastAsia="en-US" w:bidi="ar-SA"/>
      </w:rPr>
    </w:lvl>
    <w:lvl w:ilvl="8" w:tplc="4544A9F2">
      <w:numFmt w:val="bullet"/>
      <w:lvlText w:val="•"/>
      <w:lvlJc w:val="left"/>
      <w:pPr>
        <w:ind w:left="7592" w:hanging="300"/>
      </w:pPr>
      <w:rPr>
        <w:rFonts w:hint="default"/>
        <w:lang w:val="en-US" w:eastAsia="en-US" w:bidi="ar-SA"/>
      </w:rPr>
    </w:lvl>
  </w:abstractNum>
  <w:abstractNum w:abstractNumId="25" w15:restartNumberingAfterBreak="0">
    <w:nsid w:val="760C77F5"/>
    <w:multiLevelType w:val="hybridMultilevel"/>
    <w:tmpl w:val="E236F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905984">
    <w:abstractNumId w:val="8"/>
  </w:num>
  <w:num w:numId="2" w16cid:durableId="81265085">
    <w:abstractNumId w:val="12"/>
  </w:num>
  <w:num w:numId="3" w16cid:durableId="2036035258">
    <w:abstractNumId w:val="19"/>
  </w:num>
  <w:num w:numId="4" w16cid:durableId="1621230392">
    <w:abstractNumId w:val="10"/>
  </w:num>
  <w:num w:numId="5" w16cid:durableId="991560331">
    <w:abstractNumId w:val="17"/>
  </w:num>
  <w:num w:numId="6" w16cid:durableId="1613705588">
    <w:abstractNumId w:val="5"/>
  </w:num>
  <w:num w:numId="7" w16cid:durableId="744454291">
    <w:abstractNumId w:val="4"/>
  </w:num>
  <w:num w:numId="8" w16cid:durableId="740057622">
    <w:abstractNumId w:val="14"/>
  </w:num>
  <w:num w:numId="9" w16cid:durableId="553195101">
    <w:abstractNumId w:val="9"/>
  </w:num>
  <w:num w:numId="10" w16cid:durableId="1874608395">
    <w:abstractNumId w:val="23"/>
  </w:num>
  <w:num w:numId="11" w16cid:durableId="159858559">
    <w:abstractNumId w:val="16"/>
  </w:num>
  <w:num w:numId="12" w16cid:durableId="1210217806">
    <w:abstractNumId w:val="20"/>
  </w:num>
  <w:num w:numId="13" w16cid:durableId="826482475">
    <w:abstractNumId w:val="6"/>
  </w:num>
  <w:num w:numId="14" w16cid:durableId="1676421470">
    <w:abstractNumId w:val="7"/>
  </w:num>
  <w:num w:numId="15" w16cid:durableId="1185705156">
    <w:abstractNumId w:val="21"/>
  </w:num>
  <w:num w:numId="16" w16cid:durableId="710498593">
    <w:abstractNumId w:val="13"/>
  </w:num>
  <w:num w:numId="17" w16cid:durableId="2113279412">
    <w:abstractNumId w:val="24"/>
  </w:num>
  <w:num w:numId="18" w16cid:durableId="402533545">
    <w:abstractNumId w:val="2"/>
  </w:num>
  <w:num w:numId="19" w16cid:durableId="1539124454">
    <w:abstractNumId w:val="11"/>
  </w:num>
  <w:num w:numId="20" w16cid:durableId="292519502">
    <w:abstractNumId w:val="22"/>
  </w:num>
  <w:num w:numId="21" w16cid:durableId="1906450513">
    <w:abstractNumId w:val="0"/>
  </w:num>
  <w:num w:numId="22" w16cid:durableId="1054045873">
    <w:abstractNumId w:val="3"/>
  </w:num>
  <w:num w:numId="23" w16cid:durableId="933435327">
    <w:abstractNumId w:val="1"/>
  </w:num>
  <w:num w:numId="24" w16cid:durableId="1875077028">
    <w:abstractNumId w:val="15"/>
  </w:num>
  <w:num w:numId="25" w16cid:durableId="54671005">
    <w:abstractNumId w:val="18"/>
  </w:num>
  <w:num w:numId="26" w16cid:durableId="14478180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02DB"/>
    <w:rsid w:val="0049792A"/>
    <w:rsid w:val="004F4456"/>
    <w:rsid w:val="007A0A45"/>
    <w:rsid w:val="00A2285F"/>
    <w:rsid w:val="00AA02DB"/>
    <w:rsid w:val="00B62379"/>
    <w:rsid w:val="00E643A0"/>
    <w:rsid w:val="00E738B8"/>
    <w:rsid w:val="00F54F6E"/>
    <w:rsid w:val="00FD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526DBF"/>
  <w15:docId w15:val="{BC1F5414-6AA7-4A54-985B-0C856D685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</w:rPr>
  </w:style>
  <w:style w:type="paragraph" w:styleId="1">
    <w:name w:val="heading 1"/>
    <w:basedOn w:val="a"/>
    <w:link w:val="10"/>
    <w:uiPriority w:val="9"/>
    <w:qFormat/>
    <w:pPr>
      <w:spacing w:before="195"/>
      <w:ind w:left="277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95"/>
      <w:ind w:left="510" w:hanging="298"/>
    </w:pPr>
    <w:rPr>
      <w:sz w:val="24"/>
      <w:szCs w:val="24"/>
    </w:rPr>
  </w:style>
  <w:style w:type="paragraph" w:styleId="a4">
    <w:name w:val="List Paragraph"/>
    <w:basedOn w:val="a"/>
    <w:uiPriority w:val="34"/>
    <w:qFormat/>
    <w:pPr>
      <w:spacing w:before="195"/>
      <w:ind w:left="510" w:hanging="298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B6237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62379"/>
    <w:rPr>
      <w:rFonts w:ascii="Calibri" w:eastAsia="Calibri" w:hAnsi="Calibri" w:cs="Calibri"/>
    </w:rPr>
  </w:style>
  <w:style w:type="paragraph" w:styleId="a7">
    <w:name w:val="footer"/>
    <w:basedOn w:val="a"/>
    <w:link w:val="a8"/>
    <w:uiPriority w:val="99"/>
    <w:unhideWhenUsed/>
    <w:rsid w:val="00B623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62379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B62379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3</cp:revision>
  <dcterms:created xsi:type="dcterms:W3CDTF">2025-01-11T09:46:00Z</dcterms:created>
  <dcterms:modified xsi:type="dcterms:W3CDTF">2025-01-12T17:58:00Z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2022-01-12T00:00:00Z</vt:filetime>
  </property>
  <property fmtid="{D5CDD505-2E9C-101B-9397-08002B2CF9AE}" pid="3" name="Creator">
    <vt:lpwstr>TeX</vt:lpwstr>
  </property>
  <property fmtid="{D5CDD505-2E9C-101B-9397-08002B2CF9AE}" pid="4" name="LastSaved">
    <vt:filetime>2025-01-11T00:00:00Z</vt:filetime>
  </property>
  <property fmtid="{D5CDD505-2E9C-101B-9397-08002B2CF9AE}" pid="5" name="PTEX.Fullbanner">
    <vt:lpwstr>This is pdfTeX, Version 3.14159265-2.6-1.40.21 (TeX Live 2020/Debian) kpathsea version 6.3.2</vt:lpwstr>
  </property>
  <property fmtid="{D5CDD505-2E9C-101B-9397-08002B2CF9AE}" pid="6" name="Producer">
    <vt:lpwstr>pdfTeX-1.40.21</vt:lpwstr>
  </property>
</Properties>
</file>