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1EAE" w14:textId="2BB49029" w:rsidR="006973FA" w:rsidRPr="00B57C6C" w:rsidRDefault="00C810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10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 xml:space="preserve">1 </w:t>
      </w:r>
      <w:r w:rsidRPr="00C810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слайд</w:t>
      </w:r>
      <w:r w:rsidRPr="00C8101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  <w:r w:rsidRPr="00C810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101A">
        <w:rPr>
          <w:rFonts w:ascii="Times New Roman" w:hAnsi="Times New Roman" w:cs="Times New Roman"/>
          <w:sz w:val="28"/>
          <w:szCs w:val="28"/>
          <w:lang w:val="en-US"/>
        </w:rPr>
        <w:t>The theme of our project is</w:t>
      </w:r>
      <w:r w:rsidRPr="00C8101A">
        <w:rPr>
          <w:rFonts w:ascii="Times New Roman" w:hAnsi="Times New Roman" w:cs="Times New Roman"/>
          <w:sz w:val="28"/>
          <w:szCs w:val="28"/>
          <w:lang w:val="en-US"/>
        </w:rPr>
        <w:t xml:space="preserve"> “Maze”. </w:t>
      </w:r>
      <w:r w:rsidRPr="00C8101A">
        <w:rPr>
          <w:rFonts w:ascii="Times New Roman" w:hAnsi="Times New Roman" w:cs="Times New Roman"/>
          <w:sz w:val="28"/>
          <w:szCs w:val="28"/>
          <w:lang w:val="en-US"/>
        </w:rPr>
        <w:t xml:space="preserve">The game is based on classic maze rules </w:t>
      </w:r>
      <w:r w:rsidR="00B57C6C" w:rsidRPr="00B57C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B57C6C">
        <w:rPr>
          <w:rFonts w:ascii="Times New Roman" w:hAnsi="Times New Roman" w:cs="Times New Roman"/>
          <w:sz w:val="28"/>
          <w:szCs w:val="28"/>
        </w:rPr>
        <w:t>рулс</w:t>
      </w:r>
      <w:proofErr w:type="spellEnd"/>
      <w:r w:rsidR="00B57C6C" w:rsidRPr="00B57C6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8101A">
        <w:rPr>
          <w:rFonts w:ascii="Times New Roman" w:hAnsi="Times New Roman" w:cs="Times New Roman"/>
          <w:sz w:val="28"/>
          <w:szCs w:val="28"/>
          <w:lang w:val="en-US"/>
        </w:rPr>
        <w:t xml:space="preserve">but with an added </w:t>
      </w:r>
      <w:r w:rsidR="00B57C6C" w:rsidRPr="00B57C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B57C6C">
        <w:rPr>
          <w:rFonts w:ascii="Times New Roman" w:hAnsi="Times New Roman" w:cs="Times New Roman"/>
          <w:sz w:val="28"/>
          <w:szCs w:val="28"/>
        </w:rPr>
        <w:t>адед</w:t>
      </w:r>
      <w:proofErr w:type="spellEnd"/>
      <w:r w:rsidR="00B57C6C" w:rsidRPr="00B57C6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8101A">
        <w:rPr>
          <w:rFonts w:ascii="Times New Roman" w:hAnsi="Times New Roman" w:cs="Times New Roman"/>
          <w:sz w:val="28"/>
          <w:szCs w:val="28"/>
          <w:lang w:val="en-US"/>
        </w:rPr>
        <w:t xml:space="preserve">twist in our project — there are invisible 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4B67F2">
        <w:rPr>
          <w:rFonts w:ascii="Times New Roman" w:hAnsi="Times New Roman" w:cs="Times New Roman"/>
          <w:sz w:val="28"/>
          <w:szCs w:val="28"/>
        </w:rPr>
        <w:t>инвисибле</w:t>
      </w:r>
      <w:proofErr w:type="spellEnd"/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8101A">
        <w:rPr>
          <w:rFonts w:ascii="Times New Roman" w:hAnsi="Times New Roman" w:cs="Times New Roman"/>
          <w:sz w:val="28"/>
          <w:szCs w:val="28"/>
          <w:lang w:val="en-US"/>
        </w:rPr>
        <w:t>mines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4B67F2">
        <w:rPr>
          <w:rFonts w:ascii="Times New Roman" w:hAnsi="Times New Roman" w:cs="Times New Roman"/>
          <w:sz w:val="28"/>
          <w:szCs w:val="28"/>
        </w:rPr>
        <w:t>майнс</w:t>
      </w:r>
      <w:proofErr w:type="spellEnd"/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8101A">
        <w:rPr>
          <w:rFonts w:ascii="Times New Roman" w:hAnsi="Times New Roman" w:cs="Times New Roman"/>
          <w:sz w:val="28"/>
          <w:szCs w:val="28"/>
          <w:lang w:val="en-US"/>
        </w:rPr>
        <w:t xml:space="preserve"> hidden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4B67F2">
        <w:rPr>
          <w:rFonts w:ascii="Times New Roman" w:hAnsi="Times New Roman" w:cs="Times New Roman"/>
          <w:sz w:val="28"/>
          <w:szCs w:val="28"/>
        </w:rPr>
        <w:t>хиден</w:t>
      </w:r>
      <w:proofErr w:type="spellEnd"/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8101A">
        <w:rPr>
          <w:rFonts w:ascii="Times New Roman" w:hAnsi="Times New Roman" w:cs="Times New Roman"/>
          <w:sz w:val="28"/>
          <w:szCs w:val="28"/>
          <w:lang w:val="en-US"/>
        </w:rPr>
        <w:t xml:space="preserve"> within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4B67F2">
        <w:rPr>
          <w:rFonts w:ascii="Times New Roman" w:hAnsi="Times New Roman" w:cs="Times New Roman"/>
          <w:sz w:val="28"/>
          <w:szCs w:val="28"/>
        </w:rPr>
        <w:t>вивин</w:t>
      </w:r>
      <w:proofErr w:type="spellEnd"/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8101A">
        <w:rPr>
          <w:rFonts w:ascii="Times New Roman" w:hAnsi="Times New Roman" w:cs="Times New Roman"/>
          <w:sz w:val="28"/>
          <w:szCs w:val="28"/>
          <w:lang w:val="en-US"/>
        </w:rPr>
        <w:t xml:space="preserve"> the maze.</w:t>
      </w:r>
    </w:p>
    <w:p w14:paraId="1E02351C" w14:textId="77777777" w:rsidR="00B57C6C" w:rsidRPr="00B57C6C" w:rsidRDefault="00B57C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7EBB1C" w14:textId="037BB0E4" w:rsidR="00C8101A" w:rsidRDefault="000855C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 w:rsidRPr="000855C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 xml:space="preserve">2 </w:t>
      </w:r>
      <w:r w:rsidRPr="000855C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слайд</w:t>
      </w:r>
      <w:r w:rsidRPr="000855C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>Next, we will discuss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4B67F2">
        <w:rPr>
          <w:rFonts w:ascii="Times New Roman" w:hAnsi="Times New Roman" w:cs="Times New Roman"/>
          <w:sz w:val="28"/>
          <w:szCs w:val="28"/>
        </w:rPr>
        <w:t>дискас</w:t>
      </w:r>
      <w:proofErr w:type="spellEnd"/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 xml:space="preserve"> the goal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4B67F2">
        <w:rPr>
          <w:rFonts w:ascii="Times New Roman" w:hAnsi="Times New Roman" w:cs="Times New Roman"/>
          <w:sz w:val="28"/>
          <w:szCs w:val="28"/>
        </w:rPr>
        <w:t>гол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 xml:space="preserve"> and task of our project.</w:t>
      </w:r>
    </w:p>
    <w:p w14:paraId="685E801D" w14:textId="46E597D0" w:rsidR="000855CA" w:rsidRPr="000855CA" w:rsidRDefault="000855CA" w:rsidP="000855C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855CA">
        <w:rPr>
          <w:rFonts w:ascii="Times New Roman" w:hAnsi="Times New Roman" w:cs="Times New Roman"/>
          <w:sz w:val="28"/>
          <w:szCs w:val="28"/>
          <w:lang w:val="en-US"/>
        </w:rPr>
        <w:t xml:space="preserve">The goal 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B67F2">
        <w:rPr>
          <w:rFonts w:ascii="Times New Roman" w:hAnsi="Times New Roman" w:cs="Times New Roman"/>
          <w:sz w:val="28"/>
          <w:szCs w:val="28"/>
        </w:rPr>
        <w:t>гол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4B67F2" w:rsidRPr="000855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>of the project is to implement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4B67F2">
        <w:rPr>
          <w:rFonts w:ascii="Times New Roman" w:hAnsi="Times New Roman" w:cs="Times New Roman"/>
          <w:sz w:val="28"/>
          <w:szCs w:val="28"/>
        </w:rPr>
        <w:t>имплемент</w:t>
      </w:r>
      <w:proofErr w:type="spellEnd"/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 xml:space="preserve"> a game called 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4B67F2">
        <w:rPr>
          <w:rFonts w:ascii="Times New Roman" w:hAnsi="Times New Roman" w:cs="Times New Roman"/>
          <w:sz w:val="28"/>
          <w:szCs w:val="28"/>
        </w:rPr>
        <w:t>колд</w:t>
      </w:r>
      <w:proofErr w:type="spellEnd"/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>"Maze," where the player must navigate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4B67F2">
        <w:rPr>
          <w:rFonts w:ascii="Times New Roman" w:hAnsi="Times New Roman" w:cs="Times New Roman"/>
          <w:sz w:val="28"/>
          <w:szCs w:val="28"/>
        </w:rPr>
        <w:t>навегэт</w:t>
      </w:r>
      <w:proofErr w:type="spellEnd"/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 xml:space="preserve"> through 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4B67F2">
        <w:rPr>
          <w:rFonts w:ascii="Times New Roman" w:hAnsi="Times New Roman" w:cs="Times New Roman"/>
          <w:sz w:val="28"/>
          <w:szCs w:val="28"/>
        </w:rPr>
        <w:t>фрую</w:t>
      </w:r>
      <w:proofErr w:type="spellEnd"/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>a complex maze, find the key to exit, and avoid invisible mines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4B67F2">
        <w:rPr>
          <w:rFonts w:ascii="Times New Roman" w:hAnsi="Times New Roman" w:cs="Times New Roman"/>
          <w:sz w:val="28"/>
          <w:szCs w:val="28"/>
        </w:rPr>
        <w:t>майнс</w:t>
      </w:r>
      <w:proofErr w:type="spellEnd"/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>. The player should</w:t>
      </w:r>
      <w:r w:rsidR="004B67F2" w:rsidRPr="004B67F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4B67F2">
        <w:rPr>
          <w:rFonts w:ascii="Times New Roman" w:hAnsi="Times New Roman" w:cs="Times New Roman"/>
          <w:sz w:val="28"/>
          <w:szCs w:val="28"/>
        </w:rPr>
        <w:t>шуд</w:t>
      </w:r>
      <w:proofErr w:type="spellEnd"/>
      <w:r w:rsidR="004B67F2" w:rsidRPr="00A032F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 xml:space="preserve"> complete the maze in the minimum number of steps to enter the leaderboard</w:t>
      </w:r>
      <w:r w:rsidR="00A032F0" w:rsidRPr="00A032F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A032F0">
        <w:rPr>
          <w:rFonts w:ascii="Times New Roman" w:hAnsi="Times New Roman" w:cs="Times New Roman"/>
          <w:sz w:val="28"/>
          <w:szCs w:val="28"/>
        </w:rPr>
        <w:t>лидерборд</w:t>
      </w:r>
      <w:proofErr w:type="spellEnd"/>
      <w:r w:rsidR="00A032F0" w:rsidRPr="00A032F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002358" w14:textId="080B4C3C" w:rsidR="000855CA" w:rsidRPr="00B57C6C" w:rsidRDefault="000855CA" w:rsidP="000855C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855CA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="009D250E">
        <w:rPr>
          <w:rFonts w:ascii="Times New Roman" w:hAnsi="Times New Roman" w:cs="Times New Roman"/>
          <w:sz w:val="28"/>
          <w:szCs w:val="28"/>
          <w:lang w:val="en-US"/>
        </w:rPr>
        <w:t xml:space="preserve">task 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>of this project is to create an implementation</w:t>
      </w:r>
      <w:r w:rsidR="00A032F0" w:rsidRPr="00A032F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A032F0">
        <w:rPr>
          <w:rFonts w:ascii="Times New Roman" w:hAnsi="Times New Roman" w:cs="Times New Roman"/>
          <w:sz w:val="28"/>
          <w:szCs w:val="28"/>
        </w:rPr>
        <w:t>имплементаэшен</w:t>
      </w:r>
      <w:proofErr w:type="spellEnd"/>
      <w:r w:rsidR="00A032F0" w:rsidRPr="00A032F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 xml:space="preserve"> on low-level platforms such </w:t>
      </w:r>
      <w:r w:rsidR="00A032F0" w:rsidRPr="00A032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A032F0">
        <w:rPr>
          <w:rFonts w:ascii="Times New Roman" w:hAnsi="Times New Roman" w:cs="Times New Roman"/>
          <w:sz w:val="28"/>
          <w:szCs w:val="28"/>
        </w:rPr>
        <w:t>сач</w:t>
      </w:r>
      <w:proofErr w:type="spellEnd"/>
      <w:r w:rsidR="00A032F0" w:rsidRPr="00A032F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>as assembly language and logic circuits</w:t>
      </w:r>
      <w:r w:rsidR="00A032F0" w:rsidRPr="00A032F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A032F0">
        <w:rPr>
          <w:rFonts w:ascii="Times New Roman" w:hAnsi="Times New Roman" w:cs="Times New Roman"/>
          <w:sz w:val="28"/>
          <w:szCs w:val="28"/>
        </w:rPr>
        <w:t>сокетс</w:t>
      </w:r>
      <w:proofErr w:type="spellEnd"/>
      <w:r w:rsidR="00A032F0" w:rsidRPr="00A032F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 xml:space="preserve">. This game will help technical students acquire </w:t>
      </w:r>
      <w:r w:rsidR="00A032F0" w:rsidRPr="00A032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A032F0">
        <w:rPr>
          <w:rFonts w:ascii="Times New Roman" w:hAnsi="Times New Roman" w:cs="Times New Roman"/>
          <w:sz w:val="28"/>
          <w:szCs w:val="28"/>
        </w:rPr>
        <w:t>эквая</w:t>
      </w:r>
      <w:proofErr w:type="spellEnd"/>
      <w:r w:rsidR="00A032F0" w:rsidRPr="00A032F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0855CA">
        <w:rPr>
          <w:rFonts w:ascii="Times New Roman" w:hAnsi="Times New Roman" w:cs="Times New Roman"/>
          <w:sz w:val="28"/>
          <w:szCs w:val="28"/>
          <w:lang w:val="en-US"/>
        </w:rPr>
        <w:t>basic programming skills in Assembler and learn how to build logical schemes using the Logisim platform.</w:t>
      </w:r>
    </w:p>
    <w:p w14:paraId="302EA871" w14:textId="77777777" w:rsidR="00B57C6C" w:rsidRDefault="00B57C6C" w:rsidP="00B57C6C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8ACC35A" w14:textId="6FE0FD19" w:rsidR="00B57C6C" w:rsidRPr="00AE6AA5" w:rsidRDefault="000855CA" w:rsidP="00B57C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C6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 xml:space="preserve">3 </w:t>
      </w:r>
      <w:r w:rsidRPr="000855C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слайд</w:t>
      </w:r>
      <w:r w:rsidRPr="00B57C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  <w:r w:rsidRPr="00B57C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7C6C" w:rsidRPr="00B57C6C">
        <w:rPr>
          <w:rFonts w:ascii="Times New Roman" w:hAnsi="Times New Roman" w:cs="Times New Roman"/>
          <w:sz w:val="28"/>
          <w:szCs w:val="28"/>
          <w:lang w:val="en-US"/>
        </w:rPr>
        <w:t>Before working on the technical part of the project, we created a game concept. It features</w:t>
      </w:r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AE6AA5">
        <w:rPr>
          <w:rFonts w:ascii="Times New Roman" w:hAnsi="Times New Roman" w:cs="Times New Roman"/>
          <w:sz w:val="28"/>
          <w:szCs w:val="28"/>
        </w:rPr>
        <w:t>фичатс</w:t>
      </w:r>
      <w:proofErr w:type="spellEnd"/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57C6C" w:rsidRPr="00B57C6C">
        <w:rPr>
          <w:rFonts w:ascii="Times New Roman" w:hAnsi="Times New Roman" w:cs="Times New Roman"/>
          <w:sz w:val="28"/>
          <w:szCs w:val="28"/>
          <w:lang w:val="en-US"/>
        </w:rPr>
        <w:t xml:space="preserve"> a 16x16</w:t>
      </w:r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AE6AA5" w:rsidRPr="00AE6AA5">
        <w:rPr>
          <w:rFonts w:ascii="Times New Roman" w:hAnsi="Times New Roman" w:cs="Times New Roman"/>
          <w:sz w:val="28"/>
          <w:szCs w:val="28"/>
        </w:rPr>
        <w:t>сикс</w:t>
      </w:r>
      <w:proofErr w:type="spellEnd"/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AE6AA5" w:rsidRPr="00AE6AA5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6AA5" w:rsidRPr="00AE6AA5">
        <w:rPr>
          <w:rFonts w:ascii="Times New Roman" w:hAnsi="Times New Roman" w:cs="Times New Roman"/>
          <w:sz w:val="28"/>
          <w:szCs w:val="28"/>
        </w:rPr>
        <w:t>бай</w:t>
      </w:r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6AA5" w:rsidRPr="00AE6AA5">
        <w:rPr>
          <w:rFonts w:ascii="Times New Roman" w:hAnsi="Times New Roman" w:cs="Times New Roman"/>
          <w:sz w:val="28"/>
          <w:szCs w:val="28"/>
        </w:rPr>
        <w:t>сикс</w:t>
      </w:r>
      <w:proofErr w:type="spellEnd"/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57C6C" w:rsidRPr="00B57C6C">
        <w:rPr>
          <w:rFonts w:ascii="Times New Roman" w:hAnsi="Times New Roman" w:cs="Times New Roman"/>
          <w:sz w:val="28"/>
          <w:szCs w:val="28"/>
          <w:lang w:val="en-US"/>
        </w:rPr>
        <w:t xml:space="preserve"> grid field</w:t>
      </w:r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AE6AA5">
        <w:rPr>
          <w:rFonts w:ascii="Times New Roman" w:hAnsi="Times New Roman" w:cs="Times New Roman"/>
          <w:sz w:val="28"/>
          <w:szCs w:val="28"/>
        </w:rPr>
        <w:t>филд</w:t>
      </w:r>
      <w:proofErr w:type="spellEnd"/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57C6C" w:rsidRPr="00B57C6C">
        <w:rPr>
          <w:rFonts w:ascii="Times New Roman" w:hAnsi="Times New Roman" w:cs="Times New Roman"/>
          <w:sz w:val="28"/>
          <w:szCs w:val="28"/>
          <w:lang w:val="en-US"/>
        </w:rPr>
        <w:t>. We used different colors to mark key objects: blues for the starting point, red for invisible m</w:t>
      </w:r>
      <w:r w:rsidR="00B57C6C">
        <w:rPr>
          <w:rFonts w:ascii="Times New Roman" w:hAnsi="Times New Roman" w:cs="Times New Roman"/>
          <w:sz w:val="28"/>
          <w:szCs w:val="28"/>
          <w:lang w:val="en-US"/>
        </w:rPr>
        <w:t>ines</w:t>
      </w:r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6AA5" w:rsidRPr="004B67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AE6AA5">
        <w:rPr>
          <w:rFonts w:ascii="Times New Roman" w:hAnsi="Times New Roman" w:cs="Times New Roman"/>
          <w:sz w:val="28"/>
          <w:szCs w:val="28"/>
        </w:rPr>
        <w:t>майнс</w:t>
      </w:r>
      <w:proofErr w:type="spellEnd"/>
      <w:r w:rsidR="00AE6AA5" w:rsidRPr="004B67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57C6C" w:rsidRPr="00B57C6C">
        <w:rPr>
          <w:rFonts w:ascii="Times New Roman" w:hAnsi="Times New Roman" w:cs="Times New Roman"/>
          <w:sz w:val="28"/>
          <w:szCs w:val="28"/>
          <w:lang w:val="en-US"/>
        </w:rPr>
        <w:t>, yellow for the key, and green for the exit from the maze.</w:t>
      </w:r>
    </w:p>
    <w:p w14:paraId="2279FA1D" w14:textId="77777777" w:rsidR="00B57C6C" w:rsidRPr="00AE6AA5" w:rsidRDefault="00B57C6C" w:rsidP="00B57C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F46FF2" w14:textId="6597ED1E" w:rsidR="00B57C6C" w:rsidRDefault="00B57C6C" w:rsidP="000855CA">
      <w:pPr>
        <w:rPr>
          <w:rFonts w:ascii="Times New Roman" w:hAnsi="Times New Roman" w:cs="Times New Roman"/>
          <w:sz w:val="28"/>
          <w:szCs w:val="28"/>
        </w:rPr>
      </w:pPr>
      <w:r w:rsidRPr="00AE6AA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 xml:space="preserve">4 </w:t>
      </w:r>
      <w:r w:rsidRPr="00AE6AA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слайд</w:t>
      </w:r>
      <w:r w:rsidRPr="00B57C6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57C6C">
        <w:rPr>
          <w:rFonts w:ascii="Times New Roman" w:hAnsi="Times New Roman" w:cs="Times New Roman"/>
          <w:sz w:val="28"/>
          <w:szCs w:val="28"/>
          <w:lang w:val="en-US"/>
        </w:rPr>
        <w:t>Let's move on to the technical features</w:t>
      </w:r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AE6AA5">
        <w:rPr>
          <w:rFonts w:ascii="Times New Roman" w:hAnsi="Times New Roman" w:cs="Times New Roman"/>
          <w:sz w:val="28"/>
          <w:szCs w:val="28"/>
        </w:rPr>
        <w:t>фичатс</w:t>
      </w:r>
      <w:proofErr w:type="spellEnd"/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B57C6C">
        <w:rPr>
          <w:rFonts w:ascii="Times New Roman" w:hAnsi="Times New Roman" w:cs="Times New Roman"/>
          <w:sz w:val="28"/>
          <w:szCs w:val="28"/>
          <w:lang w:val="en-US"/>
        </w:rPr>
        <w:t xml:space="preserve">, specifically how the maze is stored. A matrix is used where "1" stands </w:t>
      </w:r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AE6AA5">
        <w:rPr>
          <w:rFonts w:ascii="Times New Roman" w:hAnsi="Times New Roman" w:cs="Times New Roman"/>
          <w:sz w:val="28"/>
          <w:szCs w:val="28"/>
        </w:rPr>
        <w:t>стандс</w:t>
      </w:r>
      <w:proofErr w:type="spellEnd"/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57C6C">
        <w:rPr>
          <w:rFonts w:ascii="Times New Roman" w:hAnsi="Times New Roman" w:cs="Times New Roman"/>
          <w:sz w:val="28"/>
          <w:szCs w:val="28"/>
          <w:lang w:val="en-US"/>
        </w:rPr>
        <w:t xml:space="preserve">for walls </w:t>
      </w:r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AE6AA5">
        <w:rPr>
          <w:rFonts w:ascii="Times New Roman" w:hAnsi="Times New Roman" w:cs="Times New Roman"/>
          <w:sz w:val="28"/>
          <w:szCs w:val="28"/>
        </w:rPr>
        <w:t>вулс</w:t>
      </w:r>
      <w:proofErr w:type="spellEnd"/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57C6C">
        <w:rPr>
          <w:rFonts w:ascii="Times New Roman" w:hAnsi="Times New Roman" w:cs="Times New Roman"/>
          <w:sz w:val="28"/>
          <w:szCs w:val="28"/>
          <w:lang w:val="en-US"/>
        </w:rPr>
        <w:t xml:space="preserve">and "0" </w:t>
      </w:r>
      <w:r w:rsidR="00AE6AA5" w:rsidRPr="00B57C6C">
        <w:rPr>
          <w:rFonts w:ascii="Times New Roman" w:hAnsi="Times New Roman" w:cs="Times New Roman"/>
          <w:sz w:val="28"/>
          <w:szCs w:val="28"/>
          <w:lang w:val="en-US"/>
        </w:rPr>
        <w:t xml:space="preserve">stands </w:t>
      </w:r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AE6AA5">
        <w:rPr>
          <w:rFonts w:ascii="Times New Roman" w:hAnsi="Times New Roman" w:cs="Times New Roman"/>
          <w:sz w:val="28"/>
          <w:szCs w:val="28"/>
        </w:rPr>
        <w:t>стандс</w:t>
      </w:r>
      <w:proofErr w:type="spellEnd"/>
      <w:r w:rsidR="00AE6AA5" w:rsidRPr="00AE6AA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57C6C">
        <w:rPr>
          <w:rFonts w:ascii="Times New Roman" w:hAnsi="Times New Roman" w:cs="Times New Roman"/>
          <w:sz w:val="28"/>
          <w:szCs w:val="28"/>
          <w:lang w:val="en-US"/>
        </w:rPr>
        <w:t>for corridors.</w:t>
      </w:r>
    </w:p>
    <w:p w14:paraId="49640D76" w14:textId="77777777" w:rsidR="00AE6AA5" w:rsidRDefault="00AE6AA5" w:rsidP="000855CA">
      <w:pPr>
        <w:rPr>
          <w:rFonts w:ascii="Times New Roman" w:hAnsi="Times New Roman" w:cs="Times New Roman"/>
          <w:sz w:val="28"/>
          <w:szCs w:val="28"/>
        </w:rPr>
      </w:pPr>
    </w:p>
    <w:p w14:paraId="2F7978B3" w14:textId="77777777" w:rsidR="00AE6AA5" w:rsidRDefault="00AE6AA5" w:rsidP="000855CA">
      <w:pPr>
        <w:rPr>
          <w:rFonts w:ascii="Times New Roman" w:hAnsi="Times New Roman" w:cs="Times New Roman"/>
          <w:sz w:val="28"/>
          <w:szCs w:val="28"/>
        </w:rPr>
      </w:pPr>
    </w:p>
    <w:p w14:paraId="57C08E33" w14:textId="77777777" w:rsidR="00AE6AA5" w:rsidRDefault="00AE6AA5" w:rsidP="000855CA">
      <w:pPr>
        <w:rPr>
          <w:rFonts w:ascii="Times New Roman" w:hAnsi="Times New Roman" w:cs="Times New Roman"/>
          <w:sz w:val="28"/>
          <w:szCs w:val="28"/>
        </w:rPr>
      </w:pPr>
    </w:p>
    <w:p w14:paraId="7E7C9DD9" w14:textId="77777777" w:rsidR="00AE6AA5" w:rsidRDefault="00AE6AA5" w:rsidP="000855CA">
      <w:pPr>
        <w:rPr>
          <w:rFonts w:ascii="Times New Roman" w:hAnsi="Times New Roman" w:cs="Times New Roman"/>
          <w:sz w:val="28"/>
          <w:szCs w:val="28"/>
        </w:rPr>
      </w:pPr>
    </w:p>
    <w:p w14:paraId="314EE769" w14:textId="77777777" w:rsidR="00AE6AA5" w:rsidRDefault="00AE6AA5" w:rsidP="000855CA">
      <w:pPr>
        <w:rPr>
          <w:rFonts w:ascii="Times New Roman" w:hAnsi="Times New Roman" w:cs="Times New Roman"/>
          <w:sz w:val="28"/>
          <w:szCs w:val="28"/>
        </w:rPr>
      </w:pPr>
    </w:p>
    <w:p w14:paraId="029E7BD2" w14:textId="77777777" w:rsidR="00AE6AA5" w:rsidRDefault="00AE6AA5" w:rsidP="000855CA">
      <w:pPr>
        <w:rPr>
          <w:rFonts w:ascii="Times New Roman" w:hAnsi="Times New Roman" w:cs="Times New Roman"/>
          <w:sz w:val="28"/>
          <w:szCs w:val="28"/>
        </w:rPr>
      </w:pPr>
    </w:p>
    <w:p w14:paraId="59C4A62F" w14:textId="77777777" w:rsidR="00AE6AA5" w:rsidRDefault="00AE6AA5" w:rsidP="000855CA">
      <w:pPr>
        <w:rPr>
          <w:rFonts w:ascii="Times New Roman" w:hAnsi="Times New Roman" w:cs="Times New Roman"/>
          <w:sz w:val="28"/>
          <w:szCs w:val="28"/>
        </w:rPr>
      </w:pPr>
    </w:p>
    <w:p w14:paraId="636F6FC1" w14:textId="77777777" w:rsidR="00AE6AA5" w:rsidRDefault="00AE6AA5" w:rsidP="000855CA">
      <w:pPr>
        <w:rPr>
          <w:rFonts w:ascii="Times New Roman" w:hAnsi="Times New Roman" w:cs="Times New Roman"/>
          <w:sz w:val="28"/>
          <w:szCs w:val="28"/>
        </w:rPr>
      </w:pPr>
    </w:p>
    <w:p w14:paraId="10378E45" w14:textId="5692C58F" w:rsidR="00AE6AA5" w:rsidRPr="00AE6AA5" w:rsidRDefault="00AE6AA5" w:rsidP="00AE6AA5">
      <w:pPr>
        <w:rPr>
          <w:rFonts w:ascii="Times New Roman" w:hAnsi="Times New Roman" w:cs="Times New Roman"/>
          <w:sz w:val="28"/>
          <w:szCs w:val="28"/>
        </w:rPr>
      </w:pPr>
      <w:r w:rsidRPr="00AE6AA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1 </w:t>
      </w:r>
      <w:r w:rsidRPr="00C810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слайд</w:t>
      </w:r>
      <w:r w:rsidRPr="00AE6A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AE6AA5">
        <w:rPr>
          <w:rFonts w:ascii="Times New Roman" w:hAnsi="Times New Roman" w:cs="Times New Roman"/>
          <w:sz w:val="28"/>
          <w:szCs w:val="28"/>
        </w:rPr>
        <w:t xml:space="preserve"> Тема нашего проекта — «Лабиринт». Игра основана на классических правилах лабиринта, но с добавлением нашей особенности — внутри лабиринта скрыты невидимые мины.</w:t>
      </w:r>
    </w:p>
    <w:p w14:paraId="3E599C6C" w14:textId="77777777" w:rsidR="00AE6AA5" w:rsidRPr="00AE6AA5" w:rsidRDefault="00AE6AA5" w:rsidP="00AE6AA5">
      <w:pPr>
        <w:rPr>
          <w:rFonts w:ascii="Times New Roman" w:hAnsi="Times New Roman" w:cs="Times New Roman"/>
          <w:sz w:val="28"/>
          <w:szCs w:val="28"/>
        </w:rPr>
      </w:pPr>
    </w:p>
    <w:p w14:paraId="0ED2AD49" w14:textId="49328286" w:rsidR="00AE6AA5" w:rsidRPr="00AE6AA5" w:rsidRDefault="00AE6AA5" w:rsidP="00AE6AA5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AE6AA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2 </w:t>
      </w:r>
      <w:r w:rsidRPr="000855C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слайд</w:t>
      </w:r>
      <w:proofErr w:type="gramStart"/>
      <w:r w:rsidRPr="00AE6A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9D250E">
        <w:rPr>
          <w:rFonts w:ascii="Times New Roman" w:hAnsi="Times New Roman" w:cs="Times New Roman"/>
          <w:sz w:val="28"/>
          <w:szCs w:val="28"/>
        </w:rPr>
        <w:t xml:space="preserve"> </w:t>
      </w:r>
      <w:r w:rsidRPr="00AE6AA5">
        <w:rPr>
          <w:rFonts w:ascii="Times New Roman" w:hAnsi="Times New Roman" w:cs="Times New Roman"/>
          <w:sz w:val="28"/>
          <w:szCs w:val="28"/>
        </w:rPr>
        <w:t>Далее</w:t>
      </w:r>
      <w:proofErr w:type="gramEnd"/>
      <w:r w:rsidRPr="00AE6AA5">
        <w:rPr>
          <w:rFonts w:ascii="Times New Roman" w:hAnsi="Times New Roman" w:cs="Times New Roman"/>
          <w:sz w:val="28"/>
          <w:szCs w:val="28"/>
        </w:rPr>
        <w:t xml:space="preserve"> мы рассмотрим цель и задачи нашего проекта.</w:t>
      </w:r>
    </w:p>
    <w:p w14:paraId="73AFABC5" w14:textId="2D5D6EF6" w:rsidR="009D250E" w:rsidRPr="009D250E" w:rsidRDefault="009D250E" w:rsidP="009D250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250E">
        <w:rPr>
          <w:rFonts w:ascii="Times New Roman" w:hAnsi="Times New Roman" w:cs="Times New Roman"/>
          <w:sz w:val="28"/>
          <w:szCs w:val="28"/>
        </w:rPr>
        <w:t>Цель проекта заключается в реализации игры под названием «Лабиринт», в которой игрок должен пройти сложный лабиринт, найти ключ выхода и избежать невидимых мин. Игрок должен завершить прохождение лабиринта минимальным количеством шагов, чтобы попасть в таблицу лидеров.</w:t>
      </w:r>
    </w:p>
    <w:p w14:paraId="3485BB2A" w14:textId="6411BE77" w:rsidR="00AE6AA5" w:rsidRPr="009D250E" w:rsidRDefault="009D250E" w:rsidP="00AE6AA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="00AE6AA5" w:rsidRPr="000855CA">
        <w:rPr>
          <w:rFonts w:ascii="Times New Roman" w:hAnsi="Times New Roman" w:cs="Times New Roman"/>
          <w:sz w:val="28"/>
          <w:szCs w:val="28"/>
        </w:rPr>
        <w:t xml:space="preserve"> </w:t>
      </w:r>
      <w:r w:rsidRPr="009D250E">
        <w:rPr>
          <w:rFonts w:ascii="Times New Roman" w:hAnsi="Times New Roman" w:cs="Times New Roman"/>
          <w:sz w:val="28"/>
          <w:szCs w:val="28"/>
        </w:rPr>
        <w:t xml:space="preserve">данного проекта состоит в создании реализации на низкоуровневых платформах, таких как язык ассемблера и логические схемы. Эта игра поможет студентам технических специальностей освоить базовые навыки программирования на Ассемблере и научиться строить логические схемы с использованием платформы </w:t>
      </w:r>
      <w:proofErr w:type="spellStart"/>
      <w:r w:rsidRPr="009D250E"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 w:rsidRPr="009D250E">
        <w:rPr>
          <w:rFonts w:ascii="Times New Roman" w:hAnsi="Times New Roman" w:cs="Times New Roman"/>
          <w:sz w:val="28"/>
          <w:szCs w:val="28"/>
        </w:rPr>
        <w:t>.</w:t>
      </w:r>
    </w:p>
    <w:p w14:paraId="096A07E3" w14:textId="77777777" w:rsidR="00AE6AA5" w:rsidRPr="009D250E" w:rsidRDefault="00AE6AA5" w:rsidP="00AE6AA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3BD49D6" w14:textId="2F2D7199" w:rsidR="00AE6AA5" w:rsidRPr="009D250E" w:rsidRDefault="00AE6AA5" w:rsidP="00AE6AA5">
      <w:pPr>
        <w:rPr>
          <w:rFonts w:ascii="Times New Roman" w:hAnsi="Times New Roman" w:cs="Times New Roman"/>
          <w:sz w:val="28"/>
          <w:szCs w:val="28"/>
        </w:rPr>
      </w:pPr>
      <w:r w:rsidRPr="009D250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3 </w:t>
      </w:r>
      <w:r w:rsidRPr="000855C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слайд</w:t>
      </w:r>
      <w:proofErr w:type="gramStart"/>
      <w:r w:rsidRPr="009D250E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9D250E">
        <w:rPr>
          <w:rFonts w:ascii="Times New Roman" w:hAnsi="Times New Roman" w:cs="Times New Roman"/>
          <w:sz w:val="28"/>
          <w:szCs w:val="28"/>
        </w:rPr>
        <w:t xml:space="preserve"> </w:t>
      </w:r>
      <w:r w:rsidR="009D250E" w:rsidRPr="009D250E">
        <w:rPr>
          <w:rFonts w:ascii="Times New Roman" w:hAnsi="Times New Roman" w:cs="Times New Roman"/>
          <w:sz w:val="28"/>
          <w:szCs w:val="28"/>
        </w:rPr>
        <w:t>Перед</w:t>
      </w:r>
      <w:proofErr w:type="gramEnd"/>
      <w:r w:rsidR="009D250E" w:rsidRPr="009D250E">
        <w:rPr>
          <w:rFonts w:ascii="Times New Roman" w:hAnsi="Times New Roman" w:cs="Times New Roman"/>
          <w:sz w:val="28"/>
          <w:szCs w:val="28"/>
        </w:rPr>
        <w:t xml:space="preserve"> началом работы над технической частью проекта мы разработали концепцию игры. Она включает игровое поле размером 16×16 клеток. Мы использовали разные цвета для обозначения ключевых объектов: синий — начальная точка, красный — невидимые мины, жёлтый — ключ, зелёный — выход из лабиринта.</w:t>
      </w:r>
    </w:p>
    <w:p w14:paraId="4FC65D53" w14:textId="77777777" w:rsidR="00AE6AA5" w:rsidRPr="009D250E" w:rsidRDefault="00AE6AA5" w:rsidP="00AE6AA5">
      <w:pPr>
        <w:rPr>
          <w:rFonts w:ascii="Times New Roman" w:hAnsi="Times New Roman" w:cs="Times New Roman"/>
          <w:sz w:val="28"/>
          <w:szCs w:val="28"/>
        </w:rPr>
      </w:pPr>
    </w:p>
    <w:p w14:paraId="07F7170B" w14:textId="7DEDEBAF" w:rsidR="00AE6AA5" w:rsidRPr="00B57C6C" w:rsidRDefault="00AE6AA5" w:rsidP="00AE6A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50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4 </w:t>
      </w:r>
      <w:r w:rsidRPr="00AE6AA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слайд</w:t>
      </w:r>
      <w:r w:rsidRPr="009D250E">
        <w:rPr>
          <w:rFonts w:ascii="Times New Roman" w:hAnsi="Times New Roman" w:cs="Times New Roman"/>
          <w:sz w:val="28"/>
          <w:szCs w:val="28"/>
        </w:rPr>
        <w:t xml:space="preserve">: </w:t>
      </w:r>
      <w:r w:rsidR="009D250E" w:rsidRPr="009D250E">
        <w:rPr>
          <w:rFonts w:ascii="Times New Roman" w:hAnsi="Times New Roman" w:cs="Times New Roman"/>
          <w:sz w:val="28"/>
          <w:szCs w:val="28"/>
        </w:rPr>
        <w:t>Давайте перейдём к техническим особенностям, а именно к способу хранения лабиринта. Используется матрица, в которой значение «1» обозначает стены, а «0» — коридоры.</w:t>
      </w:r>
    </w:p>
    <w:p w14:paraId="554697BA" w14:textId="77777777" w:rsidR="00AE6AA5" w:rsidRPr="00AE6AA5" w:rsidRDefault="00AE6AA5" w:rsidP="000855C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E6AA5" w:rsidRPr="00AE6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149EC"/>
    <w:multiLevelType w:val="hybridMultilevel"/>
    <w:tmpl w:val="3460C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A26B7"/>
    <w:multiLevelType w:val="hybridMultilevel"/>
    <w:tmpl w:val="F20EC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655857">
    <w:abstractNumId w:val="0"/>
  </w:num>
  <w:num w:numId="2" w16cid:durableId="1083526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61"/>
    <w:rsid w:val="000855CA"/>
    <w:rsid w:val="004B67F2"/>
    <w:rsid w:val="00502F4C"/>
    <w:rsid w:val="006973FA"/>
    <w:rsid w:val="009D250E"/>
    <w:rsid w:val="00A032F0"/>
    <w:rsid w:val="00A61A0A"/>
    <w:rsid w:val="00AE6AA5"/>
    <w:rsid w:val="00B10A61"/>
    <w:rsid w:val="00B57C6C"/>
    <w:rsid w:val="00C8101A"/>
    <w:rsid w:val="00E07E56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988CE"/>
  <w15:chartTrackingRefBased/>
  <w15:docId w15:val="{DE2AF207-F2BA-4451-AEB0-C26847672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A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A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A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A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A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A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A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A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A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A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0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4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2025-05-20T14:02:00Z</dcterms:created>
  <dcterms:modified xsi:type="dcterms:W3CDTF">2025-05-20T16:35:00Z</dcterms:modified>
</cp:coreProperties>
</file>