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A871" w14:textId="42CA2C1D" w:rsidR="006973FA" w:rsidRDefault="00A225BB" w:rsidP="00A225BB">
      <w:pPr>
        <w:pStyle w:val="a7"/>
        <w:numPr>
          <w:ilvl w:val="0"/>
          <w:numId w:val="1"/>
        </w:numPr>
      </w:pPr>
      <w:bookmarkStart w:id="0" w:name="_Hlk200744377"/>
      <w:r w:rsidRPr="00A225BB">
        <w:t>Понятие степени вершины в ориентированном и неориентированном графе. Теоремы о степенях вершин в неориентированном и ориентированном графе.</w:t>
      </w:r>
    </w:p>
    <w:bookmarkEnd w:id="0"/>
    <w:p w14:paraId="7D9E73B7" w14:textId="77777777" w:rsidR="00A225BB" w:rsidRDefault="00A225BB" w:rsidP="00A225BB">
      <w:pPr>
        <w:ind w:left="360"/>
      </w:pPr>
    </w:p>
    <w:p w14:paraId="1717AF0C" w14:textId="28E9B722" w:rsidR="00B9281C" w:rsidRPr="00B9281C" w:rsidRDefault="00A225BB" w:rsidP="00B9281C">
      <w:pPr>
        <w:pStyle w:val="a7"/>
        <w:numPr>
          <w:ilvl w:val="0"/>
          <w:numId w:val="2"/>
        </w:numPr>
      </w:pPr>
      <w:r w:rsidRPr="00B9281C">
        <w:rPr>
          <w:b/>
          <w:bCs/>
        </w:rPr>
        <w:t>Граф</w:t>
      </w:r>
      <w:r>
        <w:t xml:space="preserve"> –</w:t>
      </w:r>
      <w:r w:rsidR="00B9281C">
        <w:t xml:space="preserve"> </w:t>
      </w:r>
      <w:r w:rsidR="00B9281C" w:rsidRPr="00B9281C">
        <w:rPr>
          <w:i/>
          <w:iCs/>
        </w:rPr>
        <w:t>G</w:t>
      </w:r>
      <w:r w:rsidR="00B9281C">
        <w:rPr>
          <w:i/>
          <w:iCs/>
        </w:rPr>
        <w:t xml:space="preserve"> </w:t>
      </w:r>
      <w:r w:rsidR="00B9281C" w:rsidRPr="00B9281C">
        <w:t>=</w:t>
      </w:r>
      <w:r w:rsidR="00B9281C">
        <w:t xml:space="preserve"> </w:t>
      </w:r>
      <w:r w:rsidR="00B9281C" w:rsidRPr="00B9281C">
        <w:t>(</w:t>
      </w:r>
      <w:r w:rsidR="00B9281C" w:rsidRPr="00B9281C">
        <w:rPr>
          <w:i/>
          <w:iCs/>
        </w:rPr>
        <w:t>V</w:t>
      </w:r>
      <w:r w:rsidR="00B9281C" w:rsidRPr="00B9281C">
        <w:t>,</w:t>
      </w:r>
      <w:r w:rsidR="00B9281C">
        <w:t xml:space="preserve"> </w:t>
      </w:r>
      <w:r w:rsidR="00B9281C" w:rsidRPr="00B9281C">
        <w:rPr>
          <w:i/>
          <w:iCs/>
        </w:rPr>
        <w:t>E</w:t>
      </w:r>
      <w:r w:rsidR="00B9281C" w:rsidRPr="00B9281C">
        <w:t xml:space="preserve">) состоит из множества вершин </w:t>
      </w:r>
      <w:r w:rsidR="00B9281C" w:rsidRPr="00B9281C">
        <w:rPr>
          <w:i/>
          <w:iCs/>
        </w:rPr>
        <w:t>V</w:t>
      </w:r>
      <w:r w:rsidR="00B9281C" w:rsidRPr="00B9281C">
        <w:t xml:space="preserve"> и множества ребер </w:t>
      </w:r>
      <w:r w:rsidR="00B9281C" w:rsidRPr="00B9281C">
        <w:rPr>
          <w:i/>
          <w:iCs/>
        </w:rPr>
        <w:t>E</w:t>
      </w:r>
      <w:r w:rsidR="00B9281C" w:rsidRPr="00B9281C">
        <w:t>, где каждое ребро соединяет одну или две вершины. Ребра не имеют направления.</w:t>
      </w:r>
    </w:p>
    <w:p w14:paraId="5EFD1E95" w14:textId="02A31A68" w:rsidR="00A225BB" w:rsidRDefault="00A225BB" w:rsidP="00B9281C">
      <w:pPr>
        <w:pStyle w:val="a7"/>
        <w:ind w:left="360"/>
      </w:pPr>
    </w:p>
    <w:p w14:paraId="14D0287D" w14:textId="494342B3" w:rsidR="00B9281C" w:rsidRDefault="005C51F5" w:rsidP="00B9281C">
      <w:r w:rsidRPr="00304F47">
        <w:rPr>
          <w:noProof/>
        </w:rPr>
        <w:drawing>
          <wp:inline distT="0" distB="0" distL="0" distR="0" wp14:anchorId="3462A179" wp14:editId="7D739968">
            <wp:extent cx="2973788" cy="1426067"/>
            <wp:effectExtent l="0" t="0" r="0" b="3175"/>
            <wp:docPr id="469512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12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768" cy="14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CC98" w14:textId="77A45984" w:rsidR="00A225BB" w:rsidRDefault="000A651C">
      <w:pPr>
        <w:pStyle w:val="a7"/>
        <w:numPr>
          <w:ilvl w:val="0"/>
          <w:numId w:val="2"/>
        </w:numPr>
      </w:pPr>
      <w:r w:rsidRPr="00B9281C">
        <w:rPr>
          <w:b/>
          <w:bCs/>
        </w:rPr>
        <w:t>Ориентированный граф</w:t>
      </w:r>
      <w:r w:rsidRPr="000A651C">
        <w:t xml:space="preserve"> (или орграф) </w:t>
      </w:r>
      <w:r w:rsidR="00B9281C">
        <w:t xml:space="preserve">- граф </w:t>
      </w:r>
      <w:r w:rsidR="00B9281C" w:rsidRPr="00B9281C">
        <w:rPr>
          <w:i/>
          <w:iCs/>
        </w:rPr>
        <w:t>G</w:t>
      </w:r>
      <w:r w:rsidR="00B9281C">
        <w:rPr>
          <w:i/>
          <w:iCs/>
        </w:rPr>
        <w:t xml:space="preserve"> </w:t>
      </w:r>
      <w:r w:rsidR="00B9281C" w:rsidRPr="00B9281C">
        <w:t>=</w:t>
      </w:r>
      <w:r w:rsidR="00B9281C">
        <w:t xml:space="preserve"> </w:t>
      </w:r>
      <w:r w:rsidR="00B9281C" w:rsidRPr="00B9281C">
        <w:t>(</w:t>
      </w:r>
      <w:r w:rsidR="00B9281C" w:rsidRPr="00B9281C">
        <w:rPr>
          <w:i/>
          <w:iCs/>
        </w:rPr>
        <w:t>V</w:t>
      </w:r>
      <w:r w:rsidR="00B9281C" w:rsidRPr="00B9281C">
        <w:t>,</w:t>
      </w:r>
      <w:r w:rsidR="00B9281C">
        <w:t xml:space="preserve"> </w:t>
      </w:r>
      <w:r w:rsidR="00B9281C" w:rsidRPr="00B9281C">
        <w:rPr>
          <w:i/>
          <w:iCs/>
        </w:rPr>
        <w:t>E</w:t>
      </w:r>
      <w:r w:rsidR="00B9281C" w:rsidRPr="00B9281C">
        <w:t xml:space="preserve">) состоит из множества вершин </w:t>
      </w:r>
      <w:r w:rsidR="00B9281C" w:rsidRPr="00B9281C">
        <w:rPr>
          <w:i/>
          <w:iCs/>
        </w:rPr>
        <w:t>V</w:t>
      </w:r>
      <w:r w:rsidR="00B9281C" w:rsidRPr="00B9281C">
        <w:t xml:space="preserve"> и </w:t>
      </w:r>
      <w:r w:rsidR="002054F4">
        <w:t xml:space="preserve">непустого </w:t>
      </w:r>
      <w:r w:rsidR="00B9281C" w:rsidRPr="00B9281C">
        <w:t xml:space="preserve">множества направленных ребер (дуг) </w:t>
      </w:r>
      <w:r w:rsidR="00B9281C" w:rsidRPr="00B9281C">
        <w:rPr>
          <w:i/>
          <w:iCs/>
        </w:rPr>
        <w:t>E</w:t>
      </w:r>
      <w:r w:rsidR="00B9281C" w:rsidRPr="00B9281C">
        <w:t>. Каждая дуга (</w:t>
      </w:r>
      <w:r w:rsidR="00B9281C" w:rsidRPr="00B9281C">
        <w:rPr>
          <w:i/>
          <w:iCs/>
        </w:rPr>
        <w:t>u</w:t>
      </w:r>
      <w:r w:rsidR="00B9281C" w:rsidRPr="00B9281C">
        <w:t>,</w:t>
      </w:r>
      <w:r w:rsidR="00B9281C">
        <w:t xml:space="preserve"> </w:t>
      </w:r>
      <w:r w:rsidR="00B9281C" w:rsidRPr="00B9281C">
        <w:rPr>
          <w:i/>
          <w:iCs/>
        </w:rPr>
        <w:t>v</w:t>
      </w:r>
      <w:r w:rsidR="00B9281C" w:rsidRPr="00B9281C">
        <w:t xml:space="preserve">) начинается в вершине </w:t>
      </w:r>
      <w:r w:rsidR="00B9281C" w:rsidRPr="00B9281C">
        <w:rPr>
          <w:i/>
          <w:iCs/>
        </w:rPr>
        <w:t>u</w:t>
      </w:r>
      <w:r w:rsidR="00B9281C" w:rsidRPr="00B9281C">
        <w:t xml:space="preserve"> и заканчивается в вершине </w:t>
      </w:r>
      <w:r w:rsidR="00B9281C" w:rsidRPr="00B9281C">
        <w:rPr>
          <w:i/>
          <w:iCs/>
        </w:rPr>
        <w:t>v</w:t>
      </w:r>
      <w:r w:rsidR="00B9281C" w:rsidRPr="00B9281C">
        <w:t>.</w:t>
      </w:r>
    </w:p>
    <w:p w14:paraId="536FE9BA" w14:textId="77777777" w:rsidR="00A225BB" w:rsidRDefault="00A225BB" w:rsidP="00A225BB">
      <w:pPr>
        <w:pStyle w:val="a7"/>
      </w:pPr>
    </w:p>
    <w:p w14:paraId="5537C29C" w14:textId="77777777" w:rsidR="00B9281C" w:rsidRDefault="00B9281C" w:rsidP="00A225BB">
      <w:pPr>
        <w:pStyle w:val="a7"/>
      </w:pPr>
    </w:p>
    <w:p w14:paraId="39FBBE2B" w14:textId="133E7680" w:rsidR="00A225BB" w:rsidRDefault="00A225BB" w:rsidP="00B9281C">
      <w:pPr>
        <w:pStyle w:val="a7"/>
        <w:numPr>
          <w:ilvl w:val="0"/>
          <w:numId w:val="2"/>
        </w:numPr>
      </w:pPr>
      <w:r w:rsidRPr="00B9281C">
        <w:rPr>
          <w:b/>
          <w:bCs/>
        </w:rPr>
        <w:t>Неориентированный граф</w:t>
      </w:r>
      <w:r>
        <w:t xml:space="preserve"> – </w:t>
      </w:r>
      <w:r w:rsidR="00B9281C" w:rsidRPr="00B9281C">
        <w:t xml:space="preserve">граф </w:t>
      </w:r>
      <w:r w:rsidR="00B9281C" w:rsidRPr="00B9281C">
        <w:rPr>
          <w:i/>
          <w:iCs/>
        </w:rPr>
        <w:t>G</w:t>
      </w:r>
      <w:r w:rsidR="00B9281C">
        <w:rPr>
          <w:i/>
          <w:iCs/>
        </w:rPr>
        <w:t xml:space="preserve"> </w:t>
      </w:r>
      <w:r w:rsidR="00B9281C" w:rsidRPr="00B9281C">
        <w:t>=</w:t>
      </w:r>
      <w:r w:rsidR="00B9281C">
        <w:t xml:space="preserve"> </w:t>
      </w:r>
      <w:r w:rsidR="00B9281C" w:rsidRPr="00B9281C">
        <w:t>(</w:t>
      </w:r>
      <w:r w:rsidR="00B9281C" w:rsidRPr="00B9281C">
        <w:rPr>
          <w:i/>
          <w:iCs/>
        </w:rPr>
        <w:t>V</w:t>
      </w:r>
      <w:r w:rsidR="00B9281C" w:rsidRPr="00B9281C">
        <w:t>,</w:t>
      </w:r>
      <w:r w:rsidR="00B9281C">
        <w:t xml:space="preserve"> </w:t>
      </w:r>
      <w:r w:rsidR="00B9281C" w:rsidRPr="00B9281C">
        <w:rPr>
          <w:i/>
          <w:iCs/>
        </w:rPr>
        <w:t>E</w:t>
      </w:r>
      <w:r w:rsidR="00B9281C" w:rsidRPr="00B9281C">
        <w:t xml:space="preserve">) состоит из множества вершин </w:t>
      </w:r>
      <w:r w:rsidR="00B9281C" w:rsidRPr="00B9281C">
        <w:rPr>
          <w:i/>
          <w:iCs/>
        </w:rPr>
        <w:t>V</w:t>
      </w:r>
      <w:r w:rsidR="00B9281C" w:rsidRPr="00B9281C">
        <w:t xml:space="preserve"> и множества неориентированных ребер </w:t>
      </w:r>
      <w:r w:rsidR="00B9281C" w:rsidRPr="00B9281C">
        <w:rPr>
          <w:i/>
          <w:iCs/>
        </w:rPr>
        <w:t>E</w:t>
      </w:r>
      <w:r w:rsidR="00B9281C" w:rsidRPr="00B9281C">
        <w:t>, где каждое ребро {</w:t>
      </w:r>
      <w:proofErr w:type="spellStart"/>
      <w:proofErr w:type="gramStart"/>
      <w:r w:rsidR="00B9281C" w:rsidRPr="00B9281C">
        <w:t>u,v</w:t>
      </w:r>
      <w:proofErr w:type="spellEnd"/>
      <w:proofErr w:type="gramEnd"/>
      <w:r w:rsidR="00B9281C" w:rsidRPr="00B9281C">
        <w:t>}</w:t>
      </w:r>
      <w:r w:rsidR="00B9281C">
        <w:t xml:space="preserve"> </w:t>
      </w:r>
      <w:r w:rsidR="00B9281C" w:rsidRPr="00B9281C">
        <w:t xml:space="preserve">соединяет вершины </w:t>
      </w:r>
      <w:r w:rsidR="00B9281C" w:rsidRPr="00B9281C">
        <w:rPr>
          <w:i/>
          <w:iCs/>
        </w:rPr>
        <w:t>u</w:t>
      </w:r>
      <w:r w:rsidR="00B9281C" w:rsidRPr="00B9281C">
        <w:t xml:space="preserve"> и </w:t>
      </w:r>
      <w:r w:rsidR="00B9281C" w:rsidRPr="00B9281C">
        <w:rPr>
          <w:i/>
          <w:iCs/>
        </w:rPr>
        <w:t>v</w:t>
      </w:r>
      <w:r w:rsidR="00B9281C" w:rsidRPr="00B9281C">
        <w:t xml:space="preserve"> без указания направления.</w:t>
      </w:r>
    </w:p>
    <w:p w14:paraId="74E6168B" w14:textId="77777777" w:rsidR="00A225BB" w:rsidRDefault="00A225BB" w:rsidP="00A225BB">
      <w:pPr>
        <w:pStyle w:val="a7"/>
        <w:ind w:left="360"/>
      </w:pPr>
    </w:p>
    <w:p w14:paraId="462B51CC" w14:textId="77777777" w:rsidR="00A225BB" w:rsidRDefault="00A225BB" w:rsidP="00A225BB">
      <w:pPr>
        <w:pStyle w:val="a7"/>
      </w:pPr>
    </w:p>
    <w:p w14:paraId="56AEB1C4" w14:textId="5E54D900" w:rsidR="00A225BB" w:rsidRDefault="00A225BB" w:rsidP="00A225BB">
      <w:pPr>
        <w:pStyle w:val="a7"/>
        <w:numPr>
          <w:ilvl w:val="0"/>
          <w:numId w:val="2"/>
        </w:numPr>
      </w:pPr>
      <w:r w:rsidRPr="00B9281C">
        <w:rPr>
          <w:b/>
          <w:bCs/>
        </w:rPr>
        <w:t>Степень вершины в графе</w:t>
      </w:r>
      <w:r w:rsidRPr="00A225BB">
        <w:t xml:space="preserve">— количество ребер, инцидентных данной вершине </w:t>
      </w:r>
      <w:r w:rsidRPr="00A225BB">
        <w:rPr>
          <w:i/>
          <w:iCs/>
        </w:rPr>
        <w:t>v</w:t>
      </w:r>
      <w:r w:rsidRPr="00A225BB">
        <w:t>. Петля считается дважды.</w:t>
      </w:r>
    </w:p>
    <w:p w14:paraId="7F39A6FC" w14:textId="5DCBC4C1" w:rsidR="002054F4" w:rsidRPr="002054F4" w:rsidRDefault="002054F4" w:rsidP="002054F4">
      <w:pPr>
        <w:pStyle w:val="a7"/>
        <w:ind w:left="360"/>
        <w:rPr>
          <w:i/>
          <w:iCs/>
        </w:rPr>
      </w:pPr>
      <w:r w:rsidRPr="002054F4">
        <w:rPr>
          <w:b/>
          <w:bCs/>
          <w:i/>
          <w:iCs/>
        </w:rPr>
        <w:t>*</w:t>
      </w:r>
      <w:r w:rsidRPr="002054F4">
        <w:rPr>
          <w:i/>
          <w:iCs/>
        </w:rPr>
        <w:t>То есть это ребра, которые выходят из данной вершины</w:t>
      </w:r>
      <w:r>
        <w:rPr>
          <w:i/>
          <w:iCs/>
        </w:rPr>
        <w:t>.</w:t>
      </w:r>
      <w:r w:rsidRPr="002054F4">
        <w:rPr>
          <w:i/>
          <w:iCs/>
        </w:rPr>
        <w:t> Вершина графа называется чётной, если её степень чётна, и нечётной, если её степень нечётна</w:t>
      </w:r>
      <w:r>
        <w:rPr>
          <w:i/>
          <w:iCs/>
        </w:rPr>
        <w:t>.</w:t>
      </w:r>
    </w:p>
    <w:p w14:paraId="79EF0EE8" w14:textId="77777777" w:rsidR="00A225BB" w:rsidRDefault="00A225BB" w:rsidP="00A225BB">
      <w:pPr>
        <w:pStyle w:val="a7"/>
      </w:pPr>
    </w:p>
    <w:p w14:paraId="36FF4461" w14:textId="77777777" w:rsidR="00A225BB" w:rsidRDefault="00A225BB" w:rsidP="00A225BB">
      <w:pPr>
        <w:pStyle w:val="a7"/>
        <w:ind w:left="360"/>
      </w:pPr>
    </w:p>
    <w:p w14:paraId="4DE35749" w14:textId="77777777" w:rsidR="00A225BB" w:rsidRDefault="00A225BB" w:rsidP="00A225BB">
      <w:pPr>
        <w:pStyle w:val="a7"/>
      </w:pPr>
    </w:p>
    <w:p w14:paraId="2396098A" w14:textId="6AABDAFF" w:rsidR="00A225BB" w:rsidRDefault="00A225BB" w:rsidP="00A225BB">
      <w:pPr>
        <w:pStyle w:val="a7"/>
        <w:numPr>
          <w:ilvl w:val="0"/>
          <w:numId w:val="2"/>
        </w:numPr>
      </w:pPr>
      <w:r>
        <w:t>Степень вершины в ориентированном графе –</w:t>
      </w:r>
    </w:p>
    <w:p w14:paraId="04610577" w14:textId="77777777" w:rsidR="00A225BB" w:rsidRDefault="00A225BB" w:rsidP="00A225BB">
      <w:pPr>
        <w:pStyle w:val="a7"/>
        <w:ind w:left="360"/>
      </w:pPr>
    </w:p>
    <w:p w14:paraId="5DFD6205" w14:textId="77777777" w:rsidR="00A225BB" w:rsidRDefault="00A225BB" w:rsidP="00A225BB">
      <w:pPr>
        <w:pStyle w:val="a7"/>
      </w:pPr>
    </w:p>
    <w:p w14:paraId="0D519A76" w14:textId="77777777" w:rsidR="00A225BB" w:rsidRDefault="00A225BB" w:rsidP="00A225BB">
      <w:pPr>
        <w:pStyle w:val="a7"/>
      </w:pPr>
    </w:p>
    <w:p w14:paraId="4B6C8DFC" w14:textId="7BD3B2C8" w:rsidR="00A225BB" w:rsidRDefault="00A225BB">
      <w:pPr>
        <w:pStyle w:val="a7"/>
        <w:numPr>
          <w:ilvl w:val="0"/>
          <w:numId w:val="2"/>
        </w:numPr>
      </w:pPr>
      <w:r w:rsidRPr="002054F4">
        <w:rPr>
          <w:b/>
          <w:bCs/>
        </w:rPr>
        <w:t xml:space="preserve">Степень вершины </w:t>
      </w:r>
      <w:r w:rsidR="00B9281C" w:rsidRPr="002054F4">
        <w:rPr>
          <w:b/>
          <w:bCs/>
          <w:i/>
          <w:iCs/>
        </w:rPr>
        <w:t>v</w:t>
      </w:r>
      <w:r w:rsidR="00B9281C" w:rsidRPr="002054F4">
        <w:rPr>
          <w:b/>
          <w:bCs/>
        </w:rPr>
        <w:t xml:space="preserve"> в неориентированном графе</w:t>
      </w:r>
      <w:r w:rsidR="00B9281C" w:rsidRPr="00B9281C">
        <w:t xml:space="preserve"> называют количество инцидентных ей ребер. Петля увеличивает степень вершины на 2</w:t>
      </w:r>
      <w:r w:rsidR="002054F4">
        <w:t xml:space="preserve"> (</w:t>
      </w:r>
      <w:r w:rsidR="002054F4" w:rsidRPr="002054F4">
        <w:t>При этом петля в вершине вносит двойной вклад в степень этой вершины</w:t>
      </w:r>
      <w:r w:rsidR="002054F4">
        <w:t>)</w:t>
      </w:r>
      <w:r w:rsidR="00B9281C" w:rsidRPr="00B9281C">
        <w:t xml:space="preserve">. </w:t>
      </w:r>
      <w:r w:rsidR="002054F4" w:rsidRPr="002054F4">
        <w:t xml:space="preserve">Степень вершины v обозначается как </w:t>
      </w:r>
      <w:proofErr w:type="spellStart"/>
      <w:r w:rsidR="002054F4" w:rsidRPr="002054F4">
        <w:t>deg</w:t>
      </w:r>
      <w:proofErr w:type="spellEnd"/>
      <w:r w:rsidR="002054F4" w:rsidRPr="002054F4">
        <w:t>(v)</w:t>
      </w:r>
    </w:p>
    <w:p w14:paraId="131452E4" w14:textId="77777777" w:rsidR="00A225BB" w:rsidRDefault="00A225BB" w:rsidP="00A225BB">
      <w:pPr>
        <w:pStyle w:val="a7"/>
        <w:ind w:left="360"/>
      </w:pPr>
    </w:p>
    <w:p w14:paraId="4997412F" w14:textId="77777777" w:rsidR="00A225BB" w:rsidRDefault="00A225BB" w:rsidP="00A225BB">
      <w:pPr>
        <w:pStyle w:val="a7"/>
      </w:pPr>
    </w:p>
    <w:p w14:paraId="7B166FA1" w14:textId="41055C3F" w:rsidR="00A225BB" w:rsidRDefault="00A225BB" w:rsidP="00A225BB">
      <w:pPr>
        <w:pStyle w:val="a7"/>
        <w:numPr>
          <w:ilvl w:val="0"/>
          <w:numId w:val="2"/>
        </w:numPr>
      </w:pPr>
      <w:r>
        <w:t>Теорема о степенях вершин в неориентированном и ориентированном графе –</w:t>
      </w:r>
    </w:p>
    <w:p w14:paraId="50469C7F" w14:textId="77777777" w:rsidR="00A225BB" w:rsidRDefault="00A225BB" w:rsidP="00A225BB">
      <w:pPr>
        <w:pStyle w:val="a7"/>
        <w:ind w:left="360"/>
      </w:pPr>
    </w:p>
    <w:sectPr w:rsidR="00A22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84757"/>
    <w:multiLevelType w:val="multilevel"/>
    <w:tmpl w:val="20A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470A8"/>
    <w:multiLevelType w:val="hybridMultilevel"/>
    <w:tmpl w:val="9B1C01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92E20B7"/>
    <w:multiLevelType w:val="hybridMultilevel"/>
    <w:tmpl w:val="AE9E9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696672">
    <w:abstractNumId w:val="2"/>
  </w:num>
  <w:num w:numId="2" w16cid:durableId="779879241">
    <w:abstractNumId w:val="1"/>
  </w:num>
  <w:num w:numId="3" w16cid:durableId="128589160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33287894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AC"/>
    <w:rsid w:val="000A651C"/>
    <w:rsid w:val="002054F4"/>
    <w:rsid w:val="002B61F4"/>
    <w:rsid w:val="003374D0"/>
    <w:rsid w:val="004235DA"/>
    <w:rsid w:val="0043774B"/>
    <w:rsid w:val="00502F4C"/>
    <w:rsid w:val="005C51F5"/>
    <w:rsid w:val="006973FA"/>
    <w:rsid w:val="007B33B4"/>
    <w:rsid w:val="00A225BB"/>
    <w:rsid w:val="00A61A0A"/>
    <w:rsid w:val="00B9281C"/>
    <w:rsid w:val="00BE36AC"/>
    <w:rsid w:val="00BF3717"/>
    <w:rsid w:val="00E438C1"/>
    <w:rsid w:val="00EF0611"/>
    <w:rsid w:val="00F269A2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1308"/>
  <w15:chartTrackingRefBased/>
  <w15:docId w15:val="{529AF336-F4BA-4D61-9BDC-CED8F907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3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3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3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3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36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36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36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36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36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36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36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36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36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36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3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194</Words>
  <Characters>1093</Characters>
  <Application>Microsoft Office Word</Application>
  <DocSecurity>0</DocSecurity>
  <Lines>34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Эллина Родионова</cp:lastModifiedBy>
  <cp:revision>3</cp:revision>
  <dcterms:created xsi:type="dcterms:W3CDTF">2025-04-21T02:29:00Z</dcterms:created>
  <dcterms:modified xsi:type="dcterms:W3CDTF">2025-06-13T19:06:00Z</dcterms:modified>
</cp:coreProperties>
</file>