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86FF" w14:textId="22659935" w:rsidR="00281F4B" w:rsidRPr="00281F4B" w:rsidRDefault="00281F4B" w:rsidP="00281F4B">
      <w:r w:rsidRPr="00281F4B">
        <w:t>《心抱抱》</w:t>
      </w:r>
      <w:r w:rsidRPr="00281F4B">
        <w:t>EP97</w:t>
      </w:r>
      <w:r w:rsidRPr="00281F4B">
        <w:t>〈</w:t>
      </w:r>
      <w:r w:rsidRPr="00281F4B">
        <w:t xml:space="preserve">David </w:t>
      </w:r>
      <w:r w:rsidRPr="00281F4B">
        <w:t>老師分享八年級專題與真實的內在姿態〉，透過</w:t>
      </w:r>
      <w:r w:rsidRPr="00281F4B">
        <w:t xml:space="preserve"> David</w:t>
      </w:r>
      <w:r w:rsidRPr="00281F4B">
        <w:t>老師的實踐與反思，與我們探討在陪伴孩子步入青春期的轉折點時，成人如何展現真實的內在力量。</w:t>
      </w:r>
    </w:p>
    <w:p w14:paraId="19A9C7D8" w14:textId="731EF143" w:rsidR="00281F4B" w:rsidRPr="00281F4B" w:rsidRDefault="00281F4B" w:rsidP="00281F4B">
      <w:r w:rsidRPr="00281F4B">
        <w:t>在華德福教育的進程中，八年級專題是一場重要的成年禮。這不僅是一項課業計畫，更是孩子從群體邁向個體、從模仿走向獨立的關鍵門檻。</w:t>
      </w:r>
      <w:r w:rsidRPr="00281F4B">
        <w:t xml:space="preserve">David </w:t>
      </w:r>
      <w:r w:rsidRPr="00281F4B">
        <w:t>老師觀察到，八年級的孩子正經歷身</w:t>
      </w:r>
      <w:r>
        <w:rPr>
          <w:rFonts w:hint="eastAsia"/>
        </w:rPr>
        <w:t>心</w:t>
      </w:r>
      <w:r w:rsidRPr="00281F4B">
        <w:t>靈的劇烈變動，內心充滿了對「真實」的渴望。這份對真實的追求，也呼應了老師自己的生命歷程。</w:t>
      </w:r>
      <w:r w:rsidRPr="00281F4B">
        <w:t xml:space="preserve">David </w:t>
      </w:r>
      <w:r w:rsidRPr="00281F4B">
        <w:t>老師分享，他在成長過程中並非一帆風順，在傳統教育體制下，他也曾感到迷惘與格格不入。這些年少時的掙扎，讓他更能感同身受八年級孩子那種想要破繭而出、卻又充滿不安的複雜心情。</w:t>
      </w:r>
    </w:p>
    <w:p w14:paraId="21646FD4" w14:textId="73F37B13" w:rsidR="00281F4B" w:rsidRPr="00281F4B" w:rsidRDefault="00281F4B" w:rsidP="00281F4B">
      <w:r w:rsidRPr="00281F4B">
        <w:t>在這個陪伴的過程中，成人最需要安放的是自己的焦慮。</w:t>
      </w:r>
      <w:r w:rsidRPr="00281F4B">
        <w:t>David</w:t>
      </w:r>
      <w:r w:rsidRPr="00281F4B">
        <w:t>老師回憶起自己剛投入教育工作時，也曾帶著滿腔熱血，試圖掌控所有的細節。然而，在挫折中他體會到，成人的「內在姿態」才是教育真正的底</w:t>
      </w:r>
      <w:r>
        <w:rPr>
          <w:rFonts w:hint="eastAsia"/>
        </w:rPr>
        <w:t>蘊</w:t>
      </w:r>
      <w:r w:rsidRPr="00281F4B">
        <w:t>。當孩子面對專題的停滯、挫折甚至想要放棄時，成人</w:t>
      </w:r>
      <w:proofErr w:type="gramStart"/>
      <w:r w:rsidRPr="00281F4B">
        <w:t>不</w:t>
      </w:r>
      <w:proofErr w:type="gramEnd"/>
      <w:r w:rsidRPr="00281F4B">
        <w:t>應急於提供標準答案，而是要學習成為一個溫暖的觀察者。這種姿態的轉變，來自於他對自己生命</w:t>
      </w:r>
      <w:r>
        <w:rPr>
          <w:rFonts w:hint="eastAsia"/>
        </w:rPr>
        <w:t>侷限</w:t>
      </w:r>
      <w:r w:rsidRPr="00281F4B">
        <w:t>的接納。當成人能保持情緒的平穩與姿態的</w:t>
      </w:r>
      <w:proofErr w:type="gramStart"/>
      <w:r w:rsidRPr="00281F4B">
        <w:t>端正，</w:t>
      </w:r>
      <w:proofErr w:type="gramEnd"/>
      <w:r w:rsidRPr="00281F4B">
        <w:t>孩子便能從這份堅定中，學會承擔自己選擇的勇氣。</w:t>
      </w:r>
    </w:p>
    <w:p w14:paraId="2522E0FF" w14:textId="101E3EF0" w:rsidR="00281F4B" w:rsidRPr="00281F4B" w:rsidRDefault="00281F4B" w:rsidP="00281F4B">
      <w:r w:rsidRPr="00281F4B">
        <w:t>專題的題目往往反映了孩子內在的召喚。無論是物質的創作還是知識的鑽研，其核心不在於作品是否精美，而在於孩子是否在過程中投入了真誠的意志。</w:t>
      </w:r>
      <w:r w:rsidRPr="00281F4B">
        <w:t>David</w:t>
      </w:r>
      <w:r w:rsidRPr="00281F4B">
        <w:t>老師</w:t>
      </w:r>
      <w:r>
        <w:rPr>
          <w:rFonts w:hint="eastAsia"/>
        </w:rPr>
        <w:t>說</w:t>
      </w:r>
      <w:r w:rsidRPr="00281F4B">
        <w:t>孩子在面對物質世界的阻力時，其實是在磨練自己的內在姿態。那份從無到有的堅持，讓他們看見自己的邊界，也看見了自己的潛能。這種透過雙手完成的自我教育，比任何語言的教導都更能深植於心。</w:t>
      </w:r>
    </w:p>
    <w:p w14:paraId="461E6D54" w14:textId="3E51C8F7" w:rsidR="00281F4B" w:rsidRPr="00281F4B" w:rsidRDefault="00281F4B" w:rsidP="00281F4B">
      <w:r w:rsidRPr="00281F4B">
        <w:t>然而，陪伴者也需要面對自己的真實。老師與家長並非完美的人，他自己也曾在教學與生活中經歷過崩潰與自我懷疑。但最重要的不是展現完美，而是展現「真實」。當成人願意承認自己的不足，並在工作中展現出對真理的持續追求，孩子看見的是一個活生生的生命榜樣。這種生命與生命之間的相知，讓專題不再只是學校的任務，而是一段共同成長的旅程。</w:t>
      </w:r>
    </w:p>
    <w:p w14:paraId="3A1877EE" w14:textId="62978E8F" w:rsidR="00281F4B" w:rsidRPr="00281F4B" w:rsidRDefault="00281F4B">
      <w:r w:rsidRPr="00281F4B">
        <w:t>這段旅程的終點，不在於成果展上的喝采，而在於孩子內在長出的那份自信。他們透過專題證明了自己有能力與世界建立連結，有能力將內心的想法轉化為真實的存在。這份真實的內在姿態，是我們能送給十四歲孩子最珍貴的禮物，讓他們在邁向更廣闊的世界時，腳步能走得更加踏實。</w:t>
      </w:r>
    </w:p>
    <w:sectPr w:rsidR="00281F4B" w:rsidRPr="00281F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4B"/>
    <w:rsid w:val="00281F4B"/>
    <w:rsid w:val="002A52AA"/>
    <w:rsid w:val="007014B0"/>
    <w:rsid w:val="00934B6B"/>
    <w:rsid w:val="00A8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9317"/>
  <w15:chartTrackingRefBased/>
  <w15:docId w15:val="{BCF5539D-6180-4015-92E3-784EAAA9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1F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F4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F4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F4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F4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F4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F4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1F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8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1F4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1F4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81F4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81F4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1F4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81F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F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F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1F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1F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F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F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1F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933</Words>
  <Characters>960</Characters>
  <Application>Microsoft Office Word</Application>
  <DocSecurity>0</DocSecurity>
  <Lines>31</Lines>
  <Paragraphs>6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財團法人人智學教育基金會</dc:creator>
  <cp:keywords/>
  <dc:description/>
  <cp:lastModifiedBy>財團法人人智學教育基金會</cp:lastModifiedBy>
  <cp:revision>2</cp:revision>
  <dcterms:created xsi:type="dcterms:W3CDTF">2026-03-17T03:04:00Z</dcterms:created>
  <dcterms:modified xsi:type="dcterms:W3CDTF">2026-03-17T03:41:00Z</dcterms:modified>
</cp:coreProperties>
</file>