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2474B33" w:rsidR="002769CC" w:rsidRPr="0069459B" w:rsidRDefault="00551352" w:rsidP="00BF1E85">
      <w:pPr>
        <w:jc w:val="center"/>
        <w:rPr>
          <w:sz w:val="28"/>
          <w:szCs w:val="28"/>
        </w:rPr>
      </w:pPr>
      <w:r>
        <w:rPr>
          <w:sz w:val="28"/>
          <w:szCs w:val="28"/>
        </w:rPr>
        <w:t>27</w:t>
      </w:r>
      <w:r w:rsidR="002769CC" w:rsidRPr="0069459B">
        <w:rPr>
          <w:sz w:val="28"/>
          <w:szCs w:val="28"/>
        </w:rPr>
        <w:t>/</w:t>
      </w:r>
      <w:r>
        <w:rPr>
          <w:sz w:val="28"/>
          <w:szCs w:val="28"/>
        </w:rPr>
        <w:t>08</w:t>
      </w:r>
      <w:r w:rsidR="002769CC" w:rsidRPr="0069459B">
        <w:rPr>
          <w:sz w:val="28"/>
          <w:szCs w:val="28"/>
        </w:rPr>
        <w:t>/</w:t>
      </w:r>
      <w:r>
        <w:rPr>
          <w:sz w:val="28"/>
          <w:szCs w:val="28"/>
        </w:rPr>
        <w:t>2021</w:t>
      </w:r>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3BB5CEF6" w:rsidR="002769CC" w:rsidRPr="0069459B" w:rsidRDefault="00516A0A" w:rsidP="00BF1E85">
      <w:pPr>
        <w:jc w:val="center"/>
        <w:rPr>
          <w:sz w:val="28"/>
          <w:szCs w:val="28"/>
        </w:rPr>
      </w:pPr>
      <w:r w:rsidRPr="0069459B">
        <w:rPr>
          <w:sz w:val="28"/>
          <w:szCs w:val="28"/>
        </w:rPr>
        <w:t>1</w:t>
      </w:r>
      <w:r w:rsidR="003E2F18">
        <w:rPr>
          <w:sz w:val="28"/>
          <w:szCs w:val="28"/>
        </w:rPr>
        <w:t>8669</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6505C71B" w:rsidR="00BF1E85" w:rsidRDefault="009E62E2" w:rsidP="00CF3342">
      <w:pPr>
        <w:ind w:firstLine="720"/>
      </w:pPr>
      <w:r>
        <w:t xml:space="preserve">Over the past 10 years, deep learning has been extensively researched and used in the task of music generation. However, one area that remains mostly untouched is the task of lead sheet arrangement. In the genre of </w:t>
      </w:r>
      <w:r w:rsidR="002A2DF6">
        <w:t>j</w:t>
      </w:r>
      <w:r>
        <w:t>azz, most</w:t>
      </w:r>
      <w:r w:rsidR="00D50ACD">
        <w:t xml:space="preserve"> piano</w:t>
      </w:r>
      <w:r>
        <w:t xml:space="preserve"> music is represented in the lead sheet format – </w:t>
      </w:r>
      <w:r w:rsidR="002A2DF6">
        <w:t>which is an</w:t>
      </w:r>
      <w:r w:rsidR="00555329" w:rsidRPr="004D683E">
        <w:t xml:space="preserve"> abbreviated representation</w:t>
      </w:r>
      <w:r w:rsidR="002A2DF6">
        <w:t xml:space="preserve">. </w:t>
      </w:r>
      <w:r>
        <w:t>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2A2DF6">
        <w:t>S</w:t>
      </w:r>
      <w:r w:rsidR="0058337F">
        <w:t>)</w:t>
      </w:r>
      <w:r w:rsidR="00D50ACD">
        <w:t xml:space="preserve"> that uses a conditional adversarial generative network (C-GAN) to create full arrangements of jazz piano lead sheets. It also presents the Jazz-Chords dataset – a novel dataset of chord label-chord voicing pairs</w:t>
      </w:r>
      <w:r w:rsidR="00704F68">
        <w:t xml:space="preserve">. Technical and participant led evaluation of the </w:t>
      </w:r>
      <w:r w:rsidR="0058337F">
        <w:t>LSA</w:t>
      </w:r>
      <w:r w:rsidR="002A2DF6">
        <w:t>S</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 xml:space="preserve">To the best of our knowledge, this work represents the first successful attempt at using 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527E017B" w14:textId="455C68DD" w:rsidR="00D73DEF" w:rsidRDefault="00E108CA" w:rsidP="004931B5">
      <w:pPr>
        <w:ind w:firstLine="720"/>
      </w:pPr>
      <w:r>
        <w:t>I would also like to thank Mark Turner for his continued support throughout the project.</w:t>
      </w:r>
    </w:p>
    <w:p w14:paraId="052FC8BF" w14:textId="77777777" w:rsidR="004931B5" w:rsidRDefault="004931B5" w:rsidP="004931B5">
      <w:pPr>
        <w:ind w:firstLine="720"/>
      </w:pPr>
    </w:p>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Pr="004F6E88" w:rsidRDefault="00EA7BCD" w:rsidP="00CA6381">
      <w:pPr>
        <w:jc w:val="center"/>
      </w:pPr>
    </w:p>
    <w:p w14:paraId="20AF5762" w14:textId="77777777" w:rsidR="004011E1" w:rsidRPr="004F6E88" w:rsidRDefault="004011E1" w:rsidP="00CA6381">
      <w:pPr>
        <w:jc w:val="center"/>
      </w:pPr>
    </w:p>
    <w:p w14:paraId="21A65213" w14:textId="026F73BE" w:rsidR="00837EBC" w:rsidRDefault="004011E1">
      <w:pPr>
        <w:pStyle w:val="TOC1"/>
        <w:rPr>
          <w:rFonts w:eastAsiaTheme="minorEastAsia" w:cstheme="minorBidi"/>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80280732" w:history="1">
        <w:r w:rsidR="00837EBC" w:rsidRPr="001A411D">
          <w:rPr>
            <w:rStyle w:val="Hyperlink"/>
            <w:noProof/>
          </w:rPr>
          <w:t>1. Introduction</w:t>
        </w:r>
        <w:r w:rsidR="00837EBC">
          <w:rPr>
            <w:noProof/>
            <w:webHidden/>
          </w:rPr>
          <w:tab/>
        </w:r>
        <w:r w:rsidR="00837EBC">
          <w:rPr>
            <w:noProof/>
            <w:webHidden/>
          </w:rPr>
          <w:fldChar w:fldCharType="begin"/>
        </w:r>
        <w:r w:rsidR="00837EBC">
          <w:rPr>
            <w:noProof/>
            <w:webHidden/>
          </w:rPr>
          <w:instrText xml:space="preserve"> PAGEREF _Toc80280732 \h </w:instrText>
        </w:r>
        <w:r w:rsidR="00837EBC">
          <w:rPr>
            <w:noProof/>
            <w:webHidden/>
          </w:rPr>
        </w:r>
        <w:r w:rsidR="00837EBC">
          <w:rPr>
            <w:noProof/>
            <w:webHidden/>
          </w:rPr>
          <w:fldChar w:fldCharType="separate"/>
        </w:r>
        <w:r w:rsidR="00837EBC">
          <w:rPr>
            <w:noProof/>
            <w:webHidden/>
          </w:rPr>
          <w:t>1</w:t>
        </w:r>
        <w:r w:rsidR="00837EBC">
          <w:rPr>
            <w:noProof/>
            <w:webHidden/>
          </w:rPr>
          <w:fldChar w:fldCharType="end"/>
        </w:r>
      </w:hyperlink>
    </w:p>
    <w:p w14:paraId="04A761B2" w14:textId="0A6D6DAE" w:rsidR="00837EBC" w:rsidRDefault="00837EBC">
      <w:pPr>
        <w:pStyle w:val="TOC2"/>
        <w:tabs>
          <w:tab w:val="right" w:leader="underscore" w:pos="9016"/>
        </w:tabs>
        <w:rPr>
          <w:rFonts w:eastAsiaTheme="minorEastAsia" w:cstheme="minorBidi"/>
          <w:b w:val="0"/>
          <w:bCs w:val="0"/>
          <w:noProof/>
          <w:sz w:val="24"/>
          <w:szCs w:val="24"/>
        </w:rPr>
      </w:pPr>
      <w:hyperlink w:anchor="_Toc80280733" w:history="1">
        <w:r w:rsidRPr="001A411D">
          <w:rPr>
            <w:rStyle w:val="Hyperlink"/>
            <w:noProof/>
          </w:rPr>
          <w:t>1.1 Aim</w:t>
        </w:r>
        <w:r>
          <w:rPr>
            <w:noProof/>
            <w:webHidden/>
          </w:rPr>
          <w:tab/>
        </w:r>
        <w:r>
          <w:rPr>
            <w:noProof/>
            <w:webHidden/>
          </w:rPr>
          <w:fldChar w:fldCharType="begin"/>
        </w:r>
        <w:r>
          <w:rPr>
            <w:noProof/>
            <w:webHidden/>
          </w:rPr>
          <w:instrText xml:space="preserve"> PAGEREF _Toc80280733 \h </w:instrText>
        </w:r>
        <w:r>
          <w:rPr>
            <w:noProof/>
            <w:webHidden/>
          </w:rPr>
        </w:r>
        <w:r>
          <w:rPr>
            <w:noProof/>
            <w:webHidden/>
          </w:rPr>
          <w:fldChar w:fldCharType="separate"/>
        </w:r>
        <w:r>
          <w:rPr>
            <w:noProof/>
            <w:webHidden/>
          </w:rPr>
          <w:t>2</w:t>
        </w:r>
        <w:r>
          <w:rPr>
            <w:noProof/>
            <w:webHidden/>
          </w:rPr>
          <w:fldChar w:fldCharType="end"/>
        </w:r>
      </w:hyperlink>
    </w:p>
    <w:p w14:paraId="245BA562" w14:textId="575CB552" w:rsidR="00837EBC" w:rsidRDefault="00837EBC">
      <w:pPr>
        <w:pStyle w:val="TOC2"/>
        <w:tabs>
          <w:tab w:val="right" w:leader="underscore" w:pos="9016"/>
        </w:tabs>
        <w:rPr>
          <w:rFonts w:eastAsiaTheme="minorEastAsia" w:cstheme="minorBidi"/>
          <w:b w:val="0"/>
          <w:bCs w:val="0"/>
          <w:noProof/>
          <w:sz w:val="24"/>
          <w:szCs w:val="24"/>
        </w:rPr>
      </w:pPr>
      <w:hyperlink w:anchor="_Toc80280734" w:history="1">
        <w:r w:rsidRPr="001A411D">
          <w:rPr>
            <w:rStyle w:val="Hyperlink"/>
            <w:noProof/>
          </w:rPr>
          <w:t>1.2 Objectives</w:t>
        </w:r>
        <w:r>
          <w:rPr>
            <w:noProof/>
            <w:webHidden/>
          </w:rPr>
          <w:tab/>
        </w:r>
        <w:r>
          <w:rPr>
            <w:noProof/>
            <w:webHidden/>
          </w:rPr>
          <w:fldChar w:fldCharType="begin"/>
        </w:r>
        <w:r>
          <w:rPr>
            <w:noProof/>
            <w:webHidden/>
          </w:rPr>
          <w:instrText xml:space="preserve"> PAGEREF _Toc80280734 \h </w:instrText>
        </w:r>
        <w:r>
          <w:rPr>
            <w:noProof/>
            <w:webHidden/>
          </w:rPr>
        </w:r>
        <w:r>
          <w:rPr>
            <w:noProof/>
            <w:webHidden/>
          </w:rPr>
          <w:fldChar w:fldCharType="separate"/>
        </w:r>
        <w:r>
          <w:rPr>
            <w:noProof/>
            <w:webHidden/>
          </w:rPr>
          <w:t>3</w:t>
        </w:r>
        <w:r>
          <w:rPr>
            <w:noProof/>
            <w:webHidden/>
          </w:rPr>
          <w:fldChar w:fldCharType="end"/>
        </w:r>
      </w:hyperlink>
    </w:p>
    <w:p w14:paraId="6AE47186" w14:textId="5E366028" w:rsidR="00837EBC" w:rsidRDefault="00837EBC">
      <w:pPr>
        <w:pStyle w:val="TOC2"/>
        <w:tabs>
          <w:tab w:val="right" w:leader="underscore" w:pos="9016"/>
        </w:tabs>
        <w:rPr>
          <w:rFonts w:eastAsiaTheme="minorEastAsia" w:cstheme="minorBidi"/>
          <w:b w:val="0"/>
          <w:bCs w:val="0"/>
          <w:noProof/>
          <w:sz w:val="24"/>
          <w:szCs w:val="24"/>
        </w:rPr>
      </w:pPr>
      <w:hyperlink w:anchor="_Toc80280735" w:history="1">
        <w:r w:rsidRPr="001A411D">
          <w:rPr>
            <w:rStyle w:val="Hyperlink"/>
            <w:noProof/>
          </w:rPr>
          <w:t>1.3 Structure</w:t>
        </w:r>
        <w:r>
          <w:rPr>
            <w:noProof/>
            <w:webHidden/>
          </w:rPr>
          <w:tab/>
        </w:r>
        <w:r>
          <w:rPr>
            <w:noProof/>
            <w:webHidden/>
          </w:rPr>
          <w:fldChar w:fldCharType="begin"/>
        </w:r>
        <w:r>
          <w:rPr>
            <w:noProof/>
            <w:webHidden/>
          </w:rPr>
          <w:instrText xml:space="preserve"> PAGEREF _Toc80280735 \h </w:instrText>
        </w:r>
        <w:r>
          <w:rPr>
            <w:noProof/>
            <w:webHidden/>
          </w:rPr>
        </w:r>
        <w:r>
          <w:rPr>
            <w:noProof/>
            <w:webHidden/>
          </w:rPr>
          <w:fldChar w:fldCharType="separate"/>
        </w:r>
        <w:r>
          <w:rPr>
            <w:noProof/>
            <w:webHidden/>
          </w:rPr>
          <w:t>3</w:t>
        </w:r>
        <w:r>
          <w:rPr>
            <w:noProof/>
            <w:webHidden/>
          </w:rPr>
          <w:fldChar w:fldCharType="end"/>
        </w:r>
      </w:hyperlink>
    </w:p>
    <w:p w14:paraId="58E4021C" w14:textId="53D1C108" w:rsidR="00837EBC" w:rsidRDefault="00837EBC">
      <w:pPr>
        <w:pStyle w:val="TOC2"/>
        <w:tabs>
          <w:tab w:val="right" w:leader="underscore" w:pos="9016"/>
        </w:tabs>
        <w:rPr>
          <w:rFonts w:eastAsiaTheme="minorEastAsia" w:cstheme="minorBidi"/>
          <w:b w:val="0"/>
          <w:bCs w:val="0"/>
          <w:noProof/>
          <w:sz w:val="24"/>
          <w:szCs w:val="24"/>
        </w:rPr>
      </w:pPr>
      <w:hyperlink w:anchor="_Toc80280736" w:history="1">
        <w:r w:rsidRPr="001A411D">
          <w:rPr>
            <w:rStyle w:val="Hyperlink"/>
            <w:noProof/>
          </w:rPr>
          <w:t>1.4 Source Code</w:t>
        </w:r>
        <w:r>
          <w:rPr>
            <w:noProof/>
            <w:webHidden/>
          </w:rPr>
          <w:tab/>
        </w:r>
        <w:r>
          <w:rPr>
            <w:noProof/>
            <w:webHidden/>
          </w:rPr>
          <w:fldChar w:fldCharType="begin"/>
        </w:r>
        <w:r>
          <w:rPr>
            <w:noProof/>
            <w:webHidden/>
          </w:rPr>
          <w:instrText xml:space="preserve"> PAGEREF _Toc80280736 \h </w:instrText>
        </w:r>
        <w:r>
          <w:rPr>
            <w:noProof/>
            <w:webHidden/>
          </w:rPr>
        </w:r>
        <w:r>
          <w:rPr>
            <w:noProof/>
            <w:webHidden/>
          </w:rPr>
          <w:fldChar w:fldCharType="separate"/>
        </w:r>
        <w:r>
          <w:rPr>
            <w:noProof/>
            <w:webHidden/>
          </w:rPr>
          <w:t>4</w:t>
        </w:r>
        <w:r>
          <w:rPr>
            <w:noProof/>
            <w:webHidden/>
          </w:rPr>
          <w:fldChar w:fldCharType="end"/>
        </w:r>
      </w:hyperlink>
    </w:p>
    <w:p w14:paraId="3E31E3AF" w14:textId="04A6CA79" w:rsidR="00837EBC" w:rsidRDefault="00837EBC">
      <w:pPr>
        <w:pStyle w:val="TOC1"/>
        <w:rPr>
          <w:rFonts w:eastAsiaTheme="minorEastAsia" w:cstheme="minorBidi"/>
          <w:b w:val="0"/>
          <w:bCs w:val="0"/>
          <w:i w:val="0"/>
          <w:iCs w:val="0"/>
          <w:noProof/>
        </w:rPr>
      </w:pPr>
      <w:hyperlink w:anchor="_Toc80280737" w:history="1">
        <w:r w:rsidRPr="001A411D">
          <w:rPr>
            <w:rStyle w:val="Hyperlink"/>
            <w:noProof/>
          </w:rPr>
          <w:t>2. Background Research</w:t>
        </w:r>
        <w:r>
          <w:rPr>
            <w:noProof/>
            <w:webHidden/>
          </w:rPr>
          <w:tab/>
        </w:r>
        <w:r>
          <w:rPr>
            <w:noProof/>
            <w:webHidden/>
          </w:rPr>
          <w:fldChar w:fldCharType="begin"/>
        </w:r>
        <w:r>
          <w:rPr>
            <w:noProof/>
            <w:webHidden/>
          </w:rPr>
          <w:instrText xml:space="preserve"> PAGEREF _Toc80280737 \h </w:instrText>
        </w:r>
        <w:r>
          <w:rPr>
            <w:noProof/>
            <w:webHidden/>
          </w:rPr>
        </w:r>
        <w:r>
          <w:rPr>
            <w:noProof/>
            <w:webHidden/>
          </w:rPr>
          <w:fldChar w:fldCharType="separate"/>
        </w:r>
        <w:r>
          <w:rPr>
            <w:noProof/>
            <w:webHidden/>
          </w:rPr>
          <w:t>5</w:t>
        </w:r>
        <w:r>
          <w:rPr>
            <w:noProof/>
            <w:webHidden/>
          </w:rPr>
          <w:fldChar w:fldCharType="end"/>
        </w:r>
      </w:hyperlink>
    </w:p>
    <w:p w14:paraId="1AF87F8D" w14:textId="3DB8AFB7" w:rsidR="00837EBC" w:rsidRDefault="00837EBC">
      <w:pPr>
        <w:pStyle w:val="TOC2"/>
        <w:tabs>
          <w:tab w:val="right" w:leader="underscore" w:pos="9016"/>
        </w:tabs>
        <w:rPr>
          <w:rFonts w:eastAsiaTheme="minorEastAsia" w:cstheme="minorBidi"/>
          <w:b w:val="0"/>
          <w:bCs w:val="0"/>
          <w:noProof/>
          <w:sz w:val="24"/>
          <w:szCs w:val="24"/>
        </w:rPr>
      </w:pPr>
      <w:hyperlink w:anchor="_Toc80280738" w:history="1">
        <w:r w:rsidRPr="001A411D">
          <w:rPr>
            <w:rStyle w:val="Hyperlink"/>
            <w:noProof/>
          </w:rPr>
          <w:t>2.1 Motivations</w:t>
        </w:r>
        <w:r>
          <w:rPr>
            <w:noProof/>
            <w:webHidden/>
          </w:rPr>
          <w:tab/>
        </w:r>
        <w:r>
          <w:rPr>
            <w:noProof/>
            <w:webHidden/>
          </w:rPr>
          <w:fldChar w:fldCharType="begin"/>
        </w:r>
        <w:r>
          <w:rPr>
            <w:noProof/>
            <w:webHidden/>
          </w:rPr>
          <w:instrText xml:space="preserve"> PAGEREF _Toc80280738 \h </w:instrText>
        </w:r>
        <w:r>
          <w:rPr>
            <w:noProof/>
            <w:webHidden/>
          </w:rPr>
        </w:r>
        <w:r>
          <w:rPr>
            <w:noProof/>
            <w:webHidden/>
          </w:rPr>
          <w:fldChar w:fldCharType="separate"/>
        </w:r>
        <w:r>
          <w:rPr>
            <w:noProof/>
            <w:webHidden/>
          </w:rPr>
          <w:t>5</w:t>
        </w:r>
        <w:r>
          <w:rPr>
            <w:noProof/>
            <w:webHidden/>
          </w:rPr>
          <w:fldChar w:fldCharType="end"/>
        </w:r>
      </w:hyperlink>
    </w:p>
    <w:p w14:paraId="4A4208EE" w14:textId="2D442347" w:rsidR="00837EBC" w:rsidRDefault="00837EBC">
      <w:pPr>
        <w:pStyle w:val="TOC2"/>
        <w:tabs>
          <w:tab w:val="right" w:leader="underscore" w:pos="9016"/>
        </w:tabs>
        <w:rPr>
          <w:rFonts w:eastAsiaTheme="minorEastAsia" w:cstheme="minorBidi"/>
          <w:b w:val="0"/>
          <w:bCs w:val="0"/>
          <w:noProof/>
          <w:sz w:val="24"/>
          <w:szCs w:val="24"/>
        </w:rPr>
      </w:pPr>
      <w:hyperlink w:anchor="_Toc80280739" w:history="1">
        <w:r w:rsidRPr="001A411D">
          <w:rPr>
            <w:rStyle w:val="Hyperlink"/>
            <w:noProof/>
          </w:rPr>
          <w:t>2.2 Generative Deep Learning Models</w:t>
        </w:r>
        <w:r>
          <w:rPr>
            <w:noProof/>
            <w:webHidden/>
          </w:rPr>
          <w:tab/>
        </w:r>
        <w:r>
          <w:rPr>
            <w:noProof/>
            <w:webHidden/>
          </w:rPr>
          <w:fldChar w:fldCharType="begin"/>
        </w:r>
        <w:r>
          <w:rPr>
            <w:noProof/>
            <w:webHidden/>
          </w:rPr>
          <w:instrText xml:space="preserve"> PAGEREF _Toc80280739 \h </w:instrText>
        </w:r>
        <w:r>
          <w:rPr>
            <w:noProof/>
            <w:webHidden/>
          </w:rPr>
        </w:r>
        <w:r>
          <w:rPr>
            <w:noProof/>
            <w:webHidden/>
          </w:rPr>
          <w:fldChar w:fldCharType="separate"/>
        </w:r>
        <w:r>
          <w:rPr>
            <w:noProof/>
            <w:webHidden/>
          </w:rPr>
          <w:t>5</w:t>
        </w:r>
        <w:r>
          <w:rPr>
            <w:noProof/>
            <w:webHidden/>
          </w:rPr>
          <w:fldChar w:fldCharType="end"/>
        </w:r>
      </w:hyperlink>
    </w:p>
    <w:p w14:paraId="625D81F4" w14:textId="2AC1C491" w:rsidR="00837EBC" w:rsidRDefault="00837EBC">
      <w:pPr>
        <w:pStyle w:val="TOC2"/>
        <w:tabs>
          <w:tab w:val="right" w:leader="underscore" w:pos="9016"/>
        </w:tabs>
        <w:rPr>
          <w:rFonts w:eastAsiaTheme="minorEastAsia" w:cstheme="minorBidi"/>
          <w:b w:val="0"/>
          <w:bCs w:val="0"/>
          <w:noProof/>
          <w:sz w:val="24"/>
          <w:szCs w:val="24"/>
        </w:rPr>
      </w:pPr>
      <w:hyperlink w:anchor="_Toc80280740" w:history="1">
        <w:r w:rsidRPr="001A411D">
          <w:rPr>
            <w:rStyle w:val="Hyperlink"/>
            <w:noProof/>
          </w:rPr>
          <w:t>2.3 Generative Adversarial Networks (GANs)</w:t>
        </w:r>
        <w:r>
          <w:rPr>
            <w:noProof/>
            <w:webHidden/>
          </w:rPr>
          <w:tab/>
        </w:r>
        <w:r>
          <w:rPr>
            <w:noProof/>
            <w:webHidden/>
          </w:rPr>
          <w:fldChar w:fldCharType="begin"/>
        </w:r>
        <w:r>
          <w:rPr>
            <w:noProof/>
            <w:webHidden/>
          </w:rPr>
          <w:instrText xml:space="preserve"> PAGEREF _Toc80280740 \h </w:instrText>
        </w:r>
        <w:r>
          <w:rPr>
            <w:noProof/>
            <w:webHidden/>
          </w:rPr>
        </w:r>
        <w:r>
          <w:rPr>
            <w:noProof/>
            <w:webHidden/>
          </w:rPr>
          <w:fldChar w:fldCharType="separate"/>
        </w:r>
        <w:r>
          <w:rPr>
            <w:noProof/>
            <w:webHidden/>
          </w:rPr>
          <w:t>7</w:t>
        </w:r>
        <w:r>
          <w:rPr>
            <w:noProof/>
            <w:webHidden/>
          </w:rPr>
          <w:fldChar w:fldCharType="end"/>
        </w:r>
      </w:hyperlink>
    </w:p>
    <w:p w14:paraId="384F5245" w14:textId="4DE163D1" w:rsidR="00837EBC" w:rsidRDefault="00837EBC">
      <w:pPr>
        <w:pStyle w:val="TOC2"/>
        <w:tabs>
          <w:tab w:val="right" w:leader="underscore" w:pos="9016"/>
        </w:tabs>
        <w:rPr>
          <w:rFonts w:eastAsiaTheme="minorEastAsia" w:cstheme="minorBidi"/>
          <w:b w:val="0"/>
          <w:bCs w:val="0"/>
          <w:noProof/>
          <w:sz w:val="24"/>
          <w:szCs w:val="24"/>
        </w:rPr>
      </w:pPr>
      <w:hyperlink w:anchor="_Toc80280741" w:history="1">
        <w:r w:rsidRPr="001A411D">
          <w:rPr>
            <w:rStyle w:val="Hyperlink"/>
            <w:noProof/>
          </w:rPr>
          <w:t>2.5 Conditional Generative Adversarial Networks (C-GANs)</w:t>
        </w:r>
        <w:r>
          <w:rPr>
            <w:noProof/>
            <w:webHidden/>
          </w:rPr>
          <w:tab/>
        </w:r>
        <w:r>
          <w:rPr>
            <w:noProof/>
            <w:webHidden/>
          </w:rPr>
          <w:fldChar w:fldCharType="begin"/>
        </w:r>
        <w:r>
          <w:rPr>
            <w:noProof/>
            <w:webHidden/>
          </w:rPr>
          <w:instrText xml:space="preserve"> PAGEREF _Toc80280741 \h </w:instrText>
        </w:r>
        <w:r>
          <w:rPr>
            <w:noProof/>
            <w:webHidden/>
          </w:rPr>
        </w:r>
        <w:r>
          <w:rPr>
            <w:noProof/>
            <w:webHidden/>
          </w:rPr>
          <w:fldChar w:fldCharType="separate"/>
        </w:r>
        <w:r>
          <w:rPr>
            <w:noProof/>
            <w:webHidden/>
          </w:rPr>
          <w:t>7</w:t>
        </w:r>
        <w:r>
          <w:rPr>
            <w:noProof/>
            <w:webHidden/>
          </w:rPr>
          <w:fldChar w:fldCharType="end"/>
        </w:r>
      </w:hyperlink>
    </w:p>
    <w:p w14:paraId="5613F8BB" w14:textId="30F1BED6" w:rsidR="00837EBC" w:rsidRDefault="00837EBC">
      <w:pPr>
        <w:pStyle w:val="TOC2"/>
        <w:tabs>
          <w:tab w:val="right" w:leader="underscore" w:pos="9016"/>
        </w:tabs>
        <w:rPr>
          <w:rFonts w:eastAsiaTheme="minorEastAsia" w:cstheme="minorBidi"/>
          <w:b w:val="0"/>
          <w:bCs w:val="0"/>
          <w:noProof/>
          <w:sz w:val="24"/>
          <w:szCs w:val="24"/>
        </w:rPr>
      </w:pPr>
      <w:hyperlink w:anchor="_Toc80280742" w:history="1">
        <w:r w:rsidRPr="001A411D">
          <w:rPr>
            <w:rStyle w:val="Hyperlink"/>
            <w:noProof/>
          </w:rPr>
          <w:t>2.6 Available Datasets</w:t>
        </w:r>
        <w:r>
          <w:rPr>
            <w:noProof/>
            <w:webHidden/>
          </w:rPr>
          <w:tab/>
        </w:r>
        <w:r>
          <w:rPr>
            <w:noProof/>
            <w:webHidden/>
          </w:rPr>
          <w:fldChar w:fldCharType="begin"/>
        </w:r>
        <w:r>
          <w:rPr>
            <w:noProof/>
            <w:webHidden/>
          </w:rPr>
          <w:instrText xml:space="preserve"> PAGEREF _Toc80280742 \h </w:instrText>
        </w:r>
        <w:r>
          <w:rPr>
            <w:noProof/>
            <w:webHidden/>
          </w:rPr>
        </w:r>
        <w:r>
          <w:rPr>
            <w:noProof/>
            <w:webHidden/>
          </w:rPr>
          <w:fldChar w:fldCharType="separate"/>
        </w:r>
        <w:r>
          <w:rPr>
            <w:noProof/>
            <w:webHidden/>
          </w:rPr>
          <w:t>8</w:t>
        </w:r>
        <w:r>
          <w:rPr>
            <w:noProof/>
            <w:webHidden/>
          </w:rPr>
          <w:fldChar w:fldCharType="end"/>
        </w:r>
      </w:hyperlink>
    </w:p>
    <w:p w14:paraId="573A0BB4" w14:textId="3C7ECC20" w:rsidR="00837EBC" w:rsidRDefault="00837EBC">
      <w:pPr>
        <w:pStyle w:val="TOC2"/>
        <w:tabs>
          <w:tab w:val="right" w:leader="underscore" w:pos="9016"/>
        </w:tabs>
        <w:rPr>
          <w:rFonts w:eastAsiaTheme="minorEastAsia" w:cstheme="minorBidi"/>
          <w:b w:val="0"/>
          <w:bCs w:val="0"/>
          <w:noProof/>
          <w:sz w:val="24"/>
          <w:szCs w:val="24"/>
        </w:rPr>
      </w:pPr>
      <w:hyperlink w:anchor="_Toc80280743" w:history="1">
        <w:r w:rsidRPr="001A411D">
          <w:rPr>
            <w:rStyle w:val="Hyperlink"/>
            <w:noProof/>
          </w:rPr>
          <w:t>2.7 Existing Chord Scraping Tools</w:t>
        </w:r>
        <w:r>
          <w:rPr>
            <w:noProof/>
            <w:webHidden/>
          </w:rPr>
          <w:tab/>
        </w:r>
        <w:r>
          <w:rPr>
            <w:noProof/>
            <w:webHidden/>
          </w:rPr>
          <w:fldChar w:fldCharType="begin"/>
        </w:r>
        <w:r>
          <w:rPr>
            <w:noProof/>
            <w:webHidden/>
          </w:rPr>
          <w:instrText xml:space="preserve"> PAGEREF _Toc80280743 \h </w:instrText>
        </w:r>
        <w:r>
          <w:rPr>
            <w:noProof/>
            <w:webHidden/>
          </w:rPr>
        </w:r>
        <w:r>
          <w:rPr>
            <w:noProof/>
            <w:webHidden/>
          </w:rPr>
          <w:fldChar w:fldCharType="separate"/>
        </w:r>
        <w:r>
          <w:rPr>
            <w:noProof/>
            <w:webHidden/>
          </w:rPr>
          <w:t>9</w:t>
        </w:r>
        <w:r>
          <w:rPr>
            <w:noProof/>
            <w:webHidden/>
          </w:rPr>
          <w:fldChar w:fldCharType="end"/>
        </w:r>
      </w:hyperlink>
    </w:p>
    <w:p w14:paraId="68DFD633" w14:textId="3B523DD9" w:rsidR="00837EBC" w:rsidRDefault="00837EBC">
      <w:pPr>
        <w:pStyle w:val="TOC2"/>
        <w:tabs>
          <w:tab w:val="right" w:leader="underscore" w:pos="9016"/>
        </w:tabs>
        <w:rPr>
          <w:rFonts w:eastAsiaTheme="minorEastAsia" w:cstheme="minorBidi"/>
          <w:b w:val="0"/>
          <w:bCs w:val="0"/>
          <w:noProof/>
          <w:sz w:val="24"/>
          <w:szCs w:val="24"/>
        </w:rPr>
      </w:pPr>
      <w:hyperlink w:anchor="_Toc80280744" w:history="1">
        <w:r w:rsidRPr="001A411D">
          <w:rPr>
            <w:rStyle w:val="Hyperlink"/>
            <w:noProof/>
          </w:rPr>
          <w:t>2.8 Technologies</w:t>
        </w:r>
        <w:r>
          <w:rPr>
            <w:noProof/>
            <w:webHidden/>
          </w:rPr>
          <w:tab/>
        </w:r>
        <w:r>
          <w:rPr>
            <w:noProof/>
            <w:webHidden/>
          </w:rPr>
          <w:fldChar w:fldCharType="begin"/>
        </w:r>
        <w:r>
          <w:rPr>
            <w:noProof/>
            <w:webHidden/>
          </w:rPr>
          <w:instrText xml:space="preserve"> PAGEREF _Toc80280744 \h </w:instrText>
        </w:r>
        <w:r>
          <w:rPr>
            <w:noProof/>
            <w:webHidden/>
          </w:rPr>
        </w:r>
        <w:r>
          <w:rPr>
            <w:noProof/>
            <w:webHidden/>
          </w:rPr>
          <w:fldChar w:fldCharType="separate"/>
        </w:r>
        <w:r>
          <w:rPr>
            <w:noProof/>
            <w:webHidden/>
          </w:rPr>
          <w:t>9</w:t>
        </w:r>
        <w:r>
          <w:rPr>
            <w:noProof/>
            <w:webHidden/>
          </w:rPr>
          <w:fldChar w:fldCharType="end"/>
        </w:r>
      </w:hyperlink>
    </w:p>
    <w:p w14:paraId="6E294C40" w14:textId="07327B76" w:rsidR="00837EBC" w:rsidRDefault="00837EBC">
      <w:pPr>
        <w:pStyle w:val="TOC1"/>
        <w:rPr>
          <w:rFonts w:eastAsiaTheme="minorEastAsia" w:cstheme="minorBidi"/>
          <w:b w:val="0"/>
          <w:bCs w:val="0"/>
          <w:i w:val="0"/>
          <w:iCs w:val="0"/>
          <w:noProof/>
        </w:rPr>
      </w:pPr>
      <w:hyperlink w:anchor="_Toc80280745" w:history="1">
        <w:r w:rsidRPr="001A411D">
          <w:rPr>
            <w:rStyle w:val="Hyperlink"/>
            <w:noProof/>
          </w:rPr>
          <w:t>3. Gathering a Library of Jazz Piano Solo Arrangements</w:t>
        </w:r>
        <w:r>
          <w:rPr>
            <w:noProof/>
            <w:webHidden/>
          </w:rPr>
          <w:tab/>
        </w:r>
        <w:r>
          <w:rPr>
            <w:noProof/>
            <w:webHidden/>
          </w:rPr>
          <w:fldChar w:fldCharType="begin"/>
        </w:r>
        <w:r>
          <w:rPr>
            <w:noProof/>
            <w:webHidden/>
          </w:rPr>
          <w:instrText xml:space="preserve"> PAGEREF _Toc80280745 \h </w:instrText>
        </w:r>
        <w:r>
          <w:rPr>
            <w:noProof/>
            <w:webHidden/>
          </w:rPr>
        </w:r>
        <w:r>
          <w:rPr>
            <w:noProof/>
            <w:webHidden/>
          </w:rPr>
          <w:fldChar w:fldCharType="separate"/>
        </w:r>
        <w:r>
          <w:rPr>
            <w:noProof/>
            <w:webHidden/>
          </w:rPr>
          <w:t>10</w:t>
        </w:r>
        <w:r>
          <w:rPr>
            <w:noProof/>
            <w:webHidden/>
          </w:rPr>
          <w:fldChar w:fldCharType="end"/>
        </w:r>
      </w:hyperlink>
    </w:p>
    <w:p w14:paraId="415F1867" w14:textId="37FB55F1" w:rsidR="00837EBC" w:rsidRDefault="00837EBC">
      <w:pPr>
        <w:pStyle w:val="TOC2"/>
        <w:tabs>
          <w:tab w:val="right" w:leader="underscore" w:pos="9016"/>
        </w:tabs>
        <w:rPr>
          <w:rFonts w:eastAsiaTheme="minorEastAsia" w:cstheme="minorBidi"/>
          <w:b w:val="0"/>
          <w:bCs w:val="0"/>
          <w:noProof/>
          <w:sz w:val="24"/>
          <w:szCs w:val="24"/>
        </w:rPr>
      </w:pPr>
      <w:hyperlink w:anchor="_Toc80280746" w:history="1">
        <w:r w:rsidRPr="001A411D">
          <w:rPr>
            <w:rStyle w:val="Hyperlink"/>
            <w:noProof/>
          </w:rPr>
          <w:t>3.1 Initial Research</w:t>
        </w:r>
        <w:r>
          <w:rPr>
            <w:noProof/>
            <w:webHidden/>
          </w:rPr>
          <w:tab/>
        </w:r>
        <w:r>
          <w:rPr>
            <w:noProof/>
            <w:webHidden/>
          </w:rPr>
          <w:fldChar w:fldCharType="begin"/>
        </w:r>
        <w:r>
          <w:rPr>
            <w:noProof/>
            <w:webHidden/>
          </w:rPr>
          <w:instrText xml:space="preserve"> PAGEREF _Toc80280746 \h </w:instrText>
        </w:r>
        <w:r>
          <w:rPr>
            <w:noProof/>
            <w:webHidden/>
          </w:rPr>
        </w:r>
        <w:r>
          <w:rPr>
            <w:noProof/>
            <w:webHidden/>
          </w:rPr>
          <w:fldChar w:fldCharType="separate"/>
        </w:r>
        <w:r>
          <w:rPr>
            <w:noProof/>
            <w:webHidden/>
          </w:rPr>
          <w:t>10</w:t>
        </w:r>
        <w:r>
          <w:rPr>
            <w:noProof/>
            <w:webHidden/>
          </w:rPr>
          <w:fldChar w:fldCharType="end"/>
        </w:r>
      </w:hyperlink>
    </w:p>
    <w:p w14:paraId="783809A5" w14:textId="54817827" w:rsidR="00837EBC" w:rsidRDefault="00837EBC">
      <w:pPr>
        <w:pStyle w:val="TOC2"/>
        <w:tabs>
          <w:tab w:val="right" w:leader="underscore" w:pos="9016"/>
        </w:tabs>
        <w:rPr>
          <w:rFonts w:eastAsiaTheme="minorEastAsia" w:cstheme="minorBidi"/>
          <w:b w:val="0"/>
          <w:bCs w:val="0"/>
          <w:noProof/>
          <w:sz w:val="24"/>
          <w:szCs w:val="24"/>
        </w:rPr>
      </w:pPr>
      <w:hyperlink w:anchor="_Toc80280747" w:history="1">
        <w:r w:rsidRPr="001A411D">
          <w:rPr>
            <w:rStyle w:val="Hyperlink"/>
            <w:noProof/>
          </w:rPr>
          <w:t>3.2 Fully Arranged Jazz Piano Solo Library</w:t>
        </w:r>
        <w:r>
          <w:rPr>
            <w:noProof/>
            <w:webHidden/>
          </w:rPr>
          <w:tab/>
        </w:r>
        <w:r>
          <w:rPr>
            <w:noProof/>
            <w:webHidden/>
          </w:rPr>
          <w:fldChar w:fldCharType="begin"/>
        </w:r>
        <w:r>
          <w:rPr>
            <w:noProof/>
            <w:webHidden/>
          </w:rPr>
          <w:instrText xml:space="preserve"> PAGEREF _Toc80280747 \h </w:instrText>
        </w:r>
        <w:r>
          <w:rPr>
            <w:noProof/>
            <w:webHidden/>
          </w:rPr>
        </w:r>
        <w:r>
          <w:rPr>
            <w:noProof/>
            <w:webHidden/>
          </w:rPr>
          <w:fldChar w:fldCharType="separate"/>
        </w:r>
        <w:r>
          <w:rPr>
            <w:noProof/>
            <w:webHidden/>
          </w:rPr>
          <w:t>10</w:t>
        </w:r>
        <w:r>
          <w:rPr>
            <w:noProof/>
            <w:webHidden/>
          </w:rPr>
          <w:fldChar w:fldCharType="end"/>
        </w:r>
      </w:hyperlink>
    </w:p>
    <w:p w14:paraId="18D7042B" w14:textId="32444EF9" w:rsidR="00837EBC" w:rsidRDefault="00837EBC">
      <w:pPr>
        <w:pStyle w:val="TOC2"/>
        <w:tabs>
          <w:tab w:val="right" w:leader="underscore" w:pos="9016"/>
        </w:tabs>
        <w:rPr>
          <w:rFonts w:eastAsiaTheme="minorEastAsia" w:cstheme="minorBidi"/>
          <w:b w:val="0"/>
          <w:bCs w:val="0"/>
          <w:noProof/>
          <w:sz w:val="24"/>
          <w:szCs w:val="24"/>
        </w:rPr>
      </w:pPr>
      <w:hyperlink w:anchor="_Toc80280748" w:history="1">
        <w:r w:rsidRPr="001A411D">
          <w:rPr>
            <w:rStyle w:val="Hyperlink"/>
            <w:noProof/>
          </w:rPr>
          <w:t>3.3 MusicXML</w:t>
        </w:r>
        <w:r>
          <w:rPr>
            <w:noProof/>
            <w:webHidden/>
          </w:rPr>
          <w:tab/>
        </w:r>
        <w:r>
          <w:rPr>
            <w:noProof/>
            <w:webHidden/>
          </w:rPr>
          <w:fldChar w:fldCharType="begin"/>
        </w:r>
        <w:r>
          <w:rPr>
            <w:noProof/>
            <w:webHidden/>
          </w:rPr>
          <w:instrText xml:space="preserve"> PAGEREF _Toc80280748 \h </w:instrText>
        </w:r>
        <w:r>
          <w:rPr>
            <w:noProof/>
            <w:webHidden/>
          </w:rPr>
        </w:r>
        <w:r>
          <w:rPr>
            <w:noProof/>
            <w:webHidden/>
          </w:rPr>
          <w:fldChar w:fldCharType="separate"/>
        </w:r>
        <w:r>
          <w:rPr>
            <w:noProof/>
            <w:webHidden/>
          </w:rPr>
          <w:t>11</w:t>
        </w:r>
        <w:r>
          <w:rPr>
            <w:noProof/>
            <w:webHidden/>
          </w:rPr>
          <w:fldChar w:fldCharType="end"/>
        </w:r>
      </w:hyperlink>
    </w:p>
    <w:p w14:paraId="0BC7979A" w14:textId="6FBA424A" w:rsidR="00837EBC" w:rsidRDefault="00837EBC">
      <w:pPr>
        <w:pStyle w:val="TOC1"/>
        <w:rPr>
          <w:rFonts w:eastAsiaTheme="minorEastAsia" w:cstheme="minorBidi"/>
          <w:b w:val="0"/>
          <w:bCs w:val="0"/>
          <w:i w:val="0"/>
          <w:iCs w:val="0"/>
          <w:noProof/>
        </w:rPr>
      </w:pPr>
      <w:hyperlink w:anchor="_Toc80280749" w:history="1">
        <w:r w:rsidRPr="001A411D">
          <w:rPr>
            <w:rStyle w:val="Hyperlink"/>
            <w:noProof/>
          </w:rPr>
          <w:t>4. Chord Scraper</w:t>
        </w:r>
        <w:r>
          <w:rPr>
            <w:noProof/>
            <w:webHidden/>
          </w:rPr>
          <w:tab/>
        </w:r>
        <w:r>
          <w:rPr>
            <w:noProof/>
            <w:webHidden/>
          </w:rPr>
          <w:fldChar w:fldCharType="begin"/>
        </w:r>
        <w:r>
          <w:rPr>
            <w:noProof/>
            <w:webHidden/>
          </w:rPr>
          <w:instrText xml:space="preserve"> PAGEREF _Toc80280749 \h </w:instrText>
        </w:r>
        <w:r>
          <w:rPr>
            <w:noProof/>
            <w:webHidden/>
          </w:rPr>
        </w:r>
        <w:r>
          <w:rPr>
            <w:noProof/>
            <w:webHidden/>
          </w:rPr>
          <w:fldChar w:fldCharType="separate"/>
        </w:r>
        <w:r>
          <w:rPr>
            <w:noProof/>
            <w:webHidden/>
          </w:rPr>
          <w:t>12</w:t>
        </w:r>
        <w:r>
          <w:rPr>
            <w:noProof/>
            <w:webHidden/>
          </w:rPr>
          <w:fldChar w:fldCharType="end"/>
        </w:r>
      </w:hyperlink>
    </w:p>
    <w:p w14:paraId="030FA858" w14:textId="30E3CF2D" w:rsidR="00837EBC" w:rsidRDefault="00837EBC">
      <w:pPr>
        <w:pStyle w:val="TOC2"/>
        <w:tabs>
          <w:tab w:val="right" w:leader="underscore" w:pos="9016"/>
        </w:tabs>
        <w:rPr>
          <w:rFonts w:eastAsiaTheme="minorEastAsia" w:cstheme="minorBidi"/>
          <w:b w:val="0"/>
          <w:bCs w:val="0"/>
          <w:noProof/>
          <w:sz w:val="24"/>
          <w:szCs w:val="24"/>
        </w:rPr>
      </w:pPr>
      <w:hyperlink w:anchor="_Toc80280750" w:history="1">
        <w:r w:rsidRPr="001A411D">
          <w:rPr>
            <w:rStyle w:val="Hyperlink"/>
            <w:noProof/>
          </w:rPr>
          <w:t>4.1 System Requirements</w:t>
        </w:r>
        <w:r>
          <w:rPr>
            <w:noProof/>
            <w:webHidden/>
          </w:rPr>
          <w:tab/>
        </w:r>
        <w:r>
          <w:rPr>
            <w:noProof/>
            <w:webHidden/>
          </w:rPr>
          <w:fldChar w:fldCharType="begin"/>
        </w:r>
        <w:r>
          <w:rPr>
            <w:noProof/>
            <w:webHidden/>
          </w:rPr>
          <w:instrText xml:space="preserve"> PAGEREF _Toc80280750 \h </w:instrText>
        </w:r>
        <w:r>
          <w:rPr>
            <w:noProof/>
            <w:webHidden/>
          </w:rPr>
        </w:r>
        <w:r>
          <w:rPr>
            <w:noProof/>
            <w:webHidden/>
          </w:rPr>
          <w:fldChar w:fldCharType="separate"/>
        </w:r>
        <w:r>
          <w:rPr>
            <w:noProof/>
            <w:webHidden/>
          </w:rPr>
          <w:t>12</w:t>
        </w:r>
        <w:r>
          <w:rPr>
            <w:noProof/>
            <w:webHidden/>
          </w:rPr>
          <w:fldChar w:fldCharType="end"/>
        </w:r>
      </w:hyperlink>
    </w:p>
    <w:p w14:paraId="0AB9F0B1" w14:textId="77C4B87C" w:rsidR="00837EBC" w:rsidRDefault="00837EBC">
      <w:pPr>
        <w:pStyle w:val="TOC2"/>
        <w:tabs>
          <w:tab w:val="right" w:leader="underscore" w:pos="9016"/>
        </w:tabs>
        <w:rPr>
          <w:rFonts w:eastAsiaTheme="minorEastAsia" w:cstheme="minorBidi"/>
          <w:b w:val="0"/>
          <w:bCs w:val="0"/>
          <w:noProof/>
          <w:sz w:val="24"/>
          <w:szCs w:val="24"/>
        </w:rPr>
      </w:pPr>
      <w:hyperlink w:anchor="_Toc80280751" w:history="1">
        <w:r w:rsidRPr="001A411D">
          <w:rPr>
            <w:rStyle w:val="Hyperlink"/>
            <w:noProof/>
          </w:rPr>
          <w:t>4.2 System Overview</w:t>
        </w:r>
        <w:r>
          <w:rPr>
            <w:noProof/>
            <w:webHidden/>
          </w:rPr>
          <w:tab/>
        </w:r>
        <w:r>
          <w:rPr>
            <w:noProof/>
            <w:webHidden/>
          </w:rPr>
          <w:fldChar w:fldCharType="begin"/>
        </w:r>
        <w:r>
          <w:rPr>
            <w:noProof/>
            <w:webHidden/>
          </w:rPr>
          <w:instrText xml:space="preserve"> PAGEREF _Toc80280751 \h </w:instrText>
        </w:r>
        <w:r>
          <w:rPr>
            <w:noProof/>
            <w:webHidden/>
          </w:rPr>
        </w:r>
        <w:r>
          <w:rPr>
            <w:noProof/>
            <w:webHidden/>
          </w:rPr>
          <w:fldChar w:fldCharType="separate"/>
        </w:r>
        <w:r>
          <w:rPr>
            <w:noProof/>
            <w:webHidden/>
          </w:rPr>
          <w:t>12</w:t>
        </w:r>
        <w:r>
          <w:rPr>
            <w:noProof/>
            <w:webHidden/>
          </w:rPr>
          <w:fldChar w:fldCharType="end"/>
        </w:r>
      </w:hyperlink>
    </w:p>
    <w:p w14:paraId="1A537D0A" w14:textId="07DB92E9" w:rsidR="00837EBC" w:rsidRDefault="00837EBC">
      <w:pPr>
        <w:pStyle w:val="TOC2"/>
        <w:tabs>
          <w:tab w:val="right" w:leader="underscore" w:pos="9016"/>
        </w:tabs>
        <w:rPr>
          <w:rFonts w:eastAsiaTheme="minorEastAsia" w:cstheme="minorBidi"/>
          <w:b w:val="0"/>
          <w:bCs w:val="0"/>
          <w:noProof/>
          <w:sz w:val="24"/>
          <w:szCs w:val="24"/>
        </w:rPr>
      </w:pPr>
      <w:hyperlink w:anchor="_Toc80280752" w:history="1">
        <w:r w:rsidRPr="001A411D">
          <w:rPr>
            <w:rStyle w:val="Hyperlink"/>
            <w:noProof/>
          </w:rPr>
          <w:t>4.3 Development</w:t>
        </w:r>
        <w:r>
          <w:rPr>
            <w:noProof/>
            <w:webHidden/>
          </w:rPr>
          <w:tab/>
        </w:r>
        <w:r>
          <w:rPr>
            <w:noProof/>
            <w:webHidden/>
          </w:rPr>
          <w:fldChar w:fldCharType="begin"/>
        </w:r>
        <w:r>
          <w:rPr>
            <w:noProof/>
            <w:webHidden/>
          </w:rPr>
          <w:instrText xml:space="preserve"> PAGEREF _Toc80280752 \h </w:instrText>
        </w:r>
        <w:r>
          <w:rPr>
            <w:noProof/>
            <w:webHidden/>
          </w:rPr>
        </w:r>
        <w:r>
          <w:rPr>
            <w:noProof/>
            <w:webHidden/>
          </w:rPr>
          <w:fldChar w:fldCharType="separate"/>
        </w:r>
        <w:r>
          <w:rPr>
            <w:noProof/>
            <w:webHidden/>
          </w:rPr>
          <w:t>15</w:t>
        </w:r>
        <w:r>
          <w:rPr>
            <w:noProof/>
            <w:webHidden/>
          </w:rPr>
          <w:fldChar w:fldCharType="end"/>
        </w:r>
      </w:hyperlink>
    </w:p>
    <w:p w14:paraId="0FF09EBA" w14:textId="30D7CBF0" w:rsidR="00837EBC" w:rsidRDefault="00837EBC">
      <w:pPr>
        <w:pStyle w:val="TOC3"/>
        <w:tabs>
          <w:tab w:val="right" w:leader="underscore" w:pos="9016"/>
        </w:tabs>
        <w:rPr>
          <w:rFonts w:eastAsiaTheme="minorEastAsia" w:cstheme="minorBidi"/>
          <w:noProof/>
          <w:sz w:val="24"/>
          <w:szCs w:val="24"/>
        </w:rPr>
      </w:pPr>
      <w:hyperlink w:anchor="_Toc80280753" w:history="1">
        <w:r w:rsidRPr="001A411D">
          <w:rPr>
            <w:rStyle w:val="Hyperlink"/>
            <w:noProof/>
          </w:rPr>
          <w:t>4.3.1 Chord Extraction</w:t>
        </w:r>
        <w:r>
          <w:rPr>
            <w:noProof/>
            <w:webHidden/>
          </w:rPr>
          <w:tab/>
        </w:r>
        <w:r>
          <w:rPr>
            <w:noProof/>
            <w:webHidden/>
          </w:rPr>
          <w:fldChar w:fldCharType="begin"/>
        </w:r>
        <w:r>
          <w:rPr>
            <w:noProof/>
            <w:webHidden/>
          </w:rPr>
          <w:instrText xml:space="preserve"> PAGEREF _Toc80280753 \h </w:instrText>
        </w:r>
        <w:r>
          <w:rPr>
            <w:noProof/>
            <w:webHidden/>
          </w:rPr>
        </w:r>
        <w:r>
          <w:rPr>
            <w:noProof/>
            <w:webHidden/>
          </w:rPr>
          <w:fldChar w:fldCharType="separate"/>
        </w:r>
        <w:r>
          <w:rPr>
            <w:noProof/>
            <w:webHidden/>
          </w:rPr>
          <w:t>15</w:t>
        </w:r>
        <w:r>
          <w:rPr>
            <w:noProof/>
            <w:webHidden/>
          </w:rPr>
          <w:fldChar w:fldCharType="end"/>
        </w:r>
      </w:hyperlink>
    </w:p>
    <w:p w14:paraId="1D05EF58" w14:textId="2B59B4EC" w:rsidR="00837EBC" w:rsidRDefault="00837EBC">
      <w:pPr>
        <w:pStyle w:val="TOC3"/>
        <w:tabs>
          <w:tab w:val="right" w:leader="underscore" w:pos="9016"/>
        </w:tabs>
        <w:rPr>
          <w:rFonts w:eastAsiaTheme="minorEastAsia" w:cstheme="minorBidi"/>
          <w:noProof/>
          <w:sz w:val="24"/>
          <w:szCs w:val="24"/>
        </w:rPr>
      </w:pPr>
      <w:hyperlink w:anchor="_Toc80280754" w:history="1">
        <w:r w:rsidRPr="001A411D">
          <w:rPr>
            <w:rStyle w:val="Hyperlink"/>
            <w:noProof/>
          </w:rPr>
          <w:t>4.3.2 Chord Data Manipulation</w:t>
        </w:r>
        <w:r>
          <w:rPr>
            <w:noProof/>
            <w:webHidden/>
          </w:rPr>
          <w:tab/>
        </w:r>
        <w:r>
          <w:rPr>
            <w:noProof/>
            <w:webHidden/>
          </w:rPr>
          <w:fldChar w:fldCharType="begin"/>
        </w:r>
        <w:r>
          <w:rPr>
            <w:noProof/>
            <w:webHidden/>
          </w:rPr>
          <w:instrText xml:space="preserve"> PAGEREF _Toc80280754 \h </w:instrText>
        </w:r>
        <w:r>
          <w:rPr>
            <w:noProof/>
            <w:webHidden/>
          </w:rPr>
        </w:r>
        <w:r>
          <w:rPr>
            <w:noProof/>
            <w:webHidden/>
          </w:rPr>
          <w:fldChar w:fldCharType="separate"/>
        </w:r>
        <w:r>
          <w:rPr>
            <w:noProof/>
            <w:webHidden/>
          </w:rPr>
          <w:t>18</w:t>
        </w:r>
        <w:r>
          <w:rPr>
            <w:noProof/>
            <w:webHidden/>
          </w:rPr>
          <w:fldChar w:fldCharType="end"/>
        </w:r>
      </w:hyperlink>
    </w:p>
    <w:p w14:paraId="07BBD3C8" w14:textId="00A22C32" w:rsidR="00837EBC" w:rsidRDefault="00837EBC">
      <w:pPr>
        <w:pStyle w:val="TOC2"/>
        <w:tabs>
          <w:tab w:val="right" w:leader="underscore" w:pos="9016"/>
        </w:tabs>
        <w:rPr>
          <w:rFonts w:eastAsiaTheme="minorEastAsia" w:cstheme="minorBidi"/>
          <w:b w:val="0"/>
          <w:bCs w:val="0"/>
          <w:noProof/>
          <w:sz w:val="24"/>
          <w:szCs w:val="24"/>
        </w:rPr>
      </w:pPr>
      <w:hyperlink w:anchor="_Toc80280755" w:history="1">
        <w:r w:rsidRPr="001A411D">
          <w:rPr>
            <w:rStyle w:val="Hyperlink"/>
            <w:noProof/>
          </w:rPr>
          <w:t>4.4. Results and Evaluation</w:t>
        </w:r>
        <w:r>
          <w:rPr>
            <w:noProof/>
            <w:webHidden/>
          </w:rPr>
          <w:tab/>
        </w:r>
        <w:r>
          <w:rPr>
            <w:noProof/>
            <w:webHidden/>
          </w:rPr>
          <w:fldChar w:fldCharType="begin"/>
        </w:r>
        <w:r>
          <w:rPr>
            <w:noProof/>
            <w:webHidden/>
          </w:rPr>
          <w:instrText xml:space="preserve"> PAGEREF _Toc80280755 \h </w:instrText>
        </w:r>
        <w:r>
          <w:rPr>
            <w:noProof/>
            <w:webHidden/>
          </w:rPr>
        </w:r>
        <w:r>
          <w:rPr>
            <w:noProof/>
            <w:webHidden/>
          </w:rPr>
          <w:fldChar w:fldCharType="separate"/>
        </w:r>
        <w:r>
          <w:rPr>
            <w:noProof/>
            <w:webHidden/>
          </w:rPr>
          <w:t>19</w:t>
        </w:r>
        <w:r>
          <w:rPr>
            <w:noProof/>
            <w:webHidden/>
          </w:rPr>
          <w:fldChar w:fldCharType="end"/>
        </w:r>
      </w:hyperlink>
    </w:p>
    <w:p w14:paraId="4BB86274" w14:textId="6D9E4198" w:rsidR="00837EBC" w:rsidRDefault="00837EBC">
      <w:pPr>
        <w:pStyle w:val="TOC3"/>
        <w:tabs>
          <w:tab w:val="right" w:leader="underscore" w:pos="9016"/>
        </w:tabs>
        <w:rPr>
          <w:rFonts w:eastAsiaTheme="minorEastAsia" w:cstheme="minorBidi"/>
          <w:noProof/>
          <w:sz w:val="24"/>
          <w:szCs w:val="24"/>
        </w:rPr>
      </w:pPr>
      <w:hyperlink w:anchor="_Toc80280756" w:history="1">
        <w:r w:rsidRPr="001A411D">
          <w:rPr>
            <w:rStyle w:val="Hyperlink"/>
            <w:noProof/>
          </w:rPr>
          <w:t>4.4.1 Jazz-Chords Dataset</w:t>
        </w:r>
        <w:r>
          <w:rPr>
            <w:noProof/>
            <w:webHidden/>
          </w:rPr>
          <w:tab/>
        </w:r>
        <w:r>
          <w:rPr>
            <w:noProof/>
            <w:webHidden/>
          </w:rPr>
          <w:fldChar w:fldCharType="begin"/>
        </w:r>
        <w:r>
          <w:rPr>
            <w:noProof/>
            <w:webHidden/>
          </w:rPr>
          <w:instrText xml:space="preserve"> PAGEREF _Toc80280756 \h </w:instrText>
        </w:r>
        <w:r>
          <w:rPr>
            <w:noProof/>
            <w:webHidden/>
          </w:rPr>
        </w:r>
        <w:r>
          <w:rPr>
            <w:noProof/>
            <w:webHidden/>
          </w:rPr>
          <w:fldChar w:fldCharType="separate"/>
        </w:r>
        <w:r>
          <w:rPr>
            <w:noProof/>
            <w:webHidden/>
          </w:rPr>
          <w:t>19</w:t>
        </w:r>
        <w:r>
          <w:rPr>
            <w:noProof/>
            <w:webHidden/>
          </w:rPr>
          <w:fldChar w:fldCharType="end"/>
        </w:r>
      </w:hyperlink>
    </w:p>
    <w:p w14:paraId="7BA5E693" w14:textId="2001A954" w:rsidR="00837EBC" w:rsidRDefault="00837EBC">
      <w:pPr>
        <w:pStyle w:val="TOC3"/>
        <w:tabs>
          <w:tab w:val="right" w:leader="underscore" w:pos="9016"/>
        </w:tabs>
        <w:rPr>
          <w:rFonts w:eastAsiaTheme="minorEastAsia" w:cstheme="minorBidi"/>
          <w:noProof/>
          <w:sz w:val="24"/>
          <w:szCs w:val="24"/>
        </w:rPr>
      </w:pPr>
      <w:hyperlink w:anchor="_Toc80280757" w:history="1">
        <w:r w:rsidRPr="001A411D">
          <w:rPr>
            <w:rStyle w:val="Hyperlink"/>
            <w:noProof/>
          </w:rPr>
          <w:t>4.4.2 Evaluation of Chord Scraper’s Performance</w:t>
        </w:r>
        <w:r>
          <w:rPr>
            <w:noProof/>
            <w:webHidden/>
          </w:rPr>
          <w:tab/>
        </w:r>
        <w:r>
          <w:rPr>
            <w:noProof/>
            <w:webHidden/>
          </w:rPr>
          <w:fldChar w:fldCharType="begin"/>
        </w:r>
        <w:r>
          <w:rPr>
            <w:noProof/>
            <w:webHidden/>
          </w:rPr>
          <w:instrText xml:space="preserve"> PAGEREF _Toc80280757 \h </w:instrText>
        </w:r>
        <w:r>
          <w:rPr>
            <w:noProof/>
            <w:webHidden/>
          </w:rPr>
        </w:r>
        <w:r>
          <w:rPr>
            <w:noProof/>
            <w:webHidden/>
          </w:rPr>
          <w:fldChar w:fldCharType="separate"/>
        </w:r>
        <w:r>
          <w:rPr>
            <w:noProof/>
            <w:webHidden/>
          </w:rPr>
          <w:t>27</w:t>
        </w:r>
        <w:r>
          <w:rPr>
            <w:noProof/>
            <w:webHidden/>
          </w:rPr>
          <w:fldChar w:fldCharType="end"/>
        </w:r>
      </w:hyperlink>
    </w:p>
    <w:p w14:paraId="268B8340" w14:textId="295E0188" w:rsidR="00837EBC" w:rsidRDefault="00837EBC">
      <w:pPr>
        <w:pStyle w:val="TOC1"/>
        <w:rPr>
          <w:rFonts w:eastAsiaTheme="minorEastAsia" w:cstheme="minorBidi"/>
          <w:b w:val="0"/>
          <w:bCs w:val="0"/>
          <w:i w:val="0"/>
          <w:iCs w:val="0"/>
          <w:noProof/>
        </w:rPr>
      </w:pPr>
      <w:hyperlink w:anchor="_Toc80280758" w:history="1">
        <w:r w:rsidRPr="001A411D">
          <w:rPr>
            <w:rStyle w:val="Hyperlink"/>
            <w:noProof/>
          </w:rPr>
          <w:t>5. Chord Generator</w:t>
        </w:r>
        <w:r>
          <w:rPr>
            <w:noProof/>
            <w:webHidden/>
          </w:rPr>
          <w:tab/>
        </w:r>
        <w:r>
          <w:rPr>
            <w:noProof/>
            <w:webHidden/>
          </w:rPr>
          <w:fldChar w:fldCharType="begin"/>
        </w:r>
        <w:r>
          <w:rPr>
            <w:noProof/>
            <w:webHidden/>
          </w:rPr>
          <w:instrText xml:space="preserve"> PAGEREF _Toc80280758 \h </w:instrText>
        </w:r>
        <w:r>
          <w:rPr>
            <w:noProof/>
            <w:webHidden/>
          </w:rPr>
        </w:r>
        <w:r>
          <w:rPr>
            <w:noProof/>
            <w:webHidden/>
          </w:rPr>
          <w:fldChar w:fldCharType="separate"/>
        </w:r>
        <w:r>
          <w:rPr>
            <w:noProof/>
            <w:webHidden/>
          </w:rPr>
          <w:t>29</w:t>
        </w:r>
        <w:r>
          <w:rPr>
            <w:noProof/>
            <w:webHidden/>
          </w:rPr>
          <w:fldChar w:fldCharType="end"/>
        </w:r>
      </w:hyperlink>
    </w:p>
    <w:p w14:paraId="5136ECD0" w14:textId="023A0AE6" w:rsidR="00837EBC" w:rsidRDefault="00837EBC">
      <w:pPr>
        <w:pStyle w:val="TOC2"/>
        <w:tabs>
          <w:tab w:val="right" w:leader="underscore" w:pos="9016"/>
        </w:tabs>
        <w:rPr>
          <w:rFonts w:eastAsiaTheme="minorEastAsia" w:cstheme="minorBidi"/>
          <w:b w:val="0"/>
          <w:bCs w:val="0"/>
          <w:noProof/>
          <w:sz w:val="24"/>
          <w:szCs w:val="24"/>
        </w:rPr>
      </w:pPr>
      <w:hyperlink w:anchor="_Toc80280759" w:history="1">
        <w:r w:rsidRPr="001A411D">
          <w:rPr>
            <w:rStyle w:val="Hyperlink"/>
            <w:noProof/>
          </w:rPr>
          <w:t>5.1 Objectives</w:t>
        </w:r>
        <w:r>
          <w:rPr>
            <w:noProof/>
            <w:webHidden/>
          </w:rPr>
          <w:tab/>
        </w:r>
        <w:r>
          <w:rPr>
            <w:noProof/>
            <w:webHidden/>
          </w:rPr>
          <w:fldChar w:fldCharType="begin"/>
        </w:r>
        <w:r>
          <w:rPr>
            <w:noProof/>
            <w:webHidden/>
          </w:rPr>
          <w:instrText xml:space="preserve"> PAGEREF _Toc80280759 \h </w:instrText>
        </w:r>
        <w:r>
          <w:rPr>
            <w:noProof/>
            <w:webHidden/>
          </w:rPr>
        </w:r>
        <w:r>
          <w:rPr>
            <w:noProof/>
            <w:webHidden/>
          </w:rPr>
          <w:fldChar w:fldCharType="separate"/>
        </w:r>
        <w:r>
          <w:rPr>
            <w:noProof/>
            <w:webHidden/>
          </w:rPr>
          <w:t>29</w:t>
        </w:r>
        <w:r>
          <w:rPr>
            <w:noProof/>
            <w:webHidden/>
          </w:rPr>
          <w:fldChar w:fldCharType="end"/>
        </w:r>
      </w:hyperlink>
    </w:p>
    <w:p w14:paraId="4327DB1A" w14:textId="23122568" w:rsidR="00837EBC" w:rsidRDefault="00837EBC">
      <w:pPr>
        <w:pStyle w:val="TOC2"/>
        <w:tabs>
          <w:tab w:val="right" w:leader="underscore" w:pos="9016"/>
        </w:tabs>
        <w:rPr>
          <w:rFonts w:eastAsiaTheme="minorEastAsia" w:cstheme="minorBidi"/>
          <w:b w:val="0"/>
          <w:bCs w:val="0"/>
          <w:noProof/>
          <w:sz w:val="24"/>
          <w:szCs w:val="24"/>
        </w:rPr>
      </w:pPr>
      <w:hyperlink w:anchor="_Toc80280760" w:history="1">
        <w:r w:rsidRPr="001A411D">
          <w:rPr>
            <w:rStyle w:val="Hyperlink"/>
            <w:noProof/>
          </w:rPr>
          <w:t>5.2 Preparing the Training Data</w:t>
        </w:r>
        <w:r>
          <w:rPr>
            <w:noProof/>
            <w:webHidden/>
          </w:rPr>
          <w:tab/>
        </w:r>
        <w:r>
          <w:rPr>
            <w:noProof/>
            <w:webHidden/>
          </w:rPr>
          <w:fldChar w:fldCharType="begin"/>
        </w:r>
        <w:r>
          <w:rPr>
            <w:noProof/>
            <w:webHidden/>
          </w:rPr>
          <w:instrText xml:space="preserve"> PAGEREF _Toc80280760 \h </w:instrText>
        </w:r>
        <w:r>
          <w:rPr>
            <w:noProof/>
            <w:webHidden/>
          </w:rPr>
        </w:r>
        <w:r>
          <w:rPr>
            <w:noProof/>
            <w:webHidden/>
          </w:rPr>
          <w:fldChar w:fldCharType="separate"/>
        </w:r>
        <w:r>
          <w:rPr>
            <w:noProof/>
            <w:webHidden/>
          </w:rPr>
          <w:t>29</w:t>
        </w:r>
        <w:r>
          <w:rPr>
            <w:noProof/>
            <w:webHidden/>
          </w:rPr>
          <w:fldChar w:fldCharType="end"/>
        </w:r>
      </w:hyperlink>
    </w:p>
    <w:p w14:paraId="6B0D51BB" w14:textId="05DDDCA1" w:rsidR="00837EBC" w:rsidRDefault="00837EBC">
      <w:pPr>
        <w:pStyle w:val="TOC2"/>
        <w:tabs>
          <w:tab w:val="right" w:leader="underscore" w:pos="9016"/>
        </w:tabs>
        <w:rPr>
          <w:rFonts w:eastAsiaTheme="minorEastAsia" w:cstheme="minorBidi"/>
          <w:b w:val="0"/>
          <w:bCs w:val="0"/>
          <w:noProof/>
          <w:sz w:val="24"/>
          <w:szCs w:val="24"/>
        </w:rPr>
      </w:pPr>
      <w:hyperlink w:anchor="_Toc80280761" w:history="1">
        <w:r w:rsidRPr="001A411D">
          <w:rPr>
            <w:rStyle w:val="Hyperlink"/>
            <w:noProof/>
          </w:rPr>
          <w:t>5.3 Classification Task</w:t>
        </w:r>
        <w:r>
          <w:rPr>
            <w:noProof/>
            <w:webHidden/>
          </w:rPr>
          <w:tab/>
        </w:r>
        <w:r>
          <w:rPr>
            <w:noProof/>
            <w:webHidden/>
          </w:rPr>
          <w:fldChar w:fldCharType="begin"/>
        </w:r>
        <w:r>
          <w:rPr>
            <w:noProof/>
            <w:webHidden/>
          </w:rPr>
          <w:instrText xml:space="preserve"> PAGEREF _Toc80280761 \h </w:instrText>
        </w:r>
        <w:r>
          <w:rPr>
            <w:noProof/>
            <w:webHidden/>
          </w:rPr>
        </w:r>
        <w:r>
          <w:rPr>
            <w:noProof/>
            <w:webHidden/>
          </w:rPr>
          <w:fldChar w:fldCharType="separate"/>
        </w:r>
        <w:r>
          <w:rPr>
            <w:noProof/>
            <w:webHidden/>
          </w:rPr>
          <w:t>34</w:t>
        </w:r>
        <w:r>
          <w:rPr>
            <w:noProof/>
            <w:webHidden/>
          </w:rPr>
          <w:fldChar w:fldCharType="end"/>
        </w:r>
      </w:hyperlink>
    </w:p>
    <w:p w14:paraId="7905523D" w14:textId="3F37E259" w:rsidR="00837EBC" w:rsidRDefault="00837EBC">
      <w:pPr>
        <w:pStyle w:val="TOC3"/>
        <w:tabs>
          <w:tab w:val="right" w:leader="underscore" w:pos="9016"/>
        </w:tabs>
        <w:rPr>
          <w:rFonts w:eastAsiaTheme="minorEastAsia" w:cstheme="minorBidi"/>
          <w:noProof/>
          <w:sz w:val="24"/>
          <w:szCs w:val="24"/>
        </w:rPr>
      </w:pPr>
      <w:hyperlink w:anchor="_Toc80280762" w:history="1">
        <w:r w:rsidRPr="001A411D">
          <w:rPr>
            <w:rStyle w:val="Hyperlink"/>
            <w:noProof/>
          </w:rPr>
          <w:t>5.3.1 Deep Feedforward Network</w:t>
        </w:r>
        <w:r>
          <w:rPr>
            <w:noProof/>
            <w:webHidden/>
          </w:rPr>
          <w:tab/>
        </w:r>
        <w:r>
          <w:rPr>
            <w:noProof/>
            <w:webHidden/>
          </w:rPr>
          <w:fldChar w:fldCharType="begin"/>
        </w:r>
        <w:r>
          <w:rPr>
            <w:noProof/>
            <w:webHidden/>
          </w:rPr>
          <w:instrText xml:space="preserve"> PAGEREF _Toc80280762 \h </w:instrText>
        </w:r>
        <w:r>
          <w:rPr>
            <w:noProof/>
            <w:webHidden/>
          </w:rPr>
        </w:r>
        <w:r>
          <w:rPr>
            <w:noProof/>
            <w:webHidden/>
          </w:rPr>
          <w:fldChar w:fldCharType="separate"/>
        </w:r>
        <w:r>
          <w:rPr>
            <w:noProof/>
            <w:webHidden/>
          </w:rPr>
          <w:t>35</w:t>
        </w:r>
        <w:r>
          <w:rPr>
            <w:noProof/>
            <w:webHidden/>
          </w:rPr>
          <w:fldChar w:fldCharType="end"/>
        </w:r>
      </w:hyperlink>
    </w:p>
    <w:p w14:paraId="5C30F029" w14:textId="61223F9A" w:rsidR="00837EBC" w:rsidRDefault="00837EBC">
      <w:pPr>
        <w:pStyle w:val="TOC3"/>
        <w:tabs>
          <w:tab w:val="right" w:leader="underscore" w:pos="9016"/>
        </w:tabs>
        <w:rPr>
          <w:rFonts w:eastAsiaTheme="minorEastAsia" w:cstheme="minorBidi"/>
          <w:noProof/>
          <w:sz w:val="24"/>
          <w:szCs w:val="24"/>
        </w:rPr>
      </w:pPr>
      <w:hyperlink w:anchor="_Toc80280763" w:history="1">
        <w:r w:rsidRPr="001A411D">
          <w:rPr>
            <w:rStyle w:val="Hyperlink"/>
            <w:noProof/>
          </w:rPr>
          <w:t>5.3.2 Convolutional Neural Network</w:t>
        </w:r>
        <w:r>
          <w:rPr>
            <w:noProof/>
            <w:webHidden/>
          </w:rPr>
          <w:tab/>
        </w:r>
        <w:r>
          <w:rPr>
            <w:noProof/>
            <w:webHidden/>
          </w:rPr>
          <w:fldChar w:fldCharType="begin"/>
        </w:r>
        <w:r>
          <w:rPr>
            <w:noProof/>
            <w:webHidden/>
          </w:rPr>
          <w:instrText xml:space="preserve"> PAGEREF _Toc80280763 \h </w:instrText>
        </w:r>
        <w:r>
          <w:rPr>
            <w:noProof/>
            <w:webHidden/>
          </w:rPr>
        </w:r>
        <w:r>
          <w:rPr>
            <w:noProof/>
            <w:webHidden/>
          </w:rPr>
          <w:fldChar w:fldCharType="separate"/>
        </w:r>
        <w:r>
          <w:rPr>
            <w:noProof/>
            <w:webHidden/>
          </w:rPr>
          <w:t>38</w:t>
        </w:r>
        <w:r>
          <w:rPr>
            <w:noProof/>
            <w:webHidden/>
          </w:rPr>
          <w:fldChar w:fldCharType="end"/>
        </w:r>
      </w:hyperlink>
    </w:p>
    <w:p w14:paraId="5C7A346D" w14:textId="16336AD9" w:rsidR="00837EBC" w:rsidRDefault="00837EBC">
      <w:pPr>
        <w:pStyle w:val="TOC3"/>
        <w:tabs>
          <w:tab w:val="right" w:leader="underscore" w:pos="9016"/>
        </w:tabs>
        <w:rPr>
          <w:rFonts w:eastAsiaTheme="minorEastAsia" w:cstheme="minorBidi"/>
          <w:noProof/>
          <w:sz w:val="24"/>
          <w:szCs w:val="24"/>
        </w:rPr>
      </w:pPr>
      <w:hyperlink w:anchor="_Toc80280764" w:history="1">
        <w:r w:rsidRPr="001A411D">
          <w:rPr>
            <w:rStyle w:val="Hyperlink"/>
            <w:noProof/>
          </w:rPr>
          <w:t>5.3.3 Results</w:t>
        </w:r>
        <w:r>
          <w:rPr>
            <w:noProof/>
            <w:webHidden/>
          </w:rPr>
          <w:tab/>
        </w:r>
        <w:r>
          <w:rPr>
            <w:noProof/>
            <w:webHidden/>
          </w:rPr>
          <w:fldChar w:fldCharType="begin"/>
        </w:r>
        <w:r>
          <w:rPr>
            <w:noProof/>
            <w:webHidden/>
          </w:rPr>
          <w:instrText xml:space="preserve"> PAGEREF _Toc80280764 \h </w:instrText>
        </w:r>
        <w:r>
          <w:rPr>
            <w:noProof/>
            <w:webHidden/>
          </w:rPr>
        </w:r>
        <w:r>
          <w:rPr>
            <w:noProof/>
            <w:webHidden/>
          </w:rPr>
          <w:fldChar w:fldCharType="separate"/>
        </w:r>
        <w:r>
          <w:rPr>
            <w:noProof/>
            <w:webHidden/>
          </w:rPr>
          <w:t>41</w:t>
        </w:r>
        <w:r>
          <w:rPr>
            <w:noProof/>
            <w:webHidden/>
          </w:rPr>
          <w:fldChar w:fldCharType="end"/>
        </w:r>
      </w:hyperlink>
    </w:p>
    <w:p w14:paraId="573A2A24" w14:textId="05991986" w:rsidR="00837EBC" w:rsidRDefault="00837EBC">
      <w:pPr>
        <w:pStyle w:val="TOC2"/>
        <w:tabs>
          <w:tab w:val="right" w:leader="underscore" w:pos="9016"/>
        </w:tabs>
        <w:rPr>
          <w:rFonts w:eastAsiaTheme="minorEastAsia" w:cstheme="minorBidi"/>
          <w:b w:val="0"/>
          <w:bCs w:val="0"/>
          <w:noProof/>
          <w:sz w:val="24"/>
          <w:szCs w:val="24"/>
        </w:rPr>
      </w:pPr>
      <w:hyperlink w:anchor="_Toc80280765" w:history="1">
        <w:r w:rsidRPr="001A411D">
          <w:rPr>
            <w:rStyle w:val="Hyperlink"/>
            <w:noProof/>
          </w:rPr>
          <w:t>5.4 Chord Voicing Generation</w:t>
        </w:r>
        <w:r>
          <w:rPr>
            <w:noProof/>
            <w:webHidden/>
          </w:rPr>
          <w:tab/>
        </w:r>
        <w:r>
          <w:rPr>
            <w:noProof/>
            <w:webHidden/>
          </w:rPr>
          <w:fldChar w:fldCharType="begin"/>
        </w:r>
        <w:r>
          <w:rPr>
            <w:noProof/>
            <w:webHidden/>
          </w:rPr>
          <w:instrText xml:space="preserve"> PAGEREF _Toc80280765 \h </w:instrText>
        </w:r>
        <w:r>
          <w:rPr>
            <w:noProof/>
            <w:webHidden/>
          </w:rPr>
        </w:r>
        <w:r>
          <w:rPr>
            <w:noProof/>
            <w:webHidden/>
          </w:rPr>
          <w:fldChar w:fldCharType="separate"/>
        </w:r>
        <w:r>
          <w:rPr>
            <w:noProof/>
            <w:webHidden/>
          </w:rPr>
          <w:t>42</w:t>
        </w:r>
        <w:r>
          <w:rPr>
            <w:noProof/>
            <w:webHidden/>
          </w:rPr>
          <w:fldChar w:fldCharType="end"/>
        </w:r>
      </w:hyperlink>
    </w:p>
    <w:p w14:paraId="6D6F7A2C" w14:textId="61964D98" w:rsidR="00837EBC" w:rsidRDefault="00837EBC">
      <w:pPr>
        <w:pStyle w:val="TOC3"/>
        <w:tabs>
          <w:tab w:val="right" w:leader="underscore" w:pos="9016"/>
        </w:tabs>
        <w:rPr>
          <w:rFonts w:eastAsiaTheme="minorEastAsia" w:cstheme="minorBidi"/>
          <w:noProof/>
          <w:sz w:val="24"/>
          <w:szCs w:val="24"/>
        </w:rPr>
      </w:pPr>
      <w:hyperlink w:anchor="_Toc80280766" w:history="1">
        <w:r w:rsidRPr="001A411D">
          <w:rPr>
            <w:rStyle w:val="Hyperlink"/>
            <w:noProof/>
          </w:rPr>
          <w:t>5.4.1 Developing the Conditional Generative Adversarial Network (C-GAN)</w:t>
        </w:r>
        <w:r>
          <w:rPr>
            <w:noProof/>
            <w:webHidden/>
          </w:rPr>
          <w:tab/>
        </w:r>
        <w:r>
          <w:rPr>
            <w:noProof/>
            <w:webHidden/>
          </w:rPr>
          <w:fldChar w:fldCharType="begin"/>
        </w:r>
        <w:r>
          <w:rPr>
            <w:noProof/>
            <w:webHidden/>
          </w:rPr>
          <w:instrText xml:space="preserve"> PAGEREF _Toc80280766 \h </w:instrText>
        </w:r>
        <w:r>
          <w:rPr>
            <w:noProof/>
            <w:webHidden/>
          </w:rPr>
        </w:r>
        <w:r>
          <w:rPr>
            <w:noProof/>
            <w:webHidden/>
          </w:rPr>
          <w:fldChar w:fldCharType="separate"/>
        </w:r>
        <w:r>
          <w:rPr>
            <w:noProof/>
            <w:webHidden/>
          </w:rPr>
          <w:t>42</w:t>
        </w:r>
        <w:r>
          <w:rPr>
            <w:noProof/>
            <w:webHidden/>
          </w:rPr>
          <w:fldChar w:fldCharType="end"/>
        </w:r>
      </w:hyperlink>
    </w:p>
    <w:p w14:paraId="68AED4AE" w14:textId="5FDE1E30" w:rsidR="00837EBC" w:rsidRDefault="00837EBC">
      <w:pPr>
        <w:pStyle w:val="TOC3"/>
        <w:tabs>
          <w:tab w:val="right" w:leader="underscore" w:pos="9016"/>
        </w:tabs>
        <w:rPr>
          <w:rFonts w:eastAsiaTheme="minorEastAsia" w:cstheme="minorBidi"/>
          <w:noProof/>
          <w:sz w:val="24"/>
          <w:szCs w:val="24"/>
        </w:rPr>
      </w:pPr>
      <w:hyperlink w:anchor="_Toc80280767" w:history="1">
        <w:r w:rsidRPr="001A411D">
          <w:rPr>
            <w:rStyle w:val="Hyperlink"/>
            <w:noProof/>
          </w:rPr>
          <w:t>5.4.2 Adapting the cDCGAN Model</w:t>
        </w:r>
        <w:r>
          <w:rPr>
            <w:noProof/>
            <w:webHidden/>
          </w:rPr>
          <w:tab/>
        </w:r>
        <w:r>
          <w:rPr>
            <w:noProof/>
            <w:webHidden/>
          </w:rPr>
          <w:fldChar w:fldCharType="begin"/>
        </w:r>
        <w:r>
          <w:rPr>
            <w:noProof/>
            <w:webHidden/>
          </w:rPr>
          <w:instrText xml:space="preserve"> PAGEREF _Toc80280767 \h </w:instrText>
        </w:r>
        <w:r>
          <w:rPr>
            <w:noProof/>
            <w:webHidden/>
          </w:rPr>
        </w:r>
        <w:r>
          <w:rPr>
            <w:noProof/>
            <w:webHidden/>
          </w:rPr>
          <w:fldChar w:fldCharType="separate"/>
        </w:r>
        <w:r>
          <w:rPr>
            <w:noProof/>
            <w:webHidden/>
          </w:rPr>
          <w:t>44</w:t>
        </w:r>
        <w:r>
          <w:rPr>
            <w:noProof/>
            <w:webHidden/>
          </w:rPr>
          <w:fldChar w:fldCharType="end"/>
        </w:r>
      </w:hyperlink>
    </w:p>
    <w:p w14:paraId="16220A3B" w14:textId="60DDC819" w:rsidR="00837EBC" w:rsidRDefault="00837EBC">
      <w:pPr>
        <w:pStyle w:val="TOC3"/>
        <w:tabs>
          <w:tab w:val="right" w:leader="underscore" w:pos="9016"/>
        </w:tabs>
        <w:rPr>
          <w:rFonts w:eastAsiaTheme="minorEastAsia" w:cstheme="minorBidi"/>
          <w:noProof/>
          <w:sz w:val="24"/>
          <w:szCs w:val="24"/>
        </w:rPr>
      </w:pPr>
      <w:hyperlink w:anchor="_Toc80280768" w:history="1">
        <w:r w:rsidRPr="001A411D">
          <w:rPr>
            <w:rStyle w:val="Hyperlink"/>
            <w:noProof/>
          </w:rPr>
          <w:t>5.4.3 Optimising the cDCGAN Model</w:t>
        </w:r>
        <w:r>
          <w:rPr>
            <w:noProof/>
            <w:webHidden/>
          </w:rPr>
          <w:tab/>
        </w:r>
        <w:r>
          <w:rPr>
            <w:noProof/>
            <w:webHidden/>
          </w:rPr>
          <w:fldChar w:fldCharType="begin"/>
        </w:r>
        <w:r>
          <w:rPr>
            <w:noProof/>
            <w:webHidden/>
          </w:rPr>
          <w:instrText xml:space="preserve"> PAGEREF _Toc80280768 \h </w:instrText>
        </w:r>
        <w:r>
          <w:rPr>
            <w:noProof/>
            <w:webHidden/>
          </w:rPr>
        </w:r>
        <w:r>
          <w:rPr>
            <w:noProof/>
            <w:webHidden/>
          </w:rPr>
          <w:fldChar w:fldCharType="separate"/>
        </w:r>
        <w:r>
          <w:rPr>
            <w:noProof/>
            <w:webHidden/>
          </w:rPr>
          <w:t>44</w:t>
        </w:r>
        <w:r>
          <w:rPr>
            <w:noProof/>
            <w:webHidden/>
          </w:rPr>
          <w:fldChar w:fldCharType="end"/>
        </w:r>
      </w:hyperlink>
    </w:p>
    <w:p w14:paraId="32EF25F1" w14:textId="054D4D14" w:rsidR="00837EBC" w:rsidRDefault="00837EBC">
      <w:pPr>
        <w:pStyle w:val="TOC3"/>
        <w:tabs>
          <w:tab w:val="right" w:leader="underscore" w:pos="9016"/>
        </w:tabs>
        <w:rPr>
          <w:rFonts w:eastAsiaTheme="minorEastAsia" w:cstheme="minorBidi"/>
          <w:noProof/>
          <w:sz w:val="24"/>
          <w:szCs w:val="24"/>
        </w:rPr>
      </w:pPr>
      <w:hyperlink w:anchor="_Toc80280769" w:history="1">
        <w:r w:rsidRPr="001A411D">
          <w:rPr>
            <w:rStyle w:val="Hyperlink"/>
            <w:noProof/>
          </w:rPr>
          <w:t>5.4.4 Results</w:t>
        </w:r>
        <w:r>
          <w:rPr>
            <w:noProof/>
            <w:webHidden/>
          </w:rPr>
          <w:tab/>
        </w:r>
        <w:r>
          <w:rPr>
            <w:noProof/>
            <w:webHidden/>
          </w:rPr>
          <w:fldChar w:fldCharType="begin"/>
        </w:r>
        <w:r>
          <w:rPr>
            <w:noProof/>
            <w:webHidden/>
          </w:rPr>
          <w:instrText xml:space="preserve"> PAGEREF _Toc80280769 \h </w:instrText>
        </w:r>
        <w:r>
          <w:rPr>
            <w:noProof/>
            <w:webHidden/>
          </w:rPr>
        </w:r>
        <w:r>
          <w:rPr>
            <w:noProof/>
            <w:webHidden/>
          </w:rPr>
          <w:fldChar w:fldCharType="separate"/>
        </w:r>
        <w:r>
          <w:rPr>
            <w:noProof/>
            <w:webHidden/>
          </w:rPr>
          <w:t>48</w:t>
        </w:r>
        <w:r>
          <w:rPr>
            <w:noProof/>
            <w:webHidden/>
          </w:rPr>
          <w:fldChar w:fldCharType="end"/>
        </w:r>
      </w:hyperlink>
    </w:p>
    <w:p w14:paraId="1B8F6459" w14:textId="10FA4632" w:rsidR="00837EBC" w:rsidRDefault="00837EBC">
      <w:pPr>
        <w:pStyle w:val="TOC1"/>
        <w:rPr>
          <w:rFonts w:eastAsiaTheme="minorEastAsia" w:cstheme="minorBidi"/>
          <w:b w:val="0"/>
          <w:bCs w:val="0"/>
          <w:i w:val="0"/>
          <w:iCs w:val="0"/>
          <w:noProof/>
        </w:rPr>
      </w:pPr>
      <w:hyperlink w:anchor="_Toc80280770" w:history="1">
        <w:r w:rsidRPr="001A411D">
          <w:rPr>
            <w:rStyle w:val="Hyperlink"/>
            <w:noProof/>
          </w:rPr>
          <w:t>6. Leadsheet Arrangement System (LSAS)</w:t>
        </w:r>
        <w:r>
          <w:rPr>
            <w:noProof/>
            <w:webHidden/>
          </w:rPr>
          <w:tab/>
        </w:r>
        <w:r>
          <w:rPr>
            <w:noProof/>
            <w:webHidden/>
          </w:rPr>
          <w:fldChar w:fldCharType="begin"/>
        </w:r>
        <w:r>
          <w:rPr>
            <w:noProof/>
            <w:webHidden/>
          </w:rPr>
          <w:instrText xml:space="preserve"> PAGEREF _Toc80280770 \h </w:instrText>
        </w:r>
        <w:r>
          <w:rPr>
            <w:noProof/>
            <w:webHidden/>
          </w:rPr>
        </w:r>
        <w:r>
          <w:rPr>
            <w:noProof/>
            <w:webHidden/>
          </w:rPr>
          <w:fldChar w:fldCharType="separate"/>
        </w:r>
        <w:r>
          <w:rPr>
            <w:noProof/>
            <w:webHidden/>
          </w:rPr>
          <w:t>50</w:t>
        </w:r>
        <w:r>
          <w:rPr>
            <w:noProof/>
            <w:webHidden/>
          </w:rPr>
          <w:fldChar w:fldCharType="end"/>
        </w:r>
      </w:hyperlink>
    </w:p>
    <w:p w14:paraId="67095CFB" w14:textId="7E5C0607" w:rsidR="00837EBC" w:rsidRDefault="00837EBC">
      <w:pPr>
        <w:pStyle w:val="TOC2"/>
        <w:tabs>
          <w:tab w:val="right" w:leader="underscore" w:pos="9016"/>
        </w:tabs>
        <w:rPr>
          <w:rFonts w:eastAsiaTheme="minorEastAsia" w:cstheme="minorBidi"/>
          <w:b w:val="0"/>
          <w:bCs w:val="0"/>
          <w:noProof/>
          <w:sz w:val="24"/>
          <w:szCs w:val="24"/>
        </w:rPr>
      </w:pPr>
      <w:hyperlink w:anchor="_Toc80280771" w:history="1">
        <w:r w:rsidRPr="001A411D">
          <w:rPr>
            <w:rStyle w:val="Hyperlink"/>
            <w:noProof/>
          </w:rPr>
          <w:t>6.1 Development</w:t>
        </w:r>
        <w:r>
          <w:rPr>
            <w:noProof/>
            <w:webHidden/>
          </w:rPr>
          <w:tab/>
        </w:r>
        <w:r>
          <w:rPr>
            <w:noProof/>
            <w:webHidden/>
          </w:rPr>
          <w:fldChar w:fldCharType="begin"/>
        </w:r>
        <w:r>
          <w:rPr>
            <w:noProof/>
            <w:webHidden/>
          </w:rPr>
          <w:instrText xml:space="preserve"> PAGEREF _Toc80280771 \h </w:instrText>
        </w:r>
        <w:r>
          <w:rPr>
            <w:noProof/>
            <w:webHidden/>
          </w:rPr>
        </w:r>
        <w:r>
          <w:rPr>
            <w:noProof/>
            <w:webHidden/>
          </w:rPr>
          <w:fldChar w:fldCharType="separate"/>
        </w:r>
        <w:r>
          <w:rPr>
            <w:noProof/>
            <w:webHidden/>
          </w:rPr>
          <w:t>50</w:t>
        </w:r>
        <w:r>
          <w:rPr>
            <w:noProof/>
            <w:webHidden/>
          </w:rPr>
          <w:fldChar w:fldCharType="end"/>
        </w:r>
      </w:hyperlink>
    </w:p>
    <w:p w14:paraId="6D41014B" w14:textId="65C4C777" w:rsidR="00837EBC" w:rsidRDefault="00837EBC">
      <w:pPr>
        <w:pStyle w:val="TOC3"/>
        <w:tabs>
          <w:tab w:val="right" w:leader="underscore" w:pos="9016"/>
        </w:tabs>
        <w:rPr>
          <w:rFonts w:eastAsiaTheme="minorEastAsia" w:cstheme="minorBidi"/>
          <w:noProof/>
          <w:sz w:val="24"/>
          <w:szCs w:val="24"/>
        </w:rPr>
      </w:pPr>
      <w:hyperlink w:anchor="_Toc80280772" w:history="1">
        <w:r w:rsidRPr="001A411D">
          <w:rPr>
            <w:rStyle w:val="Hyperlink"/>
            <w:noProof/>
          </w:rPr>
          <w:t>6.1.1 data_extractor</w:t>
        </w:r>
        <w:r>
          <w:rPr>
            <w:noProof/>
            <w:webHidden/>
          </w:rPr>
          <w:tab/>
        </w:r>
        <w:r>
          <w:rPr>
            <w:noProof/>
            <w:webHidden/>
          </w:rPr>
          <w:fldChar w:fldCharType="begin"/>
        </w:r>
        <w:r>
          <w:rPr>
            <w:noProof/>
            <w:webHidden/>
          </w:rPr>
          <w:instrText xml:space="preserve"> PAGEREF _Toc80280772 \h </w:instrText>
        </w:r>
        <w:r>
          <w:rPr>
            <w:noProof/>
            <w:webHidden/>
          </w:rPr>
        </w:r>
        <w:r>
          <w:rPr>
            <w:noProof/>
            <w:webHidden/>
          </w:rPr>
          <w:fldChar w:fldCharType="separate"/>
        </w:r>
        <w:r>
          <w:rPr>
            <w:noProof/>
            <w:webHidden/>
          </w:rPr>
          <w:t>50</w:t>
        </w:r>
        <w:r>
          <w:rPr>
            <w:noProof/>
            <w:webHidden/>
          </w:rPr>
          <w:fldChar w:fldCharType="end"/>
        </w:r>
      </w:hyperlink>
    </w:p>
    <w:p w14:paraId="71DB7A9A" w14:textId="08822D07" w:rsidR="00837EBC" w:rsidRDefault="00837EBC">
      <w:pPr>
        <w:pStyle w:val="TOC3"/>
        <w:tabs>
          <w:tab w:val="right" w:leader="underscore" w:pos="9016"/>
        </w:tabs>
        <w:rPr>
          <w:rFonts w:eastAsiaTheme="minorEastAsia" w:cstheme="minorBidi"/>
          <w:noProof/>
          <w:sz w:val="24"/>
          <w:szCs w:val="24"/>
        </w:rPr>
      </w:pPr>
      <w:hyperlink w:anchor="_Toc80280773" w:history="1">
        <w:r w:rsidRPr="001A411D">
          <w:rPr>
            <w:rStyle w:val="Hyperlink"/>
            <w:noProof/>
          </w:rPr>
          <w:t>6.1.2 chord_generator</w:t>
        </w:r>
        <w:r>
          <w:rPr>
            <w:noProof/>
            <w:webHidden/>
          </w:rPr>
          <w:tab/>
        </w:r>
        <w:r>
          <w:rPr>
            <w:noProof/>
            <w:webHidden/>
          </w:rPr>
          <w:fldChar w:fldCharType="begin"/>
        </w:r>
        <w:r>
          <w:rPr>
            <w:noProof/>
            <w:webHidden/>
          </w:rPr>
          <w:instrText xml:space="preserve"> PAGEREF _Toc80280773 \h </w:instrText>
        </w:r>
        <w:r>
          <w:rPr>
            <w:noProof/>
            <w:webHidden/>
          </w:rPr>
        </w:r>
        <w:r>
          <w:rPr>
            <w:noProof/>
            <w:webHidden/>
          </w:rPr>
          <w:fldChar w:fldCharType="separate"/>
        </w:r>
        <w:r>
          <w:rPr>
            <w:noProof/>
            <w:webHidden/>
          </w:rPr>
          <w:t>52</w:t>
        </w:r>
        <w:r>
          <w:rPr>
            <w:noProof/>
            <w:webHidden/>
          </w:rPr>
          <w:fldChar w:fldCharType="end"/>
        </w:r>
      </w:hyperlink>
    </w:p>
    <w:p w14:paraId="0BFB5691" w14:textId="2B4D24BB" w:rsidR="00837EBC" w:rsidRDefault="00837EBC">
      <w:pPr>
        <w:pStyle w:val="TOC3"/>
        <w:tabs>
          <w:tab w:val="right" w:leader="underscore" w:pos="9016"/>
        </w:tabs>
        <w:rPr>
          <w:rFonts w:eastAsiaTheme="minorEastAsia" w:cstheme="minorBidi"/>
          <w:noProof/>
          <w:sz w:val="24"/>
          <w:szCs w:val="24"/>
        </w:rPr>
      </w:pPr>
      <w:hyperlink w:anchor="_Toc80280774" w:history="1">
        <w:r w:rsidRPr="001A411D">
          <w:rPr>
            <w:rStyle w:val="Hyperlink"/>
            <w:noProof/>
          </w:rPr>
          <w:t>6.1.3 leadsheet_arranger</w:t>
        </w:r>
        <w:r>
          <w:rPr>
            <w:noProof/>
            <w:webHidden/>
          </w:rPr>
          <w:tab/>
        </w:r>
        <w:r>
          <w:rPr>
            <w:noProof/>
            <w:webHidden/>
          </w:rPr>
          <w:fldChar w:fldCharType="begin"/>
        </w:r>
        <w:r>
          <w:rPr>
            <w:noProof/>
            <w:webHidden/>
          </w:rPr>
          <w:instrText xml:space="preserve"> PAGEREF _Toc80280774 \h </w:instrText>
        </w:r>
        <w:r>
          <w:rPr>
            <w:noProof/>
            <w:webHidden/>
          </w:rPr>
        </w:r>
        <w:r>
          <w:rPr>
            <w:noProof/>
            <w:webHidden/>
          </w:rPr>
          <w:fldChar w:fldCharType="separate"/>
        </w:r>
        <w:r>
          <w:rPr>
            <w:noProof/>
            <w:webHidden/>
          </w:rPr>
          <w:t>54</w:t>
        </w:r>
        <w:r>
          <w:rPr>
            <w:noProof/>
            <w:webHidden/>
          </w:rPr>
          <w:fldChar w:fldCharType="end"/>
        </w:r>
      </w:hyperlink>
    </w:p>
    <w:p w14:paraId="4434AC74" w14:textId="17E7FFEF" w:rsidR="00837EBC" w:rsidRDefault="00837EBC">
      <w:pPr>
        <w:pStyle w:val="TOC2"/>
        <w:tabs>
          <w:tab w:val="right" w:leader="underscore" w:pos="9016"/>
        </w:tabs>
        <w:rPr>
          <w:rFonts w:eastAsiaTheme="minorEastAsia" w:cstheme="minorBidi"/>
          <w:b w:val="0"/>
          <w:bCs w:val="0"/>
          <w:noProof/>
          <w:sz w:val="24"/>
          <w:szCs w:val="24"/>
        </w:rPr>
      </w:pPr>
      <w:hyperlink w:anchor="_Toc80280775" w:history="1">
        <w:r w:rsidRPr="001A411D">
          <w:rPr>
            <w:rStyle w:val="Hyperlink"/>
            <w:noProof/>
          </w:rPr>
          <w:t>6.2 Results and Evaluation</w:t>
        </w:r>
        <w:r>
          <w:rPr>
            <w:noProof/>
            <w:webHidden/>
          </w:rPr>
          <w:tab/>
        </w:r>
        <w:r>
          <w:rPr>
            <w:noProof/>
            <w:webHidden/>
          </w:rPr>
          <w:fldChar w:fldCharType="begin"/>
        </w:r>
        <w:r>
          <w:rPr>
            <w:noProof/>
            <w:webHidden/>
          </w:rPr>
          <w:instrText xml:space="preserve"> PAGEREF _Toc80280775 \h </w:instrText>
        </w:r>
        <w:r>
          <w:rPr>
            <w:noProof/>
            <w:webHidden/>
          </w:rPr>
        </w:r>
        <w:r>
          <w:rPr>
            <w:noProof/>
            <w:webHidden/>
          </w:rPr>
          <w:fldChar w:fldCharType="separate"/>
        </w:r>
        <w:r>
          <w:rPr>
            <w:noProof/>
            <w:webHidden/>
          </w:rPr>
          <w:t>57</w:t>
        </w:r>
        <w:r>
          <w:rPr>
            <w:noProof/>
            <w:webHidden/>
          </w:rPr>
          <w:fldChar w:fldCharType="end"/>
        </w:r>
      </w:hyperlink>
    </w:p>
    <w:p w14:paraId="33C8A553" w14:textId="464D1686" w:rsidR="00837EBC" w:rsidRDefault="00837EBC">
      <w:pPr>
        <w:pStyle w:val="TOC3"/>
        <w:tabs>
          <w:tab w:val="right" w:leader="underscore" w:pos="9016"/>
        </w:tabs>
        <w:rPr>
          <w:rFonts w:eastAsiaTheme="minorEastAsia" w:cstheme="minorBidi"/>
          <w:noProof/>
          <w:sz w:val="24"/>
          <w:szCs w:val="24"/>
        </w:rPr>
      </w:pPr>
      <w:hyperlink w:anchor="_Toc80280776" w:history="1">
        <w:r w:rsidRPr="001A411D">
          <w:rPr>
            <w:rStyle w:val="Hyperlink"/>
            <w:noProof/>
          </w:rPr>
          <w:t>6.2.1 Capabilities</w:t>
        </w:r>
        <w:r>
          <w:rPr>
            <w:noProof/>
            <w:webHidden/>
          </w:rPr>
          <w:tab/>
        </w:r>
        <w:r>
          <w:rPr>
            <w:noProof/>
            <w:webHidden/>
          </w:rPr>
          <w:fldChar w:fldCharType="begin"/>
        </w:r>
        <w:r>
          <w:rPr>
            <w:noProof/>
            <w:webHidden/>
          </w:rPr>
          <w:instrText xml:space="preserve"> PAGEREF _Toc80280776 \h </w:instrText>
        </w:r>
        <w:r>
          <w:rPr>
            <w:noProof/>
            <w:webHidden/>
          </w:rPr>
        </w:r>
        <w:r>
          <w:rPr>
            <w:noProof/>
            <w:webHidden/>
          </w:rPr>
          <w:fldChar w:fldCharType="separate"/>
        </w:r>
        <w:r>
          <w:rPr>
            <w:noProof/>
            <w:webHidden/>
          </w:rPr>
          <w:t>58</w:t>
        </w:r>
        <w:r>
          <w:rPr>
            <w:noProof/>
            <w:webHidden/>
          </w:rPr>
          <w:fldChar w:fldCharType="end"/>
        </w:r>
      </w:hyperlink>
    </w:p>
    <w:p w14:paraId="337B2A0F" w14:textId="7B52FC5B" w:rsidR="00837EBC" w:rsidRDefault="00837EBC">
      <w:pPr>
        <w:pStyle w:val="TOC3"/>
        <w:tabs>
          <w:tab w:val="right" w:leader="underscore" w:pos="9016"/>
        </w:tabs>
        <w:rPr>
          <w:rFonts w:eastAsiaTheme="minorEastAsia" w:cstheme="minorBidi"/>
          <w:noProof/>
          <w:sz w:val="24"/>
          <w:szCs w:val="24"/>
        </w:rPr>
      </w:pPr>
      <w:hyperlink w:anchor="_Toc80280777" w:history="1">
        <w:r w:rsidRPr="001A411D">
          <w:rPr>
            <w:rStyle w:val="Hyperlink"/>
            <w:noProof/>
          </w:rPr>
          <w:t>6.2.2 Limitations</w:t>
        </w:r>
        <w:r>
          <w:rPr>
            <w:noProof/>
            <w:webHidden/>
          </w:rPr>
          <w:tab/>
        </w:r>
        <w:r>
          <w:rPr>
            <w:noProof/>
            <w:webHidden/>
          </w:rPr>
          <w:fldChar w:fldCharType="begin"/>
        </w:r>
        <w:r>
          <w:rPr>
            <w:noProof/>
            <w:webHidden/>
          </w:rPr>
          <w:instrText xml:space="preserve"> PAGEREF _Toc80280777 \h </w:instrText>
        </w:r>
        <w:r>
          <w:rPr>
            <w:noProof/>
            <w:webHidden/>
          </w:rPr>
        </w:r>
        <w:r>
          <w:rPr>
            <w:noProof/>
            <w:webHidden/>
          </w:rPr>
          <w:fldChar w:fldCharType="separate"/>
        </w:r>
        <w:r>
          <w:rPr>
            <w:noProof/>
            <w:webHidden/>
          </w:rPr>
          <w:t>59</w:t>
        </w:r>
        <w:r>
          <w:rPr>
            <w:noProof/>
            <w:webHidden/>
          </w:rPr>
          <w:fldChar w:fldCharType="end"/>
        </w:r>
      </w:hyperlink>
    </w:p>
    <w:p w14:paraId="1709512D" w14:textId="55969708" w:rsidR="00837EBC" w:rsidRDefault="00837EBC">
      <w:pPr>
        <w:pStyle w:val="TOC3"/>
        <w:tabs>
          <w:tab w:val="right" w:leader="underscore" w:pos="9016"/>
        </w:tabs>
        <w:rPr>
          <w:rFonts w:eastAsiaTheme="minorEastAsia" w:cstheme="minorBidi"/>
          <w:noProof/>
          <w:sz w:val="24"/>
          <w:szCs w:val="24"/>
        </w:rPr>
      </w:pPr>
      <w:hyperlink w:anchor="_Toc80280778" w:history="1">
        <w:r w:rsidRPr="001A411D">
          <w:rPr>
            <w:rStyle w:val="Hyperlink"/>
            <w:noProof/>
          </w:rPr>
          <w:t>6.2.3 Selected Arrangements for Evaluation</w:t>
        </w:r>
        <w:r>
          <w:rPr>
            <w:noProof/>
            <w:webHidden/>
          </w:rPr>
          <w:tab/>
        </w:r>
        <w:r>
          <w:rPr>
            <w:noProof/>
            <w:webHidden/>
          </w:rPr>
          <w:fldChar w:fldCharType="begin"/>
        </w:r>
        <w:r>
          <w:rPr>
            <w:noProof/>
            <w:webHidden/>
          </w:rPr>
          <w:instrText xml:space="preserve"> PAGEREF _Toc80280778 \h </w:instrText>
        </w:r>
        <w:r>
          <w:rPr>
            <w:noProof/>
            <w:webHidden/>
          </w:rPr>
        </w:r>
        <w:r>
          <w:rPr>
            <w:noProof/>
            <w:webHidden/>
          </w:rPr>
          <w:fldChar w:fldCharType="separate"/>
        </w:r>
        <w:r>
          <w:rPr>
            <w:noProof/>
            <w:webHidden/>
          </w:rPr>
          <w:t>59</w:t>
        </w:r>
        <w:r>
          <w:rPr>
            <w:noProof/>
            <w:webHidden/>
          </w:rPr>
          <w:fldChar w:fldCharType="end"/>
        </w:r>
      </w:hyperlink>
    </w:p>
    <w:p w14:paraId="5B7BE903" w14:textId="18F993F6" w:rsidR="00837EBC" w:rsidRDefault="00837EBC">
      <w:pPr>
        <w:pStyle w:val="TOC3"/>
        <w:tabs>
          <w:tab w:val="right" w:leader="underscore" w:pos="9016"/>
        </w:tabs>
        <w:rPr>
          <w:rFonts w:eastAsiaTheme="minorEastAsia" w:cstheme="minorBidi"/>
          <w:noProof/>
          <w:sz w:val="24"/>
          <w:szCs w:val="24"/>
        </w:rPr>
      </w:pPr>
      <w:hyperlink w:anchor="_Toc80280779" w:history="1">
        <w:r w:rsidRPr="001A411D">
          <w:rPr>
            <w:rStyle w:val="Hyperlink"/>
            <w:noProof/>
          </w:rPr>
          <w:t>6.2.4 Technical Evaluation</w:t>
        </w:r>
        <w:r>
          <w:rPr>
            <w:noProof/>
            <w:webHidden/>
          </w:rPr>
          <w:tab/>
        </w:r>
        <w:r>
          <w:rPr>
            <w:noProof/>
            <w:webHidden/>
          </w:rPr>
          <w:fldChar w:fldCharType="begin"/>
        </w:r>
        <w:r>
          <w:rPr>
            <w:noProof/>
            <w:webHidden/>
          </w:rPr>
          <w:instrText xml:space="preserve"> PAGEREF _Toc80280779 \h </w:instrText>
        </w:r>
        <w:r>
          <w:rPr>
            <w:noProof/>
            <w:webHidden/>
          </w:rPr>
        </w:r>
        <w:r>
          <w:rPr>
            <w:noProof/>
            <w:webHidden/>
          </w:rPr>
          <w:fldChar w:fldCharType="separate"/>
        </w:r>
        <w:r>
          <w:rPr>
            <w:noProof/>
            <w:webHidden/>
          </w:rPr>
          <w:t>60</w:t>
        </w:r>
        <w:r>
          <w:rPr>
            <w:noProof/>
            <w:webHidden/>
          </w:rPr>
          <w:fldChar w:fldCharType="end"/>
        </w:r>
      </w:hyperlink>
    </w:p>
    <w:p w14:paraId="3BA704BD" w14:textId="42435A2F" w:rsidR="00837EBC" w:rsidRDefault="00837EBC">
      <w:pPr>
        <w:pStyle w:val="TOC3"/>
        <w:tabs>
          <w:tab w:val="right" w:leader="underscore" w:pos="9016"/>
        </w:tabs>
        <w:rPr>
          <w:rFonts w:eastAsiaTheme="minorEastAsia" w:cstheme="minorBidi"/>
          <w:noProof/>
          <w:sz w:val="24"/>
          <w:szCs w:val="24"/>
        </w:rPr>
      </w:pPr>
      <w:hyperlink w:anchor="_Toc80280780" w:history="1">
        <w:r w:rsidRPr="001A411D">
          <w:rPr>
            <w:rStyle w:val="Hyperlink"/>
            <w:noProof/>
          </w:rPr>
          <w:t>6.2.5 Participant led Evaluation</w:t>
        </w:r>
        <w:r>
          <w:rPr>
            <w:noProof/>
            <w:webHidden/>
          </w:rPr>
          <w:tab/>
        </w:r>
        <w:r>
          <w:rPr>
            <w:noProof/>
            <w:webHidden/>
          </w:rPr>
          <w:fldChar w:fldCharType="begin"/>
        </w:r>
        <w:r>
          <w:rPr>
            <w:noProof/>
            <w:webHidden/>
          </w:rPr>
          <w:instrText xml:space="preserve"> PAGEREF _Toc80280780 \h </w:instrText>
        </w:r>
        <w:r>
          <w:rPr>
            <w:noProof/>
            <w:webHidden/>
          </w:rPr>
        </w:r>
        <w:r>
          <w:rPr>
            <w:noProof/>
            <w:webHidden/>
          </w:rPr>
          <w:fldChar w:fldCharType="separate"/>
        </w:r>
        <w:r>
          <w:rPr>
            <w:noProof/>
            <w:webHidden/>
          </w:rPr>
          <w:t>61</w:t>
        </w:r>
        <w:r>
          <w:rPr>
            <w:noProof/>
            <w:webHidden/>
          </w:rPr>
          <w:fldChar w:fldCharType="end"/>
        </w:r>
      </w:hyperlink>
    </w:p>
    <w:p w14:paraId="116D88AD" w14:textId="69D4914F" w:rsidR="00837EBC" w:rsidRDefault="00837EBC">
      <w:pPr>
        <w:pStyle w:val="TOC1"/>
        <w:rPr>
          <w:rFonts w:eastAsiaTheme="minorEastAsia" w:cstheme="minorBidi"/>
          <w:b w:val="0"/>
          <w:bCs w:val="0"/>
          <w:i w:val="0"/>
          <w:iCs w:val="0"/>
          <w:noProof/>
        </w:rPr>
      </w:pPr>
      <w:hyperlink w:anchor="_Toc80280781" w:history="1">
        <w:r w:rsidRPr="001A411D">
          <w:rPr>
            <w:rStyle w:val="Hyperlink"/>
            <w:noProof/>
          </w:rPr>
          <w:t>7. Conclusion</w:t>
        </w:r>
        <w:r>
          <w:rPr>
            <w:noProof/>
            <w:webHidden/>
          </w:rPr>
          <w:tab/>
        </w:r>
        <w:r>
          <w:rPr>
            <w:noProof/>
            <w:webHidden/>
          </w:rPr>
          <w:fldChar w:fldCharType="begin"/>
        </w:r>
        <w:r>
          <w:rPr>
            <w:noProof/>
            <w:webHidden/>
          </w:rPr>
          <w:instrText xml:space="preserve"> PAGEREF _Toc80280781 \h </w:instrText>
        </w:r>
        <w:r>
          <w:rPr>
            <w:noProof/>
            <w:webHidden/>
          </w:rPr>
        </w:r>
        <w:r>
          <w:rPr>
            <w:noProof/>
            <w:webHidden/>
          </w:rPr>
          <w:fldChar w:fldCharType="separate"/>
        </w:r>
        <w:r>
          <w:rPr>
            <w:noProof/>
            <w:webHidden/>
          </w:rPr>
          <w:t>62</w:t>
        </w:r>
        <w:r>
          <w:rPr>
            <w:noProof/>
            <w:webHidden/>
          </w:rPr>
          <w:fldChar w:fldCharType="end"/>
        </w:r>
      </w:hyperlink>
    </w:p>
    <w:p w14:paraId="3221094C" w14:textId="340E5F4E" w:rsidR="00837EBC" w:rsidRDefault="00837EBC">
      <w:pPr>
        <w:pStyle w:val="TOC1"/>
        <w:rPr>
          <w:rFonts w:eastAsiaTheme="minorEastAsia" w:cstheme="minorBidi"/>
          <w:b w:val="0"/>
          <w:bCs w:val="0"/>
          <w:i w:val="0"/>
          <w:iCs w:val="0"/>
          <w:noProof/>
        </w:rPr>
      </w:pPr>
      <w:hyperlink w:anchor="_Toc80280782" w:history="1">
        <w:r w:rsidRPr="001A411D">
          <w:rPr>
            <w:rStyle w:val="Hyperlink"/>
            <w:noProof/>
          </w:rPr>
          <w:t>References</w:t>
        </w:r>
        <w:r>
          <w:rPr>
            <w:noProof/>
            <w:webHidden/>
          </w:rPr>
          <w:tab/>
        </w:r>
        <w:r>
          <w:rPr>
            <w:noProof/>
            <w:webHidden/>
          </w:rPr>
          <w:fldChar w:fldCharType="begin"/>
        </w:r>
        <w:r>
          <w:rPr>
            <w:noProof/>
            <w:webHidden/>
          </w:rPr>
          <w:instrText xml:space="preserve"> PAGEREF _Toc80280782 \h </w:instrText>
        </w:r>
        <w:r>
          <w:rPr>
            <w:noProof/>
            <w:webHidden/>
          </w:rPr>
        </w:r>
        <w:r>
          <w:rPr>
            <w:noProof/>
            <w:webHidden/>
          </w:rPr>
          <w:fldChar w:fldCharType="separate"/>
        </w:r>
        <w:r>
          <w:rPr>
            <w:noProof/>
            <w:webHidden/>
          </w:rPr>
          <w:t>65</w:t>
        </w:r>
        <w:r>
          <w:rPr>
            <w:noProof/>
            <w:webHidden/>
          </w:rPr>
          <w:fldChar w:fldCharType="end"/>
        </w:r>
      </w:hyperlink>
    </w:p>
    <w:p w14:paraId="386E8825" w14:textId="5D908C68" w:rsidR="00837EBC" w:rsidRDefault="00837EBC">
      <w:pPr>
        <w:pStyle w:val="TOC1"/>
        <w:rPr>
          <w:rFonts w:eastAsiaTheme="minorEastAsia" w:cstheme="minorBidi"/>
          <w:b w:val="0"/>
          <w:bCs w:val="0"/>
          <w:i w:val="0"/>
          <w:iCs w:val="0"/>
          <w:noProof/>
        </w:rPr>
      </w:pPr>
      <w:hyperlink w:anchor="_Toc80280783" w:history="1">
        <w:r w:rsidRPr="001A411D">
          <w:rPr>
            <w:rStyle w:val="Hyperlink"/>
            <w:noProof/>
          </w:rPr>
          <w:t>Appendices</w:t>
        </w:r>
        <w:r>
          <w:rPr>
            <w:noProof/>
            <w:webHidden/>
          </w:rPr>
          <w:tab/>
        </w:r>
        <w:r>
          <w:rPr>
            <w:noProof/>
            <w:webHidden/>
          </w:rPr>
          <w:fldChar w:fldCharType="begin"/>
        </w:r>
        <w:r>
          <w:rPr>
            <w:noProof/>
            <w:webHidden/>
          </w:rPr>
          <w:instrText xml:space="preserve"> PAGEREF _Toc80280783 \h </w:instrText>
        </w:r>
        <w:r>
          <w:rPr>
            <w:noProof/>
            <w:webHidden/>
          </w:rPr>
        </w:r>
        <w:r>
          <w:rPr>
            <w:noProof/>
            <w:webHidden/>
          </w:rPr>
          <w:fldChar w:fldCharType="separate"/>
        </w:r>
        <w:r>
          <w:rPr>
            <w:noProof/>
            <w:webHidden/>
          </w:rPr>
          <w:t>68</w:t>
        </w:r>
        <w:r>
          <w:rPr>
            <w:noProof/>
            <w:webHidden/>
          </w:rPr>
          <w:fldChar w:fldCharType="end"/>
        </w:r>
      </w:hyperlink>
    </w:p>
    <w:p w14:paraId="0369BDA0" w14:textId="2DF69413" w:rsidR="00837EBC" w:rsidRDefault="00837EBC">
      <w:pPr>
        <w:pStyle w:val="TOC2"/>
        <w:tabs>
          <w:tab w:val="right" w:leader="underscore" w:pos="9016"/>
        </w:tabs>
        <w:rPr>
          <w:rFonts w:eastAsiaTheme="minorEastAsia" w:cstheme="minorBidi"/>
          <w:b w:val="0"/>
          <w:bCs w:val="0"/>
          <w:noProof/>
          <w:sz w:val="24"/>
          <w:szCs w:val="24"/>
        </w:rPr>
      </w:pPr>
      <w:hyperlink w:anchor="_Toc80280784" w:history="1">
        <w:r w:rsidRPr="001A411D">
          <w:rPr>
            <w:rStyle w:val="Hyperlink"/>
            <w:noProof/>
          </w:rPr>
          <w:t>Appendix A</w:t>
        </w:r>
        <w:r>
          <w:rPr>
            <w:noProof/>
            <w:webHidden/>
          </w:rPr>
          <w:tab/>
        </w:r>
        <w:r>
          <w:rPr>
            <w:noProof/>
            <w:webHidden/>
          </w:rPr>
          <w:fldChar w:fldCharType="begin"/>
        </w:r>
        <w:r>
          <w:rPr>
            <w:noProof/>
            <w:webHidden/>
          </w:rPr>
          <w:instrText xml:space="preserve"> PAGEREF _Toc80280784 \h </w:instrText>
        </w:r>
        <w:r>
          <w:rPr>
            <w:noProof/>
            <w:webHidden/>
          </w:rPr>
        </w:r>
        <w:r>
          <w:rPr>
            <w:noProof/>
            <w:webHidden/>
          </w:rPr>
          <w:fldChar w:fldCharType="separate"/>
        </w:r>
        <w:r>
          <w:rPr>
            <w:noProof/>
            <w:webHidden/>
          </w:rPr>
          <w:t>68</w:t>
        </w:r>
        <w:r>
          <w:rPr>
            <w:noProof/>
            <w:webHidden/>
          </w:rPr>
          <w:fldChar w:fldCharType="end"/>
        </w:r>
      </w:hyperlink>
    </w:p>
    <w:p w14:paraId="6E3A1754" w14:textId="0A9C4FDC"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80280732"/>
      <w:r w:rsidRPr="00DA7BC3">
        <w:lastRenderedPageBreak/>
        <w:t>1. Introduction</w:t>
      </w:r>
      <w:bookmarkEnd w:id="0"/>
    </w:p>
    <w:p w14:paraId="456FE40D" w14:textId="737EED9F" w:rsidR="00516A0A" w:rsidRPr="004D683E" w:rsidRDefault="00516A0A"/>
    <w:p w14:paraId="1C2803D5" w14:textId="7C873480"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rhymical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s melody, and</w:t>
      </w:r>
      <w:r w:rsidR="002E5328">
        <w:t xml:space="preserve"> </w:t>
      </w:r>
      <w:r w:rsidR="00EA7BCD" w:rsidRPr="004D683E">
        <w:t xml:space="preserve">chord symbols. The melody is notated using </w:t>
      </w:r>
      <w:hyperlink r:id="rId10" w:anchor="Modern_staff_notation" w:history="1">
        <w:r w:rsidR="00EA7BCD" w:rsidRPr="00653372">
          <w:rPr>
            <w:rStyle w:val="Hyperlink"/>
          </w:rPr>
          <w:t>western music notation</w:t>
        </w:r>
      </w:hyperlink>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8E3849" w:rsidRPr="004D683E">
        <w:rPr>
          <w:color w:val="000000" w:themeColor="text1"/>
        </w:rPr>
        <w:t>melody</w:t>
      </w:r>
      <w:r w:rsidR="008E3849">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1DF4A1CA">
                <wp:simplePos x="0" y="0"/>
                <wp:positionH relativeFrom="column">
                  <wp:posOffset>14288</wp:posOffset>
                </wp:positionH>
                <wp:positionV relativeFrom="paragraph">
                  <wp:posOffset>93662</wp:posOffset>
                </wp:positionV>
                <wp:extent cx="5676900" cy="1343025"/>
                <wp:effectExtent l="0" t="0" r="12700" b="15875"/>
                <wp:wrapNone/>
                <wp:docPr id="44" name="Rectangle 44"/>
                <wp:cNvGraphicFramePr/>
                <a:graphic xmlns:a="http://schemas.openxmlformats.org/drawingml/2006/main">
                  <a:graphicData uri="http://schemas.microsoft.com/office/word/2010/wordprocessingShape">
                    <wps:wsp>
                      <wps:cNvSpPr/>
                      <wps:spPr>
                        <a:xfrm>
                          <a:off x="0" y="0"/>
                          <a:ext cx="5676900" cy="1343025"/>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29E19" id="Rectangle 44" o:spid="_x0000_s1026" style="position:absolute;margin-left:1.15pt;margin-top:7.35pt;width:447pt;height:105.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174A6C99">
            <wp:extent cx="4021138" cy="1139347"/>
            <wp:effectExtent l="0" t="0" r="5080" b="381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1932"/>
                    <a:stretch/>
                  </pic:blipFill>
                  <pic:spPr bwMode="auto">
                    <a:xfrm>
                      <a:off x="0" y="0"/>
                      <a:ext cx="4032359" cy="1142526"/>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5324BCA6" w:rsidR="005927D6" w:rsidRPr="004D683E" w:rsidRDefault="005927D6" w:rsidP="005927D6">
      <w:r w:rsidRPr="004D683E">
        <w:rPr>
          <w:b/>
          <w:bCs/>
        </w:rPr>
        <w:t>Figure 1.</w:t>
      </w:r>
      <w:r w:rsidR="003A6FCC" w:rsidRPr="004D683E">
        <w:rPr>
          <w:b/>
          <w:bCs/>
        </w:rPr>
        <w:t>1</w:t>
      </w:r>
      <w:r w:rsidRPr="004D683E">
        <w:t xml:space="preserve"> </w:t>
      </w:r>
      <w:r w:rsidR="00755B8E">
        <w:t>First</w:t>
      </w:r>
      <w:r w:rsidRPr="004D683E">
        <w:t xml:space="preserve">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54B01B4" w:rsidR="0018472B" w:rsidRPr="004D683E" w:rsidRDefault="0018472B" w:rsidP="000058A0">
      <w:pPr>
        <w:ind w:firstLine="720"/>
      </w:pPr>
      <w:r w:rsidRPr="004D683E">
        <w:t xml:space="preserve">Lead sheet arrangement can be divided into two subtasks: </w:t>
      </w:r>
      <w:r w:rsidR="00755B8E">
        <w:t>h</w:t>
      </w:r>
      <w:r w:rsidRPr="004D683E">
        <w:t>armonic</w:t>
      </w:r>
      <w:r w:rsidR="007D2443">
        <w:t xml:space="preserve"> arrangement</w:t>
      </w:r>
      <w:r w:rsidRPr="004D683E">
        <w:t xml:space="preserve"> </w:t>
      </w:r>
      <w:r w:rsidR="00B26714">
        <w:t xml:space="preserve">and </w:t>
      </w:r>
      <w:r w:rsidR="00755B8E">
        <w:t>r</w:t>
      </w:r>
      <w:r w:rsidR="00B26714">
        <w:t xml:space="preserve">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w:t>
      </w:r>
      <w:r w:rsidR="00315076">
        <w:t xml:space="preserve"> notes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The notes on the lower set of lines</w:t>
      </w:r>
      <w:r w:rsidR="0077677E">
        <w:t xml:space="preserve"> (bass clef)</w:t>
      </w:r>
      <w:r w:rsidR="005927D6" w:rsidRPr="004D683E">
        <w:t xml:space="preserve"> now instruct the left hand on what to play, and together with the </w:t>
      </w:r>
      <w:r w:rsidR="003A6FCC" w:rsidRPr="004D683E">
        <w:t>right-hand</w:t>
      </w:r>
      <w:r w:rsidR="005927D6" w:rsidRPr="004D683E">
        <w:t xml:space="preserve"> melody</w:t>
      </w:r>
      <w:r w:rsidR="005F16F6">
        <w:t xml:space="preserve"> on the top set of lines (treble clef)</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260F6521" w14:textId="77777777" w:rsidR="00B34E45" w:rsidRDefault="00B34E45" w:rsidP="006940FD">
      <w:pPr>
        <w:ind w:firstLine="720"/>
      </w:pPr>
    </w:p>
    <w:p w14:paraId="41E2C65A" w14:textId="665A0219"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w:t>
      </w:r>
      <w:r w:rsidR="00D47016" w:rsidRPr="00167D09">
        <w:t>Martin</w:t>
      </w:r>
      <w:r w:rsidR="000143A2" w:rsidRPr="00167D09">
        <w:t>,</w:t>
      </w:r>
      <w:r w:rsidR="000143A2">
        <w:t xml:space="preserv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6F61499E"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 xml:space="preserve">Band in a </w:t>
      </w:r>
      <w:r w:rsidR="001F45A3">
        <w:rPr>
          <w:i/>
          <w:iCs/>
        </w:rPr>
        <w:t>B</w:t>
      </w:r>
      <w:r w:rsidR="005A1D6C" w:rsidRPr="004D683E">
        <w:rPr>
          <w:i/>
          <w:iCs/>
        </w:rPr>
        <w:t>ox</w:t>
      </w:r>
      <w:r w:rsidR="005A1D6C" w:rsidRPr="004D683E">
        <w:t xml:space="preserve"> and </w:t>
      </w:r>
      <w:r w:rsidR="005A1D6C" w:rsidRPr="004D683E">
        <w:rPr>
          <w:i/>
          <w:iCs/>
        </w:rPr>
        <w:t>iRealPro</w:t>
      </w:r>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4111E689" w:rsidR="00206A9A" w:rsidRDefault="00D669B5" w:rsidP="00083C37">
      <w:pPr>
        <w:ind w:firstLine="720"/>
      </w:pPr>
      <w:r>
        <w:t>Past academic</w:t>
      </w:r>
      <w:r w:rsidR="00E1518C">
        <w:t xml:space="preserve"> research </w:t>
      </w:r>
      <w:r w:rsidR="00C3748C">
        <w:t>of lead sheet arrangement systems</w:t>
      </w:r>
      <w:r w:rsidR="00E1518C">
        <w:t xml:space="preserve"> </w:t>
      </w:r>
      <w:r w:rsidR="001F45A3">
        <w:t>has</w:t>
      </w:r>
      <w:r w:rsidR="008A0068">
        <w:t xml:space="preserve"> typically</w:t>
      </w:r>
      <w:r w:rsidR="001F45A3">
        <w:t xml:space="preserve"> followed</w:t>
      </w:r>
      <w:r w:rsidR="00EF4ABC">
        <w:t xml:space="preserve"> a</w:t>
      </w:r>
      <w:r w:rsidR="005F095F">
        <w:t xml:space="preserve"> traditional programmatic approach. </w:t>
      </w:r>
      <w:r w:rsidR="00527671">
        <w:t>Much of the literature presented</w:t>
      </w:r>
      <w:r w:rsidR="005F095F">
        <w:t xml:space="preserve"> conditional decision-based algorithms pre-programmed with a set of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w:t>
      </w:r>
      <w:r w:rsidR="00C15095">
        <w:t>-</w:t>
      </w:r>
      <w:r w:rsidR="00206A9A">
        <w:t xml:space="preserve">based arrangement systems. </w:t>
      </w:r>
      <w:r w:rsidR="00083C37">
        <w:t xml:space="preserve">Firstly, they </w:t>
      </w:r>
      <w:r w:rsidR="00206A9A">
        <w:t xml:space="preserve">struggle to </w:t>
      </w:r>
      <w:r w:rsidR="00083C37">
        <w:t>interpret and employ musical theory in a way that can achieve highly musical outcomes</w:t>
      </w:r>
      <w:r w:rsidR="005D7201">
        <w:t xml:space="preserve"> (</w:t>
      </w:r>
      <w:proofErr w:type="spellStart"/>
      <w:r w:rsidR="005D7201" w:rsidRPr="00A6172A">
        <w:t>Briot</w:t>
      </w:r>
      <w:proofErr w:type="spellEnd"/>
      <w:r w:rsidR="005D7201" w:rsidRPr="00A6172A">
        <w:t xml:space="preserve"> et al., 2017</w:t>
      </w:r>
      <w:r w:rsidR="005D7201">
        <w:t>:6)</w:t>
      </w:r>
      <w:r w:rsidR="00083C37">
        <w:t xml:space="preserve">.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r w:rsidR="005D7201">
        <w:t xml:space="preserve"> </w:t>
      </w:r>
      <w:r w:rsidR="00B379FA">
        <w:t>(</w:t>
      </w:r>
      <w:proofErr w:type="spellStart"/>
      <w:r w:rsidR="005D7201" w:rsidRPr="00A6172A">
        <w:t>Briot</w:t>
      </w:r>
      <w:proofErr w:type="spellEnd"/>
      <w:r w:rsidR="005D7201" w:rsidRPr="00A6172A">
        <w:t xml:space="preserve"> et al., 2017</w:t>
      </w:r>
      <w:r w:rsidR="005D7201">
        <w:t>:6)</w:t>
      </w:r>
      <w:r w:rsidR="00083C37">
        <w:t>.</w:t>
      </w:r>
    </w:p>
    <w:p w14:paraId="56CC4C0B" w14:textId="1ECA6A86"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w:t>
      </w:r>
      <w:proofErr w:type="spellStart"/>
      <w:r w:rsidR="00A6172A" w:rsidRPr="00A6172A">
        <w:t>Briot</w:t>
      </w:r>
      <w:proofErr w:type="spellEnd"/>
      <w:r w:rsidR="00A6172A" w:rsidRPr="00A6172A">
        <w:t xml:space="preserve"> et al., 2017</w:t>
      </w:r>
      <w:r w:rsidR="004C3891">
        <w:t>:3</w:t>
      </w:r>
      <w:r w:rsidR="00A6172A" w:rsidRPr="00A6172A">
        <w:t>).</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Liu </w:t>
      </w:r>
      <w:r w:rsidR="003A420E">
        <w:t>&amp;</w:t>
      </w:r>
      <w:r w:rsidR="00FE2458">
        <w:t xml:space="preserve">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w:t>
      </w:r>
      <w:r w:rsidR="005E03BB">
        <w:t>f</w:t>
      </w:r>
      <w:r w:rsidR="00FE2458">
        <w:t xml:space="preserve"> </w:t>
      </w:r>
      <w:r w:rsidR="00BA0A08">
        <w:t>8</w:t>
      </w:r>
      <w:r w:rsidR="005E03BB">
        <w:t>-</w:t>
      </w:r>
      <w:r w:rsidR="00BA0A08">
        <w:t xml:space="preserve">bar segments of pop music </w:t>
      </w:r>
      <w:r w:rsidR="00FE2458">
        <w:t xml:space="preserve">lead sheets. </w:t>
      </w:r>
      <w:r w:rsidR="00BA0A08">
        <w:t>Although the proposed system does not meet the requirements of jazz musicians,</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2824AA92"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 xml:space="preserve">consisting of pairs of chord </w:t>
      </w:r>
      <w:r w:rsidR="005E03BB">
        <w:t>symbols</w:t>
      </w:r>
      <w:r w:rsidR="00C009F2">
        <w:t xml:space="preserve"> and associated chord</w:t>
      </w:r>
      <w:r w:rsidR="00347307">
        <w:t xml:space="preserve"> </w:t>
      </w:r>
      <w:r w:rsidR="00C009F2">
        <w:t xml:space="preserve">voicings extracted from a library of jazz </w:t>
      </w:r>
      <w:r w:rsidR="00CF381B">
        <w:t xml:space="preserve">piano </w:t>
      </w:r>
      <w:r w:rsidR="00C009F2">
        <w:t>solo arrangements.</w:t>
      </w:r>
      <w:r w:rsidR="000C5E89">
        <w:t xml:space="preserve"> The project will also present a chord scraper program that can be used for further chord data extraction tasks.</w:t>
      </w:r>
      <w:r w:rsidR="00C009F2">
        <w:t xml:space="preserve"> The project will present a generative deep learning model that can be trained with </w:t>
      </w:r>
      <w:r w:rsidR="000C5E89">
        <w:t>a chord voicing</w:t>
      </w:r>
      <w:r w:rsidR="00C009F2">
        <w:t xml:space="preserve"> dataset </w:t>
      </w:r>
      <w:r w:rsidR="000C5E89">
        <w:t>to be able to</w:t>
      </w:r>
      <w:r w:rsidR="00C009F2">
        <w:t xml:space="preserve"> generate musically pleasing and varied chord voicings for the chord </w:t>
      </w:r>
      <w:r w:rsidR="00476903">
        <w:t>symbols</w:t>
      </w:r>
      <w:r w:rsidR="00C009F2">
        <w:t xml:space="preserve"> of a given lead sheet. And finally, </w:t>
      </w:r>
      <w:r w:rsidR="000C5E89">
        <w:t>the project</w:t>
      </w:r>
      <w:r w:rsidR="00C009F2">
        <w:t xml:space="preserve"> will present a lead sheet arrangement system (LSA</w:t>
      </w:r>
      <w:r w:rsidR="001D1672">
        <w:t>S</w:t>
      </w:r>
      <w:r w:rsidR="00C009F2">
        <w:t>)</w:t>
      </w:r>
      <w:r w:rsidR="000C5E89">
        <w:t xml:space="preserve"> which takes as input a lead sheet, and through data manipulation and the use of </w:t>
      </w:r>
      <w:r w:rsidR="001D1672">
        <w:t>a</w:t>
      </w:r>
      <w:r w:rsidR="000C5E89">
        <w:t xml:space="preserve"> trained</w:t>
      </w:r>
      <w:r w:rsidR="001D1672">
        <w:t xml:space="preserve"> generative deep learning</w:t>
      </w:r>
      <w:r w:rsidR="000C5E89">
        <w:t xml:space="preserve">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1E47B2EF" w14:textId="77777777" w:rsidR="00DD4DA1" w:rsidRDefault="00DD4DA1" w:rsidP="00086194"/>
    <w:p w14:paraId="1743DA81" w14:textId="77777777" w:rsidR="00DD4DA1" w:rsidRDefault="00DD4DA1" w:rsidP="00086194">
      <w:pPr>
        <w:pStyle w:val="Heading2"/>
      </w:pPr>
    </w:p>
    <w:p w14:paraId="6116C72D" w14:textId="27DAFDB5" w:rsidR="00086194" w:rsidRDefault="00086194" w:rsidP="00086194">
      <w:pPr>
        <w:pStyle w:val="Heading2"/>
      </w:pPr>
      <w:bookmarkStart w:id="1" w:name="_Toc80280733"/>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435DED8" w14:textId="77777777" w:rsidR="00170534" w:rsidRDefault="00170534" w:rsidP="00086194">
      <w:pPr>
        <w:pStyle w:val="Heading2"/>
      </w:pPr>
    </w:p>
    <w:p w14:paraId="2313F6CF" w14:textId="77777777" w:rsidR="0066090D" w:rsidRDefault="0066090D" w:rsidP="00086194">
      <w:pPr>
        <w:pStyle w:val="Heading2"/>
      </w:pPr>
    </w:p>
    <w:p w14:paraId="4A4E19BF" w14:textId="4FE1C373" w:rsidR="00086194" w:rsidRDefault="00086194" w:rsidP="00086194">
      <w:pPr>
        <w:pStyle w:val="Heading2"/>
      </w:pPr>
      <w:bookmarkStart w:id="2" w:name="_Toc80280734"/>
      <w:r>
        <w:lastRenderedPageBreak/>
        <w:t>1.2 Objectives</w:t>
      </w:r>
      <w:bookmarkEnd w:id="2"/>
    </w:p>
    <w:p w14:paraId="65FAA044" w14:textId="77777777" w:rsidR="00086194" w:rsidRPr="00086194" w:rsidRDefault="00086194" w:rsidP="00086194"/>
    <w:p w14:paraId="5BDE831E" w14:textId="4A76CAC7" w:rsidR="00347307" w:rsidRPr="004D683E" w:rsidRDefault="00347307" w:rsidP="009674B4">
      <w:r>
        <w:t>The projects</w:t>
      </w:r>
      <w:r w:rsidR="000C5E89">
        <w:t xml:space="preserve"> technical</w:t>
      </w:r>
      <w:r>
        <w:t xml:space="preserve"> objectives are as follows:</w:t>
      </w:r>
    </w:p>
    <w:p w14:paraId="0258F762" w14:textId="77777777" w:rsidR="00347307" w:rsidRPr="004D683E" w:rsidRDefault="00347307" w:rsidP="00653372"/>
    <w:p w14:paraId="37324C48" w14:textId="431B00CA"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gather a library of </w:t>
      </w:r>
      <w:r w:rsidR="008D13E7">
        <w:rPr>
          <w:rFonts w:ascii="Times New Roman" w:hAnsi="Times New Roman" w:cs="Times New Roman"/>
        </w:rPr>
        <w:t>machine readable</w:t>
      </w:r>
      <w:r w:rsidR="0014045B">
        <w:rPr>
          <w:rFonts w:ascii="Times New Roman" w:hAnsi="Times New Roman" w:cs="Times New Roman"/>
        </w:rPr>
        <w:t xml:space="preserve">, </w:t>
      </w:r>
      <w:r w:rsidRPr="004D683E">
        <w:rPr>
          <w:rFonts w:ascii="Times New Roman" w:hAnsi="Times New Roman" w:cs="Times New Roman"/>
        </w:rPr>
        <w:t xml:space="preserve">fully arranged pieces of jazz piano music which have </w:t>
      </w:r>
      <w:r w:rsidR="0014045B">
        <w:rPr>
          <w:rFonts w:ascii="Times New Roman" w:hAnsi="Times New Roman" w:cs="Times New Roman"/>
        </w:rPr>
        <w:t xml:space="preserve">annotated </w:t>
      </w:r>
      <w:r w:rsidRPr="004D683E">
        <w:rPr>
          <w:rFonts w:ascii="Times New Roman" w:hAnsi="Times New Roman" w:cs="Times New Roman"/>
        </w:rPr>
        <w:t xml:space="preserve">chord </w:t>
      </w:r>
      <w:r w:rsidR="0014045B">
        <w:rPr>
          <w:rFonts w:ascii="Times New Roman" w:hAnsi="Times New Roman" w:cs="Times New Roman"/>
        </w:rPr>
        <w:t>symbols</w:t>
      </w:r>
    </w:p>
    <w:p w14:paraId="19D971E0" w14:textId="77777777" w:rsidR="00086194" w:rsidRPr="00086194" w:rsidRDefault="00086194" w:rsidP="00086194">
      <w:pPr>
        <w:pStyle w:val="ListParagraph"/>
        <w:rPr>
          <w:rFonts w:ascii="Times New Roman" w:hAnsi="Times New Roman" w:cs="Times New Roman"/>
        </w:rPr>
      </w:pPr>
    </w:p>
    <w:p w14:paraId="55B8821E" w14:textId="2FF9C1F4"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program that can scrape chord voicings and their associated chord </w:t>
      </w:r>
      <w:r w:rsidR="00A630D7">
        <w:rPr>
          <w:rFonts w:ascii="Times New Roman" w:hAnsi="Times New Roman" w:cs="Times New Roman"/>
        </w:rPr>
        <w:t xml:space="preserve">symbols </w:t>
      </w:r>
      <w:r w:rsidRPr="004D683E">
        <w:rPr>
          <w:rFonts w:ascii="Times New Roman" w:hAnsi="Times New Roman" w:cs="Times New Roman"/>
        </w:rPr>
        <w:t>from fully arranged pieces of piano music in MusicXML format</w:t>
      </w:r>
    </w:p>
    <w:p w14:paraId="0014DD83" w14:textId="77777777" w:rsidR="00086194" w:rsidRPr="004D683E" w:rsidRDefault="00086194" w:rsidP="00086194">
      <w:pPr>
        <w:pStyle w:val="ListParagraph"/>
        <w:rPr>
          <w:rFonts w:ascii="Times New Roman" w:hAnsi="Times New Roman" w:cs="Times New Roman"/>
        </w:rPr>
      </w:pPr>
    </w:p>
    <w:p w14:paraId="22649DFB" w14:textId="5A712AB4"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present a novel dataset of jazz piano chord </w:t>
      </w:r>
      <w:r w:rsidR="002051FE">
        <w:rPr>
          <w:rFonts w:ascii="Times New Roman" w:hAnsi="Times New Roman" w:cs="Times New Roman"/>
        </w:rPr>
        <w:t>symbol-chord voicing pairs</w:t>
      </w:r>
    </w:p>
    <w:p w14:paraId="1DC89A69" w14:textId="77777777" w:rsidR="00086194" w:rsidRPr="004D683E" w:rsidRDefault="00086194" w:rsidP="00086194">
      <w:pPr>
        <w:pStyle w:val="ListParagraph"/>
        <w:rPr>
          <w:rFonts w:ascii="Times New Roman" w:hAnsi="Times New Roman" w:cs="Times New Roman"/>
        </w:rPr>
      </w:pPr>
    </w:p>
    <w:p w14:paraId="090D5AF0" w14:textId="339F2C45"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 xml:space="preserve">chord voicings for a given chord </w:t>
      </w:r>
      <w:r w:rsidR="00D03347">
        <w:rPr>
          <w:rFonts w:ascii="Times New Roman" w:hAnsi="Times New Roman" w:cs="Times New Roman"/>
        </w:rPr>
        <w:t>symbol</w:t>
      </w:r>
    </w:p>
    <w:p w14:paraId="1208A133" w14:textId="77777777" w:rsidR="00086194" w:rsidRPr="004D683E" w:rsidRDefault="00086194" w:rsidP="00086194">
      <w:pPr>
        <w:pStyle w:val="ListParagraph"/>
        <w:rPr>
          <w:rFonts w:ascii="Times New Roman" w:hAnsi="Times New Roman" w:cs="Times New Roman"/>
        </w:rPr>
      </w:pPr>
    </w:p>
    <w:p w14:paraId="606657DE" w14:textId="3AFE68EC"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train </w:t>
      </w:r>
      <w:r w:rsidR="004240B2">
        <w:rPr>
          <w:rFonts w:ascii="Times New Roman" w:hAnsi="Times New Roman" w:cs="Times New Roman"/>
        </w:rPr>
        <w:t>the</w:t>
      </w:r>
      <w:r w:rsidR="000D7ABD">
        <w:rPr>
          <w:rFonts w:ascii="Times New Roman" w:hAnsi="Times New Roman" w:cs="Times New Roman"/>
        </w:rPr>
        <w:t xml:space="preserve"> </w:t>
      </w:r>
      <w:r w:rsidR="00CF74B0">
        <w:rPr>
          <w:rFonts w:ascii="Times New Roman" w:hAnsi="Times New Roman" w:cs="Times New Roman"/>
        </w:rPr>
        <w:t>generative</w:t>
      </w:r>
      <w:r w:rsidRPr="004D683E">
        <w:rPr>
          <w:rFonts w:ascii="Times New Roman" w:hAnsi="Times New Roman" w:cs="Times New Roman"/>
        </w:rPr>
        <w:t xml:space="preserve"> model using the novel dataset</w:t>
      </w:r>
    </w:p>
    <w:p w14:paraId="1F54DFD2" w14:textId="77777777" w:rsidR="00086194" w:rsidRPr="004D683E" w:rsidRDefault="00086194" w:rsidP="00086194">
      <w:pPr>
        <w:pStyle w:val="ListParagraph"/>
        <w:rPr>
          <w:rFonts w:ascii="Times New Roman" w:hAnsi="Times New Roman" w:cs="Times New Roman"/>
        </w:rPr>
      </w:pPr>
    </w:p>
    <w:p w14:paraId="5145BFB5" w14:textId="1E660ECC"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w:t>
      </w:r>
      <w:r w:rsidR="00F50513">
        <w:rPr>
          <w:rFonts w:ascii="Times New Roman" w:hAnsi="Times New Roman" w:cs="Times New Roman"/>
        </w:rPr>
        <w:t>symbols</w:t>
      </w:r>
      <w:r w:rsidRPr="004D683E">
        <w:rPr>
          <w:rFonts w:ascii="Times New Roman" w:hAnsi="Times New Roman" w:cs="Times New Roman"/>
        </w:rPr>
        <w:t xml:space="preserve">, generates chord voicings for them using </w:t>
      </w:r>
      <w:r w:rsidR="004240B2">
        <w:rPr>
          <w:rFonts w:ascii="Times New Roman" w:hAnsi="Times New Roman" w:cs="Times New Roman"/>
        </w:rPr>
        <w:t>the</w:t>
      </w:r>
      <w:r w:rsidRPr="004D683E">
        <w:rPr>
          <w:rFonts w:ascii="Times New Roman" w:hAnsi="Times New Roman" w:cs="Times New Roman"/>
        </w:rPr>
        <w:t xml:space="preserve"> trained </w:t>
      </w:r>
      <w:r w:rsidR="00FB0C55">
        <w:rPr>
          <w:rFonts w:ascii="Times New Roman" w:hAnsi="Times New Roman" w:cs="Times New Roman"/>
        </w:rPr>
        <w:t>generative</w:t>
      </w:r>
      <w:r w:rsidRPr="004D683E">
        <w:rPr>
          <w:rFonts w:ascii="Times New Roman" w:hAnsi="Times New Roman" w:cs="Times New Roman"/>
        </w:rPr>
        <w:t xml:space="preserve"> model, and outputs a</w:t>
      </w:r>
      <w:r w:rsidR="00081E66">
        <w:rPr>
          <w:rFonts w:ascii="Times New Roman" w:hAnsi="Times New Roman" w:cs="Times New Roman"/>
        </w:rPr>
        <w:t xml:space="preserve">n </w:t>
      </w:r>
      <w:r w:rsidRPr="004D683E">
        <w:rPr>
          <w:rFonts w:ascii="Times New Roman" w:hAnsi="Times New Roman" w:cs="Times New Roman"/>
        </w:rPr>
        <w:t>arranged version of the lead sheet</w:t>
      </w:r>
    </w:p>
    <w:p w14:paraId="3D712495" w14:textId="7B749C1F" w:rsidR="00086194" w:rsidRDefault="00086194" w:rsidP="00086194"/>
    <w:p w14:paraId="43964BD8" w14:textId="339C598B" w:rsidR="00086194" w:rsidRPr="00086194" w:rsidRDefault="00086194" w:rsidP="00086194">
      <w:pPr>
        <w:pStyle w:val="Heading2"/>
      </w:pPr>
      <w:bookmarkStart w:id="3" w:name="_Toc80280735"/>
      <w:r>
        <w:t>1.3 Structure</w:t>
      </w:r>
      <w:bookmarkEnd w:id="3"/>
    </w:p>
    <w:p w14:paraId="07D65408" w14:textId="77777777" w:rsidR="00166779" w:rsidRPr="00653372" w:rsidRDefault="00166779" w:rsidP="00653372"/>
    <w:p w14:paraId="714757D8" w14:textId="4E7B3283" w:rsidR="004E5379" w:rsidRDefault="004E5379" w:rsidP="007B4907">
      <w:r w:rsidRPr="004D683E">
        <w:t xml:space="preserve">The structure of the report </w:t>
      </w:r>
      <w:r w:rsidR="00166779" w:rsidRPr="004D683E">
        <w:t xml:space="preserve">follows both the order </w:t>
      </w:r>
      <w:r w:rsidR="00AF18CF">
        <w:t xml:space="preserve">in which </w:t>
      </w:r>
      <w:r w:rsidR="00C86B0B">
        <w:t xml:space="preserve">the </w:t>
      </w:r>
      <w:r w:rsidR="00AF18CF">
        <w:t>project was undertaken</w:t>
      </w:r>
      <w:r w:rsidR="00C86B0B">
        <w:t>,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243DDFAC"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w:t>
      </w:r>
      <w:r w:rsidR="0079762C">
        <w:rPr>
          <w:rFonts w:ascii="Times New Roman" w:hAnsi="Times New Roman" w:cs="Times New Roman"/>
        </w:rPr>
        <w:t>the generative model</w:t>
      </w:r>
      <w:r w:rsidR="009B6219">
        <w:rPr>
          <w:rFonts w:ascii="Times New Roman" w:hAnsi="Times New Roman" w:cs="Times New Roman"/>
        </w:rPr>
        <w:t xml:space="preserve">.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p>
    <w:p w14:paraId="082E8385" w14:textId="77777777" w:rsidR="00653372" w:rsidRPr="004D683E" w:rsidRDefault="00653372" w:rsidP="00653372">
      <w:pPr>
        <w:pStyle w:val="ListParagraph"/>
        <w:rPr>
          <w:rFonts w:ascii="Times New Roman" w:hAnsi="Times New Roman" w:cs="Times New Roman"/>
        </w:rPr>
      </w:pPr>
    </w:p>
    <w:p w14:paraId="31902B15" w14:textId="36C59132"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207868">
        <w:rPr>
          <w:rFonts w:ascii="Times New Roman" w:hAnsi="Times New Roman" w:cs="Times New Roman"/>
        </w:rPr>
        <w:t>of which the Jazz-Chords dataset was extracted from</w:t>
      </w:r>
      <w:r w:rsidR="00CF360B">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3FC8D2A4"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w:t>
      </w:r>
      <w:r w:rsidR="00B34451">
        <w:rPr>
          <w:rFonts w:ascii="Times New Roman" w:hAnsi="Times New Roman" w:cs="Times New Roman"/>
        </w:rPr>
        <w:t>c</w:t>
      </w:r>
      <w:r w:rsidR="0079762C">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79762C">
        <w:rPr>
          <w:rFonts w:ascii="Times New Roman" w:hAnsi="Times New Roman" w:cs="Times New Roman"/>
        </w:rPr>
        <w:t xml:space="preserve">craper </w:t>
      </w:r>
      <w:r w:rsidR="00086194">
        <w:rPr>
          <w:rFonts w:ascii="Times New Roman" w:hAnsi="Times New Roman" w:cs="Times New Roman"/>
        </w:rPr>
        <w:t xml:space="preserve">system that was used to extract the Jazz-Chords dataset. It also presents the </w:t>
      </w:r>
      <w:r w:rsidR="00161F29">
        <w:rPr>
          <w:rFonts w:ascii="Times New Roman" w:hAnsi="Times New Roman" w:cs="Times New Roman"/>
        </w:rPr>
        <w:t>dataset and</w:t>
      </w:r>
      <w:r w:rsidR="00086194">
        <w:rPr>
          <w:rFonts w:ascii="Times New Roman" w:hAnsi="Times New Roman" w:cs="Times New Roman"/>
        </w:rPr>
        <w:t xml:space="preserve"> evaluates the effectiveness of the </w:t>
      </w:r>
      <w:r w:rsidR="00B34451">
        <w:rPr>
          <w:rFonts w:ascii="Times New Roman" w:hAnsi="Times New Roman" w:cs="Times New Roman"/>
        </w:rPr>
        <w:t>c</w:t>
      </w:r>
      <w:r w:rsidR="00BC3AD9">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086194">
        <w:rPr>
          <w:rFonts w:ascii="Times New Roman" w:hAnsi="Times New Roman" w:cs="Times New Roman"/>
        </w:rPr>
        <w:t>craper tool</w:t>
      </w:r>
      <w:r w:rsidR="00925A94">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5D84EEE0"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w:t>
      </w:r>
      <w:r w:rsidR="008872EE">
        <w:rPr>
          <w:rFonts w:ascii="Times New Roman" w:hAnsi="Times New Roman" w:cs="Times New Roman"/>
        </w:rPr>
        <w:t>C</w:t>
      </w:r>
      <w:r w:rsidR="00C27D01">
        <w:rPr>
          <w:rFonts w:ascii="Times New Roman" w:hAnsi="Times New Roman" w:cs="Times New Roman"/>
        </w:rPr>
        <w:t>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925A94">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2BE71FD4"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w:t>
      </w:r>
      <w:r w:rsidR="006E4C48">
        <w:rPr>
          <w:rFonts w:ascii="Times New Roman" w:hAnsi="Times New Roman" w:cs="Times New Roman"/>
        </w:rPr>
        <w:t>S</w:t>
      </w:r>
      <w:r w:rsidR="00923CA4">
        <w:rPr>
          <w:rFonts w:ascii="Times New Roman" w:hAnsi="Times New Roman" w:cs="Times New Roman"/>
        </w:rPr>
        <w:t>)</w:t>
      </w:r>
      <w:r>
        <w:rPr>
          <w:rFonts w:ascii="Times New Roman" w:hAnsi="Times New Roman" w:cs="Times New Roman"/>
        </w:rPr>
        <w:t>. The section also presents a technical and participant led evaluation of the LSA</w:t>
      </w:r>
      <w:r w:rsidR="00923CA4">
        <w:rPr>
          <w:rFonts w:ascii="Times New Roman" w:hAnsi="Times New Roman" w:cs="Times New Roman"/>
        </w:rPr>
        <w:t>S</w:t>
      </w:r>
      <w:r>
        <w:rPr>
          <w:rFonts w:ascii="Times New Roman" w:hAnsi="Times New Roman" w:cs="Times New Roman"/>
        </w:rPr>
        <w:t>’s output arrangements</w:t>
      </w:r>
      <w:r w:rsidR="00925A94">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36C644A3"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how the project fits within the literature, and some insights and recommendations for future research</w:t>
      </w:r>
      <w:r w:rsidR="00925A94">
        <w:rPr>
          <w:rFonts w:ascii="Times New Roman" w:hAnsi="Times New Roman" w:cs="Times New Roman"/>
        </w:rPr>
        <w:t>.</w:t>
      </w:r>
    </w:p>
    <w:p w14:paraId="4FC9F92F" w14:textId="77777777" w:rsidR="00DD4DA1" w:rsidRDefault="00DD4DA1" w:rsidP="00170534">
      <w:pPr>
        <w:pStyle w:val="Heading2"/>
      </w:pPr>
    </w:p>
    <w:p w14:paraId="3210AC83" w14:textId="2E378803" w:rsidR="004E5379" w:rsidRPr="00DA7BC3" w:rsidRDefault="0050737C" w:rsidP="00170534">
      <w:pPr>
        <w:pStyle w:val="Heading2"/>
      </w:pPr>
      <w:bookmarkStart w:id="4" w:name="_Toc80280736"/>
      <w:r w:rsidRPr="00DA7BC3">
        <w:lastRenderedPageBreak/>
        <w:t>1.</w:t>
      </w:r>
      <w:r w:rsidR="00AE2181">
        <w:t>4</w:t>
      </w:r>
      <w:r w:rsidRPr="00DA7BC3">
        <w:t xml:space="preserve"> Source Code</w:t>
      </w:r>
      <w:bookmarkEnd w:id="4"/>
    </w:p>
    <w:p w14:paraId="2C214343" w14:textId="131E3424" w:rsidR="0050737C" w:rsidRDefault="0050737C"/>
    <w:p w14:paraId="08C2F18B" w14:textId="501ED65B" w:rsidR="0050737C" w:rsidRDefault="0050737C">
      <w:r>
        <w:t>All of the source code for the project can be found here – link.</w:t>
      </w:r>
    </w:p>
    <w:p w14:paraId="47C054D1" w14:textId="432FED86" w:rsidR="0050737C" w:rsidRDefault="0050737C"/>
    <w:p w14:paraId="4350C728" w14:textId="77777777" w:rsidR="00811825" w:rsidRDefault="0050737C">
      <w:r>
        <w:tab/>
        <w:t xml:space="preserve">The source code is split into three subdirectories, which all have their own readme instructions. </w:t>
      </w:r>
    </w:p>
    <w:p w14:paraId="41CFE44A" w14:textId="5F75BFED" w:rsidR="00811825" w:rsidRDefault="0050737C" w:rsidP="00811825">
      <w:pPr>
        <w:ind w:firstLine="720"/>
        <w:rPr>
          <w:iCs/>
        </w:rPr>
      </w:pPr>
      <w:r>
        <w:rPr>
          <w:iCs/>
        </w:rPr>
        <w:t xml:space="preserve">The </w:t>
      </w:r>
      <w:r>
        <w:rPr>
          <w:i/>
        </w:rPr>
        <w:t>chord_scraper</w:t>
      </w:r>
      <w:r>
        <w:rPr>
          <w:iCs/>
        </w:rPr>
        <w:t xml:space="preserve"> directory houses the </w:t>
      </w:r>
      <w:r w:rsidR="00B15394">
        <w:rPr>
          <w:iCs/>
        </w:rPr>
        <w:t>c</w:t>
      </w:r>
      <w:r>
        <w:rPr>
          <w:iCs/>
        </w:rPr>
        <w:t xml:space="preserve">hord </w:t>
      </w:r>
      <w:r w:rsidR="00B15394">
        <w:rPr>
          <w:iCs/>
        </w:rPr>
        <w:t>s</w:t>
      </w:r>
      <w:r>
        <w:rPr>
          <w:iCs/>
        </w:rPr>
        <w:t>craper system</w:t>
      </w:r>
      <w:r w:rsidR="00B15394">
        <w:rPr>
          <w:iCs/>
        </w:rPr>
        <w:t xml:space="preserve"> and Jazz-Chords dataset as</w:t>
      </w:r>
      <w:r>
        <w:rPr>
          <w:iCs/>
        </w:rPr>
        <w:t xml:space="preserve"> outlined in section 4. </w:t>
      </w:r>
    </w:p>
    <w:p w14:paraId="3A11BAC4" w14:textId="4B26DFF7" w:rsidR="00811825" w:rsidRDefault="0050737C" w:rsidP="00811825">
      <w:pPr>
        <w:ind w:firstLine="720"/>
        <w:rPr>
          <w:iCs/>
        </w:rPr>
      </w:pPr>
      <w:r>
        <w:rPr>
          <w:iCs/>
        </w:rPr>
        <w:t xml:space="preserve">The </w:t>
      </w:r>
      <w:r>
        <w:rPr>
          <w:i/>
        </w:rPr>
        <w:t>chord_generator</w:t>
      </w:r>
      <w:r>
        <w:rPr>
          <w:iCs/>
        </w:rPr>
        <w:t xml:space="preserve"> directory houses all of the data </w:t>
      </w:r>
      <w:r w:rsidR="00811825">
        <w:rPr>
          <w:iCs/>
        </w:rPr>
        <w:t>embedding</w:t>
      </w:r>
      <w:r>
        <w:rPr>
          <w:iCs/>
        </w:rPr>
        <w:t xml:space="preserve"> scripts and deep learning models including the </w:t>
      </w:r>
      <w:r w:rsidR="00811825">
        <w:rPr>
          <w:iCs/>
        </w:rPr>
        <w:t xml:space="preserve">trained </w:t>
      </w:r>
      <w:r>
        <w:rPr>
          <w:iCs/>
        </w:rPr>
        <w:t xml:space="preserve">cDC-GAN model developed in section 5. </w:t>
      </w:r>
    </w:p>
    <w:p w14:paraId="20B809EB" w14:textId="3B7E7257" w:rsidR="0050737C" w:rsidRPr="0050737C" w:rsidRDefault="0050737C" w:rsidP="00811825">
      <w:pPr>
        <w:ind w:firstLine="720"/>
        <w:rPr>
          <w:iCs/>
        </w:rPr>
      </w:pPr>
      <w:r>
        <w:rPr>
          <w:iCs/>
        </w:rPr>
        <w:t xml:space="preserve">And the </w:t>
      </w:r>
      <w:r>
        <w:rPr>
          <w:i/>
        </w:rPr>
        <w:t>leadsheet_arranger</w:t>
      </w:r>
      <w:r>
        <w:rPr>
          <w:iCs/>
        </w:rPr>
        <w:t xml:space="preserve"> houses the overarching Lead Sheet Arrangement </w:t>
      </w:r>
      <w:r w:rsidR="00587808">
        <w:rPr>
          <w:iCs/>
        </w:rPr>
        <w:t>S</w:t>
      </w:r>
      <w:r>
        <w:rPr>
          <w:iCs/>
        </w:rPr>
        <w:t xml:space="preserve">ystem </w:t>
      </w:r>
      <w:r w:rsidR="00587808">
        <w:rPr>
          <w:iCs/>
        </w:rPr>
        <w:t xml:space="preserve">(LSAS) </w:t>
      </w:r>
      <w:r>
        <w:rPr>
          <w:iCs/>
        </w:rPr>
        <w:t xml:space="preserve">outlined in section 6. </w:t>
      </w:r>
      <w:r w:rsidR="00BC5D02">
        <w:rPr>
          <w:iCs/>
        </w:rPr>
        <w:t xml:space="preserve">Please refer to the subdirectory readme files for instructions on how to </w:t>
      </w:r>
      <w:r w:rsidR="007B00FB">
        <w:rPr>
          <w:iCs/>
        </w:rPr>
        <w:t>execute the code.</w:t>
      </w:r>
    </w:p>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68BF16C0" w:rsidR="00170534" w:rsidRDefault="00170534"/>
    <w:p w14:paraId="05D8ABC1" w14:textId="6441C315" w:rsidR="00DD4DA1" w:rsidRDefault="00DD4DA1"/>
    <w:p w14:paraId="49E5F0C4" w14:textId="15527DE0" w:rsidR="00DD4DA1" w:rsidRDefault="00DD4DA1"/>
    <w:p w14:paraId="18B3B8B8" w14:textId="77777777" w:rsidR="00DD4DA1" w:rsidRDefault="00DD4DA1"/>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1AF2E7BA" w14:textId="003EB54D" w:rsidR="00170534" w:rsidRDefault="00170534"/>
    <w:p w14:paraId="00BDF28A" w14:textId="5B37A44C" w:rsidR="00170534" w:rsidRDefault="00170534"/>
    <w:p w14:paraId="648148A9" w14:textId="60AA1D50" w:rsidR="00170534" w:rsidRDefault="00170534"/>
    <w:p w14:paraId="1EEC17A1" w14:textId="2326585E" w:rsidR="00CA6381" w:rsidRPr="00AF648A" w:rsidRDefault="00121386" w:rsidP="00DA7BC3">
      <w:pPr>
        <w:pStyle w:val="Heading1"/>
      </w:pPr>
      <w:bookmarkStart w:id="5" w:name="_Toc80280737"/>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80280738"/>
      <w:r w:rsidRPr="00DA7BC3">
        <w:t>2.1 Motivations</w:t>
      </w:r>
      <w:bookmarkEnd w:id="6"/>
    </w:p>
    <w:p w14:paraId="357FA732" w14:textId="77777777" w:rsidR="00AF648A" w:rsidRPr="00AF648A" w:rsidRDefault="00AF648A" w:rsidP="00AF648A"/>
    <w:p w14:paraId="2DC44672" w14:textId="0E4069B8"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4458D2">
        <w:t xml:space="preserve">and experience in voicing chords </w:t>
      </w:r>
      <w:r w:rsidR="0080134C">
        <w:t xml:space="preserve">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Toc80280739"/>
      <w:bookmarkStart w:id="8" w:name="_2.2_Generative_Deep"/>
      <w:bookmarkEnd w:id="8"/>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7"/>
    </w:p>
    <w:p w14:paraId="108B46EC" w14:textId="77777777" w:rsidR="00AF648A" w:rsidRPr="00AF648A" w:rsidRDefault="00AF648A" w:rsidP="00AF648A"/>
    <w:p w14:paraId="5F9C154D" w14:textId="06FBFD8E" w:rsidR="009D4940" w:rsidRDefault="007F1762" w:rsidP="005C0A4E">
      <w:r>
        <w:rPr>
          <w:sz w:val="32"/>
          <w:szCs w:val="32"/>
        </w:rPr>
        <w:tab/>
      </w:r>
      <w:r>
        <w:t xml:space="preserve">As mentioned in the introduction, there is a limited amount of previous research on the task of lead sheet arrangement using deep learning. </w:t>
      </w:r>
      <w:r w:rsidR="00C22A17">
        <w:t>However,</w:t>
      </w:r>
      <w:r>
        <w:t xml:space="preserve"> as </w:t>
      </w:r>
      <w:r w:rsidR="005C0A4E">
        <w:t xml:space="preserve">music </w:t>
      </w:r>
      <w:r>
        <w:t>arrangement is a subtask of</w:t>
      </w:r>
      <w:r w:rsidR="005C0A4E">
        <w:t xml:space="preserve"> music</w:t>
      </w:r>
      <w:r>
        <w:t xml:space="preserve"> generation, research on music generation is also highly relevant to this project. In this subsection, lead sheet arrangement</w:t>
      </w:r>
      <w:r w:rsidR="005C0A4E">
        <w:t xml:space="preserve"> </w:t>
      </w:r>
      <w:r>
        <w:t xml:space="preserve">and music generation literature </w:t>
      </w:r>
      <w:proofErr w:type="gramStart"/>
      <w:r w:rsidR="005C0A4E">
        <w:t>is</w:t>
      </w:r>
      <w:proofErr w:type="gramEnd"/>
      <w:r w:rsidR="00B1580D">
        <w:t xml:space="preserve"> </w:t>
      </w:r>
      <w:r>
        <w:t xml:space="preserve">surveyed </w:t>
      </w:r>
      <w:r w:rsidR="00434DA5">
        <w:t xml:space="preserve">to assess the capabilities of current research and see how effective their models are in the task of arrangement. </w:t>
      </w:r>
    </w:p>
    <w:p w14:paraId="334457FF" w14:textId="3EAB1147"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w:t>
      </w:r>
      <w:r w:rsidR="002C3A07">
        <w:t>implement a</w:t>
      </w:r>
      <w:r w:rsidR="00286AB4">
        <w:t xml:space="preserve"> generative model </w:t>
      </w:r>
      <w:r>
        <w:t>that can accomplish the task of lead sheet arrangement.</w:t>
      </w:r>
    </w:p>
    <w:p w14:paraId="53D47B9A" w14:textId="40DD7BC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w:t>
      </w:r>
      <w:r w:rsidR="001E33F0">
        <w:t>-</w:t>
      </w:r>
      <w:r w:rsidR="00C22A17">
        <w:t>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_1" w:history="1">
        <w:r w:rsidR="00577FD3">
          <w:rPr>
            <w:rStyle w:val="Hyperlink"/>
          </w:rPr>
          <w:t>A</w:t>
        </w:r>
        <w:r w:rsidR="00550453" w:rsidRPr="00E05202">
          <w:rPr>
            <w:rStyle w:val="Hyperlink"/>
          </w:rPr>
          <w:t>p</w:t>
        </w:r>
        <w:r w:rsidR="00550453" w:rsidRPr="00E05202">
          <w:rPr>
            <w:rStyle w:val="Hyperlink"/>
          </w:rPr>
          <w:t>p</w:t>
        </w:r>
        <w:r w:rsidR="00550453" w:rsidRPr="00E05202">
          <w:rPr>
            <w:rStyle w:val="Hyperlink"/>
          </w:rPr>
          <w:t>e</w:t>
        </w:r>
        <w:r w:rsidR="00550453" w:rsidRPr="00E05202">
          <w:rPr>
            <w:rStyle w:val="Hyperlink"/>
          </w:rPr>
          <w:t>ndix A</w:t>
        </w:r>
      </w:hyperlink>
      <w:r w:rsidR="00C22A17">
        <w:t>.</w:t>
      </w:r>
    </w:p>
    <w:p w14:paraId="28C25B90" w14:textId="2BE577E4" w:rsidR="00C22A17" w:rsidRDefault="00C22A17" w:rsidP="00C22A17">
      <w:r>
        <w:tab/>
        <w:t xml:space="preserve">The first paper of note </w:t>
      </w:r>
      <w:r w:rsidR="00A65F3D">
        <w:t xml:space="preserve">is </w:t>
      </w:r>
      <w:r>
        <w:t>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w:t>
      </w:r>
      <w:r w:rsidR="00A65F3D">
        <w:t>b</w:t>
      </w:r>
      <w:r w:rsidR="00294644">
        <w:t>)</w:t>
      </w:r>
      <w:r>
        <w:t xml:space="preserve">. </w:t>
      </w:r>
      <w:r w:rsidR="00A81D5C">
        <w:t>The</w:t>
      </w:r>
      <w:r>
        <w:t xml:space="preserve"> authors were able to generate lead sheets and then arrange them </w:t>
      </w:r>
      <w:r w:rsidR="00394FD0">
        <w:t>harmonically</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for a given chord symbol.</w:t>
      </w:r>
    </w:p>
    <w:p w14:paraId="7310416C" w14:textId="758B519B" w:rsidR="00434DA5" w:rsidRDefault="00C22A17" w:rsidP="00C22A17">
      <w:r>
        <w:tab/>
        <w:t xml:space="preserve">One major limitation of this model however was that it </w:t>
      </w:r>
      <w:r w:rsidR="00FB4160">
        <w:t>was</w:t>
      </w:r>
      <w:r>
        <w:t xml:space="preserve">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dataset of pop arrangements. In order to gain further insight into the C-GAN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270BA218" w:rsidR="002A3505" w:rsidRDefault="002A3505" w:rsidP="00C22A17">
      <w:r>
        <w:tab/>
        <w:t xml:space="preserve">A further 3 papers were evaluated in which the authors used </w:t>
      </w:r>
      <w:r w:rsidR="00896B98">
        <w:t xml:space="preserve">types of </w:t>
      </w:r>
      <w:r w:rsidR="00184FF1">
        <w:t>C-GANs or</w:t>
      </w:r>
      <w:r w:rsidR="00896B98">
        <w:t xml:space="preserve"> </w:t>
      </w:r>
      <w:r>
        <w:t>generative adversarial networks (GANs) in the task of music generation (</w:t>
      </w:r>
      <w:r w:rsidR="002A2F2C">
        <w:t>Dong et al.,</w:t>
      </w:r>
      <w:r w:rsidR="002A2F2C" w:rsidRPr="002A2F2C">
        <w:t xml:space="preserve"> 20</w:t>
      </w:r>
      <w:r w:rsidR="002A2F2C">
        <w:t>1</w:t>
      </w:r>
      <w:r w:rsidR="000E5E31">
        <w:t>8</w:t>
      </w:r>
      <w:r w:rsidR="002A2F2C">
        <w:t xml:space="preserve">; </w:t>
      </w:r>
      <w:r w:rsidR="004738BE">
        <w:t>Liu et al., 2018</w:t>
      </w:r>
      <w:r w:rsidR="004738BE">
        <w:t xml:space="preserve">; </w:t>
      </w:r>
      <w:r w:rsidR="002A2F2C">
        <w:t xml:space="preserve">Yang et al., 2017). Each </w:t>
      </w:r>
      <w:r w:rsidR="00184FF1">
        <w:t>model</w:t>
      </w:r>
      <w:r w:rsidR="00615CF0">
        <w:t xml:space="preserve"> </w:t>
      </w:r>
      <w:r w:rsidR="002A2F2C">
        <w:t xml:space="preserve">was able to generate novel instances of music that were </w:t>
      </w:r>
      <w:r w:rsidR="00615CF0">
        <w:t xml:space="preserve">similar to the music used to train the model. For example, Dong </w:t>
      </w:r>
      <w:r w:rsidR="000E5E31">
        <w:t>et al. (</w:t>
      </w:r>
      <w:r w:rsidR="00AE063B">
        <w:t>201</w:t>
      </w:r>
      <w:r w:rsidR="000E5E31">
        <w:t>8</w:t>
      </w:r>
      <w:r w:rsidR="00AE063B">
        <w:t>)</w:t>
      </w:r>
      <w:r w:rsidR="00E7377D">
        <w:t xml:space="preserve"> </w:t>
      </w:r>
      <w:r w:rsidR="00E7377D">
        <w:lastRenderedPageBreak/>
        <w:t>trained a GAN model using a dataset of pop songs arranged for a 4-piece band.</w:t>
      </w:r>
      <w:r w:rsidR="00615CF0">
        <w:t xml:space="preserve"> </w:t>
      </w:r>
      <w:r w:rsidR="00E7377D">
        <w:t>The trained model was able to generate new, unique instances of pop song band arrangements that were similar to the</w:t>
      </w:r>
      <w:r w:rsidR="00E73B8F">
        <w:t xml:space="preserve"> arrangements in the training data.</w:t>
      </w:r>
    </w:p>
    <w:p w14:paraId="51C8EDB1" w14:textId="5CB9C98B"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xml:space="preserve">. Although this paper made no mention of </w:t>
      </w:r>
      <w:r w:rsidR="000C101C">
        <w:rPr>
          <w:rFonts w:cs="Times New Roman (Body CS)"/>
        </w:rPr>
        <w:t xml:space="preserve">the </w:t>
      </w:r>
      <w:r>
        <w:rPr>
          <w:rFonts w:cs="Times New Roman (Body CS)"/>
        </w:rPr>
        <w:t>lead sheet, the model presented was able to take as input a sequence of chord symbols and output a series of chord voicings to represent those symbols, which is fundamentally the same task as harmonic lead sheet arrangement.</w:t>
      </w:r>
    </w:p>
    <w:p w14:paraId="5DBE1DF5" w14:textId="50C2D49A"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numerical </w:t>
      </w:r>
      <w:r w:rsidR="00AB1A56">
        <w:t>labels and</w:t>
      </w:r>
      <w:r w:rsidR="00131680">
        <w:t xml:space="preserve"> encoding chord voicings as binary vectors</w:t>
      </w:r>
      <w:r>
        <w:t xml:space="preserve">. This approach provided a useful framework for which this research project could </w:t>
      </w:r>
      <w:r w:rsidR="00BA539F">
        <w:t>encode its own data</w:t>
      </w:r>
      <w:r w:rsidR="006303FE">
        <w:t>.</w:t>
      </w:r>
    </w:p>
    <w:p w14:paraId="58C2C9CF" w14:textId="100FC96C"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A87A4C">
        <w:rPr>
          <w:rFonts w:cs="Times New Roman (Body CS)"/>
        </w:rPr>
        <w:t>voicings</w:t>
      </w:r>
      <w:r w:rsidR="000A041A">
        <w:rPr>
          <w:rFonts w:cs="Times New Roman (Body CS)"/>
        </w:rPr>
        <w:t xml:space="preserve"> </w:t>
      </w:r>
      <w:r w:rsidR="007D3275">
        <w:rPr>
          <w:rFonts w:cs="Times New Roman (Body CS)"/>
        </w:rPr>
        <w:t xml:space="preserve">were variations of recurrent neural networks (RNNs). The reason this </w:t>
      </w:r>
      <w:r w:rsidR="00FD2E39">
        <w:rPr>
          <w:rFonts w:cs="Times New Roman (Body CS)"/>
        </w:rPr>
        <w:t>type of network</w:t>
      </w:r>
      <w:r w:rsidR="007D3275">
        <w:rPr>
          <w:rFonts w:cs="Times New Roman (Body CS)"/>
        </w:rPr>
        <w:t xml:space="preserve"> was used is that it excels at generating sequen</w:t>
      </w:r>
      <w:r w:rsidR="00FD2E39">
        <w:rPr>
          <w:rFonts w:cs="Times New Roman (Body CS)"/>
        </w:rPr>
        <w:t xml:space="preserve">ces of chord voicings in which each chord voicing </w:t>
      </w:r>
      <w:r w:rsidR="007653B7" w:rsidRPr="007653B7">
        <w:rPr>
          <w:rFonts w:cs="Times New Roman (Body CS)"/>
        </w:rPr>
        <w:t>can be assumed to be dependent on previous ones</w:t>
      </w:r>
      <w:r w:rsidR="00FD2E39">
        <w:rPr>
          <w:rFonts w:cs="Times New Roman (Body CS)"/>
        </w:rPr>
        <w:t xml:space="preserve"> </w:t>
      </w:r>
      <w:r w:rsidR="00FD2E39">
        <w:rPr>
          <w:rFonts w:cs="Times New Roman (Body CS)"/>
        </w:rPr>
        <w:t>(</w:t>
      </w:r>
      <w:r w:rsidR="00FD2E39">
        <w:t>Chen et al., 2020)</w:t>
      </w:r>
      <w:r w:rsidR="00FD2E39">
        <w:rPr>
          <w:rFonts w:cs="Times New Roman (Body CS)"/>
        </w:rPr>
        <w:t>.</w:t>
      </w:r>
      <w:r w:rsidR="00FD2E39">
        <w:rPr>
          <w:rFonts w:cs="Times New Roman (Body CS)"/>
        </w:rPr>
        <w:t xml:space="preserve"> RNNs can generate chord sequences that are smoothly connected and flow together, which is a musical concept referred to as </w:t>
      </w:r>
      <w:r w:rsidR="00FD2E39">
        <w:rPr>
          <w:rFonts w:cs="Times New Roman (Body CS)"/>
          <w:i/>
          <w:iCs/>
        </w:rPr>
        <w:t xml:space="preserve">voice leading </w:t>
      </w:r>
      <w:r w:rsidR="00FD2E39">
        <w:rPr>
          <w:rFonts w:cs="Times New Roman (Body CS)"/>
        </w:rPr>
        <w:t>(</w:t>
      </w:r>
      <w:r w:rsidR="00FD2E39">
        <w:t>Chen et al., 2020)</w:t>
      </w:r>
      <w:r w:rsidR="00FD2E39">
        <w:rPr>
          <w:rFonts w:cs="Times New Roman (Body CS)"/>
        </w:rPr>
        <w:t>.</w:t>
      </w:r>
    </w:p>
    <w:p w14:paraId="2CF8CE99" w14:textId="62BAA150" w:rsidR="00815452" w:rsidRDefault="006822B8" w:rsidP="00B53952">
      <w:pPr>
        <w:ind w:firstLine="720"/>
        <w:rPr>
          <w:rFonts w:cs="Times New Roman (Body CS)"/>
        </w:rPr>
      </w:pPr>
      <w:r>
        <w:rPr>
          <w:rFonts w:cs="Times New Roman (Body CS)"/>
        </w:rPr>
        <w:t>However</w:t>
      </w:r>
      <w:r w:rsidR="00F65167">
        <w:rPr>
          <w:rFonts w:cs="Times New Roman (Body CS)"/>
        </w:rPr>
        <w:t>,</w:t>
      </w:r>
      <w:r>
        <w:rPr>
          <w:rFonts w:cs="Times New Roman (Body CS)"/>
        </w:rPr>
        <w:t xml:space="preserve"> 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w:t>
      </w:r>
      <w:r w:rsidR="00D25C88">
        <w:rPr>
          <w:rFonts w:cs="Times New Roman (Body CS)"/>
        </w:rPr>
        <w:t xml:space="preserve">This limitation was assumably a result of </w:t>
      </w:r>
      <w:r w:rsidR="00F65167">
        <w:rPr>
          <w:rFonts w:cs="Times New Roman (Body CS)"/>
        </w:rPr>
        <w:t>both general constraints of RNN architecture, as well as a lack of substantial training data.</w:t>
      </w:r>
    </w:p>
    <w:p w14:paraId="29FCFE82" w14:textId="64232643" w:rsidR="00D25C88" w:rsidRDefault="00B53952" w:rsidP="00D25C88">
      <w:pPr>
        <w:ind w:firstLine="720"/>
      </w:pPr>
      <w:r>
        <w:rPr>
          <w:rFonts w:cs="Times New Roman (Body CS)"/>
        </w:rPr>
        <w:t xml:space="preserve">A further </w:t>
      </w:r>
      <w:r w:rsidR="005409B3">
        <w:rPr>
          <w:rFonts w:cs="Times New Roman (Body CS)"/>
        </w:rPr>
        <w:t>6</w:t>
      </w:r>
      <w:r>
        <w:rPr>
          <w:rFonts w:cs="Times New Roman (Body CS)"/>
        </w:rPr>
        <w:t xml:space="preserve"> research papers using RNNs in the task of music generation were evaluated</w:t>
      </w:r>
      <w:r w:rsidR="000B1B8A">
        <w:rPr>
          <w:rFonts w:cs="Times New Roman (Body CS)"/>
        </w:rPr>
        <w:t>. Each of the papers indicated that RNNs did not perform well at generating long sequences of music</w:t>
      </w:r>
      <w:r w:rsidR="00D25C88">
        <w:rPr>
          <w:rFonts w:cs="Times New Roman (Body CS)"/>
        </w:rPr>
        <w:t xml:space="preserve"> when trained with small datasets</w:t>
      </w:r>
      <w:r w:rsidR="000B1B8A">
        <w:rPr>
          <w:rFonts w:cs="Times New Roman (Body CS)"/>
        </w:rPr>
        <w:t xml:space="preserve"> </w:t>
      </w:r>
      <w:r w:rsidRPr="00402A87">
        <w:rPr>
          <w:rFonts w:cs="Times New Roman (Body CS)"/>
        </w:rPr>
        <w:t>(</w:t>
      </w:r>
      <w:proofErr w:type="spellStart"/>
      <w:r>
        <w:t>Hadjeres</w:t>
      </w:r>
      <w:proofErr w:type="spellEnd"/>
      <w:r>
        <w:t xml:space="preserve"> et al., 2017; Liang et al., 2019; </w:t>
      </w:r>
      <w:proofErr w:type="spellStart"/>
      <w:r w:rsidRPr="00402A87">
        <w:t>Szelogowski</w:t>
      </w:r>
      <w:proofErr w:type="spellEnd"/>
      <w:r w:rsidRPr="00402A87">
        <w:t xml:space="preserve"> 2021</w:t>
      </w:r>
      <w:r>
        <w:t>; Teng et al., 2017; Zhao et al., 2020; Zhu et al., 2020;</w:t>
      </w:r>
      <w:r w:rsidRPr="00402A87">
        <w:t>)</w:t>
      </w:r>
      <w:r w:rsidRPr="00402A87">
        <w:rPr>
          <w:rFonts w:cs="Times New Roman (Body CS)"/>
        </w:rPr>
        <w:t>.</w:t>
      </w:r>
      <w:r>
        <w:rPr>
          <w:rFonts w:cs="Times New Roman (Body CS)"/>
        </w:rPr>
        <w:t xml:space="preserve"> The metainformation of these papers can be found in the table at </w:t>
      </w:r>
      <w:hyperlink w:anchor="_Appendix_A_1" w:history="1">
        <w:r>
          <w:rPr>
            <w:rStyle w:val="Hyperlink"/>
          </w:rPr>
          <w:t>A</w:t>
        </w:r>
        <w:r w:rsidRPr="00E05202">
          <w:rPr>
            <w:rStyle w:val="Hyperlink"/>
          </w:rPr>
          <w:t>ppendix A</w:t>
        </w:r>
      </w:hyperlink>
      <w:r>
        <w:t>.</w:t>
      </w:r>
    </w:p>
    <w:p w14:paraId="68D2D4BD" w14:textId="4C5CEBB6" w:rsidR="0088229F" w:rsidRPr="00D25C88" w:rsidRDefault="002505AF" w:rsidP="00D25C88">
      <w:pPr>
        <w:ind w:firstLine="720"/>
      </w:pPr>
      <w:r>
        <w:rPr>
          <w:rFonts w:cs="Times New Roman (Body CS)"/>
        </w:rPr>
        <w:t>This suggest</w:t>
      </w:r>
      <w:r w:rsidR="00B53952">
        <w:rPr>
          <w:rFonts w:cs="Times New Roman (Body CS)"/>
        </w:rPr>
        <w:t>s</w:t>
      </w:r>
      <w:r>
        <w:rPr>
          <w:rFonts w:cs="Times New Roman (Body CS)"/>
        </w:rPr>
        <w:t xml:space="preserve"> that RNNs would not be suitable to the requirements of this project</w:t>
      </w:r>
      <w:r w:rsidR="00F65167">
        <w:rPr>
          <w:rFonts w:cs="Times New Roman (Body CS)"/>
        </w:rPr>
        <w:t xml:space="preserve"> </w:t>
      </w:r>
      <w:r w:rsidR="00D25C88">
        <w:rPr>
          <w:rFonts w:ascii="TimesNewRomanPSMT" w:hAnsi="TimesNewRomanPSMT"/>
        </w:rPr>
        <w:t xml:space="preserve">as the sheer amount of data required to train them in order to output full length lead sheet arrangements </w:t>
      </w:r>
      <w:r w:rsidR="00D25C88">
        <w:rPr>
          <w:rFonts w:ascii="TimesNewRomanPSMT" w:hAnsi="TimesNewRomanPSMT"/>
        </w:rPr>
        <w:t>is</w:t>
      </w:r>
      <w:r w:rsidR="00D25C88">
        <w:rPr>
          <w:rFonts w:ascii="TimesNewRomanPSMT" w:hAnsi="TimesNewRomanPSMT"/>
        </w:rPr>
        <w:t xml:space="preserve"> not </w:t>
      </w:r>
      <w:r w:rsidR="00D25C88">
        <w:rPr>
          <w:rFonts w:ascii="TimesNewRomanPSMT" w:hAnsi="TimesNewRomanPSMT"/>
        </w:rPr>
        <w:t xml:space="preserve">currently </w:t>
      </w:r>
      <w:r w:rsidR="00D25C88">
        <w:rPr>
          <w:rFonts w:ascii="TimesNewRomanPSMT" w:hAnsi="TimesNewRomanPSMT"/>
        </w:rPr>
        <w:t xml:space="preserve">available (Ji et al., 2020). </w:t>
      </w:r>
    </w:p>
    <w:p w14:paraId="0D3A7447" w14:textId="39C15D33" w:rsidR="003B29D9"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w:t>
      </w:r>
      <w:proofErr w:type="spellStart"/>
      <w:r w:rsidR="00B007CE">
        <w:rPr>
          <w:rFonts w:cs="Times New Roman (Body CS)"/>
        </w:rPr>
        <w:t>Borghuis</w:t>
      </w:r>
      <w:proofErr w:type="spellEnd"/>
      <w:r w:rsidR="00EB3AAC">
        <w:rPr>
          <w:rFonts w:cs="Times New Roman (Body CS)"/>
        </w:rPr>
        <w:t xml:space="preserve"> et al</w:t>
      </w:r>
      <w:r w:rsidR="0069090B">
        <w:rPr>
          <w:rFonts w:cs="Times New Roman (Body CS)"/>
        </w:rPr>
        <w:t xml:space="preserve">. (2018). In the paper the authors </w:t>
      </w:r>
      <w:r w:rsidR="00B007CE">
        <w:rPr>
          <w:rFonts w:cs="Times New Roman (Body CS)"/>
        </w:rPr>
        <w:t xml:space="preserve">reported the observation of blurriness in generated samples whereby </w:t>
      </w:r>
      <w:r w:rsidR="00B007CE">
        <w:t>“large clusters of notes being played together and in sometimes obsessive repetitions of short notes”.</w:t>
      </w:r>
      <w:r w:rsidR="0069090B">
        <w:rPr>
          <w:rFonts w:cs="Times New Roman (Body CS)"/>
        </w:rPr>
        <w:t xml:space="preserve"> </w:t>
      </w:r>
      <w:r w:rsidR="0077233B">
        <w:rPr>
          <w:rFonts w:cs="Times New Roman (Body CS)"/>
        </w:rPr>
        <w:t>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struggles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w:t>
      </w:r>
      <w:r w:rsidR="00B007CE">
        <w:rPr>
          <w:rFonts w:cs="Times New Roman (Body CS)"/>
        </w:rPr>
        <w:t>two</w:t>
      </w:r>
      <w:r w:rsidR="0069090B">
        <w:rPr>
          <w:rFonts w:cs="Times New Roman (Body CS)"/>
        </w:rPr>
        <w:t xml:space="preserv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r w:rsidR="004F34B1" w:rsidRPr="00F85044">
        <w:t xml:space="preserve">Engel et al., 2017; </w:t>
      </w:r>
      <w:proofErr w:type="spellStart"/>
      <w:r w:rsidR="004F34B1" w:rsidRPr="00F85044">
        <w:t>Valenti</w:t>
      </w:r>
      <w:proofErr w:type="spellEnd"/>
      <w:r w:rsidR="004F34B1" w:rsidRPr="00F85044">
        <w:t xml:space="preserve"> et al., 2020).</w:t>
      </w:r>
    </w:p>
    <w:p w14:paraId="0169A308" w14:textId="7B29CA15"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5398C9FD" w14:textId="5919C3D9"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xml:space="preserve">, 2014). The authors proposed the C-GAN model architecture for the first </w:t>
      </w:r>
      <w:proofErr w:type="gramStart"/>
      <w:r w:rsidR="002F04A4">
        <w:rPr>
          <w:rFonts w:cs="Times New Roman (Body CS)"/>
        </w:rPr>
        <w:t>time</w:t>
      </w:r>
      <w:r w:rsidR="00B425CC">
        <w:rPr>
          <w:rFonts w:cs="Times New Roman (Body CS)"/>
        </w:rPr>
        <w:t>,</w:t>
      </w:r>
      <w:r w:rsidR="002F04A4">
        <w:rPr>
          <w:rFonts w:cs="Times New Roman (Body CS)"/>
        </w:rPr>
        <w:t xml:space="preserve"> and</w:t>
      </w:r>
      <w:proofErr w:type="gramEnd"/>
      <w:r w:rsidR="002F04A4">
        <w:rPr>
          <w:rFonts w:cs="Times New Roman (Body CS)"/>
        </w:rPr>
        <w:t xml:space="preserve">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trained using the MNIST handwritten digit dataset (Deng, 2012). The trained model 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4410D7A0" w:rsidR="00A342F6" w:rsidRDefault="004972D8" w:rsidP="0071363B">
      <w:r>
        <w:rPr>
          <w:rFonts w:cs="Times New Roman (Body CS)"/>
        </w:rPr>
        <w:lastRenderedPageBreak/>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w:t>
      </w:r>
      <w:proofErr w:type="spellStart"/>
      <w:r w:rsidR="00A342F6">
        <w:t>Osindero’s</w:t>
      </w:r>
      <w:proofErr w:type="spellEnd"/>
      <w:r w:rsidR="00A342F6">
        <w:t xml:space="preserve"> work by applying the C-GAN architecture to a number of more advanced generation tasks. Radford et al.’s C-GAN model was able to successfully generate images of human faces. Importantly, the model was able to generate an </w:t>
      </w:r>
      <w:r w:rsidR="00641D28">
        <w:t>infinite</w:t>
      </w:r>
      <w:r w:rsidR="00A342F6">
        <w:t xml:space="preserve"> number of </w:t>
      </w:r>
      <w:r w:rsidR="00614432">
        <w:t>unique</w:t>
      </w:r>
      <w:r w:rsidR="00A342F6">
        <w:t xml:space="preserve"> faces</w:t>
      </w:r>
      <w:r w:rsidR="003F0EB2">
        <w:t>, of which all appeared to be from the same distribution space as the training images.</w:t>
      </w:r>
    </w:p>
    <w:p w14:paraId="7FC6E1AD" w14:textId="6DA6B526"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database of chord symbol-chord voicing pairs. The results also suggest that the generated chord voicings would be highly varied, but also within the data distribution of the training data</w:t>
      </w:r>
      <w:r w:rsidR="00707E01">
        <w:t>,</w:t>
      </w:r>
      <w:r w:rsidR="003216AB">
        <w:t xml:space="preserve"> and therefore </w:t>
      </w:r>
      <w:r w:rsidR="00343A13">
        <w:t>made up of notes from the correct base voicing configuration</w:t>
      </w:r>
      <w:r w:rsidR="003216AB">
        <w:t>.</w:t>
      </w:r>
      <w:r w:rsidR="00FA3045">
        <w:t xml:space="preserve"> The papers </w:t>
      </w:r>
      <w:r w:rsidR="00C463E8">
        <w:t xml:space="preserve">also </w:t>
      </w:r>
      <w:r w:rsidR="001D0A83">
        <w:t>encourage</w:t>
      </w:r>
      <w:r w:rsidR="00FA3045">
        <w:t xml:space="preserve"> the idea of representing chord voicings as images.</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1534EE6D" w:rsidR="00374DDE" w:rsidRDefault="00374DDE" w:rsidP="00DA7BC3">
      <w:pPr>
        <w:pStyle w:val="Heading2"/>
      </w:pPr>
      <w:bookmarkStart w:id="9" w:name="_Toc80280740"/>
      <w:r w:rsidRPr="00DA7BC3">
        <w:t>2.</w:t>
      </w:r>
      <w:r w:rsidR="004B1F87" w:rsidRPr="00DA7BC3">
        <w:t>3</w:t>
      </w:r>
      <w:r w:rsidRPr="00DA7BC3">
        <w:t xml:space="preserve"> </w:t>
      </w:r>
      <w:r w:rsidR="00A31C9E" w:rsidRPr="00DA7BC3">
        <w:t>Generative Adversarial Networks</w:t>
      </w:r>
      <w:r w:rsidR="0011790C" w:rsidRPr="00DA7BC3">
        <w:t xml:space="preserve"> (GANs)</w:t>
      </w:r>
      <w:bookmarkEnd w:id="9"/>
    </w:p>
    <w:p w14:paraId="65A1076F" w14:textId="77777777" w:rsidR="000C18FB" w:rsidRPr="000C18FB" w:rsidRDefault="000C18FB" w:rsidP="000C18FB"/>
    <w:p w14:paraId="348A2C41" w14:textId="77777777" w:rsidR="005C51AC" w:rsidRDefault="00F734F7" w:rsidP="00A31C9E">
      <w:pPr>
        <w:ind w:firstLine="720"/>
      </w:pPr>
      <w:r>
        <w:t xml:space="preserve">This section serves as a precursor to understanding Conditional generative adversarial networks (C-GANs). </w:t>
      </w:r>
    </w:p>
    <w:p w14:paraId="137C814F" w14:textId="7E2D8D14"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t>
      </w:r>
      <w:r w:rsidR="00B1580D">
        <w:t>is</w:t>
      </w:r>
      <w:r>
        <w:t xml:space="preserve"> provided. 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that would look as though they were part of the original dataset.</w:t>
      </w:r>
    </w:p>
    <w:p w14:paraId="22E15C7A" w14:textId="0751723F" w:rsidR="00B06E33" w:rsidRDefault="00A31C9E" w:rsidP="00B06E33">
      <w:pPr>
        <w:ind w:firstLine="720"/>
      </w:pPr>
      <w:r>
        <w:t>A GAN is made up of 2 independently functioning neural networks</w:t>
      </w:r>
      <w:r w:rsidR="00883CE2">
        <w:t xml:space="preserve"> -</w:t>
      </w:r>
      <w:r>
        <w:t xml:space="preserve"> a discriminator, and a generator</w:t>
      </w:r>
      <w:r w:rsidR="00F83A81">
        <w:t xml:space="preserve"> </w:t>
      </w:r>
      <w:r>
        <w:t xml:space="preserve">(Goodfellow et al., 2014: 3). </w:t>
      </w:r>
    </w:p>
    <w:p w14:paraId="48AD172F" w14:textId="77777777" w:rsidR="004476EE" w:rsidRDefault="00B06E33" w:rsidP="004476EE">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w:t>
      </w:r>
      <w:r w:rsidR="00F83A81">
        <w:t xml:space="preserve"> take a random number as input, and</w:t>
      </w:r>
      <w:r>
        <w:t xml:space="preserve"> output </w:t>
      </w:r>
      <w:r w:rsidR="00F83A81">
        <w:t>a “fake”</w:t>
      </w:r>
      <w:r>
        <w:t xml:space="preserve"> image of </w:t>
      </w:r>
      <w:r w:rsidR="00F83A81">
        <w:t xml:space="preserve">a </w:t>
      </w:r>
      <w:r>
        <w:t xml:space="preserve">face. </w:t>
      </w:r>
    </w:p>
    <w:p w14:paraId="1C12C841" w14:textId="4BB06204" w:rsidR="00A31C9E" w:rsidRDefault="00B06E33" w:rsidP="004476EE">
      <w:pPr>
        <w:ind w:firstLine="720"/>
      </w:pPr>
      <w:r>
        <w:t>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059D5EE9" w:rsidR="00B06E33" w:rsidRDefault="00B06E33" w:rsidP="00B06E33">
      <w:pPr>
        <w:ind w:firstLine="720"/>
      </w:pPr>
      <w:r>
        <w:t xml:space="preserve">The discriminator is a neural network that operates </w:t>
      </w:r>
      <w:r w:rsidR="009E706C">
        <w:t>in a similar way to</w:t>
      </w:r>
      <w:r>
        <w:t xml:space="preserve"> a classification network</w:t>
      </w:r>
      <w:r w:rsidR="009E706C">
        <w:t xml:space="preserve"> </w:t>
      </w:r>
      <w:r w:rsidR="009E706C">
        <w:t>(Goodfellow et al., 2014)</w:t>
      </w:r>
      <w:r>
        <w:t xml:space="preserve">. It takes as input both real instances of data, and generated, fake instances of data, and outputs a number indicating whether </w:t>
      </w:r>
      <w:r w:rsidR="0061497C">
        <w:t>it thought the</w:t>
      </w:r>
      <w:r>
        <w:t xml:space="preserve"> input was real or </w:t>
      </w:r>
      <w:r w:rsidR="00F76ACE">
        <w:t>fake.</w:t>
      </w:r>
    </w:p>
    <w:p w14:paraId="739B9403" w14:textId="261B41EA" w:rsidR="00B06E33" w:rsidRDefault="00B06E33" w:rsidP="00B06E33">
      <w:pPr>
        <w:ind w:firstLine="720"/>
      </w:pPr>
      <w:r>
        <w:t xml:space="preserve">When initially training </w:t>
      </w:r>
      <w:r w:rsidR="00F04E04">
        <w:t>a</w:t>
      </w:r>
      <w:r>
        <w:t xml:space="preserve"> GAN model, the discriminator easily classifies the real instances as real, and the generated instances as fake. </w:t>
      </w:r>
      <w:r w:rsidR="00C859F6">
        <w:t>However,</w:t>
      </w:r>
      <w:r>
        <w:t xml:space="preserve"> throughout training, the generator</w:t>
      </w:r>
      <w:r w:rsidR="00BC7D09">
        <w:t xml:space="preserve"> adjusts its parameters in </w:t>
      </w:r>
      <w:r w:rsidR="001501A2">
        <w:t>a</w:t>
      </w:r>
      <w:r w:rsidR="00BC7D09">
        <w:t xml:space="preserv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FE323C">
        <w:t xml:space="preserve"> </w:t>
      </w:r>
      <w:r w:rsidR="00FE323C">
        <w:t>(Goodfellow et al., 2014).</w:t>
      </w:r>
    </w:p>
    <w:p w14:paraId="6D468825" w14:textId="45E1F2E5" w:rsidR="0011790C" w:rsidRDefault="0011790C" w:rsidP="00B06E33">
      <w:pPr>
        <w:ind w:firstLine="720"/>
      </w:pPr>
    </w:p>
    <w:p w14:paraId="4FAC1345" w14:textId="77777777" w:rsidR="00DD4DA1" w:rsidRDefault="00DD4DA1" w:rsidP="00DA7BC3">
      <w:pPr>
        <w:pStyle w:val="Heading2"/>
      </w:pPr>
    </w:p>
    <w:p w14:paraId="083013FC" w14:textId="2AAB976D" w:rsidR="0011790C" w:rsidRDefault="0011790C" w:rsidP="00DA7BC3">
      <w:pPr>
        <w:pStyle w:val="Heading2"/>
      </w:pPr>
      <w:bookmarkStart w:id="10" w:name="_Toc80280741"/>
      <w:r w:rsidRPr="00DA7BC3">
        <w:t>2.</w:t>
      </w:r>
      <w:r w:rsidR="000D48F4" w:rsidRPr="00DA7BC3">
        <w:t>5</w:t>
      </w:r>
      <w:r w:rsidRPr="00DA7BC3">
        <w:t xml:space="preserve"> Conditional Generative Adversarial Networks (C-GANs)</w:t>
      </w:r>
      <w:bookmarkEnd w:id="10"/>
    </w:p>
    <w:p w14:paraId="40E96CF5" w14:textId="77777777" w:rsidR="000C18FB" w:rsidRPr="000C18FB" w:rsidRDefault="000C18FB" w:rsidP="000C18FB"/>
    <w:p w14:paraId="5D92D3E5" w14:textId="72646274" w:rsidR="0011790C" w:rsidRPr="0011790C" w:rsidRDefault="0011790C" w:rsidP="0011790C">
      <w:r>
        <w:tab/>
        <w:t>Conditional generative adversarial networks</w:t>
      </w:r>
      <w:r w:rsidR="009016DA">
        <w:t xml:space="preserve"> (C-GANs)</w:t>
      </w:r>
      <w:r>
        <w:t xml:space="preserve"> allow the </w:t>
      </w:r>
      <w:r w:rsidR="00213014">
        <w:t>output of</w:t>
      </w:r>
      <w:r w:rsidR="00A8327B">
        <w:t xml:space="preserve"> the</w:t>
      </w:r>
      <w:r w:rsidR="00213014">
        <w:t xml:space="preserve"> generator</w:t>
      </w:r>
      <w:r w:rsidR="00A8327B">
        <w:t xml:space="preserve"> model</w:t>
      </w:r>
      <w:r w:rsidR="00213014">
        <w:t xml:space="preserve">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xml:space="preserve">,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t xml:space="preserve">woman, boys, and girls </w:t>
      </w:r>
      <w:r w:rsidR="00EF0A70">
        <w:t xml:space="preserve">– all </w:t>
      </w:r>
      <w:r w:rsidR="009A332A">
        <w:t xml:space="preserve">of which were labelled numerically from 1 to 4. When training the C-GAN model, the numerical labels would be given as an additional input to both the </w:t>
      </w:r>
      <w:r w:rsidR="009A332A">
        <w:lastRenderedPageBreak/>
        <w:t xml:space="preserve">generator and 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 xml:space="preserve">a label of ‘1’ to the trained generator would produce </w:t>
      </w:r>
      <w:r w:rsidR="00C207CA">
        <w:t xml:space="preserve">a </w:t>
      </w:r>
      <w:r w:rsidR="00065FA5">
        <w:t xml:space="preserve">unique image of </w:t>
      </w:r>
      <w:r w:rsidR="00C207CA">
        <w:t>a man’s face</w:t>
      </w:r>
      <w:r w:rsidR="00065FA5">
        <w:t xml:space="preserve"> that </w:t>
      </w:r>
      <w:r w:rsidR="00E323FE">
        <w:t xml:space="preserve">would </w:t>
      </w:r>
      <w:r w:rsidR="00065FA5">
        <w:t xml:space="preserve">look as though </w:t>
      </w:r>
      <w:r w:rsidR="00E323FE">
        <w:t>it</w:t>
      </w:r>
      <w:r w:rsidR="00065FA5">
        <w:t xml:space="preserve"> w</w:t>
      </w:r>
      <w:r w:rsidR="00E323FE">
        <w:t>as</w:t>
      </w:r>
      <w:r w:rsidR="00065FA5">
        <w:t xml:space="preserve"> part of the original dataset.</w:t>
      </w:r>
    </w:p>
    <w:p w14:paraId="4F47568F" w14:textId="77777777" w:rsidR="007076EB" w:rsidRDefault="007076EB"/>
    <w:p w14:paraId="47940C7F" w14:textId="47AA21E7" w:rsidR="00121386" w:rsidRDefault="00121386"/>
    <w:p w14:paraId="59A89B80" w14:textId="5605CD24" w:rsidR="00381FF2" w:rsidRPr="00DA7BC3" w:rsidRDefault="00381FF2" w:rsidP="00DA7BC3">
      <w:pPr>
        <w:pStyle w:val="Heading2"/>
      </w:pPr>
      <w:bookmarkStart w:id="11" w:name="_Toc80280742"/>
      <w:r w:rsidRPr="00DA7BC3">
        <w:t>2.</w:t>
      </w:r>
      <w:r w:rsidR="004B1F87" w:rsidRPr="00DA7BC3">
        <w:t>6</w:t>
      </w:r>
      <w:r w:rsidRPr="00DA7BC3">
        <w:t xml:space="preserve"> </w:t>
      </w:r>
      <w:r w:rsidR="00F56895">
        <w:t>A</w:t>
      </w:r>
      <w:r w:rsidRPr="00DA7BC3">
        <w:t xml:space="preserve">vailable </w:t>
      </w:r>
      <w:r w:rsidR="00F56895">
        <w:t>D</w:t>
      </w:r>
      <w:r w:rsidRPr="00DA7BC3">
        <w:t>ata</w:t>
      </w:r>
      <w:r w:rsidR="007076EB" w:rsidRPr="00DA7BC3">
        <w:t>sets</w:t>
      </w:r>
      <w:bookmarkEnd w:id="11"/>
    </w:p>
    <w:p w14:paraId="65896E9B" w14:textId="6FAEAB13" w:rsidR="00E1376B" w:rsidRDefault="00805B6E" w:rsidP="00E1376B">
      <w:r>
        <w:tab/>
      </w:r>
    </w:p>
    <w:p w14:paraId="18818916" w14:textId="64D1F488" w:rsidR="00E1376B" w:rsidRDefault="00194FA9">
      <w:r>
        <w:tab/>
        <w:t>Deep learning generation models require a large amount of data for training</w:t>
      </w:r>
      <w:r w:rsidR="00884D78">
        <w:t xml:space="preserve"> </w:t>
      </w:r>
      <w:r w:rsidR="00884D78">
        <w:t>(Goodfellow et al., 2014).</w:t>
      </w:r>
      <w:r>
        <w:t xml:space="preserve"> C-GANs </w:t>
      </w:r>
      <w:r w:rsidR="00C12311">
        <w:t xml:space="preserve">require data that is labelled. For this research project, the data must consist of </w:t>
      </w:r>
      <w:r w:rsidR="00EC1AE9">
        <w:t>a large number of chord voicings which are labelled with their associated chord symbol.</w:t>
      </w:r>
    </w:p>
    <w:p w14:paraId="0A270A66" w14:textId="22E03F7E" w:rsidR="00C12311"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In order to determine if there was a </w:t>
      </w:r>
      <w:r w:rsidR="00B3575F">
        <w:t>pre-existing</w:t>
      </w:r>
      <w:r>
        <w:t xml:space="preserve"> dataset that could </w:t>
      </w:r>
      <w:r w:rsidR="005325F7">
        <w:t>train the C-GAN model</w:t>
      </w:r>
      <w:r w:rsidR="00B41323">
        <w:t xml:space="preserve"> in this project</w:t>
      </w:r>
      <w:r>
        <w:t>, a</w:t>
      </w:r>
      <w:r w:rsidR="00E114ED">
        <w:t>n extensive</w:t>
      </w:r>
      <w:r>
        <w:t xml:space="preserve"> survey of available datasets was conducted. </w:t>
      </w:r>
      <w:r w:rsidR="00B3575F">
        <w:t>The survey found 15 jazz</w:t>
      </w:r>
      <w:r w:rsidR="000A1B78">
        <w:t>-</w:t>
      </w:r>
      <w:r w:rsidR="00B3575F">
        <w:t xml:space="preserve">related datasets. However, after </w:t>
      </w:r>
      <w:r w:rsidR="00DA0209">
        <w:t xml:space="preserve">conducting a survey, a </w:t>
      </w:r>
      <w:r w:rsidR="00E37DB0">
        <w:t xml:space="preserve">much more comprehensive list of datasets was found </w:t>
      </w:r>
      <w:r w:rsidR="00035492">
        <w:rPr>
          <w:rFonts w:cs="Times New Roman (Body CS)"/>
        </w:rPr>
        <w:t>(Ji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 xml:space="preserve">only the datasets that are not present in Ji et al.’s paper </w:t>
      </w:r>
      <w:r w:rsidR="00B1580D">
        <w:rPr>
          <w:rFonts w:cs="Times New Roman (Body CS)"/>
        </w:rPr>
        <w:t xml:space="preserve">are </w:t>
      </w:r>
      <w:r w:rsidR="00B3575F">
        <w:rPr>
          <w:rFonts w:cs="Times New Roman (Body CS)"/>
        </w:rPr>
        <w:t>presented below:</w:t>
      </w:r>
    </w:p>
    <w:p w14:paraId="57B26CE6" w14:textId="7308A6DE" w:rsidR="00C12311" w:rsidRDefault="00C12311"/>
    <w:tbl>
      <w:tblPr>
        <w:tblStyle w:val="TableGrid"/>
        <w:tblW w:w="0" w:type="auto"/>
        <w:tblLook w:val="04A0" w:firstRow="1" w:lastRow="0" w:firstColumn="1" w:lastColumn="0" w:noHBand="0" w:noVBand="1"/>
      </w:tblPr>
      <w:tblGrid>
        <w:gridCol w:w="1554"/>
        <w:gridCol w:w="3818"/>
        <w:gridCol w:w="3626"/>
      </w:tblGrid>
      <w:tr w:rsidR="007D122C" w14:paraId="3AD98C3F" w14:textId="77777777" w:rsidTr="008565EF">
        <w:tc>
          <w:tcPr>
            <w:tcW w:w="1555" w:type="dxa"/>
            <w:tcBorders>
              <w:bottom w:val="single" w:sz="4" w:space="0" w:color="auto"/>
            </w:tcBorders>
          </w:tcPr>
          <w:p w14:paraId="175777BA" w14:textId="6B88E09F" w:rsidR="007D122C" w:rsidRPr="006C3BB5" w:rsidRDefault="00A5796F">
            <w:pPr>
              <w:rPr>
                <w:b/>
                <w:bCs/>
                <w:i/>
                <w:iCs/>
              </w:rPr>
            </w:pPr>
            <w:r w:rsidRPr="006C3BB5">
              <w:rPr>
                <w:b/>
                <w:bCs/>
                <w:i/>
                <w:iCs/>
              </w:rPr>
              <w:t>Format</w:t>
            </w:r>
          </w:p>
        </w:tc>
        <w:tc>
          <w:tcPr>
            <w:tcW w:w="3827" w:type="dxa"/>
          </w:tcPr>
          <w:p w14:paraId="1198C73B" w14:textId="1F944727" w:rsidR="007D122C" w:rsidRPr="006C3BB5" w:rsidRDefault="007D122C">
            <w:pPr>
              <w:rPr>
                <w:b/>
                <w:bCs/>
                <w:i/>
                <w:iCs/>
              </w:rPr>
            </w:pPr>
            <w:r w:rsidRPr="006C3BB5">
              <w:rPr>
                <w:b/>
                <w:bCs/>
                <w:i/>
                <w:iCs/>
              </w:rPr>
              <w:t>Type</w:t>
            </w:r>
          </w:p>
        </w:tc>
        <w:tc>
          <w:tcPr>
            <w:tcW w:w="3634" w:type="dxa"/>
            <w:tcBorders>
              <w:right w:val="single" w:sz="18" w:space="0" w:color="auto"/>
            </w:tcBorders>
          </w:tcPr>
          <w:p w14:paraId="2D1FDFCD" w14:textId="576EE1C3" w:rsidR="007D122C" w:rsidRPr="006C3BB5" w:rsidRDefault="00DA0209">
            <w:pPr>
              <w:rPr>
                <w:b/>
                <w:bCs/>
                <w:i/>
                <w:iCs/>
              </w:rPr>
            </w:pPr>
            <w:r w:rsidRPr="006C3BB5">
              <w:rPr>
                <w:b/>
                <w:bCs/>
                <w:i/>
                <w:iCs/>
              </w:rPr>
              <w:t>Contains</w:t>
            </w:r>
          </w:p>
        </w:tc>
      </w:tr>
      <w:tr w:rsidR="001666E4" w14:paraId="6704995C" w14:textId="77777777" w:rsidTr="008565EF">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Borders>
              <w:right w:val="single" w:sz="18" w:space="0" w:color="auto"/>
            </w:tcBorders>
          </w:tcPr>
          <w:p w14:paraId="3AF1BDA1" w14:textId="13DE5F1A" w:rsidR="001666E4" w:rsidRDefault="001666E4">
            <w:r>
              <w:t>Meter, structure, and chords of 113 Jazz tracks</w:t>
            </w:r>
          </w:p>
        </w:tc>
      </w:tr>
      <w:tr w:rsidR="001666E4" w14:paraId="1BC48E34" w14:textId="77777777" w:rsidTr="008565EF">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Borders>
              <w:right w:val="single" w:sz="18" w:space="0" w:color="auto"/>
            </w:tcBorders>
          </w:tcPr>
          <w:p w14:paraId="50746146" w14:textId="4C410410" w:rsidR="001666E4" w:rsidRDefault="001666E4">
            <w:r>
              <w:t>Transcriptions of 135 jazz solos</w:t>
            </w:r>
          </w:p>
        </w:tc>
      </w:tr>
      <w:tr w:rsidR="001666E4" w14:paraId="6DB4F924" w14:textId="77777777" w:rsidTr="008565EF">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Borders>
              <w:right w:val="single" w:sz="18" w:space="0" w:color="auto"/>
            </w:tcBorders>
          </w:tcPr>
          <w:p w14:paraId="5A93A886" w14:textId="3C2E6ABA" w:rsidR="001666E4" w:rsidRDefault="001666E4">
            <w:r>
              <w:t>Annotated chord progressions for 77 jazz pieces</w:t>
            </w:r>
          </w:p>
        </w:tc>
      </w:tr>
      <w:tr w:rsidR="001666E4" w14:paraId="61A4F015" w14:textId="77777777" w:rsidTr="008565EF">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Borders>
              <w:right w:val="single" w:sz="18" w:space="0" w:color="auto"/>
            </w:tcBorders>
          </w:tcPr>
          <w:p w14:paraId="3A5ECB2A" w14:textId="43CE5D02" w:rsidR="001666E4" w:rsidRDefault="001666E4">
            <w:r>
              <w:t>Annotated chord voicings from 50 pop-jazz piano solos</w:t>
            </w:r>
          </w:p>
        </w:tc>
      </w:tr>
      <w:tr w:rsidR="001666E4" w14:paraId="3BDF3126" w14:textId="77777777" w:rsidTr="008565EF">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Borders>
              <w:right w:val="single" w:sz="18" w:space="0" w:color="auto"/>
            </w:tcBorders>
          </w:tcPr>
          <w:p w14:paraId="4CE65888" w14:textId="181D9A3D" w:rsidR="001666E4" w:rsidRDefault="001666E4">
            <w:r>
              <w:t>45,129 songs matched to the Million Song Dataset</w:t>
            </w:r>
          </w:p>
        </w:tc>
      </w:tr>
      <w:tr w:rsidR="001666E4" w14:paraId="147FD0AB" w14:textId="77777777" w:rsidTr="008565EF">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Borders>
              <w:right w:val="single" w:sz="18" w:space="0" w:color="auto"/>
            </w:tcBorders>
          </w:tcPr>
          <w:p w14:paraId="4CAC993E" w14:textId="1D4FADAB" w:rsidR="001666E4" w:rsidRDefault="001666E4">
            <w:r>
              <w:t>130,000 songs including jazz solos</w:t>
            </w:r>
          </w:p>
        </w:tc>
      </w:tr>
      <w:tr w:rsidR="00A5796F" w14:paraId="04F6CFAD" w14:textId="77777777" w:rsidTr="008565EF">
        <w:trPr>
          <w:trHeight w:val="77"/>
        </w:trPr>
        <w:tc>
          <w:tcPr>
            <w:tcW w:w="1555" w:type="dxa"/>
            <w:tcBorders>
              <w:bottom w:val="single" w:sz="18" w:space="0" w:color="auto"/>
            </w:tcBorders>
          </w:tcPr>
          <w:p w14:paraId="7C6D4D2D" w14:textId="7712F76C" w:rsidR="00A5796F" w:rsidRDefault="00A5796F" w:rsidP="00A5796F">
            <w:r>
              <w:t>MusicXML</w:t>
            </w:r>
          </w:p>
        </w:tc>
        <w:tc>
          <w:tcPr>
            <w:tcW w:w="3827" w:type="dxa"/>
            <w:tcBorders>
              <w:bottom w:val="single" w:sz="18" w:space="0" w:color="auto"/>
            </w:tcBorders>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Borders>
              <w:bottom w:val="single" w:sz="18" w:space="0" w:color="auto"/>
              <w:right w:val="single" w:sz="18" w:space="0" w:color="auto"/>
            </w:tcBorders>
          </w:tcPr>
          <w:p w14:paraId="3626AE3B" w14:textId="124F4CA9" w:rsidR="00A5796F" w:rsidRDefault="00A5796F" w:rsidP="00A5796F">
            <w:r>
              <w:t>Transcriptions of 50 Charlie Parker improvisations</w:t>
            </w:r>
          </w:p>
        </w:tc>
      </w:tr>
    </w:tbl>
    <w:p w14:paraId="0A755205" w14:textId="500046D3" w:rsidR="007A4AF0" w:rsidRDefault="007A4AF0" w:rsidP="000A1B78">
      <w:pPr>
        <w:spacing w:before="120"/>
      </w:pPr>
      <w:r w:rsidRPr="003A6FCC">
        <w:rPr>
          <w:b/>
          <w:bCs/>
        </w:rPr>
        <w:t xml:space="preserve">Table </w:t>
      </w:r>
      <w:r w:rsidR="003A6FCC" w:rsidRPr="003A6FCC">
        <w:rPr>
          <w:b/>
          <w:bCs/>
        </w:rPr>
        <w:t>2</w:t>
      </w:r>
      <w:r w:rsidRPr="003A6FCC">
        <w:rPr>
          <w:b/>
          <w:bCs/>
        </w:rPr>
        <w:t>.</w:t>
      </w:r>
      <w:r w:rsidR="003A6FCC" w:rsidRPr="003A6FCC">
        <w:rPr>
          <w:b/>
          <w:bCs/>
        </w:rPr>
        <w:t>1</w:t>
      </w:r>
      <w:r>
        <w:t xml:space="preserve"> A list of jazz</w:t>
      </w:r>
      <w:r w:rsidR="00B34E45">
        <w:t>-</w:t>
      </w:r>
      <w:r>
        <w:t xml:space="preserve">related datasets that are available and open to use. This is an extension of Ji et al.’s </w:t>
      </w:r>
      <w:r w:rsidR="00B34E45">
        <w:t>(</w:t>
      </w:r>
      <w:r>
        <w:t>2020</w:t>
      </w:r>
      <w:r w:rsidR="00B34E45">
        <w:t>)</w:t>
      </w:r>
      <w:r>
        <w:t xml:space="preserve"> dataset survey.</w:t>
      </w:r>
    </w:p>
    <w:p w14:paraId="48D00343" w14:textId="77777777" w:rsidR="007A4AF0" w:rsidRDefault="007A4AF0"/>
    <w:p w14:paraId="3A1F0207" w14:textId="77777777" w:rsidR="00DD4DA1" w:rsidRDefault="007A4AF0">
      <w:r>
        <w:tab/>
      </w:r>
    </w:p>
    <w:p w14:paraId="7BABEB9D" w14:textId="212240DC" w:rsidR="00CA6381" w:rsidRDefault="007A4AF0">
      <w:r>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021098F2" w14:textId="77777777" w:rsidR="00DD4DA1" w:rsidRDefault="00DD4DA1" w:rsidP="007149B8">
      <w:pPr>
        <w:pStyle w:val="Heading2"/>
      </w:pPr>
    </w:p>
    <w:p w14:paraId="05C6986A" w14:textId="77777777" w:rsidR="00DD4DA1" w:rsidRDefault="00DD4DA1" w:rsidP="007149B8">
      <w:pPr>
        <w:pStyle w:val="Heading2"/>
      </w:pPr>
    </w:p>
    <w:p w14:paraId="42060C26" w14:textId="77777777" w:rsidR="00DD4DA1" w:rsidRDefault="00DD4DA1" w:rsidP="007149B8">
      <w:pPr>
        <w:pStyle w:val="Heading2"/>
      </w:pPr>
    </w:p>
    <w:p w14:paraId="44D91FE0" w14:textId="77777777" w:rsidR="002B619E" w:rsidRDefault="002B619E" w:rsidP="007149B8">
      <w:pPr>
        <w:pStyle w:val="Heading2"/>
      </w:pPr>
    </w:p>
    <w:p w14:paraId="26C5ACF4" w14:textId="2B5DD235" w:rsidR="004B1F87" w:rsidRPr="00BC7829" w:rsidRDefault="004B1F87" w:rsidP="007149B8">
      <w:pPr>
        <w:pStyle w:val="Heading2"/>
      </w:pPr>
      <w:bookmarkStart w:id="12" w:name="_Toc80280743"/>
      <w:r w:rsidRPr="00DA7BC3">
        <w:t xml:space="preserve">2.7 </w:t>
      </w:r>
      <w:r w:rsidR="00463AE6">
        <w:t>Existing</w:t>
      </w:r>
      <w:r w:rsidR="000C5106" w:rsidRPr="00DA7BC3">
        <w:t xml:space="preserve"> C</w:t>
      </w:r>
      <w:r w:rsidRPr="00DA7BC3">
        <w:t xml:space="preserve">hord </w:t>
      </w:r>
      <w:r w:rsidR="000C5106" w:rsidRPr="00DA7BC3">
        <w:t>Scrap</w:t>
      </w:r>
      <w:r w:rsidR="007149B8">
        <w:t xml:space="preserve">ing </w:t>
      </w:r>
      <w:r w:rsidR="000A652F">
        <w:t>T</w:t>
      </w:r>
      <w:r w:rsidR="007149B8">
        <w:t>ools</w:t>
      </w:r>
      <w:bookmarkEnd w:id="12"/>
    </w:p>
    <w:p w14:paraId="37D54E02" w14:textId="77777777" w:rsidR="007149B8" w:rsidRDefault="004B1F87" w:rsidP="004B1F87">
      <w:r>
        <w:tab/>
      </w:r>
    </w:p>
    <w:p w14:paraId="0888D506" w14:textId="6365597A"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w:t>
      </w:r>
      <w:r w:rsidR="0051441E">
        <w:t>the notes of the</w:t>
      </w:r>
      <w:r w:rsidR="004B1F87">
        <w:t xml:space="preserve"> chord voicings</w:t>
      </w:r>
      <w:r w:rsidR="0051441E">
        <w:t>.</w:t>
      </w:r>
    </w:p>
    <w:p w14:paraId="044F0B6B" w14:textId="351F311A" w:rsidR="00E1376B" w:rsidRDefault="004B1F87">
      <w:r>
        <w:rPr>
          <w:color w:val="000000" w:themeColor="text1"/>
        </w:rPr>
        <w:tab/>
      </w:r>
    </w:p>
    <w:p w14:paraId="16BD6F43" w14:textId="5A260670" w:rsidR="00EA7BCD" w:rsidRPr="00DA7BC3" w:rsidRDefault="00431E6A" w:rsidP="00DA7BC3">
      <w:pPr>
        <w:pStyle w:val="Heading2"/>
      </w:pPr>
      <w:bookmarkStart w:id="13" w:name="_Toc80280744"/>
      <w:r w:rsidRPr="00DA7BC3">
        <w:t>2.</w:t>
      </w:r>
      <w:r w:rsidR="00AF648A" w:rsidRPr="00DA7BC3">
        <w:t>8</w:t>
      </w:r>
      <w:r w:rsidRPr="00DA7BC3">
        <w:t xml:space="preserve"> Technologies</w:t>
      </w:r>
      <w:bookmarkEnd w:id="13"/>
    </w:p>
    <w:p w14:paraId="58711C01" w14:textId="48A56155" w:rsidR="00EA7BCD" w:rsidRDefault="00EA7BCD"/>
    <w:p w14:paraId="3D062030" w14:textId="438F7979"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 xml:space="preserve">that </w:t>
      </w:r>
      <w:r w:rsidR="00C2167C">
        <w:t>are</w:t>
      </w:r>
      <w:r w:rsidR="00BA1C47">
        <w:t xml:space="preserve"> used in this project.</w:t>
      </w:r>
      <w:r w:rsidR="00C34B0C">
        <w:t xml:space="preserve"> </w:t>
      </w:r>
    </w:p>
    <w:p w14:paraId="439DCF74" w14:textId="3DC9EDF9"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 xml:space="preserve">implementations of neural-network building blocks and is the most commonly used library in deep learning research. </w:t>
      </w:r>
      <w:r w:rsidR="00B1580D">
        <w:t>It is</w:t>
      </w:r>
      <w:r w:rsidR="00BA1C47">
        <w:t xml:space="preserve"> used in the deep learning tasks </w:t>
      </w:r>
      <w:r w:rsidR="00D11AB6">
        <w:t xml:space="preserve">of </w:t>
      </w:r>
      <w:r w:rsidR="00BA1C47">
        <w:t>this project.</w:t>
      </w:r>
    </w:p>
    <w:p w14:paraId="4E74977B" w14:textId="1ED5A35D" w:rsidR="00C34B0C" w:rsidRDefault="00BA1C47" w:rsidP="00C34B0C">
      <w:pPr>
        <w:ind w:firstLine="720"/>
      </w:pPr>
      <w:r>
        <w:t xml:space="preserve">The NumPy library </w:t>
      </w:r>
      <w:r w:rsidR="00503DF5">
        <w:t xml:space="preserve">is </w:t>
      </w:r>
      <w:r>
        <w:t xml:space="preserve">also used in this project. It provides support for working with large multidimensional arrays and matrices and </w:t>
      </w:r>
      <w:r w:rsidR="00B1580D">
        <w:t>is</w:t>
      </w:r>
      <w:r>
        <w:t xml:space="preserve"> used to manage and manipulate the project</w:t>
      </w:r>
      <w:r w:rsidR="00F60F68">
        <w:t>’</w:t>
      </w:r>
      <w:r>
        <w:t>s datasets.</w:t>
      </w:r>
    </w:p>
    <w:p w14:paraId="0D57D60A" w14:textId="7329DC12" w:rsidR="00BA1C47" w:rsidRDefault="00BA1C47" w:rsidP="00BA1C47">
      <w:pPr>
        <w:ind w:firstLine="720"/>
      </w:pPr>
      <w:r>
        <w:t xml:space="preserve">The other Python library of note that </w:t>
      </w:r>
      <w:r w:rsidR="00B1580D">
        <w:t>is</w:t>
      </w:r>
      <w:r>
        <w:t xml:space="preserve"> used is Matplotlib. This provides extensive data plotting functionality and </w:t>
      </w:r>
      <w:r w:rsidR="00B1580D">
        <w:t xml:space="preserve">is </w:t>
      </w:r>
      <w:r>
        <w:t>used to analyse and present data throughout the project.</w:t>
      </w:r>
    </w:p>
    <w:p w14:paraId="6ACCED01" w14:textId="7B30E4A8" w:rsidR="00BA1C47" w:rsidRDefault="00BA1C47" w:rsidP="00BA1C47">
      <w:pPr>
        <w:ind w:firstLine="720"/>
      </w:pPr>
      <w:r>
        <w:t xml:space="preserve">All images and audio representations of sheet music </w:t>
      </w:r>
      <w:r w:rsidR="00B1580D">
        <w:t>are</w:t>
      </w:r>
      <w:r>
        <w:t xml:space="preserve"> created using MuseScore, which is a piece of widely used</w:t>
      </w:r>
      <w:r w:rsidR="002E1292">
        <w:t xml:space="preserve"> </w:t>
      </w:r>
      <w:r>
        <w:t>score writing software.</w:t>
      </w:r>
    </w:p>
    <w:p w14:paraId="0B93E3FB" w14:textId="294CE466" w:rsidR="00431E6A" w:rsidRDefault="007904B2">
      <w:r>
        <w:tab/>
        <w:t xml:space="preserve">The project </w:t>
      </w:r>
      <w:r w:rsidR="00B1580D">
        <w:t>is</w:t>
      </w:r>
      <w:r>
        <w:t xml:space="preserve"> developed in a virtual environment through the use of the Python library </w:t>
      </w:r>
      <w:proofErr w:type="spellStart"/>
      <w:r>
        <w:rPr>
          <w:i/>
          <w:iCs/>
        </w:rPr>
        <w:t>venv</w:t>
      </w:r>
      <w:proofErr w:type="spellEnd"/>
      <w:r>
        <w:t xml:space="preserve">. Version control </w:t>
      </w:r>
      <w:r w:rsidR="00B1580D">
        <w:t>is</w:t>
      </w:r>
      <w:r>
        <w:t xml:space="preserve"> managed using Gitlab.</w:t>
      </w:r>
    </w:p>
    <w:p w14:paraId="57D36F22" w14:textId="15A911FA" w:rsidR="007904B2" w:rsidRPr="007904B2" w:rsidRDefault="007904B2">
      <w:r>
        <w:tab/>
        <w:t xml:space="preserve">A Microsoft Azure NC-series virtual machine </w:t>
      </w:r>
      <w:r w:rsidR="00A85A14">
        <w:t xml:space="preserve">with a NVIDIA Tesla K100 GPU </w:t>
      </w:r>
      <w:r w:rsidR="00B1580D">
        <w:t>is</w:t>
      </w:r>
      <w:r>
        <w:t xml:space="preserve"> used </w:t>
      </w:r>
      <w:r w:rsidR="00A85A14">
        <w:t>for neural network training.</w:t>
      </w:r>
    </w:p>
    <w:p w14:paraId="0BBE8A6C" w14:textId="468A94B8" w:rsidR="00DD423C" w:rsidRDefault="00DD423C"/>
    <w:p w14:paraId="56925054" w14:textId="77777777" w:rsidR="00DD423C" w:rsidRPr="00431E6A" w:rsidRDefault="00DD423C"/>
    <w:p w14:paraId="2A0BC360" w14:textId="77777777" w:rsidR="00DD4DA1" w:rsidRDefault="00DD4DA1" w:rsidP="00DA7BC3">
      <w:pPr>
        <w:pStyle w:val="Heading1"/>
      </w:pPr>
    </w:p>
    <w:p w14:paraId="2C7BD86C" w14:textId="77777777" w:rsidR="00DD4DA1" w:rsidRDefault="00DD4DA1" w:rsidP="00DA7BC3">
      <w:pPr>
        <w:pStyle w:val="Heading1"/>
      </w:pPr>
    </w:p>
    <w:p w14:paraId="479DE7F6" w14:textId="7CBF5190" w:rsidR="00DD4DA1" w:rsidRDefault="00DD4DA1" w:rsidP="00DA7BC3">
      <w:pPr>
        <w:pStyle w:val="Heading1"/>
      </w:pPr>
    </w:p>
    <w:p w14:paraId="52A8EA83" w14:textId="35397E54" w:rsidR="00DD4DA1" w:rsidRDefault="00DD4DA1" w:rsidP="00DD4DA1"/>
    <w:p w14:paraId="79B03514" w14:textId="77777777" w:rsidR="00DD4DA1" w:rsidRPr="00DD4DA1" w:rsidRDefault="00DD4DA1" w:rsidP="00DD4DA1"/>
    <w:p w14:paraId="069CA85E" w14:textId="77777777" w:rsidR="00DD4DA1" w:rsidRDefault="00DD4DA1" w:rsidP="00DA7BC3">
      <w:pPr>
        <w:pStyle w:val="Heading1"/>
      </w:pPr>
    </w:p>
    <w:p w14:paraId="68282574" w14:textId="7282628A" w:rsidR="00DD4DA1" w:rsidRDefault="00DD4DA1" w:rsidP="00DA7BC3">
      <w:pPr>
        <w:pStyle w:val="Heading1"/>
      </w:pPr>
    </w:p>
    <w:p w14:paraId="0F0B3D19" w14:textId="3D33B063" w:rsidR="00DD4DA1" w:rsidRDefault="00DD4DA1" w:rsidP="00DD4DA1"/>
    <w:p w14:paraId="0302AAAC" w14:textId="185A40C2" w:rsidR="00DD4DA1" w:rsidRDefault="00DD4DA1" w:rsidP="00DD4DA1"/>
    <w:p w14:paraId="597315C3" w14:textId="2F16CF07" w:rsidR="00DD4DA1" w:rsidRDefault="00DD4DA1" w:rsidP="00DD4DA1"/>
    <w:p w14:paraId="19111CAE" w14:textId="7D0CF1FB" w:rsidR="00DD4DA1" w:rsidRDefault="00DD4DA1" w:rsidP="00DD4DA1"/>
    <w:p w14:paraId="74AC24C3" w14:textId="77777777" w:rsidR="00DD4DA1" w:rsidRDefault="00DD4DA1" w:rsidP="00DD4DA1"/>
    <w:p w14:paraId="72370801" w14:textId="443B1370" w:rsidR="00DD4DA1" w:rsidRDefault="00DD4DA1" w:rsidP="00DD4DA1"/>
    <w:p w14:paraId="296579F1" w14:textId="77777777" w:rsidR="00DD4DA1" w:rsidRPr="00DD4DA1" w:rsidRDefault="00DD4DA1" w:rsidP="00DD4DA1"/>
    <w:p w14:paraId="3F4AE7DD" w14:textId="77777777" w:rsidR="004F31FC" w:rsidRDefault="004F31FC" w:rsidP="00DA7BC3">
      <w:pPr>
        <w:pStyle w:val="Heading1"/>
      </w:pPr>
    </w:p>
    <w:p w14:paraId="08A0CE5A" w14:textId="3CF6E270" w:rsidR="00E1376B" w:rsidRDefault="00E1376B" w:rsidP="00DA7BC3">
      <w:pPr>
        <w:pStyle w:val="Heading1"/>
      </w:pPr>
      <w:bookmarkStart w:id="14" w:name="_Toc80280745"/>
      <w:r w:rsidRPr="00E1376B">
        <w:t xml:space="preserve">3. Gathering </w:t>
      </w:r>
      <w:r w:rsidR="0079635A">
        <w:t xml:space="preserve">a </w:t>
      </w:r>
      <w:r w:rsidR="00D27DD8">
        <w:t xml:space="preserve">Library of </w:t>
      </w:r>
      <w:r w:rsidR="00FA3CAC">
        <w:t>J</w:t>
      </w:r>
      <w:r w:rsidR="00D27DD8">
        <w:t xml:space="preserve">azz </w:t>
      </w:r>
      <w:r w:rsidR="00FA3CAC">
        <w:t>P</w:t>
      </w:r>
      <w:r w:rsidR="00D27DD8">
        <w:t xml:space="preserve">iano </w:t>
      </w:r>
      <w:r w:rsidR="00FA3CAC">
        <w:t>S</w:t>
      </w:r>
      <w:r w:rsidR="00D27DD8">
        <w:t xml:space="preserve">olo </w:t>
      </w:r>
      <w:r w:rsidR="00FA3CAC">
        <w:t>A</w:t>
      </w:r>
      <w:r w:rsidR="00D27DD8">
        <w:t>rrangements</w:t>
      </w:r>
      <w:bookmarkEnd w:id="14"/>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5" w:name="_Toc80280746"/>
      <w:r w:rsidRPr="00DA7BC3">
        <w:t>3.1 Initial Research</w:t>
      </w:r>
      <w:bookmarkEnd w:id="15"/>
    </w:p>
    <w:p w14:paraId="671D701C" w14:textId="63A47152" w:rsidR="00E1376B" w:rsidRDefault="00E1376B">
      <w:pPr>
        <w:rPr>
          <w:sz w:val="32"/>
          <w:szCs w:val="32"/>
        </w:rPr>
      </w:pPr>
    </w:p>
    <w:p w14:paraId="7B4FF64A" w14:textId="5008C5B0" w:rsidR="009B3DFD" w:rsidRDefault="00F539E4" w:rsidP="007E6E6B">
      <w:r>
        <w:rPr>
          <w:sz w:val="32"/>
          <w:szCs w:val="32"/>
        </w:rPr>
        <w:tab/>
      </w:r>
      <w:r>
        <w:t xml:space="preserve">Training </w:t>
      </w:r>
      <w:r w:rsidR="00175FA0">
        <w:t>C-GAN’s</w:t>
      </w:r>
      <w:r>
        <w:t xml:space="preserve"> require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p>
    <w:p w14:paraId="67BF52D5" w14:textId="31C73E6D" w:rsidR="008408E7" w:rsidRDefault="008408E7" w:rsidP="007E6E6B"/>
    <w:p w14:paraId="116A05BF" w14:textId="5B6481F3" w:rsidR="006B0B3B" w:rsidRDefault="0065345E" w:rsidP="007E6E6B">
      <w:r>
        <w:rPr>
          <w:noProof/>
          <w:color w:val="FFFFFF" w:themeColor="background1"/>
        </w:rPr>
        <mc:AlternateContent>
          <mc:Choice Requires="wps">
            <w:drawing>
              <wp:anchor distT="0" distB="0" distL="114300" distR="114300" simplePos="0" relativeHeight="251665408" behindDoc="0" locked="0" layoutInCell="1" allowOverlap="1" wp14:anchorId="433E2E00" wp14:editId="626A46F0">
                <wp:simplePos x="0" y="0"/>
                <wp:positionH relativeFrom="column">
                  <wp:posOffset>21265</wp:posOffset>
                </wp:positionH>
                <wp:positionV relativeFrom="paragraph">
                  <wp:posOffset>85563</wp:posOffset>
                </wp:positionV>
                <wp:extent cx="5626100" cy="45720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5626100" cy="457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B5F5" id="Rectangle 49" o:spid="_x0000_s1026" style="position:absolute;margin-left:1.65pt;margin-top:6.75pt;width:443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" filled="f" strokecolor="#5a5a5a [2109]" strokeweight="1pt"/>
            </w:pict>
          </mc:Fallback>
        </mc:AlternateContent>
      </w:r>
    </w:p>
    <w:p w14:paraId="62FE2E69" w14:textId="34708329" w:rsidR="004112C3" w:rsidRDefault="006B0B3B" w:rsidP="00202AF3">
      <w:pPr>
        <w:jc w:val="center"/>
      </w:pPr>
      <w:r>
        <w:rPr>
          <w:noProof/>
        </w:rPr>
        <w:drawing>
          <wp:inline distT="0" distB="0" distL="0" distR="0" wp14:anchorId="1B53C62D" wp14:editId="257A2F8C">
            <wp:extent cx="4408030" cy="1683385"/>
            <wp:effectExtent l="0" t="0" r="0"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174"/>
                    <a:stretch/>
                  </pic:blipFill>
                  <pic:spPr bwMode="auto">
                    <a:xfrm>
                      <a:off x="0" y="0"/>
                      <a:ext cx="4409203" cy="1683833"/>
                    </a:xfrm>
                    <a:prstGeom prst="rect">
                      <a:avLst/>
                    </a:prstGeom>
                    <a:ln>
                      <a:noFill/>
                    </a:ln>
                    <a:extLst>
                      <a:ext uri="{53640926-AAD7-44D8-BBD7-CCE9431645EC}">
                        <a14:shadowObscured xmlns:a14="http://schemas.microsoft.com/office/drawing/2010/main"/>
                      </a:ext>
                    </a:extLst>
                  </pic:spPr>
                </pic:pic>
              </a:graphicData>
            </a:graphic>
          </wp:inline>
        </w:drawing>
      </w:r>
    </w:p>
    <w:p w14:paraId="04A3DADC" w14:textId="39DA411D" w:rsidR="004112C3" w:rsidRPr="004112C3" w:rsidRDefault="0065345E" w:rsidP="004112C3">
      <w:pPr>
        <w:jc w:val="center"/>
      </w:pPr>
      <w:r>
        <w:rPr>
          <w:noProof/>
        </w:rPr>
        <w:drawing>
          <wp:inline distT="0" distB="0" distL="0" distR="0" wp14:anchorId="0500B65A" wp14:editId="19690BAC">
            <wp:extent cx="4450066" cy="1774362"/>
            <wp:effectExtent l="0" t="0" r="0" b="381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14">
                      <a:extLst>
                        <a:ext uri="{28A0092B-C50C-407E-A947-70E740481C1C}">
                          <a14:useLocalDpi xmlns:a14="http://schemas.microsoft.com/office/drawing/2010/main" val="0"/>
                        </a:ext>
                      </a:extLst>
                    </a:blip>
                    <a:srcRect l="1825" t="4346" r="231" b="3834"/>
                    <a:stretch/>
                  </pic:blipFill>
                  <pic:spPr bwMode="auto">
                    <a:xfrm>
                      <a:off x="0" y="0"/>
                      <a:ext cx="4488309" cy="1789611"/>
                    </a:xfrm>
                    <a:prstGeom prst="rect">
                      <a:avLst/>
                    </a:prstGeom>
                    <a:ln>
                      <a:noFill/>
                    </a:ln>
                    <a:extLst>
                      <a:ext uri="{53640926-AAD7-44D8-BBD7-CCE9431645EC}">
                        <a14:shadowObscured xmlns:a14="http://schemas.microsoft.com/office/drawing/2010/main"/>
                      </a:ext>
                    </a:extLst>
                  </pic:spPr>
                </pic:pic>
              </a:graphicData>
            </a:graphic>
          </wp:inline>
        </w:drawing>
      </w:r>
    </w:p>
    <w:p w14:paraId="340E154C" w14:textId="5A11DEA2" w:rsidR="006B0B3B" w:rsidRDefault="006B0B3B" w:rsidP="006B0B3B">
      <w:r w:rsidRPr="003A6FCC">
        <w:rPr>
          <w:b/>
          <w:bCs/>
        </w:rPr>
        <w:t xml:space="preserve">Figure </w:t>
      </w:r>
      <w:r w:rsidR="003A6FCC">
        <w:rPr>
          <w:b/>
          <w:bCs/>
        </w:rPr>
        <w:t>3</w:t>
      </w:r>
      <w:r w:rsidRPr="003A6FCC">
        <w:rPr>
          <w:b/>
          <w:bCs/>
        </w:rPr>
        <w:t>.</w:t>
      </w:r>
      <w:r w:rsidR="003A6FCC" w:rsidRPr="003A6FCC">
        <w:rPr>
          <w:b/>
          <w:bCs/>
        </w:rPr>
        <w:t>1</w:t>
      </w:r>
      <w:r>
        <w:t xml:space="preserve"> </w:t>
      </w:r>
      <w:r w:rsidR="003D034A">
        <w:t>A score s</w:t>
      </w:r>
      <w:r>
        <w:t xml:space="preserve">howing </w:t>
      </w:r>
      <w:r w:rsidR="003D034A">
        <w:t>chord symbols (red) and chord voicings (blue) as they would appear in a fully arranged jazz piano solo</w:t>
      </w:r>
      <w:r>
        <w:t>.</w:t>
      </w:r>
    </w:p>
    <w:p w14:paraId="4834A7FE" w14:textId="77777777" w:rsidR="006B0B3B" w:rsidRPr="00B97EC7" w:rsidRDefault="006B0B3B" w:rsidP="007E6E6B"/>
    <w:p w14:paraId="61274905" w14:textId="47BD2BD4" w:rsidR="009B3DFD" w:rsidRDefault="009B3DFD" w:rsidP="009B3DFD">
      <w:r>
        <w:tab/>
        <w:t xml:space="preserve">A review of available datasets </w:t>
      </w:r>
      <w:r w:rsidR="00876467">
        <w:t xml:space="preserve">in section 2.6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67015F">
        <w:rPr>
          <w:color w:val="FF0000"/>
        </w:rPr>
        <w:t>.</w:t>
      </w:r>
    </w:p>
    <w:p w14:paraId="265FE3D0" w14:textId="72E2384D"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7B6EA7D2"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9B3DFD">
        <w:t xml:space="preserve">. </w:t>
      </w:r>
      <w:r w:rsidR="00B92266">
        <w:t>As</w:t>
      </w:r>
      <w:r w:rsidR="009B3DFD">
        <w:t xml:space="preserve"> MIDI </w:t>
      </w:r>
      <w:r>
        <w:t xml:space="preserve">files cannot contain </w:t>
      </w:r>
      <w:r w:rsidR="009B3DFD">
        <w:t>chord symbol</w:t>
      </w:r>
      <w:r>
        <w:t>s</w:t>
      </w:r>
      <w:r w:rsidR="009B3DFD">
        <w:t xml:space="preserve"> </w:t>
      </w:r>
      <w:r w:rsidR="009B3DFD">
        <w:rPr>
          <w:color w:val="C00000"/>
        </w:rPr>
        <w:t>(reference)</w:t>
      </w:r>
      <w:r w:rsidR="00B92266">
        <w:rPr>
          <w:color w:val="000000" w:themeColor="text1"/>
        </w:rPr>
        <w:t xml:space="preserve">, a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25CEEE9F"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 chord symbols. The rest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21184AA9" w14:textId="6AF57DC5" w:rsidR="0091309A" w:rsidRPr="0091309A" w:rsidRDefault="0091309A" w:rsidP="002F1278"/>
    <w:p w14:paraId="4162B290" w14:textId="55214F29" w:rsidR="00A7184D" w:rsidRDefault="00A7184D" w:rsidP="002F1278">
      <w:pPr>
        <w:rPr>
          <w:sz w:val="28"/>
          <w:szCs w:val="28"/>
        </w:rPr>
      </w:pPr>
    </w:p>
    <w:p w14:paraId="1A6AC23D" w14:textId="78C51F97" w:rsidR="006B0B3B" w:rsidRPr="00DA7BC3" w:rsidRDefault="0091309A" w:rsidP="00DA7BC3">
      <w:pPr>
        <w:pStyle w:val="Heading2"/>
      </w:pPr>
      <w:bookmarkStart w:id="16" w:name="_Toc80280747"/>
      <w:r w:rsidRPr="00DA7BC3">
        <w:t xml:space="preserve">3.2 </w:t>
      </w:r>
      <w:r w:rsidR="007C1F0C" w:rsidRPr="00DA7BC3">
        <w:t>Fully Arranged Jazz Piano Solo Library</w:t>
      </w:r>
      <w:bookmarkEnd w:id="16"/>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65B47EA7" w:rsidR="00DD7433" w:rsidRDefault="00DD7433" w:rsidP="002F1278">
      <w:r>
        <w:t xml:space="preserve">2. Have </w:t>
      </w:r>
      <w:r w:rsidR="00E9646A">
        <w:t xml:space="preserve">annotated chord symbols indicating </w:t>
      </w:r>
      <w:r w:rsidR="00A6175A">
        <w:t>chord type</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33000706" w14:textId="732DE6EC" w:rsidR="00C37FFE" w:rsidRDefault="00C37FFE" w:rsidP="002F1278"/>
    <w:p w14:paraId="58B220DD" w14:textId="39FF5998" w:rsidR="002F1C2E" w:rsidRDefault="00837748" w:rsidP="002F1278">
      <w:r>
        <w:tab/>
        <w:t xml:space="preserve">The solos are in MusicXML format, which is an XML-based </w:t>
      </w:r>
      <w:r w:rsidR="00051AAA">
        <w:t xml:space="preserve">file </w:t>
      </w:r>
      <w:r>
        <w:t>format. A detailed list o</w:t>
      </w:r>
      <w:r w:rsidR="00445D89">
        <w:t>n</w:t>
      </w:r>
      <w:r>
        <w:t xml:space="preserve"> </w:t>
      </w:r>
      <w:r w:rsidR="00051AAA">
        <w:t xml:space="preserve">library can be found at </w:t>
      </w:r>
      <w:hyperlink w:anchor="_Appendix_B" w:history="1">
        <w:r w:rsidR="00051AAA" w:rsidRPr="000E75BB">
          <w:rPr>
            <w:rStyle w:val="Hyperlink"/>
          </w:rPr>
          <w:t>Appendix B</w:t>
        </w:r>
      </w:hyperlink>
      <w:r w:rsidR="00051AAA">
        <w:t>.</w:t>
      </w:r>
    </w:p>
    <w:p w14:paraId="36BC47C0" w14:textId="3A07EFE0" w:rsidR="000E75BB" w:rsidRDefault="002F1278" w:rsidP="00DD4DA1">
      <w:r>
        <w:t xml:space="preserve"> </w:t>
      </w:r>
    </w:p>
    <w:p w14:paraId="20A260EF" w14:textId="77777777" w:rsidR="00DD4DA1" w:rsidRDefault="00DD4DA1" w:rsidP="00DA7BC3">
      <w:pPr>
        <w:pStyle w:val="Heading2"/>
      </w:pPr>
    </w:p>
    <w:p w14:paraId="6A32C95E" w14:textId="438A0303" w:rsidR="007053B1" w:rsidRPr="00DA7BC3" w:rsidRDefault="007053B1" w:rsidP="00DA7BC3">
      <w:pPr>
        <w:pStyle w:val="Heading2"/>
      </w:pPr>
      <w:bookmarkStart w:id="17" w:name="_Toc80280748"/>
      <w:r w:rsidRPr="00DA7BC3">
        <w:t>3.3 MusicXML</w:t>
      </w:r>
      <w:bookmarkEnd w:id="17"/>
    </w:p>
    <w:p w14:paraId="0CB5C6B5" w14:textId="3494BF22" w:rsidR="007053B1" w:rsidRDefault="007053B1" w:rsidP="007053B1">
      <w:pPr>
        <w:rPr>
          <w:sz w:val="28"/>
          <w:szCs w:val="28"/>
        </w:rPr>
      </w:pPr>
    </w:p>
    <w:p w14:paraId="12657FE1" w14:textId="3471419D" w:rsidR="007053B1" w:rsidRDefault="007053B1" w:rsidP="007053B1">
      <w:r>
        <w:tab/>
        <w:t xml:space="preserve">In order to </w:t>
      </w:r>
      <w:r w:rsidR="000E75BB">
        <w:t>contextualise the following section</w:t>
      </w:r>
      <w:r>
        <w:t xml:space="preserve">, a brief explanation of MusicXML </w:t>
      </w:r>
      <w:r w:rsidR="00B1580D">
        <w:t>is</w:t>
      </w:r>
      <w:r w:rsidR="008259FC">
        <w:t xml:space="preserv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75E4EC25"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rsidR="00012937">
        <w:t xml:space="preserve"> are </w:t>
      </w:r>
      <w:r>
        <w:t>represented in MusicXML format.</w:t>
      </w:r>
    </w:p>
    <w:p w14:paraId="459E73AF" w14:textId="4AF30526" w:rsidR="002F1EB4" w:rsidRDefault="002F1EB4" w:rsidP="007053B1">
      <w:r>
        <w:tab/>
      </w:r>
      <w:r w:rsidR="002B0F5C">
        <w:t xml:space="preserve">Looking at figure </w:t>
      </w:r>
      <w:r w:rsidR="00836C40">
        <w:t>3.2</w:t>
      </w:r>
      <w:r w:rsidR="002B0F5C">
        <w:t xml:space="preserve">, the chord symbol is represented by the use of a harmony element. The inner elements indicate the </w:t>
      </w:r>
      <w:r w:rsidR="008A672C">
        <w:t>bottom note in the chord</w:t>
      </w:r>
      <w:r w:rsidR="00D770D0">
        <w:t xml:space="preserve"> voicing</w:t>
      </w:r>
      <w:r w:rsidR="008A672C">
        <w:t xml:space="preserve">, and the </w:t>
      </w:r>
      <w:r w:rsidR="00411AA5">
        <w:t>chord type</w:t>
      </w:r>
      <w:r w:rsidR="002B0F5C">
        <w:t>. The harmony element can contain additional elements for more complex chords.</w:t>
      </w:r>
    </w:p>
    <w:p w14:paraId="359FD195" w14:textId="2343CF4F" w:rsidR="004F31FC" w:rsidRDefault="002B0F5C" w:rsidP="007053B1">
      <w:r>
        <w:tab/>
        <w:t xml:space="preserve">The notes that make up the chord voicing are represented by the note elements that </w:t>
      </w:r>
      <w:r w:rsidR="00A66F26">
        <w:t>proceed the harmony element</w:t>
      </w:r>
      <w:r>
        <w:t xml:space="preserve">. The “default-x” attribute is helpful </w:t>
      </w:r>
      <w:r w:rsidR="003E6545">
        <w:t>for</w:t>
      </w:r>
      <w:r>
        <w:t xml:space="preserve"> determining which notes make up a chord voicing, as </w:t>
      </w:r>
      <w:r w:rsidR="00A66F26">
        <w:t xml:space="preserve">the notes that make up a chord voicing are often </w:t>
      </w:r>
      <w:r>
        <w:t>aligned vertically.</w:t>
      </w:r>
    </w:p>
    <w:p w14:paraId="14B03037" w14:textId="77777777" w:rsidR="00F430A2" w:rsidRPr="00140770" w:rsidRDefault="00F430A2"/>
    <w:p w14:paraId="24194B24"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796475D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1E090003"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p>
    <w:p w14:paraId="5A523D58"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200833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M7</w:t>
      </w:r>
      <w:r w:rsidRPr="00B03E22">
        <w:rPr>
          <w:rFonts w:ascii="Menlo" w:hAnsi="Menlo" w:cs="Menlo"/>
          <w:color w:val="5FB3B3"/>
          <w:sz w:val="19"/>
          <w:szCs w:val="19"/>
        </w:rPr>
        <w:t>"&gt;</w:t>
      </w:r>
      <w:r w:rsidRPr="00B03E22">
        <w:rPr>
          <w:rFonts w:ascii="Menlo" w:hAnsi="Menlo" w:cs="Menlo"/>
          <w:color w:val="CDD3DE"/>
          <w:sz w:val="19"/>
          <w:szCs w:val="19"/>
        </w:rPr>
        <w:t>major-seventh</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759AA07B"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480B8213" w14:textId="247011AB" w:rsidR="008416F9" w:rsidRPr="00B03E22" w:rsidRDefault="008416F9" w:rsidP="00F430A2">
      <w:pP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-40.00</w:t>
      </w:r>
      <w:r w:rsidRPr="00B03E22">
        <w:rPr>
          <w:rFonts w:ascii="Menlo" w:hAnsi="Menlo" w:cs="Menlo"/>
          <w:color w:val="5FB3B3"/>
          <w:sz w:val="19"/>
          <w:szCs w:val="19"/>
        </w:rPr>
        <w:t>"&gt;</w:t>
      </w:r>
    </w:p>
    <w:p w14:paraId="7C89E23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50B998C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r w:rsidRPr="00B03E22">
        <w:rPr>
          <w:rFonts w:ascii="Menlo" w:hAnsi="Menlo" w:cs="Menlo"/>
          <w:color w:val="CDD3DE"/>
          <w:sz w:val="19"/>
          <w:szCs w:val="19"/>
        </w:rPr>
        <w:t>E</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p>
    <w:p w14:paraId="7B27CB8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p>
    <w:p w14:paraId="40B72E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4E861416"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p>
    <w:p w14:paraId="08BD722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p>
    <w:p w14:paraId="66D0F3B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r w:rsidRPr="00B03E22">
        <w:rPr>
          <w:rFonts w:ascii="Menlo" w:hAnsi="Menlo" w:cs="Menlo"/>
          <w:color w:val="CDD3DE"/>
          <w:sz w:val="19"/>
          <w:szCs w:val="19"/>
        </w:rPr>
        <w:t>whole</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p>
    <w:p w14:paraId="7921CFF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p>
    <w:p w14:paraId="21347B4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7569CA9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-30.00</w:t>
      </w:r>
      <w:r w:rsidRPr="00B03E22">
        <w:rPr>
          <w:rFonts w:ascii="Menlo" w:hAnsi="Menlo" w:cs="Menlo"/>
          <w:color w:val="5FB3B3"/>
          <w:sz w:val="19"/>
          <w:szCs w:val="19"/>
        </w:rPr>
        <w:t>"&gt;</w:t>
      </w:r>
    </w:p>
    <w:p w14:paraId="768F3DA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703E293B" w14:textId="1E8B5B74"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BC0A15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lastRenderedPageBreak/>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-130.00</w:t>
      </w:r>
      <w:r w:rsidRPr="00B03E22">
        <w:rPr>
          <w:rFonts w:ascii="Menlo" w:hAnsi="Menlo" w:cs="Menlo"/>
          <w:color w:val="5FB3B3"/>
          <w:sz w:val="19"/>
          <w:szCs w:val="19"/>
        </w:rPr>
        <w:t>"&gt;</w:t>
      </w:r>
    </w:p>
    <w:p w14:paraId="47FB3A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0BEE4F8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06DA2D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-110.00</w:t>
      </w:r>
      <w:r w:rsidRPr="00B03E22">
        <w:rPr>
          <w:rFonts w:ascii="Menlo" w:hAnsi="Menlo" w:cs="Menlo"/>
          <w:color w:val="5FB3B3"/>
          <w:sz w:val="19"/>
          <w:szCs w:val="19"/>
        </w:rPr>
        <w:t>"&gt;</w:t>
      </w:r>
    </w:p>
    <w:p w14:paraId="190DFA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4856015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67DEED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-100.00</w:t>
      </w:r>
      <w:r w:rsidRPr="00B03E22">
        <w:rPr>
          <w:rFonts w:ascii="Menlo" w:hAnsi="Menlo" w:cs="Menlo"/>
          <w:color w:val="5FB3B3"/>
          <w:sz w:val="19"/>
          <w:szCs w:val="19"/>
        </w:rPr>
        <w:t>"&gt;</w:t>
      </w:r>
    </w:p>
    <w:p w14:paraId="4840D3EC"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1089810B" w14:textId="77F134ED" w:rsidR="00AF2593" w:rsidRPr="00DD4DA1"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6472CE33" w14:textId="4636632E" w:rsidR="00DD4DA1" w:rsidRDefault="008416F9" w:rsidP="004F31FC">
      <w:pPr>
        <w:spacing w:before="120"/>
      </w:pPr>
      <w:r w:rsidRPr="003A6FCC">
        <w:rPr>
          <w:b/>
          <w:bCs/>
        </w:rPr>
        <w:t xml:space="preserve">Figure </w:t>
      </w:r>
      <w:r w:rsidR="003A6FCC" w:rsidRPr="003A6FCC">
        <w:rPr>
          <w:b/>
          <w:bCs/>
        </w:rPr>
        <w:t>3</w:t>
      </w:r>
      <w:r w:rsidRPr="003A6FCC">
        <w:rPr>
          <w:b/>
          <w:bCs/>
        </w:rPr>
        <w:t>.</w:t>
      </w:r>
      <w:r w:rsidR="003A6FCC" w:rsidRPr="003A6FCC">
        <w:rPr>
          <w:b/>
          <w:bCs/>
        </w:rPr>
        <w:t>2</w:t>
      </w:r>
      <w:r>
        <w:t xml:space="preserve"> A C Major 7</w:t>
      </w:r>
      <w:r w:rsidRPr="008416F9">
        <w:rPr>
          <w:vertAlign w:val="superscript"/>
        </w:rPr>
        <w:t>th</w:t>
      </w:r>
      <w:r>
        <w:t xml:space="preserve"> chord symbol and notated voicing represented in MusicXML format</w:t>
      </w:r>
    </w:p>
    <w:p w14:paraId="3EB9E598" w14:textId="540F27B3" w:rsidR="00E1376B" w:rsidRDefault="00E1376B" w:rsidP="00DA7BC3">
      <w:pPr>
        <w:pStyle w:val="Heading1"/>
      </w:pPr>
      <w:bookmarkStart w:id="18" w:name="_Toc80280749"/>
      <w:r>
        <w:t>4</w:t>
      </w:r>
      <w:r w:rsidR="006E7AEC">
        <w:t>.</w:t>
      </w:r>
      <w:r>
        <w:t xml:space="preserve"> Chord Scraper</w:t>
      </w:r>
      <w:bookmarkEnd w:id="18"/>
    </w:p>
    <w:p w14:paraId="02B5431F" w14:textId="77777777" w:rsidR="00F963E5" w:rsidRDefault="00F963E5">
      <w:pPr>
        <w:rPr>
          <w:sz w:val="32"/>
          <w:szCs w:val="32"/>
        </w:rPr>
      </w:pPr>
    </w:p>
    <w:p w14:paraId="1EB2DF84" w14:textId="12C9659C"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t>
      </w:r>
      <w:r w:rsidR="00B1580D">
        <w:t>is</w:t>
      </w:r>
      <w:r w:rsidR="00AA4DD5">
        <w:t xml:space="preserv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t>
      </w:r>
      <w:r w:rsidR="00B1580D">
        <w:t>is</w:t>
      </w:r>
      <w:r w:rsidR="00F61A44">
        <w:t xml:space="preserve"> presented and evaluated. Finally, there </w:t>
      </w:r>
      <w:r w:rsidR="00B1580D">
        <w:t xml:space="preserve">is </w:t>
      </w:r>
      <w:r w:rsidR="00F61A44">
        <w:t xml:space="preserve">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19" w:name="_Toc80280750"/>
      <w:r w:rsidRPr="00DA7BC3">
        <w:t xml:space="preserve">4.1 </w:t>
      </w:r>
      <w:r w:rsidR="00DE597F">
        <w:t xml:space="preserve">System </w:t>
      </w:r>
      <w:r w:rsidRPr="00DA7BC3">
        <w:t>Requirements</w:t>
      </w:r>
      <w:bookmarkEnd w:id="19"/>
    </w:p>
    <w:p w14:paraId="347B75DF" w14:textId="7F65C446" w:rsidR="00DB0B93" w:rsidRDefault="00DB0B93" w:rsidP="00140770">
      <w:pPr>
        <w:ind w:firstLine="720"/>
      </w:pPr>
    </w:p>
    <w:p w14:paraId="6741B9D1" w14:textId="2B7026B7" w:rsidR="00201C8E" w:rsidRDefault="00DB0B93" w:rsidP="00201C8E">
      <w:r>
        <w:t xml:space="preserve">- 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4390ADF5" w:rsidR="003550FE" w:rsidRDefault="003550FE" w:rsidP="00201C8E">
      <w:r>
        <w:t>- To output raw data as well as data that has been partially cleaned and refined (see section 4.1.2)</w:t>
      </w:r>
    </w:p>
    <w:p w14:paraId="5A066D01" w14:textId="77777777" w:rsidR="00201C8E" w:rsidRDefault="00201C8E" w:rsidP="00201C8E"/>
    <w:p w14:paraId="453A8D24" w14:textId="2A961DB8" w:rsidR="003550FE" w:rsidRDefault="003550FE" w:rsidP="00201C8E">
      <w:r>
        <w:t xml:space="preserve">- To work on all </w:t>
      </w:r>
      <w:r w:rsidR="0045656A">
        <w:t>piano solos</w:t>
      </w:r>
      <w:r>
        <w:t xml:space="preserve"> in MusicXML format including previously unseen </w:t>
      </w:r>
      <w:r w:rsidR="0045656A">
        <w:t>solos</w:t>
      </w:r>
    </w:p>
    <w:p w14:paraId="671FA1C8" w14:textId="77777777" w:rsidR="00201C8E" w:rsidRDefault="00201C8E" w:rsidP="00201C8E"/>
    <w:p w14:paraId="1ED6F8DF" w14:textId="46BA5F3B" w:rsidR="003550FE" w:rsidRDefault="003550FE" w:rsidP="00201C8E">
      <w:r>
        <w:t>-To be able to scrape a large number of scores (&gt;100) in a reasonable amount of time (&lt; 5 minutes)</w:t>
      </w:r>
    </w:p>
    <w:p w14:paraId="76E4291B" w14:textId="77777777" w:rsidR="00201C8E" w:rsidRDefault="00201C8E" w:rsidP="00201C8E"/>
    <w:p w14:paraId="6173C6DD" w14:textId="1B25DB84" w:rsidR="003550FE" w:rsidRDefault="003550FE" w:rsidP="00201C8E">
      <w:r>
        <w:t xml:space="preserve">- To extract the group of notes that represent a chord symbol with a high degree of accuracy </w:t>
      </w:r>
      <w:r w:rsidR="0045656A">
        <w:t>(&gt;</w:t>
      </w:r>
      <w:r>
        <w:t xml:space="preserve"> 97%)</w:t>
      </w:r>
    </w:p>
    <w:p w14:paraId="7810AE82" w14:textId="77777777" w:rsidR="00201C8E" w:rsidRDefault="00201C8E" w:rsidP="00201C8E"/>
    <w:p w14:paraId="1AAC5F19" w14:textId="29138C7C" w:rsidR="003550FE" w:rsidRDefault="003550FE" w:rsidP="00201C8E">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20" w:name="_Toc80280751"/>
      <w:r w:rsidRPr="00DA7BC3">
        <w:t>4.</w:t>
      </w:r>
      <w:r w:rsidR="00AA4DD5" w:rsidRPr="00DA7BC3">
        <w:t xml:space="preserve">2 </w:t>
      </w:r>
      <w:r w:rsidRPr="00DA7BC3">
        <w:t>System Overview</w:t>
      </w:r>
      <w:bookmarkEnd w:id="20"/>
    </w:p>
    <w:p w14:paraId="6328BB94" w14:textId="079980D2" w:rsidR="003550FE" w:rsidRDefault="003550FE" w:rsidP="00140770">
      <w:pPr>
        <w:ind w:firstLine="720"/>
      </w:pPr>
    </w:p>
    <w:p w14:paraId="44C18CE4" w14:textId="70CCF448" w:rsidR="00AA4DD5" w:rsidRDefault="00554516" w:rsidP="00140770">
      <w:pPr>
        <w:ind w:firstLine="720"/>
      </w:pPr>
      <w:r>
        <w:t xml:space="preserve">As seen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input types are explored </w:t>
      </w:r>
      <w:r w:rsidR="00657720">
        <w:t>below and</w:t>
      </w:r>
      <w:r w:rsidR="00EC3AE9">
        <w:t xml:space="preserve"> displayed in figures 4.4 and 4.5.</w:t>
      </w:r>
    </w:p>
    <w:p w14:paraId="79C1FD0F" w14:textId="77777777" w:rsidR="00DD4DA1" w:rsidRDefault="00DD4DA1"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w:lastRenderedPageBreak/>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6649864F" w14:textId="77777777" w:rsidR="00983866" w:rsidRDefault="00983866" w:rsidP="00AA4DD5">
      <w:pPr>
        <w:rPr>
          <w:b/>
          <w:bCs/>
        </w:rPr>
      </w:pPr>
    </w:p>
    <w:p w14:paraId="2AF3A053" w14:textId="11621CE0"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A system diagram showing the chord scraper system</w:t>
      </w:r>
    </w:p>
    <w:p w14:paraId="40B95E83" w14:textId="77777777" w:rsidR="000E2A03" w:rsidRDefault="000E2A03" w:rsidP="00140770">
      <w:pPr>
        <w:ind w:firstLine="720"/>
      </w:pPr>
    </w:p>
    <w:p w14:paraId="50859448" w14:textId="77777777" w:rsidR="00DD4DA1" w:rsidRDefault="00DD4DA1" w:rsidP="00140770">
      <w:pPr>
        <w:ind w:firstLine="720"/>
      </w:pPr>
    </w:p>
    <w:p w14:paraId="0ECA9979" w14:textId="235D6201" w:rsidR="003628D6" w:rsidRDefault="002B0F5C" w:rsidP="00140770">
      <w:pPr>
        <w:ind w:firstLine="720"/>
      </w:pPr>
      <w:r>
        <w:t>In order to highlight the workings of the system, a small scraping example is presented below.</w:t>
      </w:r>
      <w:r w:rsidR="00B63D3C" w:rsidRPr="00B63D3C">
        <w:rPr>
          <w:noProof/>
          <w:color w:val="FFFFFF" w:themeColor="background1"/>
        </w:rPr>
        <w:t xml:space="preserve"> </w:t>
      </w:r>
    </w:p>
    <w:p w14:paraId="6C4695EC" w14:textId="0659655A" w:rsidR="008D243A" w:rsidRDefault="00554516" w:rsidP="005E0E3A">
      <w:pPr>
        <w:ind w:firstLine="720"/>
      </w:pPr>
      <w:r>
        <w:t>Figure</w:t>
      </w:r>
      <w:r w:rsidR="00A7184D">
        <w:t>s</w:t>
      </w:r>
      <w:r>
        <w:t xml:space="preserve"> </w:t>
      </w:r>
      <w:r w:rsidR="00385A47">
        <w:t>4.2</w:t>
      </w:r>
      <w:r w:rsidR="00A7184D">
        <w:t xml:space="preserve"> and </w:t>
      </w:r>
      <w:r w:rsidR="00385A47">
        <w:t>4.3</w:t>
      </w:r>
      <w:r>
        <w:t xml:space="preserve"> </w:t>
      </w:r>
      <w:r w:rsidR="002B0F5C">
        <w:t xml:space="preserve">show a </w:t>
      </w:r>
      <w:r w:rsidR="00D9651D">
        <w:t>1</w:t>
      </w:r>
      <w:r w:rsidR="002B0F5C">
        <w:t xml:space="preserve">-bar extract from a jazz piano solo as a score view and </w:t>
      </w:r>
      <w:r w:rsidR="0031472E">
        <w:t>in its</w:t>
      </w:r>
      <w:r w:rsidR="002B0F5C">
        <w:t xml:space="preserve"> MusicXML</w:t>
      </w:r>
      <w:r w:rsidR="0031472E">
        <w:t xml:space="preserve"> encoding</w:t>
      </w:r>
      <w:r w:rsidR="002B0F5C">
        <w:t>.</w:t>
      </w:r>
      <w:r w:rsidR="00AA4DD5">
        <w:t xml:space="preserve"> </w:t>
      </w:r>
      <w:r w:rsidR="00D9651D">
        <w:t xml:space="preserve">The numbered labels </w:t>
      </w:r>
      <w:r w:rsidR="005E0E3A">
        <w:t xml:space="preserve">seen in figure 4.2 map </w:t>
      </w:r>
      <w:r w:rsidR="003839FE">
        <w:t xml:space="preserve">to the numbers at the start of each line in figure </w:t>
      </w:r>
      <w:proofErr w:type="gramStart"/>
      <w:r w:rsidR="003839FE">
        <w:t>4.3, and</w:t>
      </w:r>
      <w:proofErr w:type="gramEnd"/>
      <w:r w:rsidR="003839FE">
        <w:t xml:space="preserve"> show how</w:t>
      </w:r>
      <w:r w:rsidR="005E0E3A">
        <w:t xml:space="preserve"> chord symbols and notes</w:t>
      </w:r>
      <w:r w:rsidR="003839FE">
        <w:t xml:space="preserve"> map to</w:t>
      </w:r>
      <w:r w:rsidR="005E0E3A">
        <w:t xml:space="preserve"> their associated harmony and note MusicXML elements. </w:t>
      </w:r>
      <w:r w:rsidR="00292817">
        <w:t>The numbered labels are also colour coded to indicate chord-symbol-chord voicing pairs. For example, label 1 points to a G minor-seventh chord label</w:t>
      </w:r>
      <w:r w:rsidR="00785BCA">
        <w:t xml:space="preserve"> and MusicXML harmony element</w:t>
      </w:r>
      <w:r w:rsidR="00292817">
        <w:t xml:space="preserve">, and labels 2 </w:t>
      </w:r>
      <w:r w:rsidR="003839FE">
        <w:t>&amp;</w:t>
      </w:r>
      <w:r w:rsidR="00292817">
        <w:t xml:space="preserve"> 12-15 point to the notes</w:t>
      </w:r>
      <w:r w:rsidR="00785BCA">
        <w:t xml:space="preserve"> and MusicXML note elements</w:t>
      </w:r>
      <w:r w:rsidR="00292817">
        <w:t xml:space="preserve"> that make up </w:t>
      </w:r>
      <w:r w:rsidR="00954670">
        <w:t>the G minor-seventh</w:t>
      </w:r>
      <w:r w:rsidR="00292817">
        <w:t xml:space="preserve"> chord voicing</w:t>
      </w:r>
      <w:r w:rsidR="00A24CA4">
        <w:t>.</w:t>
      </w:r>
    </w:p>
    <w:p w14:paraId="13F1C726" w14:textId="2EC2B7C9" w:rsidR="005E0E3A" w:rsidRDefault="005E0E3A" w:rsidP="005E0E3A">
      <w:pPr>
        <w:ind w:firstLine="720"/>
      </w:pPr>
      <w:r>
        <w:t>Figures 4.4 and 4.5 show the resulting outputs of passing the MusicXML from figure 4.</w:t>
      </w:r>
      <w:r w:rsidR="00A24CA4">
        <w:t>3</w:t>
      </w:r>
      <w:r>
        <w:t xml:space="preserve"> into the chord scraper.</w:t>
      </w:r>
    </w:p>
    <w:p w14:paraId="6F5C4437" w14:textId="2DABBFA6" w:rsidR="008D243A" w:rsidRDefault="008D243A" w:rsidP="00AA4DD5">
      <w:pPr>
        <w:ind w:firstLine="720"/>
      </w:pPr>
      <w:r>
        <w:t xml:space="preserve">The raw data format </w:t>
      </w:r>
      <w:r w:rsidR="00DF57BB">
        <w:t xml:space="preserve">seen in figure 4.4 </w:t>
      </w:r>
      <w:r>
        <w:t>stores chord symbol</w:t>
      </w:r>
      <w:r w:rsidR="002C186D">
        <w:t>s</w:t>
      </w:r>
      <w:r>
        <w:t xml:space="preserve"> in the </w:t>
      </w:r>
      <w:r w:rsidR="002E44EE">
        <w:rPr>
          <w:i/>
          <w:iCs/>
        </w:rPr>
        <w:t xml:space="preserve">root, type, </w:t>
      </w:r>
      <w:r w:rsidR="002E44EE">
        <w:t xml:space="preserve">&amp; </w:t>
      </w:r>
      <w:r w:rsidR="002E44EE">
        <w:rPr>
          <w:i/>
          <w:iCs/>
        </w:rPr>
        <w:t>extensions</w:t>
      </w:r>
      <w:r w:rsidR="002E44EE">
        <w:t xml:space="preserve"> columns</w:t>
      </w:r>
      <w:r w:rsidR="002C186D">
        <w:t>. For example, the first line of data shows that the root is G, and the type is minor-seventh. The raw data format</w:t>
      </w:r>
      <w:r>
        <w:t xml:space="preserve"> stores chord voicing</w:t>
      </w:r>
      <w:r w:rsidR="002C186D">
        <w:t xml:space="preserve">s </w:t>
      </w:r>
      <w:r>
        <w:t xml:space="preserve">in the </w:t>
      </w:r>
      <w:proofErr w:type="spellStart"/>
      <w:r>
        <w:rPr>
          <w:i/>
          <w:iCs/>
        </w:rPr>
        <w:t>note_labels</w:t>
      </w:r>
      <w:proofErr w:type="spellEnd"/>
      <w:r>
        <w:rPr>
          <w:i/>
          <w:iCs/>
        </w:rPr>
        <w:t xml:space="preserve"> </w:t>
      </w:r>
      <w:r>
        <w:t xml:space="preserve">&amp; </w:t>
      </w:r>
      <w:r>
        <w:rPr>
          <w:i/>
          <w:iCs/>
        </w:rPr>
        <w:t>note_</w:t>
      </w:r>
      <w:proofErr w:type="gramStart"/>
      <w:r>
        <w:rPr>
          <w:i/>
          <w:iCs/>
        </w:rPr>
        <w:t>numbers</w:t>
      </w:r>
      <w:proofErr w:type="gramEnd"/>
      <w:r>
        <w:rPr>
          <w:i/>
          <w:iCs/>
        </w:rPr>
        <w:t xml:space="preserve"> </w:t>
      </w:r>
      <w:r>
        <w:t>column</w:t>
      </w:r>
      <w:r w:rsidR="00E07276">
        <w:t>s</w:t>
      </w:r>
      <w:r>
        <w:t>.</w:t>
      </w:r>
      <w:r w:rsidR="002C186D">
        <w:t xml:space="preserve"> The first line of data shows 5 note labels that represent the five notes that make up the G minor-seventh chord.</w:t>
      </w:r>
      <w:r>
        <w:t xml:space="preserve"> The note numbers represent the note labels using a note number system in which the number</w:t>
      </w:r>
      <w:r w:rsidR="0045189E">
        <w:t>s</w:t>
      </w:r>
      <w:r>
        <w:t xml:space="preserve"> 1 – 88 denote the notes of the piano in </w:t>
      </w:r>
      <w:r w:rsidR="0045189E">
        <w:t>ascending (left to right) order</w:t>
      </w:r>
      <w:r>
        <w:t>.</w:t>
      </w:r>
    </w:p>
    <w:p w14:paraId="13202D09" w14:textId="44FAF77F" w:rsidR="000E2A03" w:rsidRDefault="00D63B7D" w:rsidP="000E2A03">
      <w:pPr>
        <w:ind w:firstLine="720"/>
      </w:pPr>
      <w:r>
        <w:t>The cleaned and transposed data</w:t>
      </w:r>
      <w:r w:rsidR="00626CF2">
        <w:t xml:space="preserve"> seen in figure 4.5</w:t>
      </w:r>
      <w:r>
        <w:t xml:space="preserve"> represents the raw chord data after undergoing two data processing steps. Firstly, all of the substandard chord pairs are removed. Then the remaining chords are transposed so that they all have the same root note. This essentially equalises all of the chord voicings</w:t>
      </w:r>
      <w:r w:rsidR="0059072B">
        <w:t xml:space="preserve"> whilst still keeping their individual structures. As a result, </w:t>
      </w:r>
      <w:r w:rsidR="0059072B">
        <w:rPr>
          <w:i/>
          <w:iCs/>
        </w:rPr>
        <w:t>root</w:t>
      </w:r>
      <w:r w:rsidR="007B6691">
        <w:rPr>
          <w:i/>
          <w:iCs/>
        </w:rPr>
        <w:t xml:space="preserve"> </w:t>
      </w:r>
      <w:r w:rsidR="007B6691">
        <w:t xml:space="preserve">and </w:t>
      </w:r>
      <w:r w:rsidR="007B6691">
        <w:rPr>
          <w:i/>
          <w:iCs/>
        </w:rPr>
        <w:t>note_label</w:t>
      </w:r>
      <w:r w:rsidR="0059072B">
        <w:t xml:space="preserve"> information is no longer needed. Details of these two data processing steps are soon outlined in section 4.3.2.</w:t>
      </w:r>
    </w:p>
    <w:p w14:paraId="02D84E6A" w14:textId="3F44F6EC" w:rsidR="00D31E75" w:rsidRDefault="00D31E75" w:rsidP="000E2A03">
      <w:pPr>
        <w:ind w:firstLine="720"/>
      </w:pPr>
    </w:p>
    <w:p w14:paraId="4AFD2821" w14:textId="22C4C6E0" w:rsidR="00D31E75" w:rsidRDefault="00D31E75" w:rsidP="00110AB2"/>
    <w:p w14:paraId="20628CB3" w14:textId="77777777" w:rsidR="00110AB2" w:rsidRPr="0059072B" w:rsidRDefault="00110AB2" w:rsidP="00110AB2"/>
    <w:p w14:paraId="1EF2945E" w14:textId="2B5AF5C7" w:rsidR="00891691" w:rsidRDefault="00371651">
      <w:r>
        <w:rPr>
          <w:noProof/>
          <w:color w:val="FFFFFF" w:themeColor="background1"/>
        </w:rPr>
        <mc:AlternateContent>
          <mc:Choice Requires="wps">
            <w:drawing>
              <wp:anchor distT="0" distB="0" distL="114300" distR="114300" simplePos="0" relativeHeight="251669504" behindDoc="0" locked="0" layoutInCell="1" allowOverlap="1" wp14:anchorId="6626B1C2" wp14:editId="48185698">
                <wp:simplePos x="0" y="0"/>
                <wp:positionH relativeFrom="column">
                  <wp:posOffset>25400</wp:posOffset>
                </wp:positionH>
                <wp:positionV relativeFrom="paragraph">
                  <wp:posOffset>81915</wp:posOffset>
                </wp:positionV>
                <wp:extent cx="5600700" cy="35560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3556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D924" id="Rectangle 51" o:spid="_x0000_s1026" style="position:absolute;margin-left:2pt;margin-top:6.45pt;width:441pt;height:2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" filled="f" strokecolor="#5a5a5a [2109]" strokeweight="1pt"/>
            </w:pict>
          </mc:Fallback>
        </mc:AlternateContent>
      </w:r>
      <w:r w:rsidR="002F6CCC">
        <w:tab/>
      </w:r>
      <w:r w:rsidR="007053B1">
        <w:t xml:space="preserve">      </w:t>
      </w:r>
    </w:p>
    <w:p w14:paraId="5C466B93" w14:textId="4689B113" w:rsidR="00FC0A8D" w:rsidRDefault="00371651" w:rsidP="00FC0A8D">
      <w:pPr>
        <w:jc w:val="center"/>
      </w:pPr>
      <w:r>
        <w:rPr>
          <w:noProof/>
        </w:rPr>
        <w:lastRenderedPageBreak/>
        <w:drawing>
          <wp:inline distT="0" distB="0" distL="0" distR="0" wp14:anchorId="35B7E0E7" wp14:editId="632AD6ED">
            <wp:extent cx="4471200" cy="3653841"/>
            <wp:effectExtent l="0" t="0" r="0" b="381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1200" cy="3653841"/>
                    </a:xfrm>
                    <a:prstGeom prst="rect">
                      <a:avLst/>
                    </a:prstGeom>
                  </pic:spPr>
                </pic:pic>
              </a:graphicData>
            </a:graphic>
          </wp:inline>
        </w:drawing>
      </w:r>
    </w:p>
    <w:p w14:paraId="4CCAD6E2" w14:textId="0A8A9B4C" w:rsidR="00DD4DA1" w:rsidRDefault="00385A47" w:rsidP="002C186D">
      <w:pPr>
        <w:spacing w:before="120"/>
      </w:pPr>
      <w:r w:rsidRPr="00385A47">
        <w:rPr>
          <w:b/>
          <w:bCs/>
        </w:rPr>
        <w:t>Figure 4.2</w:t>
      </w:r>
      <w:r w:rsidR="00A7184D">
        <w:t xml:space="preserve"> A </w:t>
      </w:r>
      <w:r w:rsidR="00FC0A8D">
        <w:t>1</w:t>
      </w:r>
      <w:r>
        <w:t>-</w:t>
      </w:r>
      <w:r w:rsidR="00A7184D">
        <w:t>bar score representation of a MusicXML jazz piano solo score</w:t>
      </w:r>
      <w:r w:rsidR="00FC0A8D">
        <w:t xml:space="preserve"> showing how elements </w:t>
      </w:r>
      <w:proofErr w:type="gramStart"/>
      <w:r w:rsidR="00FC0A8D">
        <w:t>are</w:t>
      </w:r>
      <w:proofErr w:type="gramEnd"/>
      <w:r w:rsidR="00FC0A8D">
        <w:t xml:space="preserve"> ordered.</w:t>
      </w:r>
      <w:r w:rsidR="008D7FB2">
        <w:t xml:space="preserve"> The top five lines represent the treble clef and are played by the right hand. The bottom 5 lines represent the bass clef and are played by the left hand.</w:t>
      </w:r>
    </w:p>
    <w:p w14:paraId="32DE2B87" w14:textId="77777777" w:rsidR="00D31E75" w:rsidRDefault="00D31E75" w:rsidP="00FC0A8D"/>
    <w:p w14:paraId="507CDC8B" w14:textId="70364B50" w:rsidR="00FC0A8D" w:rsidRPr="00371651" w:rsidRDefault="008A189B"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measure</w:t>
      </w:r>
      <w:r w:rsidRPr="00B03E22">
        <w:rPr>
          <w:rFonts w:ascii="Menlo" w:hAnsi="Menlo" w:cs="Menlo"/>
          <w:color w:val="5FB3B3"/>
          <w:sz w:val="19"/>
          <w:szCs w:val="19"/>
        </w:rPr>
        <w:t xml:space="preserve"> </w:t>
      </w:r>
      <w:r w:rsidRPr="00B03E22">
        <w:rPr>
          <w:rFonts w:ascii="Menlo" w:hAnsi="Menlo" w:cs="Menlo"/>
          <w:color w:val="BB80B3"/>
          <w:sz w:val="19"/>
          <w:szCs w:val="19"/>
        </w:rPr>
        <w:t>number</w:t>
      </w:r>
      <w:r w:rsidRPr="00B03E22">
        <w:rPr>
          <w:rFonts w:ascii="Menlo" w:hAnsi="Menlo" w:cs="Menlo"/>
          <w:color w:val="5FB3B3"/>
          <w:sz w:val="19"/>
          <w:szCs w:val="19"/>
        </w:rPr>
        <w:t>="</w:t>
      </w:r>
      <w:r w:rsidRPr="00B03E22">
        <w:rPr>
          <w:rFonts w:ascii="Menlo" w:hAnsi="Menlo" w:cs="Menlo"/>
          <w:color w:val="99C794"/>
          <w:sz w:val="19"/>
          <w:szCs w:val="19"/>
        </w:rPr>
        <w:t>3</w:t>
      </w:r>
      <w:r w:rsidRPr="00B03E22">
        <w:rPr>
          <w:rFonts w:ascii="Menlo" w:hAnsi="Menlo" w:cs="Menlo"/>
          <w:color w:val="5FB3B3"/>
          <w:sz w:val="19"/>
          <w:szCs w:val="19"/>
        </w:rPr>
        <w:t xml:space="preserve">" </w:t>
      </w:r>
      <w:r w:rsidRPr="00B03E22">
        <w:rPr>
          <w:rFonts w:ascii="Menlo" w:hAnsi="Menlo" w:cs="Menlo"/>
          <w:color w:val="BB80B3"/>
          <w:sz w:val="19"/>
          <w:szCs w:val="19"/>
        </w:rPr>
        <w:t>width</w:t>
      </w:r>
      <w:r w:rsidRPr="00B03E22">
        <w:rPr>
          <w:rFonts w:ascii="Menlo" w:hAnsi="Menlo" w:cs="Menlo"/>
          <w:color w:val="5FB3B3"/>
          <w:sz w:val="19"/>
          <w:szCs w:val="19"/>
        </w:rPr>
        <w:t>="</w:t>
      </w:r>
      <w:r w:rsidRPr="00B03E22">
        <w:rPr>
          <w:rFonts w:ascii="Menlo" w:hAnsi="Menlo" w:cs="Menlo"/>
          <w:color w:val="99C794"/>
          <w:sz w:val="19"/>
          <w:szCs w:val="19"/>
        </w:rPr>
        <w:t>280.43</w:t>
      </w:r>
      <w:r w:rsidRPr="00B03E22">
        <w:rPr>
          <w:rFonts w:ascii="Menlo" w:hAnsi="Menlo" w:cs="Menlo"/>
          <w:color w:val="5FB3B3"/>
          <w:sz w:val="19"/>
          <w:szCs w:val="19"/>
        </w:rPr>
        <w:t>"&gt;</w:t>
      </w:r>
    </w:p>
    <w:p w14:paraId="65321222" w14:textId="69D2902B"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print-frame</w:t>
      </w:r>
      <w:r w:rsidR="008A189B" w:rsidRPr="00B03E22">
        <w:rPr>
          <w:rFonts w:ascii="Menlo" w:hAnsi="Menlo" w:cs="Menlo"/>
          <w:color w:val="5FB3B3"/>
          <w:sz w:val="19"/>
          <w:szCs w:val="19"/>
        </w:rPr>
        <w:t>="</w:t>
      </w:r>
      <w:r w:rsidR="008A189B" w:rsidRPr="00B03E22">
        <w:rPr>
          <w:rFonts w:ascii="Menlo" w:hAnsi="Menlo" w:cs="Menlo"/>
          <w:color w:val="99C794"/>
          <w:sz w:val="19"/>
          <w:szCs w:val="19"/>
        </w:rPr>
        <w:t>no</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Pr>
          <w:rFonts w:ascii="Menlo" w:hAnsi="Menlo" w:cs="Menlo"/>
          <w:color w:val="5FB3B3"/>
          <w:sz w:val="19"/>
          <w:szCs w:val="19"/>
        </w:rPr>
        <w:t xml:space="preserve"> </w:t>
      </w:r>
    </w:p>
    <w:p w14:paraId="7F5824FB" w14:textId="35C761B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w:t>
      </w:r>
      <w:r w:rsidR="008A189B" w:rsidRPr="00B03E22">
        <w:rPr>
          <w:rFonts w:ascii="Menlo" w:hAnsi="Menlo" w:cs="Menlo"/>
          <w:color w:val="CDD3DE"/>
          <w:sz w:val="19"/>
          <w:szCs w:val="19"/>
        </w:rPr>
        <w:t>G</w:t>
      </w:r>
      <w:r w:rsidR="008A189B" w:rsidRPr="00B03E22">
        <w:rPr>
          <w:rFonts w:ascii="Menlo" w:hAnsi="Menlo" w:cs="Menlo"/>
          <w:color w:val="5FB3B3"/>
          <w:sz w:val="19"/>
          <w:szCs w:val="19"/>
        </w:rPr>
        <w: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w:t>
      </w:r>
      <w:r>
        <w:rPr>
          <w:rFonts w:ascii="Menlo" w:hAnsi="Menlo" w:cs="Menlo"/>
          <w:color w:val="5FB3B3"/>
          <w:sz w:val="19"/>
          <w:szCs w:val="19"/>
        </w:rPr>
        <w:t xml:space="preserve"> </w:t>
      </w:r>
    </w:p>
    <w:p w14:paraId="738FB9A0" w14:textId="4A83BCE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text</w:t>
      </w:r>
      <w:r w:rsidR="008A189B" w:rsidRPr="00B03E22">
        <w:rPr>
          <w:rFonts w:ascii="Menlo" w:hAnsi="Menlo" w:cs="Menlo"/>
          <w:color w:val="5FB3B3"/>
          <w:sz w:val="19"/>
          <w:szCs w:val="19"/>
        </w:rPr>
        <w:t>="</w:t>
      </w:r>
      <w:r w:rsidR="008A189B" w:rsidRPr="00B03E22">
        <w:rPr>
          <w:rFonts w:ascii="Menlo" w:hAnsi="Menlo" w:cs="Menlo"/>
          <w:color w:val="99C794"/>
          <w:sz w:val="19"/>
          <w:szCs w:val="19"/>
        </w:rPr>
        <w:t>m7</w:t>
      </w:r>
      <w:r w:rsidR="008A189B" w:rsidRPr="00B03E22">
        <w:rPr>
          <w:rFonts w:ascii="Menlo" w:hAnsi="Menlo" w:cs="Menlo"/>
          <w:color w:val="5FB3B3"/>
          <w:sz w:val="19"/>
          <w:szCs w:val="19"/>
        </w:rPr>
        <w:t>"&gt;</w:t>
      </w:r>
      <w:r w:rsidR="008A189B" w:rsidRPr="00B03E22">
        <w:rPr>
          <w:rFonts w:ascii="Menlo" w:hAnsi="Menlo" w:cs="Menlo"/>
          <w:color w:val="CDD3DE"/>
          <w:sz w:val="19"/>
          <w:szCs w:val="19"/>
        </w:rPr>
        <w:t>minor-seventh</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p>
    <w:p w14:paraId="6BD1267C" w14:textId="3AF34AC7"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EBFC89"/>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FA3B381"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51BE4A86" w14:textId="2288921B"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EBFC89"/>
          <w:sz w:val="19"/>
          <w:szCs w:val="19"/>
        </w:rPr>
        <w:t>2</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8A189B" w:rsidRPr="00B03E22">
        <w:rPr>
          <w:rFonts w:ascii="Menlo" w:hAnsi="Menlo" w:cs="Menlo"/>
          <w:color w:val="99C794"/>
          <w:sz w:val="19"/>
          <w:szCs w:val="19"/>
        </w:rPr>
        <w:t>29.</w:t>
      </w:r>
      <w:r w:rsidR="003B6A43">
        <w:rPr>
          <w:rFonts w:ascii="Menlo" w:hAnsi="Menlo" w:cs="Menlo"/>
          <w:color w:val="99C794"/>
          <w:sz w:val="19"/>
          <w:szCs w:val="19"/>
        </w:rPr>
        <w:t>30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EBFC89"/>
          <w:sz w:val="19"/>
          <w:szCs w:val="19"/>
        </w:rPr>
        <w:t xml:space="preserve"> </w:t>
      </w:r>
    </w:p>
    <w:p w14:paraId="02C14351" w14:textId="6C59D92B" w:rsidR="00B47DB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3</w:t>
      </w:r>
      <w:r w:rsidR="00B47DB2">
        <w:rPr>
          <w:rFonts w:ascii="Menlo" w:hAnsi="Menlo" w:cs="Menlo"/>
          <w:color w:val="FFFFFF" w:themeColor="background1"/>
          <w:sz w:val="19"/>
          <w:szCs w:val="19"/>
        </w:rPr>
        <w:t xml:space="preserve">  </w:t>
      </w:r>
      <w:r>
        <w:rPr>
          <w:rFonts w:ascii="Menlo" w:hAnsi="Menlo" w:cs="Menlo"/>
          <w:color w:val="FFFFFF" w:themeColor="background1"/>
          <w:sz w:val="19"/>
          <w:szCs w:val="19"/>
        </w:rPr>
        <w:t xml:space="preserve"> </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 xml:space="preserve"> </w:t>
      </w:r>
      <w:r w:rsidR="00B47DB2" w:rsidRPr="00B03E22">
        <w:rPr>
          <w:rFonts w:ascii="Menlo" w:hAnsi="Menlo" w:cs="Menlo"/>
          <w:color w:val="BB80B3"/>
          <w:sz w:val="19"/>
          <w:szCs w:val="19"/>
        </w:rPr>
        <w:t>default-x</w:t>
      </w:r>
      <w:r w:rsidR="00B47DB2" w:rsidRPr="00B03E22">
        <w:rPr>
          <w:rFonts w:ascii="Menlo" w:hAnsi="Menlo" w:cs="Menlo"/>
          <w:color w:val="5FB3B3"/>
          <w:sz w:val="19"/>
          <w:szCs w:val="19"/>
        </w:rPr>
        <w:t>="</w:t>
      </w:r>
      <w:r w:rsidR="00B47DB2">
        <w:rPr>
          <w:rFonts w:ascii="Menlo" w:hAnsi="Menlo" w:cs="Menlo"/>
          <w:color w:val="99C794"/>
          <w:sz w:val="19"/>
          <w:szCs w:val="19"/>
        </w:rPr>
        <w:t>33.00</w:t>
      </w:r>
      <w:r w:rsidR="00B47DB2" w:rsidRPr="00B03E22">
        <w:rPr>
          <w:rFonts w:ascii="Menlo" w:hAnsi="Menlo" w:cs="Menlo"/>
          <w:color w:val="5FB3B3"/>
          <w:sz w:val="19"/>
          <w:szCs w:val="19"/>
        </w:rPr>
        <w:t>"&gt;</w:t>
      </w:r>
      <w:r w:rsidR="00B47DB2" w:rsidRPr="00B03E22">
        <w:rPr>
          <w:rFonts w:ascii="Menlo" w:hAnsi="Menlo" w:cs="Menlo"/>
          <w:color w:val="CDD3DE"/>
          <w:sz w:val="19"/>
          <w:szCs w:val="19"/>
        </w:rPr>
        <w:t>...</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A6A6A6" w:themeColor="background1" w:themeShade="A6"/>
          <w:sz w:val="19"/>
          <w:szCs w:val="19"/>
        </w:rPr>
        <w:t xml:space="preserve"> </w:t>
      </w:r>
    </w:p>
    <w:p w14:paraId="4014B71C" w14:textId="4DED2BC6"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4</w:t>
      </w:r>
      <w:r w:rsidR="001A52F6" w:rsidRPr="00924AE4">
        <w:rPr>
          <w:rFonts w:ascii="Menlo" w:hAnsi="Menlo" w:cs="Menlo"/>
          <w:b/>
          <w:bCs/>
          <w:color w:val="D9D9D9" w:themeColor="background1" w:themeShade="D9"/>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36.40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p>
    <w:p w14:paraId="7E4D7C7E" w14:textId="1EB52D2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5</w:t>
      </w:r>
      <w:r w:rsidR="001A52F6" w:rsidRPr="00924AE4">
        <w:rPr>
          <w:rFonts w:ascii="Menlo" w:hAnsi="Menlo" w:cs="Menlo"/>
          <w:b/>
          <w:bCs/>
          <w:color w:val="F2F2F2" w:themeColor="background1" w:themeShade="F2"/>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39.20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r w:rsidR="00FC0A8D" w:rsidRPr="00FC0A8D">
        <w:rPr>
          <w:rFonts w:ascii="Menlo" w:hAnsi="Menlo" w:cs="Menlo"/>
          <w:color w:val="A6A6A6" w:themeColor="background1" w:themeShade="A6"/>
          <w:sz w:val="19"/>
          <w:szCs w:val="19"/>
        </w:rPr>
        <w:t xml:space="preserve">    </w:t>
      </w:r>
    </w:p>
    <w:p w14:paraId="6CA773D1" w14:textId="6125B2E9"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Pr>
          <w:rFonts w:ascii="Menlo" w:hAnsi="Menlo" w:cs="Menlo"/>
          <w:color w:val="CDD3DE"/>
          <w:sz w:val="19"/>
          <w:szCs w:val="19"/>
        </w:rPr>
        <w:t xml:space="preserve">                              </w:t>
      </w:r>
    </w:p>
    <w:p w14:paraId="0C2089E7" w14:textId="27925CC1"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5FB3B3"/>
          <w:sz w:val="19"/>
          <w:szCs w:val="19"/>
        </w:rPr>
        <w:t>6</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Pr>
          <w:rFonts w:ascii="Menlo" w:hAnsi="Menlo" w:cs="Menlo"/>
          <w:color w:val="5FB3B3"/>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print-frame</w:t>
      </w:r>
      <w:r w:rsidR="001A52F6" w:rsidRPr="00B03E22">
        <w:rPr>
          <w:rFonts w:ascii="Menlo" w:hAnsi="Menlo" w:cs="Menlo"/>
          <w:color w:val="5FB3B3"/>
          <w:sz w:val="19"/>
          <w:szCs w:val="19"/>
        </w:rPr>
        <w:t>="</w:t>
      </w:r>
      <w:r w:rsidR="001A52F6" w:rsidRPr="00B03E22">
        <w:rPr>
          <w:rFonts w:ascii="Menlo" w:hAnsi="Menlo" w:cs="Menlo"/>
          <w:color w:val="99C794"/>
          <w:sz w:val="19"/>
          <w:szCs w:val="19"/>
        </w:rPr>
        <w:t>no</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575721B5" w14:textId="34FD304E"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w:t>
      </w:r>
      <w:r w:rsidR="001A52F6" w:rsidRPr="00B03E22">
        <w:rPr>
          <w:rFonts w:ascii="Menlo" w:hAnsi="Menlo" w:cs="Menlo"/>
          <w:color w:val="CDD3DE"/>
          <w:sz w:val="19"/>
          <w:szCs w:val="19"/>
        </w:rPr>
        <w:t>C</w:t>
      </w:r>
      <w:r w:rsidR="001A52F6" w:rsidRPr="00B03E22">
        <w:rPr>
          <w:rFonts w:ascii="Menlo" w:hAnsi="Menlo" w:cs="Menlo"/>
          <w:color w:val="5FB3B3"/>
          <w:sz w:val="19"/>
          <w:szCs w:val="19"/>
        </w:rPr>
        <w: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w:t>
      </w:r>
      <w:r>
        <w:rPr>
          <w:rFonts w:ascii="Menlo" w:hAnsi="Menlo" w:cs="Menlo"/>
          <w:color w:val="5FB3B3"/>
          <w:sz w:val="19"/>
          <w:szCs w:val="19"/>
        </w:rPr>
        <w:t xml:space="preserve"> </w:t>
      </w:r>
    </w:p>
    <w:p w14:paraId="44B4FED6" w14:textId="7032F228"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text</w:t>
      </w:r>
      <w:r w:rsidR="001A52F6" w:rsidRPr="00B03E22">
        <w:rPr>
          <w:rFonts w:ascii="Menlo" w:hAnsi="Menlo" w:cs="Menlo"/>
          <w:color w:val="5FB3B3"/>
          <w:sz w:val="19"/>
          <w:szCs w:val="19"/>
        </w:rPr>
        <w:t>="</w:t>
      </w:r>
      <w:r w:rsidR="001A52F6" w:rsidRPr="00B03E22">
        <w:rPr>
          <w:rFonts w:ascii="Menlo" w:hAnsi="Menlo" w:cs="Menlo"/>
          <w:color w:val="99C794"/>
          <w:sz w:val="19"/>
          <w:szCs w:val="19"/>
        </w:rPr>
        <w:t>7</w:t>
      </w:r>
      <w:r w:rsidR="001A52F6" w:rsidRPr="00B03E22">
        <w:rPr>
          <w:rFonts w:ascii="Menlo" w:hAnsi="Menlo" w:cs="Menlo"/>
          <w:color w:val="5FB3B3"/>
          <w:sz w:val="19"/>
          <w:szCs w:val="19"/>
        </w:rPr>
        <w:t>"&gt;</w:t>
      </w:r>
      <w:r w:rsidR="001A52F6" w:rsidRPr="00B03E22">
        <w:rPr>
          <w:rFonts w:ascii="Menlo" w:hAnsi="Menlo" w:cs="Menlo"/>
          <w:color w:val="CDD3DE"/>
          <w:sz w:val="19"/>
          <w:szCs w:val="19"/>
        </w:rPr>
        <w:t>dominant</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EA128AA" w14:textId="6D80CFDB"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7A1E231" w14:textId="48D3A0B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1A52F6" w:rsidRPr="00B03E22">
        <w:rPr>
          <w:rFonts w:ascii="Menlo" w:hAnsi="Menlo" w:cs="Menlo"/>
          <w:color w:val="CDD3DE"/>
          <w:sz w:val="19"/>
          <w:szCs w:val="19"/>
        </w:rPr>
        <w:t>5</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r w:rsidR="00F86C95" w:rsidRPr="00FC0A8D">
        <w:rPr>
          <w:rFonts w:ascii="Menlo" w:hAnsi="Menlo" w:cs="Menlo"/>
          <w:color w:val="92EAFE"/>
          <w:sz w:val="19"/>
          <w:szCs w:val="19"/>
        </w:rPr>
        <w:t xml:space="preserve"> </w:t>
      </w:r>
    </w:p>
    <w:p w14:paraId="586F42F2" w14:textId="79C9EDB7"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1A52F6" w:rsidRPr="00B03E22">
        <w:rPr>
          <w:rFonts w:ascii="Menlo" w:hAnsi="Menlo" w:cs="Menlo"/>
          <w:color w:val="CDD3DE"/>
          <w:sz w:val="19"/>
          <w:szCs w:val="19"/>
        </w:rPr>
        <w:t>-1</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F683341" w14:textId="52B176C5"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1A52F6" w:rsidRPr="00B03E22">
        <w:rPr>
          <w:rFonts w:ascii="Menlo" w:hAnsi="Menlo" w:cs="Menlo"/>
          <w:color w:val="CDD3DE"/>
          <w:sz w:val="19"/>
          <w:szCs w:val="19"/>
        </w:rPr>
        <w:t>alter</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1B830953" w14:textId="7D2655F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50B7ED5D" w14:textId="42BD6609"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132531DD" w14:textId="77777777"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p>
    <w:p w14:paraId="0C3DCAAE" w14:textId="31C98259"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7</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43.20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92EAFE"/>
          <w:sz w:val="19"/>
          <w:szCs w:val="19"/>
        </w:rPr>
        <w:t xml:space="preserve"> </w:t>
      </w:r>
    </w:p>
    <w:p w14:paraId="39951A14" w14:textId="0E8F7304"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8</w:t>
      </w:r>
      <w:r w:rsidR="008A189B" w:rsidRPr="00560D2C">
        <w:rPr>
          <w:rFonts w:ascii="Menlo" w:hAnsi="Menlo" w:cs="Menlo"/>
          <w:color w:val="F2F2F2" w:themeColor="background1" w:themeShade="F2"/>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47.00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A6A6A6" w:themeColor="background1" w:themeShade="A6"/>
          <w:sz w:val="19"/>
          <w:szCs w:val="19"/>
        </w:rPr>
        <w:t xml:space="preserve"> </w:t>
      </w:r>
    </w:p>
    <w:p w14:paraId="281632D4" w14:textId="2562AB84"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9</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50.40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p>
    <w:p w14:paraId="584601B2" w14:textId="77777777" w:rsid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p>
    <w:p w14:paraId="6AB27695" w14:textId="59E03C95"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10</w:t>
      </w:r>
      <w:r w:rsidR="002C75A5">
        <w:rPr>
          <w:rFonts w:ascii="Menlo" w:hAnsi="Menlo" w:cs="Menlo"/>
          <w:color w:val="5FB3B3"/>
          <w:sz w:val="19"/>
          <w:szCs w:val="19"/>
        </w:rPr>
        <w:t xml:space="preserve">  </w:t>
      </w:r>
      <w:r w:rsidR="002C75A5" w:rsidRPr="00B03E22">
        <w:rPr>
          <w:rFonts w:ascii="Menlo" w:hAnsi="Menlo" w:cs="Menlo"/>
          <w:color w:val="5FB3B3"/>
          <w:sz w:val="19"/>
          <w:szCs w:val="19"/>
        </w:rPr>
        <w:t>&lt;</w:t>
      </w:r>
      <w:proofErr w:type="gramEnd"/>
      <w:r w:rsidR="002C75A5" w:rsidRPr="00B03E22">
        <w:rPr>
          <w:rFonts w:ascii="Menlo" w:hAnsi="Menlo" w:cs="Menlo"/>
          <w:color w:val="EB606B"/>
          <w:sz w:val="19"/>
          <w:szCs w:val="19"/>
        </w:rPr>
        <w:t>harmony</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print-frame</w:t>
      </w:r>
      <w:r w:rsidR="002C75A5" w:rsidRPr="00B03E22">
        <w:rPr>
          <w:rFonts w:ascii="Menlo" w:hAnsi="Menlo" w:cs="Menlo"/>
          <w:color w:val="5FB3B3"/>
          <w:sz w:val="19"/>
          <w:szCs w:val="19"/>
        </w:rPr>
        <w:t>="</w:t>
      </w:r>
      <w:r w:rsidR="002C75A5" w:rsidRPr="00B03E22">
        <w:rPr>
          <w:rFonts w:ascii="Menlo" w:hAnsi="Menlo" w:cs="Menlo"/>
          <w:color w:val="99C794"/>
          <w:sz w:val="19"/>
          <w:szCs w:val="19"/>
        </w:rPr>
        <w:t>no</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Pr>
          <w:rFonts w:ascii="Menlo" w:hAnsi="Menlo" w:cs="Menlo"/>
          <w:color w:val="FFFFFF" w:themeColor="background1"/>
          <w:sz w:val="19"/>
          <w:szCs w:val="19"/>
        </w:rPr>
        <w:t xml:space="preserve"> </w:t>
      </w:r>
    </w:p>
    <w:p w14:paraId="5B7C25F7" w14:textId="2C09886A"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924AE4">
        <w:rPr>
          <w:rFonts w:ascii="Menlo" w:hAnsi="Menlo" w:cs="Menlo"/>
          <w:b/>
          <w:bCs/>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w:t>
      </w:r>
      <w:r w:rsidR="002C75A5" w:rsidRPr="00B03E22">
        <w:rPr>
          <w:rFonts w:ascii="Menlo" w:hAnsi="Menlo" w:cs="Menlo"/>
          <w:color w:val="CDD3DE"/>
          <w:sz w:val="19"/>
          <w:szCs w:val="19"/>
        </w:rPr>
        <w:t>F</w:t>
      </w:r>
      <w:r w:rsidR="002C75A5" w:rsidRPr="00B03E22">
        <w:rPr>
          <w:rFonts w:ascii="Menlo" w:hAnsi="Menlo" w:cs="Menlo"/>
          <w:color w:val="5FB3B3"/>
          <w:sz w:val="19"/>
          <w:szCs w:val="19"/>
        </w:rPr>
        <w: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w:t>
      </w:r>
      <w:r>
        <w:rPr>
          <w:rFonts w:ascii="Menlo" w:hAnsi="Menlo" w:cs="Menlo"/>
          <w:color w:val="5FB3B3"/>
          <w:sz w:val="19"/>
          <w:szCs w:val="19"/>
        </w:rPr>
        <w:t xml:space="preserve"> </w:t>
      </w:r>
    </w:p>
    <w:p w14:paraId="44C96DE4" w14:textId="04C30E52"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text</w:t>
      </w:r>
      <w:r w:rsidR="002C75A5" w:rsidRPr="00B03E22">
        <w:rPr>
          <w:rFonts w:ascii="Menlo" w:hAnsi="Menlo" w:cs="Menlo"/>
          <w:color w:val="5FB3B3"/>
          <w:sz w:val="19"/>
          <w:szCs w:val="19"/>
        </w:rPr>
        <w:t>="</w:t>
      </w:r>
      <w:r w:rsidR="002C75A5" w:rsidRPr="00B03E22">
        <w:rPr>
          <w:rFonts w:ascii="Menlo" w:hAnsi="Menlo" w:cs="Menlo"/>
          <w:color w:val="99C794"/>
          <w:sz w:val="19"/>
          <w:szCs w:val="19"/>
        </w:rPr>
        <w:t>7</w:t>
      </w:r>
      <w:r w:rsidR="002C75A5" w:rsidRPr="00B03E22">
        <w:rPr>
          <w:rFonts w:ascii="Menlo" w:hAnsi="Menlo" w:cs="Menlo"/>
          <w:color w:val="5FB3B3"/>
          <w:sz w:val="19"/>
          <w:szCs w:val="19"/>
        </w:rPr>
        <w:t>"&gt;</w:t>
      </w:r>
      <w:r w:rsidR="002C75A5" w:rsidRPr="00B03E22">
        <w:rPr>
          <w:rFonts w:ascii="Menlo" w:hAnsi="Menlo" w:cs="Menlo"/>
          <w:color w:val="CDD3DE"/>
          <w:sz w:val="19"/>
          <w:szCs w:val="19"/>
        </w:rPr>
        <w:t>dominant</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p>
    <w:p w14:paraId="31823185" w14:textId="4A092206" w:rsidR="002C75A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proofErr w:type="gramStart"/>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proofErr w:type="gramEnd"/>
      <w:r w:rsidR="002C75A5" w:rsidRPr="00B03E22">
        <w:rPr>
          <w:rFonts w:ascii="Menlo" w:hAnsi="Menlo" w:cs="Menlo"/>
          <w:color w:val="5FB3B3"/>
          <w:sz w:val="19"/>
          <w:szCs w:val="19"/>
        </w:rPr>
        <w: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sidRPr="00FC0A8D">
        <w:rPr>
          <w:rFonts w:ascii="Menlo" w:hAnsi="Menlo" w:cs="Menlo"/>
          <w:color w:val="DB97FB"/>
          <w:sz w:val="19"/>
          <w:szCs w:val="19"/>
        </w:rPr>
        <w:t xml:space="preserve"> </w:t>
      </w:r>
    </w:p>
    <w:p w14:paraId="13A916D0"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7FC4DAC8" w14:textId="5765A1D3" w:rsidR="00ED0E45" w:rsidRPr="00966E5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proofErr w:type="gramStart"/>
      <w:r w:rsidRPr="00924AE4">
        <w:rPr>
          <w:rFonts w:ascii="Menlo" w:hAnsi="Menlo" w:cs="Menlo"/>
          <w:b/>
          <w:bCs/>
          <w:color w:val="DB97FB"/>
          <w:sz w:val="19"/>
          <w:szCs w:val="19"/>
        </w:rPr>
        <w:t>11</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proofErr w:type="gramEnd"/>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53</w:t>
      </w:r>
      <w:r w:rsidR="008A189B" w:rsidRPr="00B03E22">
        <w:rPr>
          <w:rFonts w:ascii="Menlo" w:hAnsi="Menlo" w:cs="Menlo"/>
          <w:color w:val="99C794"/>
          <w:sz w:val="19"/>
          <w:szCs w:val="19"/>
        </w:rPr>
        <w:t>.</w:t>
      </w:r>
      <w:r w:rsidR="003C5F64">
        <w:rPr>
          <w:rFonts w:ascii="Menlo" w:hAnsi="Menlo" w:cs="Menlo"/>
          <w:color w:val="99C794"/>
          <w:sz w:val="19"/>
          <w:szCs w:val="19"/>
        </w:rPr>
        <w:t>7</w:t>
      </w:r>
      <w:r w:rsidR="008A189B" w:rsidRPr="00B03E22">
        <w:rPr>
          <w:rFonts w:ascii="Menlo" w:hAnsi="Menlo" w:cs="Menlo"/>
          <w:color w:val="99C794"/>
          <w:sz w:val="19"/>
          <w:szCs w:val="19"/>
        </w:rPr>
        <w:t>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sidR="00FC0A8D">
        <w:rPr>
          <w:rFonts w:ascii="Menlo" w:hAnsi="Menlo" w:cs="Menlo"/>
          <w:color w:val="FFFFFF" w:themeColor="background1"/>
          <w:sz w:val="19"/>
          <w:szCs w:val="19"/>
        </w:rPr>
        <w:t xml:space="preserve"> </w:t>
      </w:r>
      <w:r w:rsidR="00B521C9" w:rsidRPr="00FC0A8D">
        <w:rPr>
          <w:rFonts w:ascii="Menlo" w:hAnsi="Menlo" w:cs="Menlo"/>
          <w:color w:val="DB97FB"/>
          <w:sz w:val="19"/>
          <w:szCs w:val="19"/>
        </w:rPr>
        <w:t xml:space="preserve"> </w:t>
      </w:r>
    </w:p>
    <w:p w14:paraId="3E0A241E" w14:textId="446CCD7E"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lastRenderedPageBreak/>
        <w:t>12</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2618574F" w14:textId="23FC0E29"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13</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0EDA4553" w14:textId="1A477996"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14</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66A22989" w14:textId="0CA379D7"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15</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3D2736B2" w14:textId="57EEB091"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16</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966E55" w:rsidRPr="00FC0A8D">
        <w:rPr>
          <w:rFonts w:ascii="Menlo" w:hAnsi="Menlo" w:cs="Menlo"/>
          <w:color w:val="92EAFE"/>
          <w:sz w:val="19"/>
          <w:szCs w:val="19"/>
        </w:rPr>
        <w:t xml:space="preserve"> </w:t>
      </w:r>
    </w:p>
    <w:p w14:paraId="246A2F5F" w14:textId="2C7BFC8E" w:rsidR="00ED0E45" w:rsidRP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92EAFE"/>
          <w:sz w:val="19"/>
          <w:szCs w:val="19"/>
        </w:rPr>
      </w:pPr>
      <w:proofErr w:type="gramStart"/>
      <w:r w:rsidRPr="00924AE4">
        <w:rPr>
          <w:rFonts w:ascii="Menlo" w:hAnsi="Menlo" w:cs="Menlo"/>
          <w:b/>
          <w:bCs/>
          <w:color w:val="92EAFE"/>
          <w:sz w:val="19"/>
          <w:szCs w:val="19"/>
        </w:rPr>
        <w:t>17</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18A807C9" w14:textId="58D03232"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18</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43.80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13F6D4F" w14:textId="324897BF"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19</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0CB4BD5" w14:textId="0547C14E" w:rsidR="00ED0E4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proofErr w:type="gramStart"/>
      <w:r w:rsidRPr="00924AE4">
        <w:rPr>
          <w:rFonts w:ascii="Menlo" w:hAnsi="Menlo" w:cs="Menlo"/>
          <w:b/>
          <w:bCs/>
          <w:color w:val="DB97FB"/>
          <w:sz w:val="19"/>
          <w:szCs w:val="19"/>
        </w:rPr>
        <w:t>20</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25159EF4" w14:textId="554CCC6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21</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0F3CB60" w14:textId="569722FF"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22</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62F4BB0" w14:textId="788FE4F8" w:rsidR="00FC0A8D"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23</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74D7F050" w14:textId="4DA528A2" w:rsidR="007748A4" w:rsidRDefault="00ED0E45"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5414AD1C" w14:textId="38A49AA5" w:rsidR="009622C1" w:rsidRPr="00B03E22" w:rsidRDefault="009622C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Pr>
          <w:rFonts w:ascii="Menlo" w:hAnsi="Menlo" w:cs="Menlo"/>
          <w:color w:val="5FB3B3"/>
          <w:sz w:val="19"/>
          <w:szCs w:val="19"/>
        </w:rPr>
        <w:t>/</w:t>
      </w:r>
      <w:r w:rsidRPr="00B03E22">
        <w:rPr>
          <w:rFonts w:ascii="Menlo" w:hAnsi="Menlo" w:cs="Menlo"/>
          <w:color w:val="EB606B"/>
          <w:sz w:val="19"/>
          <w:szCs w:val="19"/>
        </w:rPr>
        <w:t>measure</w:t>
      </w:r>
      <w:r>
        <w:rPr>
          <w:rFonts w:ascii="Menlo" w:hAnsi="Menlo" w:cs="Menlo"/>
          <w:color w:val="5FB3B3"/>
          <w:sz w:val="19"/>
          <w:szCs w:val="19"/>
        </w:rPr>
        <w:t>&gt;</w:t>
      </w:r>
    </w:p>
    <w:p w14:paraId="51D1CB3B" w14:textId="69A936D5" w:rsidR="009B436D" w:rsidRDefault="009B436D" w:rsidP="007748A4">
      <w:pPr>
        <w:spacing w:before="120"/>
      </w:pPr>
      <w:r w:rsidRPr="00385A47">
        <w:rPr>
          <w:b/>
          <w:bCs/>
        </w:rPr>
        <w:t xml:space="preserve">Figure </w:t>
      </w:r>
      <w:r w:rsidR="00385A47" w:rsidRPr="00385A47">
        <w:rPr>
          <w:b/>
          <w:bCs/>
        </w:rPr>
        <w:t>4.3</w:t>
      </w:r>
      <w:r>
        <w:t xml:space="preserve"> </w:t>
      </w:r>
      <w:r w:rsidR="00A7184D">
        <w:t xml:space="preserve">A </w:t>
      </w:r>
      <w:r w:rsidR="009622C1">
        <w:t>1-</w:t>
      </w:r>
      <w:r w:rsidR="00A7184D">
        <w:t>bar excerpt of a MusicXML jazz piano solo</w:t>
      </w:r>
      <w:r w:rsidR="009622C1">
        <w:t xml:space="preserve"> showing </w:t>
      </w:r>
      <w:r w:rsidR="00FC0A8D">
        <w:t>how elements are ordered.</w:t>
      </w:r>
    </w:p>
    <w:p w14:paraId="01BC52A6" w14:textId="5FDCDC9C" w:rsidR="00891691" w:rsidRDefault="00891691" w:rsidP="009B436D">
      <w:pPr>
        <w:rPr>
          <w:sz w:val="18"/>
          <w:szCs w:val="18"/>
        </w:rPr>
      </w:pPr>
    </w:p>
    <w:p w14:paraId="374DAE39" w14:textId="77777777" w:rsidR="00B03E22" w:rsidRPr="00C51F77" w:rsidRDefault="00B03E22" w:rsidP="009B436D">
      <w:pPr>
        <w:rPr>
          <w:sz w:val="19"/>
          <w:szCs w:val="19"/>
        </w:rPr>
      </w:pPr>
    </w:p>
    <w:p w14:paraId="49843C10" w14:textId="210BD4F3" w:rsidR="006538B0" w:rsidRPr="00C51F77" w:rsidRDefault="00461E23" w:rsidP="002E44EE">
      <w:pPr>
        <w:shd w:val="clear" w:color="auto" w:fill="1D2225"/>
        <w:spacing w:line="240" w:lineRule="atLeast"/>
        <w:ind w:right="-46"/>
        <w:rPr>
          <w:rFonts w:ascii="Menlo" w:hAnsi="Menlo" w:cs="Menlo"/>
          <w:b/>
          <w:bCs/>
          <w:color w:val="65737E"/>
          <w:sz w:val="19"/>
          <w:szCs w:val="19"/>
        </w:rPr>
      </w:pPr>
      <w:r w:rsidRPr="00C51F77">
        <w:rPr>
          <w:rFonts w:ascii="Menlo" w:hAnsi="Menlo" w:cs="Menlo"/>
          <w:b/>
          <w:bCs/>
          <w:color w:val="CDD3DE"/>
          <w:sz w:val="19"/>
          <w:szCs w:val="19"/>
        </w:rPr>
        <w:t>root</w:t>
      </w:r>
      <w:r w:rsidR="00EC43FC" w:rsidRPr="00C51F77">
        <w:rPr>
          <w:rFonts w:ascii="Menlo" w:hAnsi="Menlo" w:cs="Menlo"/>
          <w:b/>
          <w:bCs/>
          <w:color w:val="CDD3DE"/>
          <w:sz w:val="19"/>
          <w:szCs w:val="19"/>
        </w:rPr>
        <w:t xml:space="preserve"> </w:t>
      </w:r>
      <w:r w:rsidRPr="00C51F77">
        <w:rPr>
          <w:rFonts w:ascii="Menlo" w:hAnsi="Menlo" w:cs="Menlo"/>
          <w:b/>
          <w:bCs/>
          <w:color w:val="C594C5"/>
          <w:sz w:val="19"/>
          <w:szCs w:val="19"/>
        </w:rPr>
        <w:t xml:space="preserve">type        </w:t>
      </w:r>
      <w:r w:rsidR="00EC43FC" w:rsidRPr="00C51F77">
        <w:rPr>
          <w:rFonts w:ascii="Menlo" w:hAnsi="Menlo" w:cs="Menlo"/>
          <w:b/>
          <w:bCs/>
          <w:color w:val="C594C5"/>
          <w:sz w:val="19"/>
          <w:szCs w:val="19"/>
        </w:rPr>
        <w:t xml:space="preserve"> </w:t>
      </w:r>
      <w:r w:rsidRPr="00C51F77">
        <w:rPr>
          <w:rFonts w:ascii="Menlo" w:hAnsi="Menlo" w:cs="Menlo"/>
          <w:b/>
          <w:bCs/>
          <w:color w:val="6699CC"/>
          <w:sz w:val="19"/>
          <w:szCs w:val="19"/>
        </w:rPr>
        <w:t xml:space="preserve"> extensions           </w:t>
      </w:r>
      <w:r w:rsidR="00623994" w:rsidRPr="00C51F77">
        <w:rPr>
          <w:rFonts w:ascii="Menlo" w:hAnsi="Menlo" w:cs="Menlo"/>
          <w:b/>
          <w:bCs/>
          <w:color w:val="6699CC"/>
          <w:sz w:val="19"/>
          <w:szCs w:val="19"/>
        </w:rPr>
        <w:t xml:space="preserve">   </w:t>
      </w:r>
      <w:proofErr w:type="spellStart"/>
      <w:r w:rsidR="002E44EE" w:rsidRPr="00C51F77">
        <w:rPr>
          <w:rFonts w:ascii="Menlo" w:hAnsi="Menlo" w:cs="Menlo"/>
          <w:b/>
          <w:bCs/>
          <w:color w:val="99C794"/>
          <w:sz w:val="19"/>
          <w:szCs w:val="19"/>
        </w:rPr>
        <w:t>note_labels</w:t>
      </w:r>
      <w:proofErr w:type="spellEnd"/>
      <w:r w:rsidR="002E44EE" w:rsidRPr="00C51F77">
        <w:rPr>
          <w:rFonts w:ascii="Menlo" w:hAnsi="Menlo" w:cs="Menlo"/>
          <w:b/>
          <w:bCs/>
          <w:color w:val="65737E"/>
          <w:sz w:val="19"/>
          <w:szCs w:val="19"/>
        </w:rPr>
        <w:t xml:space="preserve">      </w:t>
      </w:r>
      <w:r w:rsidR="00623994" w:rsidRPr="00C51F77">
        <w:rPr>
          <w:rFonts w:ascii="Menlo" w:hAnsi="Menlo" w:cs="Menlo"/>
          <w:b/>
          <w:bCs/>
          <w:color w:val="65737E"/>
          <w:sz w:val="19"/>
          <w:szCs w:val="19"/>
        </w:rPr>
        <w:t xml:space="preserve">   </w:t>
      </w:r>
      <w:r w:rsidRPr="00C51F77">
        <w:rPr>
          <w:rFonts w:ascii="Menlo" w:hAnsi="Menlo" w:cs="Menlo"/>
          <w:b/>
          <w:bCs/>
          <w:color w:val="65737E"/>
          <w:sz w:val="19"/>
          <w:szCs w:val="19"/>
        </w:rPr>
        <w:t xml:space="preserve">note_numbers </w:t>
      </w:r>
      <w:r w:rsidR="001D164F" w:rsidRPr="00C51F77">
        <w:rPr>
          <w:rFonts w:ascii="Menlo" w:hAnsi="Menlo" w:cs="Menlo"/>
          <w:b/>
          <w:bCs/>
          <w:color w:val="65737E"/>
          <w:sz w:val="19"/>
          <w:szCs w:val="19"/>
        </w:rPr>
        <w:t xml:space="preserve"> </w:t>
      </w:r>
    </w:p>
    <w:p w14:paraId="418241E7" w14:textId="7A4F267B" w:rsidR="00461E23" w:rsidRPr="00C51F77" w:rsidRDefault="001D164F" w:rsidP="002E44EE">
      <w:pPr>
        <w:shd w:val="clear" w:color="auto" w:fill="1D2225"/>
        <w:spacing w:line="240" w:lineRule="atLeast"/>
        <w:ind w:right="-46"/>
        <w:rPr>
          <w:rFonts w:ascii="Menlo" w:hAnsi="Menlo" w:cs="Menlo"/>
          <w:color w:val="CDD3DE"/>
          <w:sz w:val="19"/>
          <w:szCs w:val="19"/>
        </w:rPr>
      </w:pPr>
      <w:r w:rsidRPr="00C51F77">
        <w:rPr>
          <w:rFonts w:ascii="Menlo" w:hAnsi="Menlo" w:cs="Menlo"/>
          <w:color w:val="65737E"/>
          <w:sz w:val="19"/>
          <w:szCs w:val="19"/>
        </w:rPr>
        <w:t xml:space="preserve">   </w:t>
      </w:r>
    </w:p>
    <w:p w14:paraId="3D270E9D" w14:textId="4D781223"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G   </w:t>
      </w:r>
      <w:r w:rsidR="00EC43FC" w:rsidRPr="00C51F77">
        <w:rPr>
          <w:rFonts w:ascii="Menlo" w:hAnsi="Menlo" w:cs="Menlo"/>
          <w:color w:val="CDD3DE"/>
          <w:sz w:val="19"/>
          <w:szCs w:val="19"/>
        </w:rPr>
        <w:t xml:space="preserve"> </w:t>
      </w:r>
      <w:r w:rsidRPr="00C51F77">
        <w:rPr>
          <w:rFonts w:ascii="Menlo" w:hAnsi="Menlo" w:cs="Menlo"/>
          <w:color w:val="C594C5"/>
          <w:sz w:val="19"/>
          <w:szCs w:val="19"/>
        </w:rPr>
        <w:t>minor-seventh</w:t>
      </w:r>
      <w:r w:rsidRPr="00C51F77">
        <w:rPr>
          <w:rFonts w:ascii="Menlo" w:hAnsi="Menlo" w:cs="Menlo"/>
          <w:color w:val="6699CC"/>
          <w:sz w:val="19"/>
          <w:szCs w:val="19"/>
        </w:rPr>
        <w:t xml:space="preserve"> </w:t>
      </w:r>
      <w:proofErr w:type="gramStart"/>
      <w:r w:rsidRPr="00C51F77">
        <w:rPr>
          <w:rFonts w:ascii="Menlo" w:hAnsi="Menlo" w:cs="Menlo"/>
          <w:color w:val="6699CC"/>
          <w:sz w:val="19"/>
          <w:szCs w:val="19"/>
        </w:rPr>
        <w:t xml:space="preserve">[]   </w:t>
      </w:r>
      <w:proofErr w:type="gramEnd"/>
      <w:r w:rsidRPr="00C51F77">
        <w:rPr>
          <w:rFonts w:ascii="Menlo" w:hAnsi="Menlo" w:cs="Menlo"/>
          <w:color w:val="6699CC"/>
          <w:sz w:val="19"/>
          <w:szCs w:val="19"/>
        </w:rPr>
        <w:t xml:space="preserve">            </w:t>
      </w:r>
      <w:r w:rsidR="00CB6994" w:rsidRPr="00C51F77">
        <w:rPr>
          <w:rFonts w:ascii="Menlo" w:hAnsi="Menlo" w:cs="Menlo"/>
          <w:color w:val="6699CC"/>
          <w:sz w:val="19"/>
          <w:szCs w:val="19"/>
        </w:rPr>
        <w:t xml:space="preserve">   </w:t>
      </w:r>
      <w:r w:rsidR="00EC43FC"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[G2,Bb2,D3,F3,C5]</w:t>
      </w:r>
      <w:r w:rsidR="00623994" w:rsidRPr="00C51F77">
        <w:rPr>
          <w:rFonts w:ascii="Menlo" w:hAnsi="Menlo" w:cs="Menlo"/>
          <w:color w:val="65737E"/>
          <w:sz w:val="19"/>
          <w:szCs w:val="19"/>
        </w:rPr>
        <w:t xml:space="preserve">   </w:t>
      </w:r>
      <w:r w:rsidRPr="00C51F77">
        <w:rPr>
          <w:rFonts w:ascii="Menlo" w:hAnsi="Menlo" w:cs="Menlo"/>
          <w:color w:val="65737E"/>
          <w:sz w:val="19"/>
          <w:szCs w:val="19"/>
        </w:rPr>
        <w:t>[23,26,30,33,52]</w:t>
      </w:r>
      <w:r w:rsidR="00EC43FC" w:rsidRPr="00C51F77">
        <w:rPr>
          <w:rFonts w:ascii="Menlo" w:hAnsi="Menlo" w:cs="Menlo"/>
          <w:color w:val="65737E"/>
          <w:sz w:val="19"/>
          <w:szCs w:val="19"/>
        </w:rPr>
        <w:t xml:space="preserve"> </w:t>
      </w:r>
    </w:p>
    <w:p w14:paraId="1E6872C1" w14:textId="52292971" w:rsidR="00461E23" w:rsidRPr="00C51F77" w:rsidRDefault="00461E23" w:rsidP="00110AB2">
      <w:pPr>
        <w:shd w:val="clear" w:color="auto" w:fill="1D2225"/>
        <w:ind w:right="-46"/>
        <w:rPr>
          <w:rFonts w:ascii="Menlo" w:hAnsi="Menlo" w:cs="Menlo"/>
          <w:color w:val="99C794"/>
          <w:sz w:val="19"/>
          <w:szCs w:val="19"/>
        </w:rPr>
      </w:pPr>
      <w:r w:rsidRPr="00C51F77">
        <w:rPr>
          <w:rFonts w:ascii="Menlo" w:hAnsi="Menlo" w:cs="Menlo"/>
          <w:color w:val="CDD3DE"/>
          <w:sz w:val="19"/>
          <w:szCs w:val="19"/>
        </w:rPr>
        <w:t xml:space="preserve">C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proofErr w:type="gramStart"/>
      <w:r w:rsidRPr="00C51F77">
        <w:rPr>
          <w:rFonts w:ascii="Menlo" w:hAnsi="Menlo" w:cs="Menlo"/>
          <w:color w:val="C594C5"/>
          <w:sz w:val="19"/>
          <w:szCs w:val="19"/>
        </w:rPr>
        <w:t xml:space="preserve">  </w:t>
      </w:r>
      <w:r w:rsidRPr="00C51F77">
        <w:rPr>
          <w:rFonts w:ascii="Menlo" w:hAnsi="Menlo" w:cs="Menlo"/>
          <w:color w:val="6699CC"/>
          <w:sz w:val="19"/>
          <w:szCs w:val="19"/>
        </w:rPr>
        <w:t xml:space="preserve"> [</w:t>
      </w:r>
      <w:proofErr w:type="gramEnd"/>
      <w:r w:rsidRPr="00C51F77">
        <w:rPr>
          <w:rFonts w:ascii="Menlo" w:hAnsi="Menlo" w:cs="Menlo"/>
          <w:color w:val="6699CC"/>
          <w:sz w:val="19"/>
          <w:szCs w:val="19"/>
        </w:rPr>
        <w:t>{'degree</w:t>
      </w:r>
      <w:r w:rsidR="00160D0A" w:rsidRPr="00C51F77">
        <w:rPr>
          <w:rFonts w:ascii="Menlo" w:hAnsi="Menlo" w:cs="Menlo"/>
          <w:color w:val="6699CC"/>
          <w:sz w:val="19"/>
          <w:szCs w:val="19"/>
        </w:rPr>
        <w:t>’</w:t>
      </w:r>
      <w:r w:rsidRPr="00C51F77">
        <w:rPr>
          <w:rFonts w:ascii="Menlo" w:hAnsi="Menlo" w:cs="Menlo"/>
          <w:color w:val="6699CC"/>
          <w:sz w:val="19"/>
          <w:szCs w:val="19"/>
        </w:rPr>
        <w:t>:9,'alter':-1,</w:t>
      </w:r>
      <w:r w:rsidR="002E44EE" w:rsidRPr="00C51F77">
        <w:rPr>
          <w:rFonts w:ascii="Menlo" w:hAnsi="Menlo" w:cs="Menlo"/>
          <w:color w:val="99C794"/>
          <w:sz w:val="19"/>
          <w:szCs w:val="19"/>
        </w:rPr>
        <w:t>[Gb2,Bb2,C3,E3,Bb4]</w:t>
      </w:r>
      <w:r w:rsidR="006538B0" w:rsidRPr="00C51F77">
        <w:rPr>
          <w:rFonts w:ascii="Menlo" w:hAnsi="Menlo" w:cs="Menlo"/>
          <w:color w:val="6699CC"/>
          <w:sz w:val="19"/>
          <w:szCs w:val="19"/>
        </w:rPr>
        <w:t xml:space="preserve"> </w:t>
      </w:r>
      <w:r w:rsidRPr="00C51F77">
        <w:rPr>
          <w:rFonts w:ascii="Menlo" w:hAnsi="Menlo" w:cs="Menlo"/>
          <w:color w:val="65737E"/>
          <w:sz w:val="19"/>
          <w:szCs w:val="19"/>
        </w:rPr>
        <w:t>[22,26,28,32,50]</w:t>
      </w:r>
      <w:r w:rsidR="00EC43FC" w:rsidRPr="00C51F77">
        <w:rPr>
          <w:rFonts w:ascii="Menlo" w:hAnsi="Menlo" w:cs="Menlo"/>
          <w:color w:val="65737E"/>
          <w:sz w:val="19"/>
          <w:szCs w:val="19"/>
        </w:rPr>
        <w:t xml:space="preserve"> </w:t>
      </w:r>
    </w:p>
    <w:p w14:paraId="3030E56D" w14:textId="346D505D" w:rsidR="00CB6994" w:rsidRPr="00C51F77" w:rsidRDefault="00CB6994" w:rsidP="00110AB2">
      <w:pPr>
        <w:shd w:val="clear" w:color="auto" w:fill="1D2225"/>
        <w:ind w:right="-46"/>
        <w:rPr>
          <w:rFonts w:ascii="Menlo" w:hAnsi="Menlo" w:cs="Menlo"/>
          <w:color w:val="CDD3DE"/>
          <w:sz w:val="19"/>
          <w:szCs w:val="19"/>
        </w:rPr>
      </w:pPr>
      <w:r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Pr="00C51F77">
        <w:rPr>
          <w:rFonts w:ascii="Menlo" w:hAnsi="Menlo" w:cs="Menlo"/>
          <w:color w:val="6699CC"/>
          <w:sz w:val="19"/>
          <w:szCs w:val="19"/>
        </w:rPr>
        <w:t>'type':'add'}]</w:t>
      </w:r>
    </w:p>
    <w:p w14:paraId="28072829" w14:textId="721D6CD9"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F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proofErr w:type="gramStart"/>
      <w:r w:rsidRPr="00C51F77">
        <w:rPr>
          <w:rFonts w:ascii="Menlo" w:hAnsi="Menlo" w:cs="Menlo"/>
          <w:color w:val="C594C5"/>
          <w:sz w:val="19"/>
          <w:szCs w:val="19"/>
        </w:rPr>
        <w:t xml:space="preserve">  </w:t>
      </w:r>
      <w:r w:rsidRPr="00C51F77">
        <w:rPr>
          <w:rFonts w:ascii="Menlo" w:hAnsi="Menlo" w:cs="Menlo"/>
          <w:color w:val="6699CC"/>
          <w:sz w:val="19"/>
          <w:szCs w:val="19"/>
        </w:rPr>
        <w:t xml:space="preserve"> [</w:t>
      </w:r>
      <w:proofErr w:type="gramEnd"/>
      <w:r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[F2,A2,C3,Eb3,A4]</w:t>
      </w:r>
      <w:r w:rsidR="00623994" w:rsidRPr="00C51F77">
        <w:rPr>
          <w:rFonts w:ascii="Menlo" w:hAnsi="Menlo" w:cs="Menlo"/>
          <w:color w:val="6699CC"/>
          <w:sz w:val="19"/>
          <w:szCs w:val="19"/>
        </w:rPr>
        <w:t xml:space="preserve">   </w:t>
      </w:r>
      <w:r w:rsidRPr="00C51F77">
        <w:rPr>
          <w:rFonts w:ascii="Menlo" w:hAnsi="Menlo" w:cs="Menlo"/>
          <w:color w:val="65737E"/>
          <w:sz w:val="19"/>
          <w:szCs w:val="19"/>
        </w:rPr>
        <w:t>[21,25,28,31,49]</w:t>
      </w:r>
      <w:r w:rsidR="00EC43FC" w:rsidRPr="00C51F77">
        <w:rPr>
          <w:rFonts w:ascii="Menlo" w:hAnsi="Menlo" w:cs="Menlo"/>
          <w:color w:val="65737E"/>
          <w:sz w:val="19"/>
          <w:szCs w:val="19"/>
        </w:rPr>
        <w:t xml:space="preserve"> </w:t>
      </w:r>
    </w:p>
    <w:p w14:paraId="67C78538" w14:textId="2013AA81" w:rsidR="00110AB2" w:rsidRDefault="00EC43FC" w:rsidP="00110AB2">
      <w:pPr>
        <w:spacing w:before="120"/>
        <w:ind w:right="-45"/>
      </w:pPr>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2D80CC70" w14:textId="77777777" w:rsidR="00110AB2" w:rsidRDefault="00110AB2" w:rsidP="00110AB2">
      <w:pPr>
        <w:spacing w:before="120"/>
        <w:ind w:right="-45"/>
      </w:pPr>
    </w:p>
    <w:p w14:paraId="4EF2654E" w14:textId="4DFE4D32" w:rsidR="006538B0" w:rsidRPr="00D9651D" w:rsidRDefault="00EC43FC" w:rsidP="00623994">
      <w:pPr>
        <w:shd w:val="clear" w:color="auto" w:fill="1D2225"/>
        <w:spacing w:line="240" w:lineRule="atLeast"/>
        <w:ind w:right="-46"/>
        <w:rPr>
          <w:rFonts w:ascii="Menlo" w:hAnsi="Menlo" w:cs="Menlo"/>
          <w:b/>
          <w:bCs/>
          <w:color w:val="65737E"/>
          <w:sz w:val="19"/>
          <w:szCs w:val="19"/>
        </w:rPr>
      </w:pPr>
      <w:r w:rsidRPr="00D9651D">
        <w:rPr>
          <w:rFonts w:ascii="Menlo" w:hAnsi="Menlo" w:cs="Menlo"/>
          <w:b/>
          <w:bCs/>
          <w:color w:val="C594C5"/>
          <w:sz w:val="19"/>
          <w:szCs w:val="19"/>
        </w:rPr>
        <w:t xml:space="preserve">type      </w:t>
      </w:r>
      <w:r w:rsidR="00D9651D" w:rsidRPr="00D9651D">
        <w:rPr>
          <w:rFonts w:ascii="Menlo" w:hAnsi="Menlo" w:cs="Menlo"/>
          <w:b/>
          <w:bCs/>
          <w:color w:val="C594C5"/>
          <w:sz w:val="19"/>
          <w:szCs w:val="19"/>
        </w:rPr>
        <w:t xml:space="preserve">   </w:t>
      </w:r>
      <w:r w:rsidRPr="00D9651D">
        <w:rPr>
          <w:rFonts w:ascii="Menlo" w:hAnsi="Menlo" w:cs="Menlo"/>
          <w:b/>
          <w:bCs/>
          <w:color w:val="C594C5"/>
          <w:sz w:val="19"/>
          <w:szCs w:val="19"/>
        </w:rPr>
        <w:t xml:space="preserve"> </w:t>
      </w:r>
      <w:r w:rsidRPr="00D9651D">
        <w:rPr>
          <w:rFonts w:ascii="Menlo" w:hAnsi="Menlo" w:cs="Menlo"/>
          <w:b/>
          <w:bCs/>
          <w:color w:val="6699CC"/>
          <w:sz w:val="19"/>
          <w:szCs w:val="19"/>
        </w:rPr>
        <w:t xml:space="preserve">extensions                               </w:t>
      </w:r>
      <w:r w:rsidR="00D9651D" w:rsidRPr="00D9651D">
        <w:rPr>
          <w:rFonts w:ascii="Menlo" w:hAnsi="Menlo" w:cs="Menlo"/>
          <w:b/>
          <w:bCs/>
          <w:color w:val="6699CC"/>
          <w:sz w:val="19"/>
          <w:szCs w:val="19"/>
        </w:rPr>
        <w:t xml:space="preserve">   </w:t>
      </w:r>
      <w:r w:rsidRPr="00D9651D">
        <w:rPr>
          <w:rFonts w:ascii="Menlo" w:hAnsi="Menlo" w:cs="Menlo"/>
          <w:b/>
          <w:bCs/>
          <w:color w:val="65737E"/>
          <w:sz w:val="19"/>
          <w:szCs w:val="19"/>
        </w:rPr>
        <w:t>note_numbers</w:t>
      </w:r>
    </w:p>
    <w:p w14:paraId="31D3A25E" w14:textId="77777777" w:rsidR="00D9651D" w:rsidRPr="00D9651D" w:rsidRDefault="00D9651D" w:rsidP="00623994">
      <w:pPr>
        <w:shd w:val="clear" w:color="auto" w:fill="1D2225"/>
        <w:spacing w:line="240" w:lineRule="atLeast"/>
        <w:ind w:right="-46"/>
        <w:rPr>
          <w:rFonts w:ascii="Menlo" w:hAnsi="Menlo" w:cs="Menlo"/>
          <w:b/>
          <w:bCs/>
          <w:color w:val="65737E"/>
          <w:sz w:val="19"/>
          <w:szCs w:val="19"/>
        </w:rPr>
      </w:pPr>
    </w:p>
    <w:p w14:paraId="5301876F" w14:textId="786FDC36"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minor-seventh </w:t>
      </w:r>
      <w:proofErr w:type="gramStart"/>
      <w:r w:rsidRPr="00D9651D">
        <w:rPr>
          <w:rFonts w:ascii="Menlo" w:hAnsi="Menlo" w:cs="Menlo"/>
          <w:color w:val="6699CC"/>
          <w:sz w:val="19"/>
          <w:szCs w:val="19"/>
        </w:rPr>
        <w:t xml:space="preserve">[]   </w:t>
      </w:r>
      <w:proofErr w:type="gramEnd"/>
      <w:r w:rsidRPr="00D9651D">
        <w:rPr>
          <w:rFonts w:ascii="Menlo" w:hAnsi="Menlo" w:cs="Menlo"/>
          <w:color w:val="6699CC"/>
          <w:sz w:val="19"/>
          <w:szCs w:val="19"/>
        </w:rPr>
        <w:t xml:space="preserve">                                       </w:t>
      </w:r>
      <w:r w:rsidRPr="00D9651D">
        <w:rPr>
          <w:rFonts w:ascii="Menlo" w:hAnsi="Menlo" w:cs="Menlo"/>
          <w:color w:val="65737E"/>
          <w:sz w:val="19"/>
          <w:szCs w:val="19"/>
        </w:rPr>
        <w:t>[16,19,27,26,45]</w:t>
      </w:r>
    </w:p>
    <w:p w14:paraId="7CB58630" w14:textId="730BF16B"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proofErr w:type="gramStart"/>
      <w:r w:rsidRPr="00D9651D">
        <w:rPr>
          <w:rFonts w:ascii="Menlo" w:hAnsi="Menlo" w:cs="Menlo"/>
          <w:color w:val="C594C5"/>
          <w:sz w:val="19"/>
          <w:szCs w:val="19"/>
        </w:rPr>
        <w:t xml:space="preserve">   </w:t>
      </w:r>
      <w:r w:rsidRPr="00D9651D">
        <w:rPr>
          <w:rFonts w:ascii="Menlo" w:hAnsi="Menlo" w:cs="Menlo"/>
          <w:color w:val="6699CC"/>
          <w:sz w:val="19"/>
          <w:szCs w:val="19"/>
        </w:rPr>
        <w:t>[</w:t>
      </w:r>
      <w:proofErr w:type="gramEnd"/>
      <w:r w:rsidRPr="00D9651D">
        <w:rPr>
          <w:rFonts w:ascii="Menlo" w:hAnsi="Menlo" w:cs="Menlo"/>
          <w:color w:val="6699CC"/>
          <w:sz w:val="19"/>
          <w:szCs w:val="19"/>
        </w:rPr>
        <w:t xml:space="preserve">{'degree':9,'alter':-1,'type':'add'}]  </w:t>
      </w:r>
      <w:r w:rsidR="002E44EE" w:rsidRPr="00D9651D">
        <w:rPr>
          <w:rFonts w:ascii="Menlo" w:hAnsi="Menlo" w:cs="Menlo"/>
          <w:color w:val="6699CC"/>
          <w:sz w:val="19"/>
          <w:szCs w:val="19"/>
        </w:rPr>
        <w:t xml:space="preserve">    </w:t>
      </w:r>
      <w:r w:rsidRPr="00D9651D">
        <w:rPr>
          <w:rFonts w:ascii="Menlo" w:hAnsi="Menlo" w:cs="Menlo"/>
          <w:color w:val="65737E"/>
          <w:sz w:val="19"/>
          <w:szCs w:val="19"/>
        </w:rPr>
        <w:t>[22,26,28,32,50]</w:t>
      </w:r>
    </w:p>
    <w:p w14:paraId="5AE9C99C" w14:textId="23BF61A2"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proofErr w:type="gramStart"/>
      <w:r w:rsidRPr="00D9651D">
        <w:rPr>
          <w:rFonts w:ascii="Menlo" w:hAnsi="Menlo" w:cs="Menlo"/>
          <w:color w:val="C594C5"/>
          <w:sz w:val="19"/>
          <w:szCs w:val="19"/>
        </w:rPr>
        <w:t xml:space="preserve">   </w:t>
      </w:r>
      <w:r w:rsidRPr="00D9651D">
        <w:rPr>
          <w:rFonts w:ascii="Menlo" w:hAnsi="Menlo" w:cs="Menlo"/>
          <w:color w:val="6699CC"/>
          <w:sz w:val="19"/>
          <w:szCs w:val="19"/>
        </w:rPr>
        <w:t>[</w:t>
      </w:r>
      <w:proofErr w:type="gramEnd"/>
      <w:r w:rsidRPr="00D9651D">
        <w:rPr>
          <w:rFonts w:ascii="Menlo" w:hAnsi="Menlo" w:cs="Menlo"/>
          <w:color w:val="6699CC"/>
          <w:sz w:val="19"/>
          <w:szCs w:val="19"/>
        </w:rPr>
        <w:t xml:space="preserve">]                                          </w:t>
      </w:r>
      <w:r w:rsidRPr="00D9651D">
        <w:rPr>
          <w:rFonts w:ascii="Menlo" w:hAnsi="Menlo" w:cs="Menlo"/>
          <w:color w:val="65737E"/>
          <w:sz w:val="19"/>
          <w:szCs w:val="19"/>
        </w:rPr>
        <w:t>[16,20,23,26,44]</w:t>
      </w:r>
    </w:p>
    <w:p w14:paraId="4AFE8CC8" w14:textId="44C8C971"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64E0A0B2" w14:textId="516B1671" w:rsidR="00891691" w:rsidRDefault="00891691"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1" w:name="_Toc80280752"/>
      <w:r w:rsidRPr="00DA7BC3">
        <w:t>4.3 Development</w:t>
      </w:r>
      <w:bookmarkEnd w:id="21"/>
    </w:p>
    <w:p w14:paraId="30A6341F" w14:textId="071841EA" w:rsidR="009F2E04" w:rsidRDefault="009F2E04"/>
    <w:p w14:paraId="7C1FD34B" w14:textId="3680330C"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would be </w:t>
      </w:r>
      <w:r w:rsidR="00021222">
        <w:t>written</w:t>
      </w:r>
      <w:r w:rsidR="009910EF">
        <w:t xml:space="preserve">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27861809" w:rsidR="009910EF" w:rsidRDefault="009910EF">
      <w:pPr>
        <w:rPr>
          <w:color w:val="000000" w:themeColor="text1"/>
        </w:rPr>
      </w:pPr>
      <w:r>
        <w:tab/>
        <w:t xml:space="preserve">For the purposes of readability, these two scripts </w:t>
      </w:r>
      <w:r w:rsidR="00B1580D">
        <w:t>are</w:t>
      </w:r>
      <w:r>
        <w:t xml:space="preserv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2" w:name="_4.3.1_Chord_Extraction"/>
      <w:bookmarkStart w:id="23" w:name="_Toc80280753"/>
      <w:bookmarkEnd w:id="22"/>
      <w:r w:rsidRPr="00DA7BC3">
        <w:t>4.3.1 Chord Extraction</w:t>
      </w:r>
      <w:bookmarkEnd w:id="23"/>
    </w:p>
    <w:p w14:paraId="3E387749" w14:textId="77777777" w:rsidR="009910EF" w:rsidRDefault="009910EF"/>
    <w:p w14:paraId="2C4C804D" w14:textId="02A6C075"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w:t>
      </w:r>
      <w:r>
        <w:lastRenderedPageBreak/>
        <w:t xml:space="preserve">information. </w:t>
      </w:r>
      <w:r w:rsidR="008D7FB2">
        <w:t xml:space="preserve">However, there was an initial issue in locating all of the note elements that represented each associated chord voicing. </w:t>
      </w:r>
    </w:p>
    <w:p w14:paraId="3CC4E62D" w14:textId="1CEC2542" w:rsidR="00DD4DA1" w:rsidRDefault="0049414F" w:rsidP="00467F30">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rsidR="00D31E75">
        <w:t>.</w:t>
      </w:r>
      <w:r w:rsidR="008D7FB2">
        <w:t xml:space="preserve"> </w:t>
      </w:r>
      <w:r>
        <w:t xml:space="preserve">However, because MusicXML lists all of the treble clef notes before the bass clef notes, finding the remaining notes of a chord voicing </w:t>
      </w:r>
      <w:r w:rsidR="007C397B">
        <w:t>using the order of elements was not possible</w:t>
      </w:r>
      <w:r>
        <w:t xml:space="preserve">. </w:t>
      </w:r>
      <w:r w:rsidR="00D31E75">
        <w:t xml:space="preserve">This issue is highlighted in figures 4.2 and 4.3. For example, </w:t>
      </w:r>
      <w:r w:rsidR="008D7FB2">
        <w:t xml:space="preserve">the first chord symbol and the top note of its associated chord voicing are in position 1 and 2. However, the remaining notes in the chord voicing are in positions 12-15. Finding these remaining notes </w:t>
      </w:r>
      <w:r w:rsidR="000D415B">
        <w:t>by relying on the order of the elements was not possible, as the position of bass clef chord voicings was arbitrary.</w:t>
      </w:r>
    </w:p>
    <w:p w14:paraId="0ED79B87" w14:textId="4A97F13F"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w:t>
      </w:r>
      <w:r w:rsidR="00002E7F">
        <w:t xml:space="preserve">For example, looking at figure 4.6, the “default-x” attribute of note </w:t>
      </w:r>
      <w:r w:rsidR="00002E7F">
        <w:rPr>
          <w:i/>
          <w:iCs/>
        </w:rPr>
        <w:t xml:space="preserve">e + 1 </w:t>
      </w:r>
      <w:r w:rsidR="00002E7F">
        <w:t xml:space="preserve">could be used to locate and extract notes </w:t>
      </w:r>
      <w:r w:rsidR="00002E7F">
        <w:rPr>
          <w:i/>
          <w:iCs/>
        </w:rPr>
        <w:t xml:space="preserve">e+9 </w:t>
      </w:r>
      <w:r w:rsidR="00002E7F">
        <w:t xml:space="preserve">to </w:t>
      </w:r>
      <w:r w:rsidR="00002E7F">
        <w:rPr>
          <w:i/>
          <w:iCs/>
        </w:rPr>
        <w:t>e+12.</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42E5582A" w14:textId="06E374F9" w:rsidR="00056522" w:rsidRPr="007720AD" w:rsidRDefault="00125E4D" w:rsidP="00B42E4A">
      <w:pPr>
        <w:ind w:firstLine="720"/>
      </w:pPr>
      <w:r>
        <w:t xml:space="preserve">The </w:t>
      </w:r>
      <w:r w:rsidR="00E663BB">
        <w:t>first</w:t>
      </w:r>
      <w:r>
        <w:t xml:space="preserve"> cause of this is when there are 2 notes </w:t>
      </w:r>
      <w:r w:rsidR="00834B03">
        <w:t>are next to each other,</w:t>
      </w:r>
      <w:r>
        <w:t xml:space="preserve"> and vertically aligning them would cause the notes to overlap, and thus be unreadable. </w:t>
      </w:r>
      <w:r w:rsidR="00E444CD">
        <w:t xml:space="preserve">Figure </w:t>
      </w:r>
      <w:r w:rsidR="008B347E">
        <w:t>4.7</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p>
    <w:p w14:paraId="742F3F0B" w14:textId="77777777" w:rsidR="00467F30" w:rsidRDefault="00467F30" w:rsidP="00467F30"/>
    <w:p w14:paraId="35C630CC" w14:textId="77777777" w:rsidR="00467F30" w:rsidRDefault="00467F30" w:rsidP="00467F30"/>
    <w:p w14:paraId="457A6FBC" w14:textId="77777777" w:rsidR="00467F30" w:rsidRDefault="00467F30" w:rsidP="00467F30"/>
    <w:p w14:paraId="51BAC7D8" w14:textId="77777777" w:rsidR="00467F30" w:rsidRDefault="00467F30" w:rsidP="00467F30"/>
    <w:p w14:paraId="1CA85589" w14:textId="77777777" w:rsidR="00467F30" w:rsidRDefault="00467F30" w:rsidP="00467F30"/>
    <w:p w14:paraId="5B7EF723" w14:textId="5A417813" w:rsidR="002F787C" w:rsidRDefault="003F2E06" w:rsidP="00467F30">
      <w:r>
        <w:rPr>
          <w:noProof/>
          <w:color w:val="FFFFFF" w:themeColor="background1"/>
        </w:rPr>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2E16772E" w:rsidR="00E444CD" w:rsidRDefault="00E444CD" w:rsidP="00B52C50">
      <w:r w:rsidRPr="008B347E">
        <w:rPr>
          <w:b/>
          <w:bCs/>
        </w:rPr>
        <w:t xml:space="preserve">Figure </w:t>
      </w:r>
      <w:r w:rsidR="008B347E" w:rsidRPr="008B347E">
        <w:rPr>
          <w:b/>
          <w:bCs/>
        </w:rPr>
        <w:t>4.7</w:t>
      </w:r>
      <w:r w:rsidR="00477BD6">
        <w:t xml:space="preserve"> A score highlighting the notes selected to make up a chord voicing using “x-location” value.</w:t>
      </w:r>
    </w:p>
    <w:p w14:paraId="39568CAE" w14:textId="77777777" w:rsidR="00467F30" w:rsidRDefault="00AF105B" w:rsidP="00B52C50">
      <w:r>
        <w:tab/>
      </w:r>
    </w:p>
    <w:p w14:paraId="1738CCBF" w14:textId="74D94CBC" w:rsidR="00467F30" w:rsidRDefault="00467F30" w:rsidP="00B52C50"/>
    <w:p w14:paraId="4F61C594" w14:textId="77777777" w:rsidR="00467F30" w:rsidRDefault="00467F30" w:rsidP="00B52C50"/>
    <w:p w14:paraId="65E0B792" w14:textId="5EAC8508" w:rsidR="00AF105B" w:rsidRDefault="00AF105B" w:rsidP="00B52C50">
      <w:r>
        <w:t xml:space="preserve">The second cause of this issue is when chord voicings are temporally arranged to form a rhythmic pattern. This means that the notes that make up the chord voicing are not </w:t>
      </w:r>
      <w:r w:rsidR="00E048FC">
        <w:t>aligned</w:t>
      </w:r>
      <w:r>
        <w:t xml:space="preserve"> on the x-axis, but adjacent to one another. This is highlighted in figure </w:t>
      </w:r>
      <w:r w:rsidR="00AE6A2C">
        <w:t>4.8</w:t>
      </w:r>
      <w:r w:rsidR="00E048FC">
        <w:t xml:space="preserve">, in which </w:t>
      </w:r>
      <w:r w:rsidR="00453BBA">
        <w:t>only two of the 5 notes in the chord voicing have the same “default-</w:t>
      </w:r>
      <w:r w:rsidR="00453BBA" w:rsidRPr="00125E4D">
        <w:t>x</w:t>
      </w:r>
      <w:r w:rsidR="00453BBA">
        <w:t>” attribute.</w:t>
      </w:r>
    </w:p>
    <w:p w14:paraId="1B786577" w14:textId="77777777" w:rsidR="00467F30" w:rsidRDefault="00467F30" w:rsidP="00B52C50"/>
    <w:p w14:paraId="7D04F673" w14:textId="77777777" w:rsidR="00467F30" w:rsidRPr="00453BBA" w:rsidRDefault="00467F30" w:rsidP="00B52C50"/>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lastRenderedPageBreak/>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0177B4AE" w:rsidR="00AF105B" w:rsidRDefault="00AF105B" w:rsidP="00B52C50">
      <w:r w:rsidRPr="00AE6A2C">
        <w:rPr>
          <w:b/>
          <w:bCs/>
        </w:rPr>
        <w:t xml:space="preserve">Figure </w:t>
      </w:r>
      <w:r w:rsidR="00AE6A2C" w:rsidRPr="00AE6A2C">
        <w:rPr>
          <w:b/>
          <w:bCs/>
        </w:rPr>
        <w:t>4.8</w:t>
      </w:r>
      <w:r>
        <w:t xml:space="preserve"> A chord voicing in which the notes are arranged in a rhythmic pattern.</w:t>
      </w:r>
    </w:p>
    <w:p w14:paraId="195E9776" w14:textId="71460FE2" w:rsidR="00AF105B" w:rsidRPr="00AF105B" w:rsidRDefault="00AF105B" w:rsidP="00B52C50"/>
    <w:p w14:paraId="4C98B958" w14:textId="77777777" w:rsidR="00467F30" w:rsidRDefault="000B3102" w:rsidP="00B52C50">
      <w:r>
        <w:tab/>
      </w:r>
    </w:p>
    <w:p w14:paraId="256757A4" w14:textId="77777777" w:rsidR="00467F30" w:rsidRDefault="00467F30" w:rsidP="00467F30">
      <w:pPr>
        <w:ind w:firstLine="720"/>
      </w:pPr>
    </w:p>
    <w:p w14:paraId="59EEBE32" w14:textId="74E58D36" w:rsidR="00F00973" w:rsidRDefault="000B3102" w:rsidP="00467F30">
      <w:pPr>
        <w:ind w:firstLine="720"/>
      </w:pPr>
      <w:r>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 of 100, and the </w:t>
      </w:r>
      <w:r w:rsidR="000E5020">
        <w:rPr>
          <w:i/>
          <w:iCs/>
        </w:rPr>
        <w:t xml:space="preserve">x-axis deviation </w:t>
      </w:r>
      <w:r w:rsidR="000E5020">
        <w:t xml:space="preserve">was set to 10, then any note with an “x-location” of between 95 and 105 would be extracted as part of that chord voicing. </w:t>
      </w:r>
    </w:p>
    <w:p w14:paraId="70BFE329" w14:textId="60E533E9" w:rsidR="003F2E06" w:rsidRDefault="00F00973" w:rsidP="00434A30">
      <w:pPr>
        <w:ind w:firstLine="720"/>
      </w:pPr>
      <w:r>
        <w:t>After extensive experimentation, it was found that a</w:t>
      </w:r>
      <w:r w:rsidR="00F9204E">
        <w:t xml:space="preserve">n </w:t>
      </w:r>
      <w:r w:rsidR="00F9204E">
        <w:rPr>
          <w:i/>
          <w:iCs/>
        </w:rPr>
        <w:t>x-axis deviation</w:t>
      </w:r>
      <w:r w:rsidR="00F9204E">
        <w:t xml:space="preserve"> value of 20 </w:t>
      </w:r>
      <w:r w:rsidR="004A61DB">
        <w:t xml:space="preserve">yielded the best results. For the first issue of closely positioned notes, the </w:t>
      </w:r>
      <w:r w:rsidR="004A61DB">
        <w:rPr>
          <w:i/>
          <w:iCs/>
        </w:rPr>
        <w:t xml:space="preserve">x-axis deviation </w:t>
      </w:r>
      <w:r w:rsidR="004A61DB">
        <w:t>ensured that all chord voicing notes were extracted whilst preventing</w:t>
      </w:r>
      <w:r w:rsidR="00F9204E">
        <w:t xml:space="preserve"> notes either side of the chord voicing </w:t>
      </w:r>
      <w:r w:rsidR="004A61DB">
        <w:t>from being included</w:t>
      </w:r>
      <w:r w:rsidR="00F9204E">
        <w:t xml:space="preserve">. This is highlighted in Figure </w:t>
      </w:r>
      <w:r w:rsidR="00DC0236">
        <w:t>4.9</w:t>
      </w:r>
      <w:r w:rsidR="00F9204E">
        <w:t>.</w:t>
      </w:r>
    </w:p>
    <w:p w14:paraId="26A8A032" w14:textId="0899EE59" w:rsidR="00543511" w:rsidRDefault="00543511" w:rsidP="00B52C50"/>
    <w:p w14:paraId="14596F8D" w14:textId="77777777" w:rsidR="00467F30" w:rsidRDefault="00467F30"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14BA68E0" w:rsidR="00B84FB2" w:rsidRDefault="00B84FB2" w:rsidP="00B52C50">
      <w:r w:rsidRPr="00DC0236">
        <w:rPr>
          <w:b/>
          <w:bCs/>
        </w:rPr>
        <w:t xml:space="preserve">Figure </w:t>
      </w:r>
      <w:r w:rsidR="00DC0236" w:rsidRPr="00DC0236">
        <w:rPr>
          <w:b/>
          <w:bCs/>
        </w:rPr>
        <w:t>4.9</w:t>
      </w:r>
      <w:r>
        <w:t xml:space="preserve">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14C36671" w14:textId="77777777" w:rsidR="00467F30" w:rsidRDefault="00AF105B" w:rsidP="00B52C50">
      <w:r>
        <w:tab/>
      </w:r>
    </w:p>
    <w:p w14:paraId="0664A8CD" w14:textId="77777777" w:rsidR="00467F30" w:rsidRDefault="00467F30" w:rsidP="00B52C50"/>
    <w:p w14:paraId="4B1B0A7A" w14:textId="273DBC11" w:rsidR="008A72AF" w:rsidRPr="003A4801" w:rsidRDefault="00AF105B" w:rsidP="00467F30">
      <w:pPr>
        <w:ind w:firstLine="720"/>
      </w:pPr>
      <w:r>
        <w:lastRenderedPageBreak/>
        <w:t xml:space="preserve">It was not possible to use </w:t>
      </w:r>
      <w:r>
        <w:rPr>
          <w:i/>
          <w:iCs/>
        </w:rPr>
        <w:t xml:space="preserve">x-axis deviation </w:t>
      </w:r>
      <w:r>
        <w:t xml:space="preserve">to successfully extract chord voicings arranged in a rhythmic pattern. For example, </w:t>
      </w:r>
      <w:r w:rsidR="00AE08E0">
        <w:t>an</w:t>
      </w:r>
      <w:r>
        <w:t xml:space="preserve"> </w:t>
      </w:r>
      <w:r w:rsidR="00AE08E0">
        <w:rPr>
          <w:i/>
          <w:iCs/>
        </w:rPr>
        <w:t>x-axis deviation</w:t>
      </w:r>
      <w:r>
        <w:t xml:space="preserve"> </w:t>
      </w:r>
      <w:r w:rsidR="00AE08E0">
        <w:t xml:space="preserve">value that could </w:t>
      </w:r>
      <w:r>
        <w:t>extract rhythmically arranged chord voicings</w:t>
      </w:r>
      <w:r w:rsidR="00AE08E0">
        <w:t xml:space="preserve"> would result in a majority of use cases in which unwanted notes were extracted.</w:t>
      </w:r>
      <w:r w:rsidR="008A72AF">
        <w:t xml:space="preserve"> </w:t>
      </w:r>
    </w:p>
    <w:p w14:paraId="52B41B71" w14:textId="029BF71D"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 xml:space="preserve">This tree structure would then be able to be traversed in order to find and extract information from elements. Traversing the tree structure would also allow for </w:t>
      </w:r>
      <w:r w:rsidR="00BD61A8">
        <w:t xml:space="preserve">search operations to be performed in </w:t>
      </w:r>
      <w:r w:rsidR="002E4F07">
        <w:t xml:space="preserve">worst case logarithmic time </w:t>
      </w:r>
      <w:proofErr w:type="gramStart"/>
      <w:r w:rsidR="002E4F07" w:rsidRPr="002E4F07">
        <w:t>O(</w:t>
      </w:r>
      <w:proofErr w:type="gramEnd"/>
      <w:r w:rsidR="002E4F07" w:rsidRPr="002E4F07">
        <w:t>log n)</w:t>
      </w:r>
      <w:r w:rsidR="002E4F07">
        <w:t xml:space="preserve"> and best case </w:t>
      </w:r>
      <w:r w:rsidR="00BD61A8">
        <w:t xml:space="preserve">constant time </w:t>
      </w:r>
      <w:r w:rsidR="002E4F07">
        <w:t>(</w:t>
      </w:r>
      <w:r w:rsidR="00BD61A8">
        <w:t>O(1)</w:t>
      </w:r>
      <w:r w:rsidR="002E4F07">
        <w:t>),</w:t>
      </w:r>
      <w:r w:rsidR="00BD61A8">
        <w:t xml:space="preserve"> as oppose to linear time </w:t>
      </w:r>
      <w:r w:rsidR="002E4F07">
        <w:t>(</w:t>
      </w:r>
      <w:r w:rsidR="00BD61A8">
        <w:t>O(n)</w:t>
      </w:r>
      <w:r w:rsidR="002E4F07">
        <w:t>)</w:t>
      </w:r>
      <w:r w:rsidR="00BD61A8">
        <w:t xml:space="preserve"> when </w:t>
      </w:r>
      <w:r w:rsidR="00246730">
        <w:t xml:space="preserve">iterating through </w:t>
      </w:r>
      <w:r w:rsidR="00246730">
        <w:rPr>
          <w:i/>
          <w:iCs/>
        </w:rPr>
        <w:t xml:space="preserve">n </w:t>
      </w:r>
      <w:r w:rsidR="00246730">
        <w:t>number of lines per file</w:t>
      </w:r>
      <w:r w:rsidR="00BD61A8">
        <w:t>.</w:t>
      </w:r>
    </w:p>
    <w:p w14:paraId="0AC6CFE0" w14:textId="4DE29C8C"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4.10</w:t>
      </w:r>
      <w:r w:rsidR="00BD7F2F">
        <w:t>.</w:t>
      </w:r>
      <w:r w:rsidR="00677A7F">
        <w:t xml:space="preserve"> The technique of finding the note immediately after a harmony element and using its “default-x” attribute to find all of the other notes was again used in this version.</w:t>
      </w:r>
    </w:p>
    <w:p w14:paraId="3CE577D4" w14:textId="4A32D223" w:rsidR="00467F30" w:rsidRDefault="00467F30" w:rsidP="0036045C">
      <w:pPr>
        <w:rPr>
          <w:sz w:val="32"/>
          <w:szCs w:val="32"/>
        </w:rPr>
      </w:pPr>
    </w:p>
    <w:p w14:paraId="13510FC9" w14:textId="7D1694F1" w:rsidR="00467F30" w:rsidRDefault="00467F30" w:rsidP="0036045C">
      <w:pPr>
        <w:rPr>
          <w:sz w:val="32"/>
          <w:szCs w:val="32"/>
        </w:rPr>
      </w:pPr>
    </w:p>
    <w:p w14:paraId="09C57CF9" w14:textId="2BE3353A" w:rsidR="00467F30" w:rsidRDefault="00467F30" w:rsidP="0036045C">
      <w:pPr>
        <w:rPr>
          <w:sz w:val="32"/>
          <w:szCs w:val="32"/>
        </w:rPr>
      </w:pPr>
    </w:p>
    <w:p w14:paraId="247F7D38" w14:textId="77777777" w:rsidR="00A11DA0" w:rsidRDefault="00A11DA0" w:rsidP="0036045C">
      <w:pPr>
        <w:rPr>
          <w:sz w:val="32"/>
          <w:szCs w:val="32"/>
        </w:rPr>
      </w:pPr>
    </w:p>
    <w:p w14:paraId="7C13E5A3" w14:textId="05A32114" w:rsidR="00677A7F" w:rsidRDefault="00677A7F" w:rsidP="00AB626D"/>
    <w:p w14:paraId="05AC4D3F" w14:textId="61A4B4B3" w:rsidR="00467F30" w:rsidRDefault="001E48DA" w:rsidP="00AB626D">
      <w:r>
        <w:rPr>
          <w:noProof/>
          <w:color w:val="FFFFFF" w:themeColor="background1"/>
        </w:rPr>
        <mc:AlternateContent>
          <mc:Choice Requires="wps">
            <w:drawing>
              <wp:anchor distT="0" distB="0" distL="114300" distR="114300" simplePos="0" relativeHeight="251679744" behindDoc="0" locked="0" layoutInCell="1" allowOverlap="1" wp14:anchorId="3B5D1EDC" wp14:editId="4133B169">
                <wp:simplePos x="0" y="0"/>
                <wp:positionH relativeFrom="column">
                  <wp:posOffset>13648</wp:posOffset>
                </wp:positionH>
                <wp:positionV relativeFrom="paragraph">
                  <wp:posOffset>-116688</wp:posOffset>
                </wp:positionV>
                <wp:extent cx="5702300" cy="365760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6576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F6A3A" id="Rectangle 59" o:spid="_x0000_s1026" style="position:absolute;margin-left:1.05pt;margin-top:-9.2pt;width:449pt;height:4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" filled="f" strokecolor="#5a5a5a [2109]" strokeweight="1pt"/>
            </w:pict>
          </mc:Fallback>
        </mc:AlternateContent>
      </w:r>
      <w:r w:rsidR="00AB626D">
        <w:tab/>
      </w:r>
      <w:r w:rsidR="0047331E">
        <w:t xml:space="preserve"> </w:t>
      </w:r>
      <w:r>
        <w:rPr>
          <w:noProof/>
        </w:rPr>
        <w:drawing>
          <wp:inline distT="0" distB="0" distL="0" distR="0" wp14:anchorId="134F8958" wp14:editId="2E1E24AF">
            <wp:extent cx="3439236" cy="3439236"/>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43311" cy="3443311"/>
                    </a:xfrm>
                    <a:prstGeom prst="rect">
                      <a:avLst/>
                    </a:prstGeom>
                  </pic:spPr>
                </pic:pic>
              </a:graphicData>
            </a:graphic>
          </wp:inline>
        </w:drawing>
      </w:r>
    </w:p>
    <w:p w14:paraId="0154D62F" w14:textId="6C06B390" w:rsidR="00637D4D" w:rsidRDefault="00637D4D" w:rsidP="00AB626D"/>
    <w:p w14:paraId="2570FE69" w14:textId="62E4D444" w:rsidR="001E48DA" w:rsidRDefault="001E48DA" w:rsidP="001E48DA">
      <w:r w:rsidRPr="00661172">
        <w:rPr>
          <w:b/>
          <w:bCs/>
        </w:rPr>
        <w:t>Figure 4.10</w:t>
      </w:r>
      <w:r>
        <w:t xml:space="preserve"> MusicXML as an Ordered Tree Data Structure</w:t>
      </w:r>
    </w:p>
    <w:p w14:paraId="36052B71" w14:textId="5610F3A8" w:rsidR="00637D4D" w:rsidRPr="00BD61A8" w:rsidRDefault="00637D4D" w:rsidP="00AB626D"/>
    <w:p w14:paraId="4933D164" w14:textId="77777777" w:rsidR="004F31FC" w:rsidRDefault="004F31FC" w:rsidP="00DA7BC3">
      <w:pPr>
        <w:pStyle w:val="Heading3"/>
      </w:pPr>
    </w:p>
    <w:p w14:paraId="5F98E241" w14:textId="7B74C198" w:rsidR="00BD61A8" w:rsidRDefault="00E1442D" w:rsidP="00DA7BC3">
      <w:pPr>
        <w:pStyle w:val="Heading3"/>
      </w:pPr>
      <w:bookmarkStart w:id="24" w:name="_Toc80280754"/>
      <w:r>
        <w:t>4.3.2 Chord Data Manipulation</w:t>
      </w:r>
      <w:bookmarkEnd w:id="24"/>
    </w:p>
    <w:p w14:paraId="4ED958BB" w14:textId="6D0C9A68" w:rsidR="00E1442D" w:rsidRDefault="0047331E" w:rsidP="00E1442D">
      <w:pPr>
        <w:rPr>
          <w:color w:val="000000" w:themeColor="text1"/>
        </w:rPr>
      </w:pPr>
      <w:r>
        <w:rPr>
          <w:color w:val="000000" w:themeColor="text1"/>
        </w:rPr>
        <w:tab/>
      </w:r>
    </w:p>
    <w:p w14:paraId="7260E487" w14:textId="179E98DE" w:rsidR="00C93350" w:rsidRDefault="0047331E" w:rsidP="00E1442D">
      <w:pPr>
        <w:rPr>
          <w:color w:val="000000" w:themeColor="text1"/>
        </w:rPr>
      </w:pPr>
      <w:r>
        <w:rPr>
          <w:color w:val="000000" w:themeColor="text1"/>
        </w:rPr>
        <w:lastRenderedPageBreak/>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6BBC7326" w:rsidR="00FD33FB" w:rsidRDefault="00FD33FB" w:rsidP="00C93350">
      <w:pPr>
        <w:ind w:firstLine="720"/>
        <w:rPr>
          <w:color w:val="000000" w:themeColor="text1"/>
        </w:rPr>
      </w:pPr>
      <w:r>
        <w:rPr>
          <w:color w:val="000000" w:themeColor="text1"/>
        </w:rPr>
        <w:t>Also, the notes of each chord voicing were additionally represented using note numbers, a system in which the numbers 1-88 represent each note on the piano</w:t>
      </w:r>
      <w:r w:rsidR="002B3AE8">
        <w:rPr>
          <w:color w:val="FF0000"/>
        </w:rPr>
        <w:t xml:space="preserve">. </w:t>
      </w:r>
      <w:r>
        <w:rPr>
          <w:color w:val="000000" w:themeColor="text1"/>
        </w:rPr>
        <w:t>Outputting chord voicings in this way would allow other users to easily encode the data for further use. The chord voicings were also subjected to a small degree of pitch normalisation, in which any very high or 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2A5C2950" w14:textId="7BAEA048" w:rsidR="00A36F4F"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 above the note C.</w:t>
      </w:r>
      <w:r w:rsidR="00EE39BD">
        <w:rPr>
          <w:color w:val="000000" w:themeColor="text1"/>
        </w:rPr>
        <w:t xml:space="preserve"> </w:t>
      </w:r>
      <w:r w:rsidRPr="00EE39BD">
        <w:rPr>
          <w:color w:val="000000" w:themeColor="text1"/>
        </w:rPr>
        <w:t>This</w:t>
      </w:r>
      <w:r>
        <w:rPr>
          <w:color w:val="000000" w:themeColor="text1"/>
        </w:rPr>
        <w:t xml:space="preserve"> then meant that there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r w:rsidR="0047329B">
        <w:rPr>
          <w:color w:val="000000" w:themeColor="text1"/>
        </w:rPr>
        <w:t xml:space="preserve"> whilst keeping their voicing structure.</w:t>
      </w:r>
    </w:p>
    <w:p w14:paraId="04D15328" w14:textId="69A4B012"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4D377F">
        <w:rPr>
          <w:color w:val="000000" w:themeColor="text1"/>
        </w:rPr>
        <w:t>easy</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7C8C68AD" w14:textId="62366BF3" w:rsidR="00924AE4" w:rsidRDefault="005C230E" w:rsidP="005314B9">
      <w:pPr>
        <w:ind w:firstLine="720"/>
        <w:rPr>
          <w:color w:val="000000" w:themeColor="text1"/>
        </w:rPr>
      </w:pPr>
      <w:r>
        <w:rPr>
          <w:color w:val="000000" w:themeColor="text1"/>
        </w:rPr>
        <w:t>The chord scraper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5CD8389F" w14:textId="6E010274" w:rsidR="004F31FC" w:rsidRDefault="004F31FC" w:rsidP="005314B9">
      <w:pPr>
        <w:ind w:firstLine="720"/>
        <w:rPr>
          <w:color w:val="000000" w:themeColor="text1"/>
        </w:rPr>
      </w:pPr>
    </w:p>
    <w:p w14:paraId="37C7FC0D" w14:textId="77777777" w:rsidR="004F31FC" w:rsidRPr="005314B9" w:rsidRDefault="004F31FC" w:rsidP="005314B9">
      <w:pPr>
        <w:ind w:firstLine="720"/>
        <w:rPr>
          <w:color w:val="FF0000"/>
        </w:rPr>
      </w:pPr>
    </w:p>
    <w:p w14:paraId="37998801" w14:textId="3E59227A" w:rsidR="006E7AEC" w:rsidRPr="00DA7BC3" w:rsidRDefault="00831C26" w:rsidP="00DA7BC3">
      <w:pPr>
        <w:pStyle w:val="Heading2"/>
      </w:pPr>
      <w:bookmarkStart w:id="25" w:name="_Toc80280755"/>
      <w:r w:rsidRPr="00DA7BC3">
        <w:t>4.4</w:t>
      </w:r>
      <w:r w:rsidR="006E7AEC" w:rsidRPr="00DA7BC3">
        <w:t>. Results</w:t>
      </w:r>
      <w:r w:rsidRPr="00DA7BC3">
        <w:t xml:space="preserve"> and Evaluation</w:t>
      </w:r>
      <w:bookmarkEnd w:id="25"/>
    </w:p>
    <w:p w14:paraId="2E119600" w14:textId="77777777" w:rsidR="002E3774" w:rsidRDefault="00E71ECE" w:rsidP="006E7AEC">
      <w:pPr>
        <w:rPr>
          <w:sz w:val="28"/>
          <w:szCs w:val="28"/>
        </w:rPr>
      </w:pPr>
      <w:r>
        <w:rPr>
          <w:sz w:val="28"/>
          <w:szCs w:val="28"/>
        </w:rPr>
        <w:tab/>
      </w:r>
    </w:p>
    <w:p w14:paraId="3CF6CEE7" w14:textId="4569CF92"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chord scraper </w:t>
      </w:r>
      <w:r w:rsidR="00B1580D">
        <w:t>is</w:t>
      </w:r>
      <w:r>
        <w:t xml:space="preserve"> presented and evaluated. The performance and effectiveness of the chord scraper will also be evaluated.</w:t>
      </w:r>
    </w:p>
    <w:p w14:paraId="54588340" w14:textId="153A40FA" w:rsidR="00831C26" w:rsidRPr="00E71ECE" w:rsidRDefault="00E71ECE" w:rsidP="002E3774">
      <w:pPr>
        <w:ind w:firstLine="720"/>
      </w:pPr>
      <w:r>
        <w:t xml:space="preserve">When evaluating the chord scraper, it </w:t>
      </w:r>
      <w:r w:rsidR="00B1580D">
        <w:t>is</w:t>
      </w:r>
      <w:r>
        <w:t xml:space="preserve"> important to make a clear distinction between the </w:t>
      </w:r>
      <w:r w:rsidR="00FC6C6A">
        <w:t>correctness</w:t>
      </w:r>
      <w:r>
        <w:t xml:space="preserve"> of the input data </w:t>
      </w:r>
      <w:r w:rsidR="00FC6C6A">
        <w:t>and</w:t>
      </w:r>
      <w:r>
        <w:t xml:space="preserve"> the effectiveness of the chord scraper to correctly extract chords. For example, if </w:t>
      </w:r>
      <w:r w:rsidR="00BD7467">
        <w:t>the output dataset contains</w:t>
      </w:r>
      <w:r w:rsidR="00E444CD">
        <w:t xml:space="preserve"> chord </w:t>
      </w:r>
      <w:r w:rsidR="00FF7C32">
        <w:t>voicings that</w:t>
      </w:r>
      <w:r w:rsidR="0076331B">
        <w:t xml:space="preserve">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29ADAD5A" w14:textId="06E00BCC" w:rsidR="00637D4D" w:rsidRDefault="00637D4D" w:rsidP="006E7AEC">
      <w:pPr>
        <w:rPr>
          <w:sz w:val="28"/>
          <w:szCs w:val="28"/>
        </w:rPr>
      </w:pPr>
    </w:p>
    <w:p w14:paraId="5C314A21" w14:textId="77777777" w:rsidR="00637D4D" w:rsidRDefault="00637D4D" w:rsidP="006E7AEC">
      <w:pPr>
        <w:rPr>
          <w:sz w:val="28"/>
          <w:szCs w:val="28"/>
        </w:rPr>
      </w:pPr>
    </w:p>
    <w:p w14:paraId="1A213EC4" w14:textId="12F6503D" w:rsidR="00831C26" w:rsidRPr="00831C26" w:rsidRDefault="00E71ECE" w:rsidP="00DA7BC3">
      <w:pPr>
        <w:pStyle w:val="Heading3"/>
      </w:pPr>
      <w:bookmarkStart w:id="26" w:name="_Toc80280756"/>
      <w:r>
        <w:t>4.4.1 Jazz-Chords Dataset</w:t>
      </w:r>
      <w:bookmarkEnd w:id="26"/>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2D40AA34" w14:textId="4D51D2BD" w:rsidR="00344E63"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 xml:space="preserve">chord symbol and chord voicing pairs. </w:t>
      </w:r>
      <w:r w:rsidR="0077004F">
        <w:t xml:space="preserve">All of 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item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lastRenderedPageBreak/>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725EA74F" w14:textId="17BC9E28" w:rsidR="00A642A6" w:rsidRDefault="00A642A6" w:rsidP="006E7AEC"/>
    <w:p w14:paraId="10F7178A" w14:textId="46B3E18B" w:rsidR="00637D4D" w:rsidRDefault="00637D4D" w:rsidP="006E7AEC"/>
    <w:p w14:paraId="7DE0749F" w14:textId="63F4B5D4" w:rsidR="005314B9" w:rsidRDefault="005314B9" w:rsidP="006E7AEC"/>
    <w:p w14:paraId="6167B277" w14:textId="77777777" w:rsidR="004F31FC" w:rsidRDefault="004F31FC" w:rsidP="006E7AEC"/>
    <w:p w14:paraId="526FB54A" w14:textId="27A031B8" w:rsidR="00637D4D" w:rsidRDefault="00637D4D" w:rsidP="006E7AEC"/>
    <w:tbl>
      <w:tblPr>
        <w:tblStyle w:val="TableGrid"/>
        <w:tblW w:w="0" w:type="auto"/>
        <w:tblLook w:val="04A0" w:firstRow="1" w:lastRow="0" w:firstColumn="1" w:lastColumn="0" w:noHBand="0" w:noVBand="1"/>
      </w:tblPr>
      <w:tblGrid>
        <w:gridCol w:w="2122"/>
        <w:gridCol w:w="2268"/>
        <w:gridCol w:w="4534"/>
      </w:tblGrid>
      <w:tr w:rsidR="0077004F" w14:paraId="5FF43EA3" w14:textId="77777777" w:rsidTr="00924AE4">
        <w:trPr>
          <w:trHeight w:val="434"/>
        </w:trPr>
        <w:tc>
          <w:tcPr>
            <w:tcW w:w="2122" w:type="dxa"/>
            <w:vAlign w:val="center"/>
          </w:tcPr>
          <w:p w14:paraId="322B9239" w14:textId="4F5C53A8" w:rsidR="0077004F" w:rsidRPr="00C97BD1" w:rsidRDefault="0077004F" w:rsidP="00924AE4">
            <w:pPr>
              <w:rPr>
                <w:b/>
                <w:bCs/>
                <w:i/>
                <w:iCs/>
              </w:rPr>
            </w:pPr>
            <w:r>
              <w:rPr>
                <w:b/>
                <w:bCs/>
                <w:i/>
                <w:iCs/>
              </w:rPr>
              <w:t>Key</w:t>
            </w:r>
          </w:p>
        </w:tc>
        <w:tc>
          <w:tcPr>
            <w:tcW w:w="2268" w:type="dxa"/>
            <w:vAlign w:val="center"/>
          </w:tcPr>
          <w:p w14:paraId="4C956687" w14:textId="1D00FB7B" w:rsidR="0077004F" w:rsidRPr="0077004F" w:rsidRDefault="0077004F" w:rsidP="00924AE4">
            <w:pPr>
              <w:rPr>
                <w:b/>
                <w:bCs/>
                <w:i/>
                <w:iCs/>
              </w:rPr>
            </w:pPr>
            <w:r>
              <w:rPr>
                <w:b/>
                <w:bCs/>
                <w:i/>
                <w:iCs/>
              </w:rPr>
              <w:t>Data Type</w:t>
            </w:r>
          </w:p>
        </w:tc>
        <w:tc>
          <w:tcPr>
            <w:tcW w:w="4534" w:type="dxa"/>
            <w:vAlign w:val="center"/>
          </w:tcPr>
          <w:p w14:paraId="1A8B305F" w14:textId="2213572B" w:rsidR="0077004F" w:rsidRPr="0077004F" w:rsidRDefault="0077004F" w:rsidP="00924AE4">
            <w:pPr>
              <w:rPr>
                <w:b/>
                <w:bCs/>
                <w:i/>
                <w:iCs/>
              </w:rPr>
            </w:pPr>
            <w:r>
              <w:rPr>
                <w:b/>
                <w:bCs/>
                <w:i/>
                <w:iCs/>
              </w:rPr>
              <w:t>Description</w:t>
            </w:r>
          </w:p>
        </w:tc>
      </w:tr>
      <w:tr w:rsidR="0077004F" w14:paraId="46AA1000" w14:textId="77777777" w:rsidTr="00924AE4">
        <w:trPr>
          <w:trHeight w:val="579"/>
        </w:trPr>
        <w:tc>
          <w:tcPr>
            <w:tcW w:w="2122" w:type="dxa"/>
            <w:vAlign w:val="center"/>
          </w:tcPr>
          <w:p w14:paraId="5DEF2457" w14:textId="5716D74F" w:rsidR="0077004F" w:rsidRPr="00947DAF" w:rsidRDefault="0077004F" w:rsidP="00924AE4">
            <w:pPr>
              <w:rPr>
                <w:i/>
                <w:iCs/>
              </w:rPr>
            </w:pPr>
            <w:r w:rsidRPr="00947DAF">
              <w:rPr>
                <w:i/>
                <w:iCs/>
              </w:rPr>
              <w:t>type</w:t>
            </w:r>
          </w:p>
        </w:tc>
        <w:tc>
          <w:tcPr>
            <w:tcW w:w="2268" w:type="dxa"/>
            <w:vAlign w:val="center"/>
          </w:tcPr>
          <w:p w14:paraId="3A5202E9" w14:textId="7ABC1256" w:rsidR="0077004F" w:rsidRPr="00C97BD1" w:rsidRDefault="0077004F" w:rsidP="00924AE4">
            <w:r>
              <w:t>String</w:t>
            </w:r>
          </w:p>
        </w:tc>
        <w:tc>
          <w:tcPr>
            <w:tcW w:w="4534" w:type="dxa"/>
            <w:vAlign w:val="center"/>
          </w:tcPr>
          <w:p w14:paraId="77466E4C" w14:textId="304728E8" w:rsidR="0077004F" w:rsidRPr="00C97BD1" w:rsidRDefault="0077004F" w:rsidP="00924AE4">
            <w:r>
              <w:t>The type of chord, i.e., “major-seventh”</w:t>
            </w:r>
          </w:p>
        </w:tc>
      </w:tr>
      <w:tr w:rsidR="0077004F" w14:paraId="39537013" w14:textId="77777777" w:rsidTr="00924AE4">
        <w:trPr>
          <w:trHeight w:val="579"/>
        </w:trPr>
        <w:tc>
          <w:tcPr>
            <w:tcW w:w="2122" w:type="dxa"/>
            <w:vAlign w:val="center"/>
          </w:tcPr>
          <w:p w14:paraId="0534A7F8" w14:textId="434DC588" w:rsidR="0077004F" w:rsidRPr="00947DAF" w:rsidRDefault="0077004F" w:rsidP="00924AE4">
            <w:pPr>
              <w:rPr>
                <w:i/>
                <w:iCs/>
              </w:rPr>
            </w:pPr>
            <w:r w:rsidRPr="00947DAF">
              <w:rPr>
                <w:i/>
                <w:iCs/>
              </w:rPr>
              <w:t>extensions</w:t>
            </w:r>
          </w:p>
        </w:tc>
        <w:tc>
          <w:tcPr>
            <w:tcW w:w="2268" w:type="dxa"/>
            <w:vAlign w:val="center"/>
          </w:tcPr>
          <w:p w14:paraId="501C9203" w14:textId="48DD9FF0" w:rsidR="0077004F" w:rsidRPr="00C97BD1" w:rsidRDefault="0077004F" w:rsidP="00924AE4">
            <w:r>
              <w:t>List of Dictionaries</w:t>
            </w:r>
          </w:p>
        </w:tc>
        <w:tc>
          <w:tcPr>
            <w:tcW w:w="4534" w:type="dxa"/>
            <w:vAlign w:val="center"/>
          </w:tcPr>
          <w:p w14:paraId="731A4A6A" w14:textId="12D74ACC" w:rsidR="0077004F" w:rsidRPr="00C97BD1" w:rsidRDefault="0077004F" w:rsidP="00924AE4">
            <w:r>
              <w:t xml:space="preserve">A list containing </w:t>
            </w:r>
            <w:r w:rsidR="005F05BD">
              <w:t>any chord symbol extensions</w:t>
            </w:r>
          </w:p>
        </w:tc>
      </w:tr>
      <w:tr w:rsidR="0077004F" w14:paraId="4C3D1198" w14:textId="77777777" w:rsidTr="00924AE4">
        <w:trPr>
          <w:trHeight w:val="579"/>
        </w:trPr>
        <w:tc>
          <w:tcPr>
            <w:tcW w:w="2122" w:type="dxa"/>
            <w:vAlign w:val="center"/>
          </w:tcPr>
          <w:p w14:paraId="7AE9A805" w14:textId="2ACE24A1" w:rsidR="0077004F" w:rsidRPr="00947DAF" w:rsidRDefault="0077004F" w:rsidP="00924AE4">
            <w:pPr>
              <w:rPr>
                <w:i/>
                <w:iCs/>
              </w:rPr>
            </w:pPr>
            <w:r w:rsidRPr="00947DAF">
              <w:rPr>
                <w:i/>
                <w:iCs/>
              </w:rPr>
              <w:t>note_numbers</w:t>
            </w:r>
          </w:p>
        </w:tc>
        <w:tc>
          <w:tcPr>
            <w:tcW w:w="2268" w:type="dxa"/>
            <w:vAlign w:val="center"/>
          </w:tcPr>
          <w:p w14:paraId="70DFB882" w14:textId="7D94A225" w:rsidR="0077004F" w:rsidRPr="00BC7829" w:rsidRDefault="005F05BD" w:rsidP="00924AE4">
            <w:r>
              <w:t>List of integers</w:t>
            </w:r>
          </w:p>
        </w:tc>
        <w:tc>
          <w:tcPr>
            <w:tcW w:w="4534" w:type="dxa"/>
            <w:vAlign w:val="center"/>
          </w:tcPr>
          <w:p w14:paraId="51B63442" w14:textId="2C393954" w:rsidR="0077004F" w:rsidRDefault="005F05BD" w:rsidP="00924AE4">
            <w:r>
              <w:t>A list containing chord voicings as note numbers</w:t>
            </w:r>
          </w:p>
        </w:tc>
      </w:tr>
    </w:tbl>
    <w:p w14:paraId="6968D2A0" w14:textId="73C45A27" w:rsidR="00C97BD1" w:rsidRDefault="005263AD" w:rsidP="00637D4D">
      <w:pPr>
        <w:spacing w:before="120"/>
      </w:pPr>
      <w:r w:rsidRPr="005263AD">
        <w:rPr>
          <w:b/>
          <w:bCs/>
        </w:rPr>
        <w:t>Table 4.1</w:t>
      </w:r>
      <w:r w:rsidR="004E1348">
        <w:t xml:space="preserve"> J</w:t>
      </w:r>
      <w:r w:rsidR="005F05BD">
        <w:t>azz-</w:t>
      </w:r>
      <w:r w:rsidR="00CB31CA">
        <w:t>C</w:t>
      </w:r>
      <w:r w:rsidR="005F05BD">
        <w:t>hords dataset</w:t>
      </w:r>
      <w:r w:rsidR="00344E63">
        <w:t xml:space="preserve"> structure</w:t>
      </w:r>
    </w:p>
    <w:p w14:paraId="01A1727D" w14:textId="4F984D8C" w:rsidR="00A642A6" w:rsidRDefault="00A642A6" w:rsidP="006E7AEC"/>
    <w:p w14:paraId="6A44A4B3" w14:textId="776FD778" w:rsidR="00A642A6" w:rsidRDefault="00A642A6" w:rsidP="006E7AEC"/>
    <w:p w14:paraId="66C13D1A" w14:textId="751CA493" w:rsidR="00637D4D" w:rsidRDefault="00637D4D" w:rsidP="006E7AEC"/>
    <w:p w14:paraId="66E285CC" w14:textId="08460BC2" w:rsidR="00637D4D" w:rsidRDefault="00637D4D" w:rsidP="006E7AEC"/>
    <w:p w14:paraId="303CCA64" w14:textId="78649220" w:rsidR="00637D4D" w:rsidRDefault="00637D4D" w:rsidP="006E7AEC"/>
    <w:p w14:paraId="0BFBE4DE" w14:textId="5987C9BA" w:rsidR="00637D4D" w:rsidRDefault="00637D4D" w:rsidP="006E7AEC"/>
    <w:p w14:paraId="4952BD6F" w14:textId="063A3580" w:rsidR="00637D4D" w:rsidRDefault="00637D4D" w:rsidP="006E7AEC"/>
    <w:p w14:paraId="702718C1" w14:textId="77777777" w:rsidR="00B1580D" w:rsidRDefault="00B1580D" w:rsidP="006E7AEC"/>
    <w:p w14:paraId="5799597B" w14:textId="036F016C" w:rsidR="00A642A6" w:rsidRDefault="00474F34" w:rsidP="006E7AEC">
      <w:r>
        <w:rPr>
          <w:noProof/>
          <w:color w:val="FFFFFF" w:themeColor="background1"/>
        </w:rPr>
        <mc:AlternateContent>
          <mc:Choice Requires="wps">
            <w:drawing>
              <wp:anchor distT="0" distB="0" distL="114300" distR="114300" simplePos="0" relativeHeight="251681792" behindDoc="0" locked="0" layoutInCell="1" allowOverlap="1" wp14:anchorId="730BFF7B" wp14:editId="134D4562">
                <wp:simplePos x="0" y="0"/>
                <wp:positionH relativeFrom="column">
                  <wp:posOffset>0</wp:posOffset>
                </wp:positionH>
                <wp:positionV relativeFrom="paragraph">
                  <wp:posOffset>80735</wp:posOffset>
                </wp:positionV>
                <wp:extent cx="5768975" cy="4266655"/>
                <wp:effectExtent l="0" t="0" r="9525" b="13335"/>
                <wp:wrapNone/>
                <wp:docPr id="62" name="Rectangle 62"/>
                <wp:cNvGraphicFramePr/>
                <a:graphic xmlns:a="http://schemas.openxmlformats.org/drawingml/2006/main">
                  <a:graphicData uri="http://schemas.microsoft.com/office/word/2010/wordprocessingShape">
                    <wps:wsp>
                      <wps:cNvSpPr/>
                      <wps:spPr>
                        <a:xfrm>
                          <a:off x="0" y="0"/>
                          <a:ext cx="5768975" cy="42666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B947" id="Rectangle 62" o:spid="_x0000_s1026" style="position:absolute;margin-left:0;margin-top:6.35pt;width:454.25pt;height:33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" filled="f" strokecolor="#5a5a5a [2109]" strokeweight="1pt"/>
            </w:pict>
          </mc:Fallback>
        </mc:AlternateContent>
      </w:r>
    </w:p>
    <w:p w14:paraId="4C71956C" w14:textId="2B2F2ED7" w:rsidR="00264569" w:rsidRDefault="00474F34" w:rsidP="00DD4DA1">
      <w:pPr>
        <w:jc w:val="center"/>
      </w:pPr>
      <w:r>
        <w:rPr>
          <w:noProof/>
        </w:rPr>
        <w:drawing>
          <wp:inline distT="0" distB="0" distL="0" distR="0" wp14:anchorId="41D947F4" wp14:editId="48B21542">
            <wp:extent cx="5583649" cy="4103914"/>
            <wp:effectExtent l="0" t="0" r="4445"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6365" cy="4105910"/>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344A3CE9" w:rsidR="00A642A6" w:rsidRDefault="004B2947" w:rsidP="00B64941">
      <w:r w:rsidRPr="000107BB">
        <w:rPr>
          <w:b/>
          <w:bCs/>
        </w:rPr>
        <w:t>Figure 4.11</w:t>
      </w:r>
      <w:r w:rsidR="0002185D">
        <w:t xml:space="preserve"> </w:t>
      </w:r>
      <w:r w:rsidR="00AE6EE7">
        <w:t>C</w:t>
      </w:r>
      <w:r w:rsidR="0002185D">
        <w:t>hord type distribution of the jazz-chords dataset</w:t>
      </w:r>
    </w:p>
    <w:p w14:paraId="40939AB5" w14:textId="2264A403" w:rsidR="00DD4DA1" w:rsidRDefault="00DD4DA1" w:rsidP="00B64941"/>
    <w:p w14:paraId="09F4C5CF" w14:textId="0E554AF4" w:rsidR="00637D4D" w:rsidRDefault="00637D4D" w:rsidP="00B64941"/>
    <w:p w14:paraId="79292151" w14:textId="39F026D9" w:rsidR="00637D4D" w:rsidRDefault="00637D4D" w:rsidP="00B64941"/>
    <w:p w14:paraId="4D0F2793" w14:textId="77777777" w:rsidR="00637D4D" w:rsidRDefault="00637D4D" w:rsidP="00B64941"/>
    <w:p w14:paraId="1C6D8876" w14:textId="77777777" w:rsidR="00637D4D" w:rsidRDefault="00637D4D" w:rsidP="00F75F30"/>
    <w:p w14:paraId="111628EF" w14:textId="58F725AF" w:rsidR="00E5215D" w:rsidRDefault="00E5215D" w:rsidP="00F75F30">
      <w:pPr>
        <w:rPr>
          <w:b/>
          <w:bCs/>
          <w:i/>
          <w:iCs/>
        </w:rPr>
        <w:sectPr w:rsidR="00E5215D" w:rsidSect="00DD4DA1">
          <w:pgSz w:w="11906" w:h="16838"/>
          <w:pgMar w:top="936" w:right="1440" w:bottom="990" w:left="1440" w:header="709" w:footer="709" w:gutter="0"/>
          <w:pgNumType w:start="1"/>
          <w:cols w:space="708"/>
          <w:docGrid w:linePitch="360"/>
        </w:sectPr>
      </w:pPr>
    </w:p>
    <w:tbl>
      <w:tblPr>
        <w:tblStyle w:val="TableGrid"/>
        <w:tblW w:w="3686" w:type="dxa"/>
        <w:tblInd w:w="-5" w:type="dxa"/>
        <w:tblLook w:val="04A0" w:firstRow="1" w:lastRow="0" w:firstColumn="1" w:lastColumn="0" w:noHBand="0" w:noVBand="1"/>
      </w:tblPr>
      <w:tblGrid>
        <w:gridCol w:w="2693"/>
        <w:gridCol w:w="993"/>
      </w:tblGrid>
      <w:tr w:rsidR="00F75F30" w14:paraId="47606FA9" w14:textId="4AEBF483" w:rsidTr="00924AE4">
        <w:trPr>
          <w:trHeight w:hRule="exact" w:val="397"/>
        </w:trPr>
        <w:tc>
          <w:tcPr>
            <w:tcW w:w="2693" w:type="dxa"/>
            <w:vAlign w:val="center"/>
          </w:tcPr>
          <w:p w14:paraId="078AB773" w14:textId="27F22F87" w:rsidR="00F75F30" w:rsidRPr="00631FE3" w:rsidRDefault="00F75F30" w:rsidP="00924AE4">
            <w:pPr>
              <w:rPr>
                <w:b/>
                <w:bCs/>
                <w:i/>
                <w:iCs/>
              </w:rPr>
            </w:pPr>
            <w:r w:rsidRPr="00631FE3">
              <w:rPr>
                <w:b/>
                <w:bCs/>
                <w:i/>
                <w:iCs/>
              </w:rPr>
              <w:t>Chord Type</w:t>
            </w:r>
          </w:p>
        </w:tc>
        <w:tc>
          <w:tcPr>
            <w:tcW w:w="993" w:type="dxa"/>
            <w:vAlign w:val="center"/>
          </w:tcPr>
          <w:p w14:paraId="6FAC7DBB" w14:textId="34C290E2" w:rsidR="00F75F30" w:rsidRPr="00631FE3" w:rsidRDefault="00F75F30" w:rsidP="00924AE4">
            <w:pPr>
              <w:rPr>
                <w:b/>
                <w:bCs/>
                <w:i/>
                <w:iCs/>
              </w:rPr>
            </w:pPr>
            <w:r w:rsidRPr="00631FE3">
              <w:rPr>
                <w:b/>
                <w:bCs/>
                <w:i/>
                <w:iCs/>
              </w:rPr>
              <w:t>Count</w:t>
            </w:r>
          </w:p>
        </w:tc>
      </w:tr>
      <w:tr w:rsidR="00F75F30" w14:paraId="435EC47C" w14:textId="58AFA65C" w:rsidTr="00924AE4">
        <w:trPr>
          <w:trHeight w:hRule="exact" w:val="397"/>
        </w:trPr>
        <w:tc>
          <w:tcPr>
            <w:tcW w:w="2693" w:type="dxa"/>
            <w:vAlign w:val="center"/>
          </w:tcPr>
          <w:p w14:paraId="59A882A1" w14:textId="483C2E85" w:rsidR="00F75F30" w:rsidRDefault="00F75F30" w:rsidP="00924AE4">
            <w:r>
              <w:t>dominant</w:t>
            </w:r>
          </w:p>
        </w:tc>
        <w:tc>
          <w:tcPr>
            <w:tcW w:w="993" w:type="dxa"/>
            <w:vAlign w:val="center"/>
          </w:tcPr>
          <w:p w14:paraId="30A84B55" w14:textId="0CF545C0" w:rsidR="00F75F30" w:rsidRDefault="00F75F30" w:rsidP="00924AE4">
            <w:r>
              <w:t>1875</w:t>
            </w:r>
          </w:p>
        </w:tc>
      </w:tr>
      <w:tr w:rsidR="00F75F30" w14:paraId="0E171990" w14:textId="11A126B0" w:rsidTr="00924AE4">
        <w:trPr>
          <w:trHeight w:hRule="exact" w:val="397"/>
        </w:trPr>
        <w:tc>
          <w:tcPr>
            <w:tcW w:w="2693" w:type="dxa"/>
            <w:vAlign w:val="center"/>
          </w:tcPr>
          <w:p w14:paraId="25A4A343" w14:textId="47D17E61" w:rsidR="00F75F30" w:rsidRDefault="00F75F30" w:rsidP="00924AE4">
            <w:r>
              <w:t>minor-seventh</w:t>
            </w:r>
          </w:p>
        </w:tc>
        <w:tc>
          <w:tcPr>
            <w:tcW w:w="993" w:type="dxa"/>
            <w:vAlign w:val="center"/>
          </w:tcPr>
          <w:p w14:paraId="38180F7E" w14:textId="0D16BAB3" w:rsidR="00F75F30" w:rsidRDefault="00F75F30" w:rsidP="00924AE4">
            <w:r>
              <w:t>1569</w:t>
            </w:r>
          </w:p>
        </w:tc>
      </w:tr>
      <w:tr w:rsidR="00F75F30" w14:paraId="61AEC3B0" w14:textId="7005ED8E" w:rsidTr="00924AE4">
        <w:trPr>
          <w:trHeight w:hRule="exact" w:val="397"/>
        </w:trPr>
        <w:tc>
          <w:tcPr>
            <w:tcW w:w="2693" w:type="dxa"/>
            <w:vAlign w:val="center"/>
          </w:tcPr>
          <w:p w14:paraId="273C530D" w14:textId="18E5A76C" w:rsidR="00F75F30" w:rsidRDefault="00F75F30" w:rsidP="00924AE4">
            <w:r>
              <w:t>major</w:t>
            </w:r>
          </w:p>
        </w:tc>
        <w:tc>
          <w:tcPr>
            <w:tcW w:w="993" w:type="dxa"/>
            <w:vAlign w:val="center"/>
          </w:tcPr>
          <w:p w14:paraId="504AD3DE" w14:textId="29D544A1" w:rsidR="00F75F30" w:rsidRDefault="00F75F30" w:rsidP="00924AE4">
            <w:r>
              <w:t>928</w:t>
            </w:r>
          </w:p>
        </w:tc>
      </w:tr>
      <w:tr w:rsidR="00F75F30" w14:paraId="1BC03A2D" w14:textId="34B1F82A" w:rsidTr="00924AE4">
        <w:trPr>
          <w:trHeight w:hRule="exact" w:val="397"/>
        </w:trPr>
        <w:tc>
          <w:tcPr>
            <w:tcW w:w="2693" w:type="dxa"/>
            <w:vAlign w:val="center"/>
          </w:tcPr>
          <w:p w14:paraId="08962131" w14:textId="4AEA35D1" w:rsidR="00F75F30" w:rsidRDefault="00F75F30" w:rsidP="00924AE4">
            <w:r>
              <w:t>major-seventh</w:t>
            </w:r>
          </w:p>
        </w:tc>
        <w:tc>
          <w:tcPr>
            <w:tcW w:w="993" w:type="dxa"/>
            <w:vAlign w:val="center"/>
          </w:tcPr>
          <w:p w14:paraId="0283F7A6" w14:textId="4E39D966" w:rsidR="00F75F30" w:rsidRDefault="00F75F30" w:rsidP="00924AE4">
            <w:r>
              <w:t>818</w:t>
            </w:r>
          </w:p>
        </w:tc>
      </w:tr>
      <w:tr w:rsidR="00F75F30" w14:paraId="65CB560A" w14:textId="1481D7D1" w:rsidTr="00924AE4">
        <w:trPr>
          <w:trHeight w:hRule="exact" w:val="397"/>
        </w:trPr>
        <w:tc>
          <w:tcPr>
            <w:tcW w:w="2693" w:type="dxa"/>
            <w:vAlign w:val="center"/>
          </w:tcPr>
          <w:p w14:paraId="3884A3E5" w14:textId="161F5FF4" w:rsidR="00F75F30" w:rsidRDefault="00F75F30" w:rsidP="00924AE4">
            <w:r>
              <w:t>dominant-ninth</w:t>
            </w:r>
          </w:p>
        </w:tc>
        <w:tc>
          <w:tcPr>
            <w:tcW w:w="993" w:type="dxa"/>
            <w:vAlign w:val="center"/>
          </w:tcPr>
          <w:p w14:paraId="539066FA" w14:textId="3E4BFD7D" w:rsidR="00F75F30" w:rsidRDefault="00F75F30" w:rsidP="00924AE4">
            <w:r>
              <w:t>359</w:t>
            </w:r>
          </w:p>
        </w:tc>
      </w:tr>
      <w:tr w:rsidR="00F75F30" w14:paraId="2B1D1596" w14:textId="63AFA821" w:rsidTr="00924AE4">
        <w:trPr>
          <w:trHeight w:hRule="exact" w:val="397"/>
        </w:trPr>
        <w:tc>
          <w:tcPr>
            <w:tcW w:w="2693" w:type="dxa"/>
            <w:vAlign w:val="center"/>
          </w:tcPr>
          <w:p w14:paraId="44B0B9F0" w14:textId="15B98440" w:rsidR="00F75F30" w:rsidRDefault="00F75F30" w:rsidP="00924AE4">
            <w:r>
              <w:t>suspended-fourth</w:t>
            </w:r>
          </w:p>
        </w:tc>
        <w:tc>
          <w:tcPr>
            <w:tcW w:w="993" w:type="dxa"/>
            <w:vAlign w:val="center"/>
          </w:tcPr>
          <w:p w14:paraId="4ADA1323" w14:textId="285ECF0B" w:rsidR="00F75F30" w:rsidRDefault="00F75F30" w:rsidP="00924AE4">
            <w:r>
              <w:t>322</w:t>
            </w:r>
          </w:p>
        </w:tc>
      </w:tr>
      <w:tr w:rsidR="00F75F30" w14:paraId="691344FC" w14:textId="6230CCBE" w:rsidTr="00924AE4">
        <w:trPr>
          <w:trHeight w:hRule="exact" w:val="397"/>
        </w:trPr>
        <w:tc>
          <w:tcPr>
            <w:tcW w:w="2693" w:type="dxa"/>
            <w:vAlign w:val="center"/>
          </w:tcPr>
          <w:p w14:paraId="15D1D63D" w14:textId="01CE80A3" w:rsidR="00F75F30" w:rsidRDefault="00F75F30" w:rsidP="00924AE4">
            <w:r>
              <w:t>minor</w:t>
            </w:r>
          </w:p>
        </w:tc>
        <w:tc>
          <w:tcPr>
            <w:tcW w:w="993" w:type="dxa"/>
            <w:vAlign w:val="center"/>
          </w:tcPr>
          <w:p w14:paraId="2E14A539" w14:textId="4EF799A8" w:rsidR="00F75F30" w:rsidRDefault="00F75F30" w:rsidP="00924AE4">
            <w:r>
              <w:t>236</w:t>
            </w:r>
          </w:p>
        </w:tc>
      </w:tr>
      <w:tr w:rsidR="00F75F30" w14:paraId="0CE0BC91" w14:textId="738D094D" w:rsidTr="00924AE4">
        <w:trPr>
          <w:trHeight w:hRule="exact" w:val="397"/>
        </w:trPr>
        <w:tc>
          <w:tcPr>
            <w:tcW w:w="2693" w:type="dxa"/>
            <w:vAlign w:val="center"/>
          </w:tcPr>
          <w:p w14:paraId="456D98F0" w14:textId="6005ECBE" w:rsidR="00F75F30" w:rsidRDefault="00F75F30" w:rsidP="00924AE4">
            <w:r>
              <w:t>minor-ninth</w:t>
            </w:r>
          </w:p>
        </w:tc>
        <w:tc>
          <w:tcPr>
            <w:tcW w:w="993" w:type="dxa"/>
            <w:vAlign w:val="center"/>
          </w:tcPr>
          <w:p w14:paraId="1890FA58" w14:textId="12FD15B3" w:rsidR="00F75F30" w:rsidRDefault="00F75F30" w:rsidP="00924AE4">
            <w:r>
              <w:t>206</w:t>
            </w:r>
          </w:p>
        </w:tc>
      </w:tr>
      <w:tr w:rsidR="00F75F30" w14:paraId="09658ECC" w14:textId="2598FD2A" w:rsidTr="00924AE4">
        <w:trPr>
          <w:trHeight w:hRule="exact" w:val="397"/>
        </w:trPr>
        <w:tc>
          <w:tcPr>
            <w:tcW w:w="2693" w:type="dxa"/>
            <w:vAlign w:val="center"/>
          </w:tcPr>
          <w:p w14:paraId="659E7F49" w14:textId="7A75C183" w:rsidR="00F75F30" w:rsidRDefault="00F75F30" w:rsidP="00924AE4">
            <w:r>
              <w:t>half-diminished</w:t>
            </w:r>
          </w:p>
        </w:tc>
        <w:tc>
          <w:tcPr>
            <w:tcW w:w="993" w:type="dxa"/>
            <w:vAlign w:val="center"/>
          </w:tcPr>
          <w:p w14:paraId="0C85F06F" w14:textId="5DE063F4" w:rsidR="00F75F30" w:rsidRDefault="00F75F30" w:rsidP="00924AE4">
            <w:r>
              <w:t>204</w:t>
            </w:r>
          </w:p>
        </w:tc>
      </w:tr>
      <w:tr w:rsidR="00F75F30" w14:paraId="6E1BB178" w14:textId="03174A82" w:rsidTr="00924AE4">
        <w:trPr>
          <w:trHeight w:hRule="exact" w:val="397"/>
        </w:trPr>
        <w:tc>
          <w:tcPr>
            <w:tcW w:w="2693" w:type="dxa"/>
            <w:vAlign w:val="center"/>
          </w:tcPr>
          <w:p w14:paraId="4D75E048" w14:textId="4CB0E2FD" w:rsidR="00F75F30" w:rsidRDefault="00F75F30" w:rsidP="00924AE4">
            <w:r>
              <w:t>dominant-13th</w:t>
            </w:r>
          </w:p>
        </w:tc>
        <w:tc>
          <w:tcPr>
            <w:tcW w:w="993" w:type="dxa"/>
            <w:vAlign w:val="center"/>
          </w:tcPr>
          <w:p w14:paraId="3E2A0C03" w14:textId="51A8DB3A" w:rsidR="00F75F30" w:rsidRDefault="00F75F30" w:rsidP="00924AE4">
            <w:r>
              <w:t>202</w:t>
            </w:r>
          </w:p>
        </w:tc>
      </w:tr>
      <w:tr w:rsidR="00F75F30" w14:paraId="18D6FC3B" w14:textId="1232D416" w:rsidTr="00924AE4">
        <w:trPr>
          <w:trHeight w:hRule="exact" w:val="397"/>
        </w:trPr>
        <w:tc>
          <w:tcPr>
            <w:tcW w:w="2693" w:type="dxa"/>
            <w:vAlign w:val="center"/>
          </w:tcPr>
          <w:p w14:paraId="30C69F09" w14:textId="7836A261" w:rsidR="00F75F30" w:rsidRDefault="00F75F30" w:rsidP="00924AE4">
            <w:r>
              <w:t>major-sixth</w:t>
            </w:r>
          </w:p>
        </w:tc>
        <w:tc>
          <w:tcPr>
            <w:tcW w:w="993" w:type="dxa"/>
            <w:vAlign w:val="center"/>
          </w:tcPr>
          <w:p w14:paraId="4ECFE6D3" w14:textId="118A5239" w:rsidR="00F75F30" w:rsidRDefault="00F75F30" w:rsidP="00924AE4">
            <w:r>
              <w:t>171</w:t>
            </w:r>
          </w:p>
        </w:tc>
      </w:tr>
      <w:tr w:rsidR="00F75F30" w14:paraId="41428DBC" w14:textId="4AFB925D" w:rsidTr="00924AE4">
        <w:trPr>
          <w:trHeight w:hRule="exact" w:val="397"/>
        </w:trPr>
        <w:tc>
          <w:tcPr>
            <w:tcW w:w="2693" w:type="dxa"/>
            <w:vAlign w:val="center"/>
          </w:tcPr>
          <w:p w14:paraId="223C9FA3" w14:textId="4B9B8016" w:rsidR="00F75F30" w:rsidRDefault="00F75F30" w:rsidP="00924AE4">
            <w:r>
              <w:t>major-ninth</w:t>
            </w:r>
          </w:p>
        </w:tc>
        <w:tc>
          <w:tcPr>
            <w:tcW w:w="993" w:type="dxa"/>
            <w:vAlign w:val="center"/>
          </w:tcPr>
          <w:p w14:paraId="0AC4F6F3" w14:textId="5DA30B01" w:rsidR="00F75F30" w:rsidRDefault="00F75F30" w:rsidP="00924AE4">
            <w:r>
              <w:t>104</w:t>
            </w:r>
          </w:p>
        </w:tc>
      </w:tr>
      <w:tr w:rsidR="00F75F30" w14:paraId="6D5F542C" w14:textId="7447E6D7" w:rsidTr="00924AE4">
        <w:trPr>
          <w:trHeight w:hRule="exact" w:val="397"/>
        </w:trPr>
        <w:tc>
          <w:tcPr>
            <w:tcW w:w="2693" w:type="dxa"/>
            <w:vAlign w:val="center"/>
          </w:tcPr>
          <w:p w14:paraId="5EA5B16A" w14:textId="1B30A7FA" w:rsidR="00F75F30" w:rsidRDefault="00F75F30" w:rsidP="00924AE4">
            <w:r>
              <w:t>minor-sixth</w:t>
            </w:r>
          </w:p>
        </w:tc>
        <w:tc>
          <w:tcPr>
            <w:tcW w:w="993" w:type="dxa"/>
            <w:vAlign w:val="center"/>
          </w:tcPr>
          <w:p w14:paraId="159417BC" w14:textId="33A49148" w:rsidR="00F75F30" w:rsidRDefault="00F75F30" w:rsidP="00924AE4">
            <w:r>
              <w:t>83</w:t>
            </w:r>
          </w:p>
        </w:tc>
      </w:tr>
      <w:tr w:rsidR="00F75F30" w14:paraId="05B0F7E3" w14:textId="2A03CE73" w:rsidTr="00924AE4">
        <w:trPr>
          <w:trHeight w:hRule="exact" w:val="397"/>
        </w:trPr>
        <w:tc>
          <w:tcPr>
            <w:tcW w:w="2693" w:type="dxa"/>
            <w:vAlign w:val="center"/>
          </w:tcPr>
          <w:p w14:paraId="73D02879" w14:textId="1E230486" w:rsidR="00F75F30" w:rsidRDefault="00F75F30" w:rsidP="00924AE4">
            <w:r>
              <w:t>diminished-seventh</w:t>
            </w:r>
          </w:p>
        </w:tc>
        <w:tc>
          <w:tcPr>
            <w:tcW w:w="993" w:type="dxa"/>
            <w:vAlign w:val="center"/>
          </w:tcPr>
          <w:p w14:paraId="13AD981B" w14:textId="4A0F8A7E" w:rsidR="00F75F30" w:rsidRDefault="00F75F30" w:rsidP="00924AE4">
            <w:r>
              <w:t>82</w:t>
            </w:r>
          </w:p>
        </w:tc>
      </w:tr>
      <w:tr w:rsidR="00F75F30" w14:paraId="0B666081" w14:textId="65CDB169" w:rsidTr="00924AE4">
        <w:trPr>
          <w:trHeight w:hRule="exact" w:val="397"/>
        </w:trPr>
        <w:tc>
          <w:tcPr>
            <w:tcW w:w="2693" w:type="dxa"/>
            <w:vAlign w:val="center"/>
          </w:tcPr>
          <w:p w14:paraId="04516D28" w14:textId="14CD2C23" w:rsidR="00F75F30" w:rsidRDefault="00F75F30" w:rsidP="00924AE4">
            <w:r>
              <w:t>minor-11th</w:t>
            </w:r>
          </w:p>
        </w:tc>
        <w:tc>
          <w:tcPr>
            <w:tcW w:w="993" w:type="dxa"/>
            <w:vAlign w:val="center"/>
          </w:tcPr>
          <w:p w14:paraId="42D54935" w14:textId="41181AFB" w:rsidR="00F75F30" w:rsidRDefault="00F75F30" w:rsidP="00924AE4">
            <w:r>
              <w:t>75</w:t>
            </w:r>
          </w:p>
        </w:tc>
      </w:tr>
      <w:tr w:rsidR="00F75F30" w14:paraId="731BC203" w14:textId="0F88C510" w:rsidTr="00924AE4">
        <w:trPr>
          <w:trHeight w:hRule="exact" w:val="397"/>
        </w:trPr>
        <w:tc>
          <w:tcPr>
            <w:tcW w:w="2693" w:type="dxa"/>
            <w:vAlign w:val="center"/>
          </w:tcPr>
          <w:p w14:paraId="6894C1E6" w14:textId="18BBAAC7" w:rsidR="00F75F30" w:rsidRDefault="00F75F30" w:rsidP="00924AE4">
            <w:r>
              <w:t>diminished</w:t>
            </w:r>
          </w:p>
        </w:tc>
        <w:tc>
          <w:tcPr>
            <w:tcW w:w="993" w:type="dxa"/>
            <w:vAlign w:val="center"/>
          </w:tcPr>
          <w:p w14:paraId="2DDF85C6" w14:textId="497B8236" w:rsidR="00F75F30" w:rsidRDefault="00F75F30" w:rsidP="00924AE4">
            <w:r>
              <w:t>70</w:t>
            </w:r>
          </w:p>
        </w:tc>
      </w:tr>
      <w:tr w:rsidR="00F75F30" w14:paraId="01867154" w14:textId="53EFAC9F" w:rsidTr="00924AE4">
        <w:trPr>
          <w:trHeight w:hRule="exact" w:val="397"/>
        </w:trPr>
        <w:tc>
          <w:tcPr>
            <w:tcW w:w="2693" w:type="dxa"/>
            <w:vAlign w:val="center"/>
          </w:tcPr>
          <w:p w14:paraId="27A37BE3" w14:textId="2C2A86FC" w:rsidR="00F75F30" w:rsidRDefault="00F75F30" w:rsidP="00924AE4">
            <w:r>
              <w:t>major-minor</w:t>
            </w:r>
          </w:p>
        </w:tc>
        <w:tc>
          <w:tcPr>
            <w:tcW w:w="993" w:type="dxa"/>
            <w:vAlign w:val="center"/>
          </w:tcPr>
          <w:p w14:paraId="45D46DD5" w14:textId="6BA4027C" w:rsidR="00F75F30" w:rsidRDefault="00F75F30" w:rsidP="00924AE4">
            <w:r>
              <w:t>39</w:t>
            </w:r>
          </w:p>
        </w:tc>
      </w:tr>
      <w:tr w:rsidR="00F75F30" w14:paraId="13904739" w14:textId="1A5F5BCE" w:rsidTr="00924AE4">
        <w:trPr>
          <w:trHeight w:hRule="exact" w:val="397"/>
        </w:trPr>
        <w:tc>
          <w:tcPr>
            <w:tcW w:w="2693" w:type="dxa"/>
            <w:vAlign w:val="center"/>
          </w:tcPr>
          <w:p w14:paraId="1CAB8BC3" w14:textId="40C3EB3A" w:rsidR="00F75F30" w:rsidRDefault="00F75F30" w:rsidP="00924AE4">
            <w:r>
              <w:t>augmented-seventh</w:t>
            </w:r>
          </w:p>
        </w:tc>
        <w:tc>
          <w:tcPr>
            <w:tcW w:w="993" w:type="dxa"/>
            <w:vAlign w:val="center"/>
          </w:tcPr>
          <w:p w14:paraId="7C1D8550" w14:textId="3B54EE5D" w:rsidR="00F75F30" w:rsidRDefault="00F75F30" w:rsidP="00924AE4">
            <w:r>
              <w:t>24</w:t>
            </w:r>
          </w:p>
        </w:tc>
      </w:tr>
      <w:tr w:rsidR="00F75F30" w14:paraId="2B96AEA7" w14:textId="723BC502" w:rsidTr="00924AE4">
        <w:trPr>
          <w:trHeight w:hRule="exact" w:val="397"/>
        </w:trPr>
        <w:tc>
          <w:tcPr>
            <w:tcW w:w="2693" w:type="dxa"/>
            <w:vAlign w:val="center"/>
          </w:tcPr>
          <w:p w14:paraId="4F0D807C" w14:textId="52A50FFE" w:rsidR="00F75F30" w:rsidRDefault="00F75F30" w:rsidP="00924AE4">
            <w:r>
              <w:t>major-13th</w:t>
            </w:r>
          </w:p>
        </w:tc>
        <w:tc>
          <w:tcPr>
            <w:tcW w:w="993" w:type="dxa"/>
            <w:vAlign w:val="center"/>
          </w:tcPr>
          <w:p w14:paraId="5406FFF8" w14:textId="45CAB4F3" w:rsidR="00F75F30" w:rsidRDefault="00F75F30" w:rsidP="00924AE4">
            <w:r>
              <w:t>12</w:t>
            </w:r>
          </w:p>
        </w:tc>
      </w:tr>
      <w:tr w:rsidR="00F75F30" w14:paraId="2102EFA2" w14:textId="313C2CC8" w:rsidTr="00924AE4">
        <w:trPr>
          <w:trHeight w:hRule="exact" w:val="397"/>
        </w:trPr>
        <w:tc>
          <w:tcPr>
            <w:tcW w:w="2693" w:type="dxa"/>
            <w:vAlign w:val="center"/>
          </w:tcPr>
          <w:p w14:paraId="013A7B28" w14:textId="4EC6E56D" w:rsidR="00F75F30" w:rsidRDefault="00F75F30" w:rsidP="00924AE4">
            <w:r>
              <w:t>minor-13th</w:t>
            </w:r>
          </w:p>
        </w:tc>
        <w:tc>
          <w:tcPr>
            <w:tcW w:w="993" w:type="dxa"/>
            <w:vAlign w:val="center"/>
          </w:tcPr>
          <w:p w14:paraId="3B9367D3" w14:textId="09400DEA" w:rsidR="00F75F30" w:rsidRDefault="00F75F30" w:rsidP="00924AE4">
            <w:r>
              <w:t>11</w:t>
            </w:r>
          </w:p>
        </w:tc>
      </w:tr>
      <w:tr w:rsidR="00F75F30" w14:paraId="709426F3" w14:textId="3DD3ECF7" w:rsidTr="00924AE4">
        <w:trPr>
          <w:trHeight w:hRule="exact" w:val="397"/>
        </w:trPr>
        <w:tc>
          <w:tcPr>
            <w:tcW w:w="2693" w:type="dxa"/>
            <w:vAlign w:val="center"/>
          </w:tcPr>
          <w:p w14:paraId="2430272F" w14:textId="6483648E" w:rsidR="00F75F30" w:rsidRDefault="00F75F30" w:rsidP="00924AE4">
            <w:r>
              <w:t>dominant-11th</w:t>
            </w:r>
          </w:p>
        </w:tc>
        <w:tc>
          <w:tcPr>
            <w:tcW w:w="993" w:type="dxa"/>
            <w:vAlign w:val="center"/>
          </w:tcPr>
          <w:p w14:paraId="665BF35D" w14:textId="79627277" w:rsidR="00F75F30" w:rsidRDefault="00F75F30" w:rsidP="00924AE4">
            <w:r>
              <w:t>8</w:t>
            </w:r>
          </w:p>
        </w:tc>
      </w:tr>
      <w:tr w:rsidR="00F75F30" w14:paraId="5ABD7FFE" w14:textId="7586608A" w:rsidTr="00924AE4">
        <w:trPr>
          <w:trHeight w:hRule="exact" w:val="397"/>
        </w:trPr>
        <w:tc>
          <w:tcPr>
            <w:tcW w:w="2693" w:type="dxa"/>
            <w:vAlign w:val="center"/>
          </w:tcPr>
          <w:p w14:paraId="5F70D9C2" w14:textId="1F4DDA2B" w:rsidR="00F75F30" w:rsidRDefault="00F75F30" w:rsidP="00924AE4">
            <w:r>
              <w:t>augmented</w:t>
            </w:r>
          </w:p>
        </w:tc>
        <w:tc>
          <w:tcPr>
            <w:tcW w:w="993" w:type="dxa"/>
            <w:vAlign w:val="center"/>
          </w:tcPr>
          <w:p w14:paraId="075ECBCF" w14:textId="50CE42BB" w:rsidR="00F75F30" w:rsidRDefault="00F75F30" w:rsidP="00924AE4">
            <w:r>
              <w:t>4</w:t>
            </w:r>
          </w:p>
        </w:tc>
      </w:tr>
      <w:tr w:rsidR="00F75F30" w14:paraId="17C290D5" w14:textId="0F522499" w:rsidTr="00924AE4">
        <w:trPr>
          <w:trHeight w:hRule="exact" w:val="397"/>
        </w:trPr>
        <w:tc>
          <w:tcPr>
            <w:tcW w:w="2693" w:type="dxa"/>
            <w:vAlign w:val="center"/>
          </w:tcPr>
          <w:p w14:paraId="1C7ABFBF" w14:textId="1E3AEA49" w:rsidR="00F75F30" w:rsidRDefault="00F75F30" w:rsidP="00924AE4">
            <w:r>
              <w:t>suspended-second</w:t>
            </w:r>
          </w:p>
        </w:tc>
        <w:tc>
          <w:tcPr>
            <w:tcW w:w="993" w:type="dxa"/>
            <w:vAlign w:val="center"/>
          </w:tcPr>
          <w:p w14:paraId="2C1AB5F0" w14:textId="13E2D162" w:rsidR="00F75F30" w:rsidRDefault="00F75F30" w:rsidP="00924AE4">
            <w:r>
              <w:t>2</w:t>
            </w:r>
          </w:p>
        </w:tc>
      </w:tr>
    </w:tbl>
    <w:p w14:paraId="4F2381CA" w14:textId="77777777" w:rsidR="00637D4D" w:rsidRDefault="00637D4D" w:rsidP="00637D4D">
      <w:pPr>
        <w:spacing w:before="120"/>
        <w:rPr>
          <w:b/>
          <w:bCs/>
        </w:rPr>
        <w:sectPr w:rsidR="00637D4D" w:rsidSect="00DC5DCA">
          <w:type w:val="continuous"/>
          <w:pgSz w:w="11906" w:h="16838"/>
          <w:pgMar w:top="936" w:right="1440" w:bottom="990" w:left="1440" w:header="709" w:footer="709" w:gutter="0"/>
          <w:pgNumType w:start="122"/>
          <w:cols w:num="2" w:space="120"/>
          <w:docGrid w:linePitch="360"/>
        </w:sectPr>
      </w:pPr>
    </w:p>
    <w:p w14:paraId="458554A1" w14:textId="78455317" w:rsidR="008C678A" w:rsidRDefault="006264C9" w:rsidP="00A64E51">
      <w:pPr>
        <w:spacing w:before="120"/>
      </w:pPr>
      <w:r>
        <w:rPr>
          <w:b/>
          <w:bCs/>
        </w:rPr>
        <w:t>Table 4.2</w:t>
      </w:r>
      <w:r w:rsidR="008C678A">
        <w:t xml:space="preserve"> </w:t>
      </w:r>
      <w:r w:rsidR="00AE6EE7">
        <w:t xml:space="preserve">Chord </w:t>
      </w:r>
      <w:r w:rsidR="008C678A">
        <w:t>type distribution of the jazz-chords dataset.</w:t>
      </w:r>
    </w:p>
    <w:p w14:paraId="6E38E577" w14:textId="285EAF6C" w:rsidR="00B64941" w:rsidRDefault="00B64941" w:rsidP="00B64941"/>
    <w:p w14:paraId="77F3B543" w14:textId="77777777" w:rsidR="00637D4D" w:rsidRDefault="00637D4D" w:rsidP="00637D4D"/>
    <w:p w14:paraId="49F93E90" w14:textId="6F766433" w:rsidR="004626F0" w:rsidRDefault="004626F0" w:rsidP="004B20B3">
      <w:pPr>
        <w:ind w:firstLine="720"/>
        <w:rPr>
          <w:color w:val="000000" w:themeColor="text1"/>
        </w:rPr>
      </w:pPr>
      <w:r>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3D9A2B5E" w:rsidR="00510188" w:rsidRDefault="004626F0" w:rsidP="004626F0">
      <w:r>
        <w:rPr>
          <w:color w:val="000000" w:themeColor="text1"/>
        </w:rPr>
        <w:tab/>
      </w:r>
      <w:r w:rsidR="00543CD0">
        <w:t xml:space="preserve">Jazz musical theory defines a standardised set of possible notes that can be included in chord voicings. </w:t>
      </w:r>
      <w:r w:rsidR="00D520B5">
        <w:t xml:space="preserve">For example, the chord C major-seventh </w:t>
      </w:r>
      <w:r w:rsidR="009D166D">
        <w:t>can contain the following notes – C, E, G, B. These notes make up the standardised base voicing of a C major seventh chord.</w:t>
      </w:r>
      <w:r w:rsidR="00510188">
        <w:t xml:space="preserve"> As mentioned in section 1, this base voicing can be rearranged and spread across the piano to make it sound more musically pleasing. Chords voicings can also have additional “colour-tones”, which are notes that are not part of the standardised voicing but can be added to give the voicing additional colour. Adding these colour tones does not change the type of the chord. Each chord type also has notes that are considered incorrect, meaning that they’re presence would change the type of the chord.</w:t>
      </w:r>
    </w:p>
    <w:p w14:paraId="01CABBF6" w14:textId="098226F2" w:rsidR="004626F0" w:rsidRDefault="009D166D" w:rsidP="00510188">
      <w:pPr>
        <w:ind w:firstLine="720"/>
      </w:pPr>
      <w:r>
        <w:t xml:space="preserve">In </w:t>
      </w:r>
      <w:r w:rsidR="00543CD0">
        <w:t xml:space="preserve">order for the presented dataset to be of use, its contained chord voicings need to have a high degree of </w:t>
      </w:r>
      <w:r w:rsidR="00510188">
        <w:t>accuracy, and therefore cannot contain any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4F3332">
        <w:t xml:space="preserve"> - </w:t>
      </w:r>
      <w:r w:rsidR="00172D79">
        <w:t xml:space="preserve">4.15 </w:t>
      </w:r>
      <w:r w:rsidR="00543CD0">
        <w:t>show the note distribution of all of the chord voicings for each chord type.</w:t>
      </w:r>
    </w:p>
    <w:p w14:paraId="5B4060A6" w14:textId="7985D543" w:rsidR="00122305" w:rsidRDefault="00122305" w:rsidP="004626F0">
      <w:pPr>
        <w:rPr>
          <w:color w:val="000000" w:themeColor="text1"/>
        </w:rPr>
      </w:pPr>
    </w:p>
    <w:p w14:paraId="1E5355AA" w14:textId="7E0A2B01" w:rsidR="00510188" w:rsidRDefault="00510188" w:rsidP="004626F0">
      <w:pPr>
        <w:rPr>
          <w:color w:val="000000" w:themeColor="text1"/>
        </w:rPr>
      </w:pPr>
    </w:p>
    <w:p w14:paraId="6720B3CE" w14:textId="5B7DD0F0" w:rsidR="00510188" w:rsidRDefault="00510188" w:rsidP="004626F0">
      <w:pPr>
        <w:rPr>
          <w:color w:val="000000" w:themeColor="text1"/>
        </w:rPr>
      </w:pPr>
    </w:p>
    <w:p w14:paraId="0C52706F" w14:textId="51B00054" w:rsidR="004F31FC" w:rsidRDefault="004F31FC" w:rsidP="004626F0">
      <w:pPr>
        <w:rPr>
          <w:color w:val="000000" w:themeColor="text1"/>
        </w:rPr>
      </w:pPr>
    </w:p>
    <w:p w14:paraId="68098495" w14:textId="77777777" w:rsidR="004F31FC" w:rsidRDefault="004F31FC" w:rsidP="004626F0">
      <w:pPr>
        <w:rPr>
          <w:color w:val="000000" w:themeColor="text1"/>
        </w:rPr>
      </w:pPr>
    </w:p>
    <w:p w14:paraId="25707061" w14:textId="77777777" w:rsidR="00510188" w:rsidRPr="004626F0" w:rsidRDefault="00510188" w:rsidP="004626F0">
      <w:pPr>
        <w:rPr>
          <w:color w:val="000000" w:themeColor="text1"/>
        </w:rPr>
      </w:pPr>
    </w:p>
    <w:tbl>
      <w:tblPr>
        <w:tblStyle w:val="TableGrid"/>
        <w:tblW w:w="9082" w:type="dxa"/>
        <w:tblLook w:val="04A0" w:firstRow="1" w:lastRow="0" w:firstColumn="1" w:lastColumn="0" w:noHBand="0" w:noVBand="1"/>
      </w:tblPr>
      <w:tblGrid>
        <w:gridCol w:w="4541"/>
        <w:gridCol w:w="4541"/>
      </w:tblGrid>
      <w:tr w:rsidR="00543CD0" w14:paraId="66D49D35" w14:textId="77777777" w:rsidTr="00637D4D">
        <w:trPr>
          <w:trHeight w:val="412"/>
        </w:trPr>
        <w:tc>
          <w:tcPr>
            <w:tcW w:w="4541" w:type="dxa"/>
            <w:vAlign w:val="center"/>
          </w:tcPr>
          <w:p w14:paraId="21E0DD89" w14:textId="09E7B7B2" w:rsidR="00543CD0" w:rsidRPr="00543CD0" w:rsidRDefault="00543CD0" w:rsidP="00637D4D">
            <w:pPr>
              <w:rPr>
                <w:b/>
                <w:bCs/>
                <w:i/>
                <w:iCs/>
              </w:rPr>
            </w:pPr>
            <w:r w:rsidRPr="00543CD0">
              <w:rPr>
                <w:b/>
                <w:bCs/>
                <w:i/>
                <w:iCs/>
              </w:rPr>
              <w:t>Chord Type</w:t>
            </w:r>
          </w:p>
        </w:tc>
        <w:tc>
          <w:tcPr>
            <w:tcW w:w="4541" w:type="dxa"/>
            <w:vAlign w:val="center"/>
          </w:tcPr>
          <w:p w14:paraId="4A9F92EE" w14:textId="5A82CDBF" w:rsidR="00543CD0" w:rsidRPr="00543CD0" w:rsidRDefault="008B1878" w:rsidP="00637D4D">
            <w:pPr>
              <w:rPr>
                <w:b/>
                <w:bCs/>
                <w:i/>
                <w:iCs/>
              </w:rPr>
            </w:pPr>
            <w:r>
              <w:rPr>
                <w:b/>
                <w:bCs/>
                <w:i/>
                <w:iCs/>
              </w:rPr>
              <w:t>Incorrect Notes</w:t>
            </w:r>
          </w:p>
        </w:tc>
      </w:tr>
      <w:tr w:rsidR="00543CD0" w14:paraId="5D498374" w14:textId="77777777" w:rsidTr="00637D4D">
        <w:trPr>
          <w:trHeight w:val="387"/>
        </w:trPr>
        <w:tc>
          <w:tcPr>
            <w:tcW w:w="4541" w:type="dxa"/>
            <w:vAlign w:val="center"/>
          </w:tcPr>
          <w:p w14:paraId="059FF7EA" w14:textId="055592C1" w:rsidR="00543CD0" w:rsidRPr="00C913C7" w:rsidRDefault="00C913C7" w:rsidP="00637D4D">
            <w:r w:rsidRPr="00C913C7">
              <w:t>Dominant</w:t>
            </w:r>
          </w:p>
        </w:tc>
        <w:tc>
          <w:tcPr>
            <w:tcW w:w="4541" w:type="dxa"/>
            <w:vAlign w:val="center"/>
          </w:tcPr>
          <w:p w14:paraId="64F67092" w14:textId="0B47B8AA" w:rsidR="00543CD0" w:rsidRPr="00C913C7" w:rsidRDefault="00C913C7" w:rsidP="00637D4D">
            <w:pPr>
              <w:rPr>
                <w:b/>
                <w:bCs/>
              </w:rPr>
            </w:pPr>
            <w:r>
              <w:rPr>
                <w:b/>
                <w:bCs/>
              </w:rPr>
              <w:t>-</w:t>
            </w:r>
          </w:p>
        </w:tc>
      </w:tr>
      <w:tr w:rsidR="00543CD0" w14:paraId="6155DC80" w14:textId="77777777" w:rsidTr="00637D4D">
        <w:trPr>
          <w:trHeight w:val="412"/>
        </w:trPr>
        <w:tc>
          <w:tcPr>
            <w:tcW w:w="4541" w:type="dxa"/>
            <w:vAlign w:val="center"/>
          </w:tcPr>
          <w:p w14:paraId="6844E0FD" w14:textId="1CA63C5C" w:rsidR="00543CD0" w:rsidRDefault="00C913C7" w:rsidP="00637D4D">
            <w:r>
              <w:lastRenderedPageBreak/>
              <w:t>Minor-seventh</w:t>
            </w:r>
          </w:p>
        </w:tc>
        <w:tc>
          <w:tcPr>
            <w:tcW w:w="4541" w:type="dxa"/>
            <w:vAlign w:val="center"/>
          </w:tcPr>
          <w:p w14:paraId="357840AC" w14:textId="310E836D" w:rsidR="00543CD0" w:rsidRDefault="00C913C7" w:rsidP="00637D4D">
            <w:r>
              <w:t>Db, E, F#, Ab, B</w:t>
            </w:r>
          </w:p>
        </w:tc>
      </w:tr>
      <w:tr w:rsidR="00543CD0" w14:paraId="74507AE1" w14:textId="77777777" w:rsidTr="00637D4D">
        <w:trPr>
          <w:trHeight w:val="412"/>
        </w:trPr>
        <w:tc>
          <w:tcPr>
            <w:tcW w:w="4541" w:type="dxa"/>
            <w:vAlign w:val="center"/>
          </w:tcPr>
          <w:p w14:paraId="35F9086C" w14:textId="7ED61B67" w:rsidR="00543CD0" w:rsidRDefault="00C913C7" w:rsidP="00637D4D">
            <w:r>
              <w:t>Major-seventh</w:t>
            </w:r>
          </w:p>
        </w:tc>
        <w:tc>
          <w:tcPr>
            <w:tcW w:w="4541" w:type="dxa"/>
            <w:vAlign w:val="center"/>
          </w:tcPr>
          <w:p w14:paraId="2DC4DC9F" w14:textId="1842D3B5" w:rsidR="00543CD0" w:rsidRDefault="00C913C7" w:rsidP="00637D4D">
            <w:r>
              <w:t>Db, Eb, F, Ab, Bb</w:t>
            </w:r>
          </w:p>
        </w:tc>
      </w:tr>
      <w:tr w:rsidR="00C913C7" w14:paraId="57E76BA7" w14:textId="77777777" w:rsidTr="00637D4D">
        <w:trPr>
          <w:trHeight w:val="387"/>
        </w:trPr>
        <w:tc>
          <w:tcPr>
            <w:tcW w:w="4541" w:type="dxa"/>
            <w:vAlign w:val="center"/>
          </w:tcPr>
          <w:p w14:paraId="15E33BCB" w14:textId="7F2FDBB3" w:rsidR="00C913C7" w:rsidRDefault="00C913C7" w:rsidP="00637D4D">
            <w:r>
              <w:t>Major</w:t>
            </w:r>
          </w:p>
        </w:tc>
        <w:tc>
          <w:tcPr>
            <w:tcW w:w="4541" w:type="dxa"/>
            <w:vAlign w:val="center"/>
          </w:tcPr>
          <w:p w14:paraId="4979921E" w14:textId="038C3054" w:rsidR="00C913C7" w:rsidRDefault="00C913C7" w:rsidP="00637D4D">
            <w:r>
              <w:t>Db, Eb, F, F#, Ab, Bb</w:t>
            </w:r>
          </w:p>
        </w:tc>
      </w:tr>
    </w:tbl>
    <w:p w14:paraId="27F80E23" w14:textId="63E02E6F" w:rsidR="00AB180A" w:rsidRPr="00621400" w:rsidRDefault="006264C9" w:rsidP="007944F3">
      <w:pPr>
        <w:spacing w:before="120"/>
      </w:pPr>
      <w:r w:rsidRPr="00172D79">
        <w:rPr>
          <w:b/>
          <w:bCs/>
        </w:rPr>
        <w:t>Table 4.3</w:t>
      </w:r>
      <w:r w:rsidR="00FF1D42">
        <w:t xml:space="preserve"> </w:t>
      </w:r>
      <w:r w:rsidR="001D2F0A">
        <w:t>I</w:t>
      </w:r>
      <w:r w:rsidR="003F4677">
        <w:t xml:space="preserve">ncorrect notes for </w:t>
      </w:r>
      <w:r w:rsidR="00C942A2">
        <w:t xml:space="preserve">4 </w:t>
      </w:r>
      <w:r w:rsidR="003F4677">
        <w:t>chord type</w:t>
      </w:r>
      <w:r w:rsidR="00C942A2">
        <w:t>s</w:t>
      </w:r>
    </w:p>
    <w:p w14:paraId="55FB2398" w14:textId="28FC2FC0" w:rsidR="00264569" w:rsidRDefault="00264569" w:rsidP="006E7AEC">
      <w:pPr>
        <w:rPr>
          <w:sz w:val="28"/>
          <w:szCs w:val="28"/>
        </w:rPr>
      </w:pPr>
    </w:p>
    <w:p w14:paraId="6DC0A70C" w14:textId="11BDEF0C" w:rsidR="000551A0" w:rsidRDefault="000551A0" w:rsidP="006E7AEC">
      <w:pPr>
        <w:rPr>
          <w:sz w:val="28"/>
          <w:szCs w:val="28"/>
        </w:rPr>
      </w:pPr>
    </w:p>
    <w:p w14:paraId="345F8E4B" w14:textId="324781ED" w:rsidR="00637D4D" w:rsidRDefault="00637D4D" w:rsidP="00637D4D">
      <w:pPr>
        <w:jc w:val="center"/>
      </w:pPr>
    </w:p>
    <w:p w14:paraId="7C504280" w14:textId="2E142DCD" w:rsidR="004F31FC" w:rsidRDefault="004F31FC" w:rsidP="00637D4D">
      <w:pPr>
        <w:jc w:val="center"/>
      </w:pPr>
    </w:p>
    <w:p w14:paraId="572DCA58" w14:textId="12B866A4" w:rsidR="004F31FC" w:rsidRDefault="004F31FC" w:rsidP="00637D4D">
      <w:pPr>
        <w:jc w:val="center"/>
      </w:pPr>
    </w:p>
    <w:p w14:paraId="47465ECB" w14:textId="71AF7AF1" w:rsidR="004F31FC" w:rsidRDefault="004F31FC" w:rsidP="00637D4D">
      <w:pPr>
        <w:jc w:val="center"/>
      </w:pPr>
    </w:p>
    <w:p w14:paraId="740C70A6" w14:textId="1C4A8F50" w:rsidR="004F31FC" w:rsidRDefault="004F31FC" w:rsidP="00637D4D">
      <w:pPr>
        <w:jc w:val="center"/>
      </w:pPr>
    </w:p>
    <w:p w14:paraId="73689F0A" w14:textId="0FAA3E91" w:rsidR="004F31FC" w:rsidRDefault="004F31FC" w:rsidP="00637D4D">
      <w:pPr>
        <w:jc w:val="center"/>
      </w:pPr>
    </w:p>
    <w:p w14:paraId="112F04F0" w14:textId="53DD30DF" w:rsidR="004F31FC" w:rsidRDefault="004F31FC" w:rsidP="00637D4D">
      <w:pPr>
        <w:jc w:val="center"/>
      </w:pPr>
    </w:p>
    <w:p w14:paraId="67A8B200" w14:textId="4DC1A5C8" w:rsidR="004F31FC" w:rsidRDefault="004F31FC" w:rsidP="00637D4D">
      <w:pPr>
        <w:jc w:val="center"/>
      </w:pPr>
    </w:p>
    <w:p w14:paraId="1901C632" w14:textId="741D2C26" w:rsidR="004F31FC" w:rsidRDefault="004F31FC" w:rsidP="00637D4D">
      <w:pPr>
        <w:jc w:val="center"/>
      </w:pPr>
    </w:p>
    <w:p w14:paraId="1E33B2A8" w14:textId="40598C75" w:rsidR="004F31FC" w:rsidRDefault="004F31FC" w:rsidP="00637D4D">
      <w:pPr>
        <w:jc w:val="center"/>
      </w:pPr>
    </w:p>
    <w:p w14:paraId="466E2B89" w14:textId="0B89081B" w:rsidR="004F31FC" w:rsidRDefault="004F31FC" w:rsidP="00637D4D">
      <w:pPr>
        <w:jc w:val="center"/>
      </w:pPr>
    </w:p>
    <w:p w14:paraId="2308A56A" w14:textId="1DBE906D" w:rsidR="004F31FC" w:rsidRDefault="004F31FC" w:rsidP="00637D4D">
      <w:pPr>
        <w:jc w:val="center"/>
      </w:pPr>
    </w:p>
    <w:p w14:paraId="32B772ED" w14:textId="42C0B2F5" w:rsidR="004F31FC" w:rsidRDefault="004F31FC" w:rsidP="00637D4D">
      <w:pPr>
        <w:jc w:val="center"/>
      </w:pPr>
    </w:p>
    <w:p w14:paraId="759E3811" w14:textId="51D9E6ED" w:rsidR="004F31FC" w:rsidRDefault="004F31FC" w:rsidP="00637D4D">
      <w:pPr>
        <w:jc w:val="center"/>
      </w:pPr>
    </w:p>
    <w:p w14:paraId="2F7CEA97" w14:textId="66406A2F" w:rsidR="004F31FC" w:rsidRDefault="004F31FC" w:rsidP="00637D4D">
      <w:pPr>
        <w:jc w:val="center"/>
      </w:pPr>
    </w:p>
    <w:p w14:paraId="7AF38FE6" w14:textId="6CE46F7A" w:rsidR="004F31FC" w:rsidRDefault="004F31FC" w:rsidP="00637D4D">
      <w:pPr>
        <w:jc w:val="center"/>
      </w:pPr>
    </w:p>
    <w:p w14:paraId="6D778F9F" w14:textId="77777777" w:rsidR="004F31FC" w:rsidRDefault="004F31FC" w:rsidP="004F31FC"/>
    <w:p w14:paraId="404AF383" w14:textId="2C4851D1" w:rsidR="00637D4D" w:rsidRDefault="00822347" w:rsidP="004F31FC">
      <w:r>
        <w:rPr>
          <w:noProof/>
          <w:color w:val="FFFFFF" w:themeColor="background1"/>
        </w:rPr>
        <mc:AlternateContent>
          <mc:Choice Requires="wps">
            <w:drawing>
              <wp:anchor distT="0" distB="0" distL="114300" distR="114300" simplePos="0" relativeHeight="251706368" behindDoc="0" locked="0" layoutInCell="1" allowOverlap="1" wp14:anchorId="0F7E2F99" wp14:editId="0853D47B">
                <wp:simplePos x="0" y="0"/>
                <wp:positionH relativeFrom="column">
                  <wp:posOffset>-488</wp:posOffset>
                </wp:positionH>
                <wp:positionV relativeFrom="paragraph">
                  <wp:posOffset>-24569</wp:posOffset>
                </wp:positionV>
                <wp:extent cx="5791200" cy="8880706"/>
                <wp:effectExtent l="0" t="0" r="12700" b="9525"/>
                <wp:wrapNone/>
                <wp:docPr id="99" name="Rectangle 99"/>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D0645" id="Rectangle 99" o:spid="_x0000_s1026" style="position:absolute;margin-left:-.05pt;margin-top:-1.95pt;width:456pt;height:69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" filled="f" strokecolor="#5a5a5a [2109]" strokeweight="1pt">
                <v:stroke opacity="51657f"/>
              </v:rect>
            </w:pict>
          </mc:Fallback>
        </mc:AlternateContent>
      </w:r>
    </w:p>
    <w:p w14:paraId="62746F30" w14:textId="548508C0" w:rsidR="00591CFD" w:rsidRDefault="00E23043" w:rsidP="00637D4D">
      <w:pPr>
        <w:jc w:val="center"/>
      </w:pPr>
      <w:r>
        <w:rPr>
          <w:noProof/>
        </w:rPr>
        <w:lastRenderedPageBreak/>
        <w:drawing>
          <wp:inline distT="0" distB="0" distL="0" distR="0" wp14:anchorId="200236E5" wp14:editId="662C6C03">
            <wp:extent cx="5451414" cy="8402400"/>
            <wp:effectExtent l="0" t="0" r="0" b="508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4C6DBC88" w14:textId="166CB8FE" w:rsidR="00637D4D" w:rsidRDefault="00637D4D" w:rsidP="00E47DE2">
      <w:pPr>
        <w:rPr>
          <w:b/>
          <w:bCs/>
        </w:rPr>
      </w:pPr>
    </w:p>
    <w:p w14:paraId="640197ED" w14:textId="77777777" w:rsidR="00637D4D" w:rsidRDefault="00637D4D" w:rsidP="00E47DE2">
      <w:pPr>
        <w:rPr>
          <w:b/>
          <w:bCs/>
        </w:rPr>
      </w:pPr>
    </w:p>
    <w:p w14:paraId="4BCF8D19" w14:textId="04D1343E" w:rsidR="00637D4D" w:rsidRDefault="00E47DE2" w:rsidP="00E47DE2">
      <w:r w:rsidRPr="00172D79">
        <w:rPr>
          <w:b/>
          <w:bCs/>
        </w:rPr>
        <w:t>Figure 4.12</w:t>
      </w:r>
      <w:r>
        <w:t xml:space="preserve"> A stacked bar-chart showing the total note distribution for all dominant chord voicings</w:t>
      </w:r>
    </w:p>
    <w:p w14:paraId="68CDF481" w14:textId="77777777" w:rsidR="00B1580D" w:rsidRDefault="00B1580D" w:rsidP="00E47DE2"/>
    <w:p w14:paraId="5A57A218" w14:textId="693706F5" w:rsidR="00637D4D" w:rsidRDefault="00637D4D" w:rsidP="00E47DE2">
      <w:r>
        <w:rPr>
          <w:noProof/>
          <w:color w:val="FFFFFF" w:themeColor="background1"/>
        </w:rPr>
        <mc:AlternateContent>
          <mc:Choice Requires="wps">
            <w:drawing>
              <wp:anchor distT="0" distB="0" distL="114300" distR="114300" simplePos="0" relativeHeight="251708416" behindDoc="0" locked="0" layoutInCell="1" allowOverlap="1" wp14:anchorId="0F734824" wp14:editId="112CA83C">
                <wp:simplePos x="0" y="0"/>
                <wp:positionH relativeFrom="column">
                  <wp:posOffset>0</wp:posOffset>
                </wp:positionH>
                <wp:positionV relativeFrom="paragraph">
                  <wp:posOffset>-53052</wp:posOffset>
                </wp:positionV>
                <wp:extent cx="5791200" cy="8880706"/>
                <wp:effectExtent l="0" t="0" r="12700" b="9525"/>
                <wp:wrapNone/>
                <wp:docPr id="101" name="Rectangle 101"/>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14FE" id="Rectangle 101" o:spid="_x0000_s1026" style="position:absolute;margin-left:0;margin-top:-4.2pt;width:456pt;height:69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ruQ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F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" filled="f" strokecolor="#5a5a5a [2109]" strokeweight="1pt">
                <v:stroke opacity="51657f"/>
              </v:rect>
            </w:pict>
          </mc:Fallback>
        </mc:AlternateContent>
      </w:r>
    </w:p>
    <w:p w14:paraId="21478D46" w14:textId="20E827EE" w:rsidR="000551A0" w:rsidRDefault="00B23F14" w:rsidP="00637D4D">
      <w:pPr>
        <w:jc w:val="center"/>
      </w:pPr>
      <w:r>
        <w:rPr>
          <w:noProof/>
        </w:rPr>
        <w:lastRenderedPageBreak/>
        <w:drawing>
          <wp:inline distT="0" distB="0" distL="0" distR="0" wp14:anchorId="53E24818" wp14:editId="552F81A2">
            <wp:extent cx="5451414" cy="8402400"/>
            <wp:effectExtent l="0" t="0" r="0" b="5080"/>
            <wp:docPr id="91" name="Picture 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27359ABA" w14:textId="77777777" w:rsidR="00B23F14" w:rsidRPr="00B23F14" w:rsidRDefault="00B23F14" w:rsidP="006E7AEC"/>
    <w:p w14:paraId="7A584033" w14:textId="77777777" w:rsidR="00637D4D" w:rsidRDefault="00637D4D" w:rsidP="000551A0">
      <w:pPr>
        <w:rPr>
          <w:b/>
          <w:bCs/>
        </w:rPr>
      </w:pPr>
    </w:p>
    <w:p w14:paraId="078C9BFE" w14:textId="77777777" w:rsidR="005314B9" w:rsidRDefault="000551A0" w:rsidP="000551A0">
      <w:r w:rsidRPr="00172D79">
        <w:rPr>
          <w:b/>
          <w:bCs/>
        </w:rPr>
        <w:t xml:space="preserve">Figure </w:t>
      </w:r>
      <w:r w:rsidR="00172D79" w:rsidRPr="00172D79">
        <w:rPr>
          <w:b/>
          <w:bCs/>
        </w:rPr>
        <w:t>4.13</w:t>
      </w:r>
      <w:r>
        <w:t xml:space="preserve"> A stacked bar-chart showing the total note distribution for all minor-seventh </w:t>
      </w:r>
    </w:p>
    <w:p w14:paraId="51EE267A" w14:textId="38491D2A" w:rsidR="000551A0" w:rsidRDefault="000551A0" w:rsidP="000551A0">
      <w:r>
        <w:t>chord voicings</w:t>
      </w:r>
    </w:p>
    <w:p w14:paraId="67045EA5" w14:textId="77777777" w:rsidR="00B1580D" w:rsidRDefault="00B1580D" w:rsidP="000551A0"/>
    <w:p w14:paraId="67674680" w14:textId="07397723" w:rsidR="00637D4D" w:rsidRPr="000551A0" w:rsidRDefault="00637D4D" w:rsidP="000551A0">
      <w:r>
        <w:rPr>
          <w:noProof/>
          <w:color w:val="FFFFFF" w:themeColor="background1"/>
        </w:rPr>
        <mc:AlternateContent>
          <mc:Choice Requires="wps">
            <w:drawing>
              <wp:anchor distT="0" distB="0" distL="114300" distR="114300" simplePos="0" relativeHeight="251710464" behindDoc="0" locked="0" layoutInCell="1" allowOverlap="1" wp14:anchorId="7D4A44C4" wp14:editId="7C7E8278">
                <wp:simplePos x="0" y="0"/>
                <wp:positionH relativeFrom="column">
                  <wp:posOffset>0</wp:posOffset>
                </wp:positionH>
                <wp:positionV relativeFrom="paragraph">
                  <wp:posOffset>-58997</wp:posOffset>
                </wp:positionV>
                <wp:extent cx="5791200" cy="8880706"/>
                <wp:effectExtent l="0" t="0" r="12700" b="9525"/>
                <wp:wrapNone/>
                <wp:docPr id="102" name="Rectangle 102"/>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B541" id="Rectangle 102" o:spid="_x0000_s1026" style="position:absolute;margin-left:0;margin-top:-4.65pt;width:456pt;height:69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vI0ug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N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" filled="f" strokecolor="#5a5a5a [2109]" strokeweight="1pt">
                <v:stroke opacity="51657f"/>
              </v:rect>
            </w:pict>
          </mc:Fallback>
        </mc:AlternateContent>
      </w:r>
    </w:p>
    <w:p w14:paraId="4442BED0" w14:textId="29253DC2" w:rsidR="000551A0" w:rsidRPr="000551A0" w:rsidRDefault="00DD4DA1" w:rsidP="00637D4D">
      <w:pPr>
        <w:tabs>
          <w:tab w:val="left" w:pos="502"/>
        </w:tabs>
        <w:jc w:val="center"/>
        <w:rPr>
          <w:sz w:val="28"/>
          <w:szCs w:val="28"/>
        </w:rPr>
      </w:pPr>
      <w:r>
        <w:rPr>
          <w:noProof/>
          <w:sz w:val="28"/>
          <w:szCs w:val="28"/>
        </w:rPr>
        <w:lastRenderedPageBreak/>
        <w:drawing>
          <wp:inline distT="0" distB="0" distL="0" distR="0" wp14:anchorId="387D6611" wp14:editId="7F03D43A">
            <wp:extent cx="5451413" cy="8402400"/>
            <wp:effectExtent l="0" t="0" r="0" b="508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5F006FB2" w14:textId="6FC31078" w:rsidR="00EA5B22" w:rsidRDefault="00EA5B22" w:rsidP="006E7AEC">
      <w:pPr>
        <w:rPr>
          <w:sz w:val="28"/>
          <w:szCs w:val="28"/>
        </w:rPr>
      </w:pPr>
    </w:p>
    <w:p w14:paraId="55C5FA17" w14:textId="77777777" w:rsidR="00637D4D" w:rsidRDefault="00637D4D" w:rsidP="00EA5B22">
      <w:pPr>
        <w:rPr>
          <w:b/>
          <w:bCs/>
        </w:rPr>
      </w:pPr>
    </w:p>
    <w:p w14:paraId="3E3C8AE0" w14:textId="2F08151B" w:rsidR="00EA5B22" w:rsidRDefault="00EA5B22" w:rsidP="00EA5B22">
      <w:r w:rsidRPr="00172D79">
        <w:rPr>
          <w:b/>
          <w:bCs/>
        </w:rPr>
        <w:t xml:space="preserve">Figure </w:t>
      </w:r>
      <w:r w:rsidR="00172D79" w:rsidRPr="00172D79">
        <w:rPr>
          <w:b/>
          <w:bCs/>
        </w:rPr>
        <w:t>4.15</w:t>
      </w:r>
      <w:r>
        <w:t xml:space="preserve"> A stacked bar-chart showing the total note distribution for all major chord voicings</w:t>
      </w:r>
    </w:p>
    <w:p w14:paraId="641E7B08" w14:textId="4834AF38" w:rsidR="00637D4D" w:rsidRPr="000551A0" w:rsidRDefault="00637D4D" w:rsidP="00EA5B22">
      <w:r>
        <w:rPr>
          <w:noProof/>
          <w:color w:val="FFFFFF" w:themeColor="background1"/>
        </w:rPr>
        <mc:AlternateContent>
          <mc:Choice Requires="wps">
            <w:drawing>
              <wp:anchor distT="0" distB="0" distL="114300" distR="114300" simplePos="0" relativeHeight="251712512" behindDoc="0" locked="0" layoutInCell="1" allowOverlap="1" wp14:anchorId="28D98DF0" wp14:editId="42F9CDF1">
                <wp:simplePos x="0" y="0"/>
                <wp:positionH relativeFrom="column">
                  <wp:posOffset>10160</wp:posOffset>
                </wp:positionH>
                <wp:positionV relativeFrom="paragraph">
                  <wp:posOffset>-29384</wp:posOffset>
                </wp:positionV>
                <wp:extent cx="5791200" cy="8880706"/>
                <wp:effectExtent l="0" t="0" r="12700" b="9525"/>
                <wp:wrapNone/>
                <wp:docPr id="103" name="Rectangle 103"/>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BDB18" id="Rectangle 103" o:spid="_x0000_s1026" style="position:absolute;margin-left:.8pt;margin-top:-2.3pt;width:456pt;height:69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" filled="f" strokecolor="#5a5a5a [2109]" strokeweight="1pt">
                <v:stroke opacity="51657f"/>
              </v:rect>
            </w:pict>
          </mc:Fallback>
        </mc:AlternateContent>
      </w:r>
    </w:p>
    <w:p w14:paraId="0822E875" w14:textId="7DF8D0F3" w:rsidR="00EA5B22" w:rsidRDefault="00DD4DA1" w:rsidP="00637D4D">
      <w:pPr>
        <w:jc w:val="center"/>
        <w:rPr>
          <w:sz w:val="28"/>
          <w:szCs w:val="28"/>
        </w:rPr>
      </w:pPr>
      <w:r>
        <w:rPr>
          <w:noProof/>
          <w:sz w:val="28"/>
          <w:szCs w:val="28"/>
        </w:rPr>
        <w:lastRenderedPageBreak/>
        <w:drawing>
          <wp:inline distT="0" distB="0" distL="0" distR="0" wp14:anchorId="7144260D" wp14:editId="1C8EC8DD">
            <wp:extent cx="5451413" cy="8402400"/>
            <wp:effectExtent l="0" t="0" r="0" b="5080"/>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606E6203" w14:textId="0062D407" w:rsidR="00DD4DA1" w:rsidRDefault="00DD4DA1" w:rsidP="006E7AEC">
      <w:pPr>
        <w:rPr>
          <w:sz w:val="28"/>
          <w:szCs w:val="28"/>
        </w:rPr>
      </w:pPr>
    </w:p>
    <w:p w14:paraId="6A6CB628" w14:textId="77777777" w:rsidR="00637D4D" w:rsidRDefault="00637D4D" w:rsidP="006E7AEC">
      <w:pPr>
        <w:rPr>
          <w:sz w:val="28"/>
          <w:szCs w:val="28"/>
        </w:rPr>
      </w:pPr>
    </w:p>
    <w:p w14:paraId="3BFE8260" w14:textId="6794FD6A" w:rsidR="00DD4DA1" w:rsidRPr="00637D4D" w:rsidRDefault="00DD4DA1" w:rsidP="006E7AEC">
      <w:r w:rsidRPr="00994AA0">
        <w:rPr>
          <w:b/>
          <w:bCs/>
        </w:rPr>
        <w:t>Figure 4.14</w:t>
      </w:r>
      <w:r>
        <w:t xml:space="preserve"> A stacked bar-chart showing the total note distribution for all major-seventh chord voicings</w:t>
      </w:r>
    </w:p>
    <w:p w14:paraId="3538AA5A" w14:textId="61DBB385" w:rsidR="00EA5B22" w:rsidRDefault="00EA5B22" w:rsidP="00465EA8">
      <w:pPr>
        <w:ind w:firstLine="720"/>
      </w:pPr>
      <w:r>
        <w:lastRenderedPageBreak/>
        <w:t xml:space="preserve">As seen in each stacked bar-chart, some unwanted notes are present in each of the chord types. </w:t>
      </w:r>
      <w:r w:rsidR="00994AA0">
        <w:t>Table 4.4</w:t>
      </w:r>
      <w:r>
        <w:t xml:space="preserve"> presents further chord</w:t>
      </w:r>
      <w:r w:rsidR="001B539F">
        <w:t xml:space="preserve"> voicing</w:t>
      </w:r>
      <w:r>
        <w:t xml:space="preserve"> </w:t>
      </w:r>
      <w:r w:rsidR="00B426FB">
        <w:t>accuracy</w:t>
      </w:r>
      <w:r>
        <w:t xml:space="preserve"> information.</w:t>
      </w:r>
    </w:p>
    <w:p w14:paraId="4482F2F9" w14:textId="77777777" w:rsidR="005474C3" w:rsidRDefault="005474C3" w:rsidP="00465EA8">
      <w:pPr>
        <w:ind w:firstLine="720"/>
      </w:pPr>
    </w:p>
    <w:p w14:paraId="70CDA4BF" w14:textId="77777777" w:rsidR="005314B9" w:rsidRDefault="005314B9" w:rsidP="002B619E"/>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46"/>
        <w:gridCol w:w="1987"/>
        <w:gridCol w:w="2505"/>
        <w:gridCol w:w="2246"/>
      </w:tblGrid>
      <w:tr w:rsidR="00742915" w:rsidRPr="00742915" w14:paraId="6022370A" w14:textId="77777777" w:rsidTr="00E5215D">
        <w:trPr>
          <w:trHeight w:hRule="exact" w:val="567"/>
        </w:trPr>
        <w:tc>
          <w:tcPr>
            <w:tcW w:w="2246" w:type="dxa"/>
            <w:vAlign w:val="center"/>
          </w:tcPr>
          <w:p w14:paraId="21092730" w14:textId="0FD52B96" w:rsidR="00742915" w:rsidRPr="00742915" w:rsidRDefault="00742915" w:rsidP="005474C3">
            <w:pPr>
              <w:rPr>
                <w:b/>
                <w:bCs/>
                <w:i/>
                <w:iCs/>
              </w:rPr>
            </w:pPr>
            <w:r w:rsidRPr="00742915">
              <w:rPr>
                <w:b/>
                <w:bCs/>
                <w:i/>
                <w:iCs/>
              </w:rPr>
              <w:t>Chord Type</w:t>
            </w:r>
          </w:p>
        </w:tc>
        <w:tc>
          <w:tcPr>
            <w:tcW w:w="1987" w:type="dxa"/>
            <w:vAlign w:val="center"/>
          </w:tcPr>
          <w:p w14:paraId="7731202B" w14:textId="1E63D30F" w:rsidR="00742915" w:rsidRPr="00742915" w:rsidRDefault="00742915" w:rsidP="005474C3">
            <w:pPr>
              <w:rPr>
                <w:b/>
                <w:bCs/>
                <w:i/>
                <w:iCs/>
              </w:rPr>
            </w:pPr>
            <w:r w:rsidRPr="00742915">
              <w:rPr>
                <w:b/>
                <w:bCs/>
                <w:i/>
                <w:iCs/>
              </w:rPr>
              <w:t>Total Notes</w:t>
            </w:r>
          </w:p>
        </w:tc>
        <w:tc>
          <w:tcPr>
            <w:tcW w:w="2505" w:type="dxa"/>
            <w:vAlign w:val="center"/>
          </w:tcPr>
          <w:p w14:paraId="32AC199E" w14:textId="6A308303" w:rsidR="00742915" w:rsidRPr="00742915" w:rsidRDefault="00742915" w:rsidP="005474C3">
            <w:pPr>
              <w:rPr>
                <w:b/>
                <w:bCs/>
                <w:i/>
                <w:iCs/>
              </w:rPr>
            </w:pPr>
            <w:r w:rsidRPr="00742915">
              <w:rPr>
                <w:b/>
                <w:bCs/>
                <w:i/>
                <w:iCs/>
              </w:rPr>
              <w:t>Total</w:t>
            </w:r>
            <w:r w:rsidR="00465EA8">
              <w:rPr>
                <w:b/>
                <w:bCs/>
                <w:i/>
                <w:iCs/>
              </w:rPr>
              <w:t xml:space="preserve"> Incorrect </w:t>
            </w:r>
            <w:r w:rsidRPr="00742915">
              <w:rPr>
                <w:b/>
                <w:bCs/>
                <w:i/>
                <w:iCs/>
              </w:rPr>
              <w:t>Notes</w:t>
            </w:r>
          </w:p>
        </w:tc>
        <w:tc>
          <w:tcPr>
            <w:tcW w:w="2246" w:type="dxa"/>
            <w:vAlign w:val="center"/>
          </w:tcPr>
          <w:p w14:paraId="0F5F8FF4" w14:textId="77C8571D" w:rsidR="00742915" w:rsidRPr="00742915" w:rsidRDefault="00742915" w:rsidP="005474C3">
            <w:pPr>
              <w:rPr>
                <w:b/>
                <w:bCs/>
                <w:i/>
                <w:iCs/>
              </w:rPr>
            </w:pPr>
            <w:r w:rsidRPr="00742915">
              <w:rPr>
                <w:b/>
                <w:bCs/>
                <w:i/>
                <w:iCs/>
              </w:rPr>
              <w:t xml:space="preserve">Accuracy </w:t>
            </w:r>
          </w:p>
        </w:tc>
      </w:tr>
      <w:tr w:rsidR="00742915" w14:paraId="4980C0DF" w14:textId="77777777" w:rsidTr="00E5215D">
        <w:trPr>
          <w:trHeight w:hRule="exact" w:val="567"/>
        </w:trPr>
        <w:tc>
          <w:tcPr>
            <w:tcW w:w="2246" w:type="dxa"/>
            <w:vAlign w:val="center"/>
          </w:tcPr>
          <w:p w14:paraId="1BA66BB4" w14:textId="267A9011" w:rsidR="00742915" w:rsidRPr="006F3D90" w:rsidRDefault="006F3D90" w:rsidP="005474C3">
            <w:r>
              <w:t>Dominant</w:t>
            </w:r>
          </w:p>
        </w:tc>
        <w:tc>
          <w:tcPr>
            <w:tcW w:w="1987" w:type="dxa"/>
            <w:vAlign w:val="center"/>
          </w:tcPr>
          <w:p w14:paraId="5A7E8F89" w14:textId="7BBA53C2" w:rsidR="00742915" w:rsidRDefault="006F3D90" w:rsidP="005474C3">
            <w:r>
              <w:t>8419</w:t>
            </w:r>
          </w:p>
        </w:tc>
        <w:tc>
          <w:tcPr>
            <w:tcW w:w="2505" w:type="dxa"/>
            <w:vAlign w:val="center"/>
          </w:tcPr>
          <w:p w14:paraId="44556EFC" w14:textId="362C31F6" w:rsidR="00742915" w:rsidRDefault="006F3D90" w:rsidP="005474C3">
            <w:r>
              <w:t>0</w:t>
            </w:r>
          </w:p>
        </w:tc>
        <w:tc>
          <w:tcPr>
            <w:tcW w:w="2246" w:type="dxa"/>
            <w:vAlign w:val="center"/>
          </w:tcPr>
          <w:p w14:paraId="1C8F88D3" w14:textId="58858734" w:rsidR="00742915" w:rsidRDefault="006F3D90" w:rsidP="005474C3">
            <w:r>
              <w:t>1</w:t>
            </w:r>
          </w:p>
        </w:tc>
      </w:tr>
      <w:tr w:rsidR="00742915" w14:paraId="37E0712D" w14:textId="77777777" w:rsidTr="00E5215D">
        <w:trPr>
          <w:trHeight w:hRule="exact" w:val="567"/>
        </w:trPr>
        <w:tc>
          <w:tcPr>
            <w:tcW w:w="2246" w:type="dxa"/>
            <w:vAlign w:val="center"/>
          </w:tcPr>
          <w:p w14:paraId="6B740A05" w14:textId="6938F48F" w:rsidR="00742915" w:rsidRDefault="006F3D90" w:rsidP="005474C3">
            <w:r>
              <w:t>Minor-seventh</w:t>
            </w:r>
          </w:p>
        </w:tc>
        <w:tc>
          <w:tcPr>
            <w:tcW w:w="1987" w:type="dxa"/>
            <w:vAlign w:val="center"/>
          </w:tcPr>
          <w:p w14:paraId="5DB147F1" w14:textId="750E1A82" w:rsidR="00742915" w:rsidRDefault="006F3D90" w:rsidP="005474C3">
            <w:r>
              <w:t>6999</w:t>
            </w:r>
          </w:p>
        </w:tc>
        <w:tc>
          <w:tcPr>
            <w:tcW w:w="2505" w:type="dxa"/>
            <w:vAlign w:val="center"/>
          </w:tcPr>
          <w:p w14:paraId="7521D891" w14:textId="1AA984E2" w:rsidR="00742915" w:rsidRDefault="006F3D90" w:rsidP="005474C3">
            <w:r>
              <w:t>258</w:t>
            </w:r>
          </w:p>
        </w:tc>
        <w:tc>
          <w:tcPr>
            <w:tcW w:w="2246" w:type="dxa"/>
            <w:vAlign w:val="center"/>
          </w:tcPr>
          <w:p w14:paraId="2E7E21B9" w14:textId="16AB3FB1" w:rsidR="00742915" w:rsidRDefault="006F3D90" w:rsidP="005474C3">
            <w:r>
              <w:t>0.963</w:t>
            </w:r>
          </w:p>
        </w:tc>
      </w:tr>
      <w:tr w:rsidR="00742915" w14:paraId="719E72A8" w14:textId="77777777" w:rsidTr="00E5215D">
        <w:trPr>
          <w:trHeight w:hRule="exact" w:val="567"/>
        </w:trPr>
        <w:tc>
          <w:tcPr>
            <w:tcW w:w="2246" w:type="dxa"/>
            <w:vAlign w:val="center"/>
          </w:tcPr>
          <w:p w14:paraId="3862A350" w14:textId="00CE04F6" w:rsidR="00742915" w:rsidRDefault="006F3D90" w:rsidP="005474C3">
            <w:r>
              <w:t>Major-seventh</w:t>
            </w:r>
          </w:p>
        </w:tc>
        <w:tc>
          <w:tcPr>
            <w:tcW w:w="1987" w:type="dxa"/>
            <w:vAlign w:val="center"/>
          </w:tcPr>
          <w:p w14:paraId="3B201758" w14:textId="76D39535" w:rsidR="00742915" w:rsidRDefault="006F3D90" w:rsidP="005474C3">
            <w:r>
              <w:t>3587</w:t>
            </w:r>
          </w:p>
        </w:tc>
        <w:tc>
          <w:tcPr>
            <w:tcW w:w="2505" w:type="dxa"/>
            <w:vAlign w:val="center"/>
          </w:tcPr>
          <w:p w14:paraId="592C584B" w14:textId="39AC63BC" w:rsidR="00742915" w:rsidRDefault="006F3D90" w:rsidP="005474C3">
            <w:r>
              <w:t>79</w:t>
            </w:r>
          </w:p>
        </w:tc>
        <w:tc>
          <w:tcPr>
            <w:tcW w:w="2246" w:type="dxa"/>
            <w:vAlign w:val="center"/>
          </w:tcPr>
          <w:p w14:paraId="15442079" w14:textId="41E62932" w:rsidR="00742915" w:rsidRDefault="006F3D90" w:rsidP="005474C3">
            <w:r>
              <w:t>0.978</w:t>
            </w:r>
          </w:p>
        </w:tc>
      </w:tr>
      <w:tr w:rsidR="00742915" w14:paraId="7842D56D" w14:textId="77777777" w:rsidTr="00E5215D">
        <w:trPr>
          <w:trHeight w:hRule="exact" w:val="567"/>
        </w:trPr>
        <w:tc>
          <w:tcPr>
            <w:tcW w:w="2246" w:type="dxa"/>
            <w:vAlign w:val="center"/>
          </w:tcPr>
          <w:p w14:paraId="66A199C7" w14:textId="10725337" w:rsidR="00742915" w:rsidRDefault="006F3D90" w:rsidP="005474C3">
            <w:r>
              <w:t>Major</w:t>
            </w:r>
          </w:p>
        </w:tc>
        <w:tc>
          <w:tcPr>
            <w:tcW w:w="1987" w:type="dxa"/>
            <w:vAlign w:val="center"/>
          </w:tcPr>
          <w:p w14:paraId="60956625" w14:textId="4EC6C9AF" w:rsidR="00742915" w:rsidRDefault="006F3D90" w:rsidP="005474C3">
            <w:r>
              <w:t>4259</w:t>
            </w:r>
          </w:p>
        </w:tc>
        <w:tc>
          <w:tcPr>
            <w:tcW w:w="2505" w:type="dxa"/>
            <w:vAlign w:val="center"/>
          </w:tcPr>
          <w:p w14:paraId="5E7C8723" w14:textId="7D569D08" w:rsidR="00742915" w:rsidRDefault="006F3D90" w:rsidP="005474C3">
            <w:r>
              <w:t>406</w:t>
            </w:r>
          </w:p>
        </w:tc>
        <w:tc>
          <w:tcPr>
            <w:tcW w:w="2246" w:type="dxa"/>
            <w:vAlign w:val="center"/>
          </w:tcPr>
          <w:p w14:paraId="6A59208E" w14:textId="13E5C1AF" w:rsidR="00742915" w:rsidRDefault="006F3D90" w:rsidP="005474C3">
            <w:r>
              <w:t>0.904</w:t>
            </w:r>
          </w:p>
        </w:tc>
      </w:tr>
    </w:tbl>
    <w:p w14:paraId="634594EF" w14:textId="20D98EE5" w:rsidR="00EA5B22" w:rsidRDefault="00994AA0" w:rsidP="005474C3">
      <w:pPr>
        <w:spacing w:before="120"/>
      </w:pPr>
      <w:r w:rsidRPr="00994AA0">
        <w:rPr>
          <w:b/>
          <w:bCs/>
        </w:rPr>
        <w:t>Table 4.4</w:t>
      </w:r>
      <w:r w:rsidR="0074148A">
        <w:t xml:space="preserve"> A table showing chord the jazz-chords dataset chord</w:t>
      </w:r>
      <w:r w:rsidR="001B539F">
        <w:t xml:space="preserve"> voicing </w:t>
      </w:r>
      <w:r w:rsidR="0074148A">
        <w:t>accuracy</w:t>
      </w:r>
    </w:p>
    <w:p w14:paraId="3AD268E9" w14:textId="1787846E" w:rsidR="00F565BD" w:rsidRDefault="00F565BD" w:rsidP="006E7AEC"/>
    <w:p w14:paraId="44F02589" w14:textId="77777777" w:rsidR="005314B9" w:rsidRDefault="005314B9" w:rsidP="006E7AEC"/>
    <w:p w14:paraId="32FAFD7F" w14:textId="77777777" w:rsidR="005474C3" w:rsidRDefault="005474C3" w:rsidP="0022018A">
      <w:pPr>
        <w:ind w:firstLine="720"/>
      </w:pPr>
    </w:p>
    <w:p w14:paraId="717B3544" w14:textId="662B18C4"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t>
      </w:r>
      <w:r w:rsidR="00B1580D">
        <w:t>is</w:t>
      </w:r>
      <w:r w:rsidR="00F565BD">
        <w:t xml:space="preserve"> determined whether the presence of unwanted notes is a result of the scrapers input being inaccurate, or a flaw in the chord scrapers functionality.</w:t>
      </w:r>
    </w:p>
    <w:p w14:paraId="03C5866E" w14:textId="77777777" w:rsidR="00F565BD" w:rsidRDefault="00F565BD" w:rsidP="006E7AEC"/>
    <w:p w14:paraId="5A8FC77D" w14:textId="313F88ED" w:rsidR="00F565BD" w:rsidRPr="000002DC" w:rsidRDefault="00F565BD" w:rsidP="00DA7BC3"/>
    <w:p w14:paraId="5282A9F0" w14:textId="6CF46613" w:rsidR="006E7AEC" w:rsidRPr="0036045C" w:rsidRDefault="00E71ECE" w:rsidP="00DA7BC3">
      <w:pPr>
        <w:pStyle w:val="Heading3"/>
      </w:pPr>
      <w:bookmarkStart w:id="27" w:name="_Toc80280757"/>
      <w:r>
        <w:t xml:space="preserve">4.4.2 Evaluation of Chord Scraper’s </w:t>
      </w:r>
      <w:r w:rsidR="00920E3C">
        <w:t>P</w:t>
      </w:r>
      <w:r>
        <w:t>erformance</w:t>
      </w:r>
      <w:bookmarkEnd w:id="27"/>
    </w:p>
    <w:p w14:paraId="4F46F335" w14:textId="6FED1DEE" w:rsidR="00F240BB" w:rsidRDefault="00F240BB"/>
    <w:p w14:paraId="4B6BC8A7" w14:textId="6BBA7B09"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t>
      </w:r>
      <w:r w:rsidR="00B1580D">
        <w:t>will be</w:t>
      </w:r>
      <w:r w:rsidR="00D17161">
        <w:t xml:space="preserve"> able to successfully scrape further unseen MusicXML files. The system was also able to scrape all 171 MusicXML files in around 40 seconds. As mentioned in section 4.3, the chord scraper also features a CLI</w:t>
      </w:r>
      <w:r w:rsidR="0012532A">
        <w:t>.</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4EA19936" w:rsidR="00C06385" w:rsidRDefault="00743148" w:rsidP="00122305">
      <w:pPr>
        <w:ind w:firstLine="720"/>
      </w:pPr>
      <w:r>
        <w:t xml:space="preserve">A total of 94 major chord pairs were randomly selected from the </w:t>
      </w:r>
      <w:r w:rsidR="0012532A">
        <w:t>Jazz-Chords dataset</w:t>
      </w:r>
      <w:r>
        <w:t xml:space="preserve">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w:t>
      </w:r>
      <w:r w:rsidR="00CF75F3">
        <w:t>’</w:t>
      </w:r>
      <w:r w:rsidR="002178D8">
        <w:t xml:space="preserve">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23DB0CF5" w:rsidR="007E1C31" w:rsidRDefault="007E1C31" w:rsidP="007E1C31">
      <w:pPr>
        <w:ind w:firstLine="720"/>
      </w:pPr>
      <w:r>
        <w:t xml:space="preserve">Another issue with the chord scraper system was </w:t>
      </w:r>
      <w:r w:rsidR="0097454D">
        <w:t>that a total of</w:t>
      </w:r>
      <w:r>
        <w:t xml:space="preserve"> 1872 chord symbol-chord voicing data pairs were removed from the raw dataset. This was due to the chord voicings having less than 3 notes. As explored in section 4.3.1, the chord scraper could not be designed in a way in which it could extract chord voicings which were arranged in a rhythmic </w:t>
      </w:r>
      <w:r>
        <w:lastRenderedPageBreak/>
        <w:t>pattern. It is suspected that this is the reason for so many chord voicings with less than 3 notes existing in the raw dataset.</w:t>
      </w:r>
    </w:p>
    <w:p w14:paraId="28747042" w14:textId="73691A0D"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obtained.</w:t>
      </w:r>
      <w:r w:rsidR="00122305">
        <w:t xml:space="preserve"> The results of this comparison </w:t>
      </w:r>
      <w:r w:rsidR="00430A90">
        <w:t>showed that all 40 voicings were arranged in a rhythmic pattern, and thus not all notes could be extracted by the chord scraper.</w:t>
      </w:r>
    </w:p>
    <w:p w14:paraId="7AB75317" w14:textId="3EF82FAC" w:rsid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09FF6EC4" w:rsidR="009E1305" w:rsidRDefault="009E1305" w:rsidP="009E1305"/>
    <w:p w14:paraId="27490948" w14:textId="37F5CBD9" w:rsidR="00E5215D" w:rsidRDefault="00E5215D" w:rsidP="009E1305"/>
    <w:p w14:paraId="6B9A229D" w14:textId="35CEDD58" w:rsidR="00E5215D" w:rsidRDefault="00E5215D" w:rsidP="009E1305"/>
    <w:p w14:paraId="5C0E4279" w14:textId="78C74570" w:rsidR="00E5215D" w:rsidRDefault="00E5215D" w:rsidP="009E1305"/>
    <w:p w14:paraId="0FBFCC42" w14:textId="6418020A" w:rsidR="00E5215D" w:rsidRDefault="00E5215D" w:rsidP="009E1305"/>
    <w:p w14:paraId="081320F6" w14:textId="70268975" w:rsidR="00E5215D" w:rsidRDefault="00E5215D" w:rsidP="009E1305"/>
    <w:p w14:paraId="117451E8" w14:textId="394F1D62" w:rsidR="00E5215D" w:rsidRDefault="00E5215D" w:rsidP="009E1305"/>
    <w:p w14:paraId="2B26FF56" w14:textId="6A77FC19" w:rsidR="00E5215D" w:rsidRDefault="00E5215D" w:rsidP="009E1305"/>
    <w:p w14:paraId="180F4CDC" w14:textId="7FB85048" w:rsidR="00E5215D" w:rsidRDefault="00E5215D" w:rsidP="009E1305"/>
    <w:p w14:paraId="5CECCF0B" w14:textId="093610C8" w:rsidR="00E5215D" w:rsidRDefault="00E5215D" w:rsidP="009E1305"/>
    <w:p w14:paraId="7A2E8F16" w14:textId="34845B70" w:rsidR="00E5215D" w:rsidRDefault="00E5215D" w:rsidP="009E1305"/>
    <w:p w14:paraId="54B496B4" w14:textId="31F302A6" w:rsidR="00E5215D" w:rsidRDefault="00E5215D" w:rsidP="009E1305"/>
    <w:p w14:paraId="52B960D0" w14:textId="7A1F9401" w:rsidR="00E5215D" w:rsidRDefault="00E5215D" w:rsidP="009E1305"/>
    <w:p w14:paraId="287DF6DB" w14:textId="2C90E394" w:rsidR="00E5215D" w:rsidRDefault="00E5215D" w:rsidP="009E1305"/>
    <w:p w14:paraId="4D776ECB" w14:textId="1A46B1FF" w:rsidR="00E5215D" w:rsidRDefault="00E5215D" w:rsidP="009E1305"/>
    <w:p w14:paraId="25274533" w14:textId="67F1DD5C" w:rsidR="00E5215D" w:rsidRDefault="00E5215D" w:rsidP="009E1305"/>
    <w:p w14:paraId="44C6019E" w14:textId="59CD7AD9" w:rsidR="00E5215D" w:rsidRDefault="00E5215D" w:rsidP="009E1305"/>
    <w:p w14:paraId="3AEEAA4E" w14:textId="0C4A6DBA" w:rsidR="00E5215D" w:rsidRDefault="00E5215D" w:rsidP="009E1305"/>
    <w:p w14:paraId="1E603CC2" w14:textId="4DD5550D" w:rsidR="00E5215D" w:rsidRDefault="00E5215D" w:rsidP="009E1305"/>
    <w:p w14:paraId="0C2CB3C9" w14:textId="5A13203E" w:rsidR="00E5215D" w:rsidRDefault="00E5215D" w:rsidP="009E1305"/>
    <w:p w14:paraId="2AC8C4F7" w14:textId="548B3B1D" w:rsidR="00E5215D" w:rsidRDefault="00E5215D" w:rsidP="009E1305"/>
    <w:p w14:paraId="7C67A485" w14:textId="46EB8AFE" w:rsidR="00E5215D" w:rsidRDefault="00E5215D" w:rsidP="009E1305"/>
    <w:p w14:paraId="55400392" w14:textId="69CF690D" w:rsidR="00E5215D" w:rsidRDefault="00E5215D" w:rsidP="009E1305"/>
    <w:p w14:paraId="54FDF54F" w14:textId="62731D8D" w:rsidR="00E5215D" w:rsidRDefault="00E5215D" w:rsidP="009E1305"/>
    <w:p w14:paraId="754185B5" w14:textId="31603473" w:rsidR="00E5215D" w:rsidRDefault="00E5215D" w:rsidP="009E1305"/>
    <w:p w14:paraId="52C8F1C0" w14:textId="420AA666" w:rsidR="00E5215D" w:rsidRDefault="00E5215D" w:rsidP="009E1305"/>
    <w:p w14:paraId="2D9E6BF3" w14:textId="718AAAB0" w:rsidR="00E5215D" w:rsidRDefault="00E5215D" w:rsidP="009E1305"/>
    <w:p w14:paraId="6FC3164C" w14:textId="3084D007" w:rsidR="00E5215D" w:rsidRDefault="00E5215D" w:rsidP="009E1305"/>
    <w:p w14:paraId="722D77E1" w14:textId="7621F44D" w:rsidR="00E5215D" w:rsidRDefault="00E5215D" w:rsidP="009E1305"/>
    <w:p w14:paraId="0FA61FF1" w14:textId="73241EAA" w:rsidR="00E5215D" w:rsidRDefault="00E5215D" w:rsidP="009E1305"/>
    <w:p w14:paraId="4BB94FDA" w14:textId="77777777" w:rsidR="00E5215D" w:rsidRPr="009E1305" w:rsidRDefault="00E5215D" w:rsidP="009E1305"/>
    <w:p w14:paraId="58C4E9DF" w14:textId="16A6C323" w:rsidR="000B2666" w:rsidRDefault="000B2666" w:rsidP="00DA7BC3">
      <w:pPr>
        <w:pStyle w:val="Heading1"/>
      </w:pPr>
      <w:bookmarkStart w:id="28" w:name="_Toc80280758"/>
      <w:r w:rsidRPr="000B2666">
        <w:lastRenderedPageBreak/>
        <w:t>5</w:t>
      </w:r>
      <w:r w:rsidR="00A525D1">
        <w:t>.</w:t>
      </w:r>
      <w:r w:rsidRPr="000B2666">
        <w:t xml:space="preserve"> Chord Generator</w:t>
      </w:r>
      <w:bookmarkEnd w:id="28"/>
    </w:p>
    <w:p w14:paraId="35D2766F" w14:textId="77777777" w:rsidR="002B619E" w:rsidRDefault="002B619E">
      <w:pPr>
        <w:rPr>
          <w:sz w:val="32"/>
          <w:szCs w:val="32"/>
        </w:rPr>
      </w:pPr>
    </w:p>
    <w:p w14:paraId="72229FCC" w14:textId="35EA87CC" w:rsidR="000B2666" w:rsidRDefault="00BD60A8" w:rsidP="000637D6">
      <w:pPr>
        <w:ind w:firstLine="720"/>
      </w:pPr>
      <w:r>
        <w:t>This section will detail the development of a conditional generative adversarial network (</w:t>
      </w:r>
      <w:r w:rsidR="004829FF">
        <w:t>C-GAN</w:t>
      </w:r>
      <w:r>
        <w:t>) with the aim of generating</w:t>
      </w:r>
      <w:r w:rsidR="00944591">
        <w:t xml:space="preserve"> accurate and varied</w:t>
      </w:r>
      <w:r>
        <w:t xml:space="preserve"> jazz chord voicings</w:t>
      </w:r>
      <w:r w:rsidR="00944591">
        <w:t xml:space="preserve"> for a given chord symbol</w:t>
      </w:r>
      <w:r>
        <w:t xml:space="preserve">.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 xml:space="preserve">Following this, the development and implementation of the C-GAN </w:t>
      </w:r>
      <w:r w:rsidR="00B1580D">
        <w:rPr>
          <w:color w:val="000000" w:themeColor="text1"/>
        </w:rPr>
        <w:t>is</w:t>
      </w:r>
      <w:r w:rsidR="00C667B7">
        <w:rPr>
          <w:color w:val="000000" w:themeColor="text1"/>
        </w:rPr>
        <w:t xml:space="preserve"> presented.</w:t>
      </w:r>
      <w:r w:rsidRPr="00732048">
        <w:rPr>
          <w:color w:val="FF0000"/>
        </w:rPr>
        <w:t xml:space="preserve"> </w:t>
      </w:r>
      <w:r w:rsidR="00944591">
        <w:t>Finally</w:t>
      </w:r>
      <w:r w:rsidR="00C667B7">
        <w:t>,</w:t>
      </w:r>
      <w:r>
        <w:t xml:space="preserve"> the </w:t>
      </w:r>
      <w:r w:rsidR="00C667B7">
        <w:t>results and capabilities of the C-GAN model</w:t>
      </w:r>
      <w:r>
        <w:t xml:space="preserve"> </w:t>
      </w:r>
      <w:r w:rsidR="00B1580D">
        <w:t>are</w:t>
      </w:r>
      <w:r>
        <w:t xml:space="preserve"> presented and evaluated. </w:t>
      </w:r>
    </w:p>
    <w:p w14:paraId="22A1C251" w14:textId="7C4C9840"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66165D88" w:rsidR="00D76580" w:rsidRDefault="00D76580" w:rsidP="000637D6">
      <w:pPr>
        <w:ind w:firstLine="720"/>
      </w:pPr>
    </w:p>
    <w:p w14:paraId="030F291D" w14:textId="77777777" w:rsidR="002B619E" w:rsidRDefault="002B619E" w:rsidP="000637D6">
      <w:pPr>
        <w:ind w:firstLine="720"/>
      </w:pPr>
    </w:p>
    <w:p w14:paraId="063E00A6" w14:textId="77777777" w:rsidR="00E5215D" w:rsidRDefault="00E5215D" w:rsidP="000637D6">
      <w:pPr>
        <w:ind w:firstLine="720"/>
      </w:pPr>
    </w:p>
    <w:p w14:paraId="3DC766BB" w14:textId="71979D67" w:rsidR="00D76580" w:rsidRPr="00DA7BC3" w:rsidRDefault="00F75927" w:rsidP="00DA7BC3">
      <w:pPr>
        <w:pStyle w:val="Heading2"/>
      </w:pPr>
      <w:bookmarkStart w:id="29" w:name="_Toc80280759"/>
      <w:r w:rsidRPr="00DA7BC3">
        <w:t xml:space="preserve">5.1 </w:t>
      </w:r>
      <w:r w:rsidR="00D76580" w:rsidRPr="00DA7BC3">
        <w:t>Objectives</w:t>
      </w:r>
      <w:bookmarkEnd w:id="29"/>
    </w:p>
    <w:p w14:paraId="5346B7D9" w14:textId="5B07DF4A" w:rsidR="00D76580" w:rsidRDefault="00D76580" w:rsidP="00D76580"/>
    <w:p w14:paraId="580E0375" w14:textId="7C92EA4B" w:rsidR="00D76580" w:rsidRDefault="00647C03" w:rsidP="00D76580">
      <w:r>
        <w:t xml:space="preserve">- To prepare and encode the </w:t>
      </w:r>
      <w:r w:rsidR="00040272">
        <w:t>J</w:t>
      </w:r>
      <w:r>
        <w:t>azz-</w:t>
      </w:r>
      <w:r w:rsidR="00040272">
        <w:t>C</w:t>
      </w:r>
      <w:r>
        <w:t xml:space="preserve">hords dataset for use as training data for </w:t>
      </w:r>
      <w:r w:rsidR="00040272">
        <w:t>the C-GAN model</w:t>
      </w:r>
    </w:p>
    <w:p w14:paraId="23D395D4" w14:textId="77777777" w:rsidR="00613413" w:rsidRDefault="00613413" w:rsidP="00D76580"/>
    <w:p w14:paraId="273B7735" w14:textId="2179C8C9" w:rsidR="00647C03" w:rsidRDefault="00647C03" w:rsidP="00D76580">
      <w:r>
        <w:t>- To experiment with different data encodings and different network architectures through carrying out some classification tasks</w:t>
      </w:r>
    </w:p>
    <w:p w14:paraId="769CCB93" w14:textId="77777777" w:rsidR="00613413" w:rsidRDefault="00613413" w:rsidP="00D76580"/>
    <w:p w14:paraId="02264024" w14:textId="2EF552C7" w:rsidR="00647C03" w:rsidRPr="000B2666" w:rsidRDefault="00647C03" w:rsidP="00D76580">
      <w:r>
        <w:t>- To report and evaluate the results of each experiment</w:t>
      </w:r>
    </w:p>
    <w:p w14:paraId="3A791880" w14:textId="58189279" w:rsidR="00E5215D" w:rsidRDefault="00E5215D" w:rsidP="00E5215D"/>
    <w:p w14:paraId="41B8026D" w14:textId="038F1828" w:rsidR="00BE11D3" w:rsidRDefault="00BE11D3" w:rsidP="00E5215D">
      <w:r>
        <w:t xml:space="preserve">- To implement a C-GAN capable of generating accurate, </w:t>
      </w:r>
      <w:r w:rsidR="00BE043B">
        <w:t>musical, and varied chord voicings for a given chord symbol</w:t>
      </w:r>
    </w:p>
    <w:p w14:paraId="239E61B1" w14:textId="0E168EC2" w:rsidR="00BE043B" w:rsidRDefault="00BE043B" w:rsidP="00E5215D"/>
    <w:p w14:paraId="126F5895" w14:textId="77A8F6ED" w:rsidR="00BE043B" w:rsidRDefault="00BE043B" w:rsidP="00E5215D"/>
    <w:p w14:paraId="2815E78D" w14:textId="77777777" w:rsidR="002B619E" w:rsidRPr="00E5215D" w:rsidRDefault="002B619E" w:rsidP="00E5215D"/>
    <w:p w14:paraId="623A8081" w14:textId="6BAD428C" w:rsidR="000B2666" w:rsidRPr="00DA7BC3" w:rsidRDefault="000B2666" w:rsidP="00DA7BC3">
      <w:pPr>
        <w:pStyle w:val="Heading2"/>
      </w:pPr>
      <w:bookmarkStart w:id="30" w:name="_Toc80280760"/>
      <w:r w:rsidRPr="00DA7BC3">
        <w:t>5.</w:t>
      </w:r>
      <w:r w:rsidR="00F75927" w:rsidRPr="00DA7BC3">
        <w:t>2</w:t>
      </w:r>
      <w:r w:rsidRPr="00DA7BC3">
        <w:t xml:space="preserve"> </w:t>
      </w:r>
      <w:r w:rsidR="00E3095C" w:rsidRPr="00DA7BC3">
        <w:t>Preparing the Training Data</w:t>
      </w:r>
      <w:bookmarkEnd w:id="30"/>
    </w:p>
    <w:p w14:paraId="533B14C9" w14:textId="1C993538" w:rsidR="000B2666" w:rsidRDefault="000B2666"/>
    <w:p w14:paraId="12CFD6DF" w14:textId="24958146" w:rsidR="00947DAF" w:rsidRDefault="000637D6" w:rsidP="00BD60A8">
      <w:r>
        <w:tab/>
      </w:r>
      <w:r w:rsidR="00BD60A8">
        <w:t xml:space="preserve">Deep learning models require a large amount of data in order to be effectively trained. A </w:t>
      </w:r>
      <w:r w:rsidR="00B17816">
        <w:t>C-GAN</w:t>
      </w:r>
      <w:r w:rsidR="00BD60A8">
        <w:t xml:space="preserve"> model capable of generating jazz chord voicings needs a large dataset of chord </w:t>
      </w:r>
      <w:r w:rsidR="00B17816">
        <w:t>label-</w:t>
      </w:r>
      <w:r w:rsidR="00BD60A8">
        <w:t>chord voicing</w:t>
      </w:r>
      <w:r w:rsidR="00B17816">
        <w:t xml:space="preserve"> pairs</w:t>
      </w:r>
      <w:r w:rsidR="00BD60A8">
        <w:t xml:space="preserve">. For example, for </w:t>
      </w:r>
      <w:r w:rsidR="0010246B">
        <w:t>a C-GAN model</w:t>
      </w:r>
      <w:r w:rsidR="00BD60A8">
        <w:t xml:space="preserve"> to generate major chord</w:t>
      </w:r>
      <w:r w:rsidR="0010246B">
        <w:t xml:space="preserve"> voicings</w:t>
      </w:r>
      <w:r w:rsidR="00BD60A8">
        <w:t xml:space="preserve">, it needs to </w:t>
      </w:r>
      <w:r w:rsidR="00240529">
        <w:t xml:space="preserve">be given a large </w:t>
      </w:r>
      <w:r w:rsidR="00E3095C">
        <w:t xml:space="preserve">enough </w:t>
      </w:r>
      <w:r w:rsidR="00240529">
        <w:t xml:space="preserve">amount of major chord </w:t>
      </w:r>
      <w:r w:rsidR="000263F4">
        <w:t>label-chord voicing</w:t>
      </w:r>
      <w:r w:rsidR="00C25226">
        <w:t xml:space="preserve"> pairs</w:t>
      </w:r>
      <w:r w:rsidR="000263F4">
        <w:t xml:space="preserve"> </w:t>
      </w:r>
      <w:r w:rsidR="00E3095C">
        <w:t>for a mathematical relationship between label and voicing to be learnt</w:t>
      </w:r>
      <w:r w:rsidR="00240529">
        <w:t xml:space="preserve">. As </w:t>
      </w:r>
      <w:r w:rsidR="00E3095C">
        <w:t xml:space="preserve">mentioned, in section 2.5, </w:t>
      </w:r>
      <w:r w:rsidR="00731EA0">
        <w:t xml:space="preserve">C-GAN’s </w:t>
      </w:r>
      <w:r w:rsidR="00E3095C">
        <w:t>are capable of generating multiple different types of output, meaning that they can be trained to generate multiple different types of chord voicings.</w:t>
      </w:r>
    </w:p>
    <w:p w14:paraId="289E9F2C" w14:textId="047F32EA" w:rsidR="005F1D8D" w:rsidRDefault="00E3095C" w:rsidP="005F1D8D">
      <w:r>
        <w:t>Looking at the chord distribution of the jazz-chords dataset</w:t>
      </w:r>
      <w:r w:rsidR="002633E0">
        <w:t xml:space="preserve"> in table 4.1 on page 21</w:t>
      </w:r>
      <w:r>
        <w:t xml:space="preserve">, there are only 4 chord types that have enough </w:t>
      </w:r>
      <w:r w:rsidR="00321246">
        <w:t xml:space="preserve">chord </w:t>
      </w:r>
      <w:r>
        <w:t>voicings</w:t>
      </w:r>
      <w:r w:rsidR="002B43E0">
        <w:t xml:space="preserve"> - </w:t>
      </w:r>
      <w:r>
        <w:t>dominant, minor-seventh, major, and major-seventh</w:t>
      </w:r>
      <w:r w:rsidR="00C25226">
        <w:t>.</w:t>
      </w:r>
    </w:p>
    <w:p w14:paraId="121F5B3D" w14:textId="0FE22556" w:rsidR="00E3095C" w:rsidRDefault="002633E0" w:rsidP="005F1D8D">
      <w:pPr>
        <w:ind w:firstLine="720"/>
      </w:pPr>
      <w:r>
        <w:t>The four chord types also have differing numbers of voicings, meaning that the distribution of the overall data is imbalanced. Training the C-GAN model with an 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in the training data. </w:t>
      </w:r>
      <w:r w:rsidR="00E3095C">
        <w:t xml:space="preserve">In order </w:t>
      </w:r>
      <w:r w:rsidR="0012293A">
        <w:t xml:space="preserve">to rectify </w:t>
      </w:r>
      <w:r w:rsidR="00E3095C">
        <w:t>this, 818 dominant, minor-seventh, and major chord pairs were randomly selected, and combined with the 818 major-seventh chord pairs to form an equally</w:t>
      </w:r>
      <w:r w:rsidR="00277F54">
        <w:t xml:space="preserve"> distributed</w:t>
      </w:r>
      <w:r w:rsidR="00E3095C">
        <w:t xml:space="preserve"> dataset.</w:t>
      </w:r>
    </w:p>
    <w:p w14:paraId="2601C82A" w14:textId="278491B9" w:rsidR="00BE21E2" w:rsidRDefault="00E3095C" w:rsidP="00BD60A8">
      <w:r>
        <w:tab/>
        <w:t>As presented in section 4.4.1, each of the chord type</w:t>
      </w:r>
      <w:r w:rsidR="0022018A">
        <w:t>’</w:t>
      </w:r>
      <w:r>
        <w:t xml:space="preserve">s voicings </w:t>
      </w:r>
      <w:r w:rsidR="0022018A">
        <w:t xml:space="preserve">contained a small </w:t>
      </w:r>
      <w:r w:rsidR="00520335">
        <w:t xml:space="preserve">amount </w:t>
      </w:r>
      <w:r w:rsidR="0022018A">
        <w:t xml:space="preserve">of inaccuracy. </w:t>
      </w:r>
      <w:r w:rsidR="006D4889">
        <w:t xml:space="preserve">These inaccuracies </w:t>
      </w:r>
      <w:r w:rsidR="00C25226">
        <w:t>were</w:t>
      </w:r>
      <w:r w:rsidR="0022018A">
        <w:t xml:space="preserve"> removed before the data </w:t>
      </w:r>
      <w:r w:rsidR="009D7D9F">
        <w:t>was</w:t>
      </w:r>
      <w:r w:rsidR="0022018A">
        <w:t xml:space="preserve"> </w:t>
      </w:r>
      <w:r w:rsidR="00A953C1">
        <w:t>used to</w:t>
      </w:r>
      <w:r w:rsidR="0022018A">
        <w:t xml:space="preserve"> train the </w:t>
      </w:r>
      <w:r w:rsidR="00A953C1">
        <w:t>C-GAN</w:t>
      </w:r>
      <w:r w:rsidR="0022018A">
        <w:t xml:space="preserve"> model. In order to do so, all of the unwanted notes seen in </w:t>
      </w:r>
      <w:r w:rsidR="006264C9">
        <w:t>table 4.3</w:t>
      </w:r>
      <w:r w:rsidR="00FD42DB">
        <w:t>, page 22,</w:t>
      </w:r>
      <w:r w:rsidR="0022018A">
        <w:t xml:space="preserve"> were programmatically removed from all of their associated chord type’s voicings.</w:t>
      </w:r>
      <w:r w:rsidR="00FD42DB">
        <w:t xml:space="preserve"> This involved </w:t>
      </w:r>
      <w:r w:rsidR="00FD42DB">
        <w:lastRenderedPageBreak/>
        <w:t>iterating through each of the chord types 818 voicings and removing any inaccurate notes.</w:t>
      </w:r>
      <w:r w:rsidR="00BE21E2">
        <w:t xml:space="preserve"> </w:t>
      </w:r>
      <w:r w:rsidR="00C30EC4">
        <w:t>It should be noted that dominant chords have no unwanted notes, and thus had no notes removed.</w:t>
      </w:r>
    </w:p>
    <w:p w14:paraId="6875AF07" w14:textId="231B6478" w:rsidR="00BB0F17" w:rsidRDefault="0022018A">
      <w:r>
        <w:tab/>
      </w:r>
      <w:r w:rsidR="00C06783">
        <w:t xml:space="preserve">Furthermore, all of the chord voicing’s note distributions </w:t>
      </w:r>
      <w:r w:rsidR="00C30EC4">
        <w:t>were</w:t>
      </w:r>
      <w:r w:rsidR="00C06783">
        <w:t xml:space="preserve"> capped at the note F#4. This </w:t>
      </w:r>
      <w:r w:rsidR="00C30EC4">
        <w:t>was</w:t>
      </w:r>
      <w:r w:rsidR="00C06783">
        <w:t xml:space="preserve"> so that the generator </w:t>
      </w:r>
      <w:r w:rsidR="00C30EC4">
        <w:t xml:space="preserve">did </w:t>
      </w:r>
      <w:r w:rsidR="00C06783">
        <w:t xml:space="preserve">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t>
      </w:r>
      <w:r w:rsidR="00C30EC4">
        <w:t>would</w:t>
      </w:r>
      <w:r w:rsidR="00C06783">
        <w:t xml:space="preserve"> clash with </w:t>
      </w:r>
      <w:r w:rsidR="005B253E">
        <w:t>a lead sheets melody</w:t>
      </w:r>
      <w:r w:rsidR="00C30EC4">
        <w:t xml:space="preserve"> </w:t>
      </w:r>
      <w:proofErr w:type="gramStart"/>
      <w:r w:rsidR="00C30EC4">
        <w:t>notes</w:t>
      </w:r>
      <w:proofErr w:type="gramEnd"/>
      <w:r w:rsidR="00C06783">
        <w:t>.</w:t>
      </w:r>
      <w:r w:rsidR="00010A97">
        <w:t xml:space="preserve"> The resulting </w:t>
      </w:r>
      <w:r w:rsidR="005B1013">
        <w:t xml:space="preserve">refined </w:t>
      </w:r>
      <w:r w:rsidR="00010A97">
        <w:t xml:space="preserve">dataset is presented in </w:t>
      </w:r>
      <w:r w:rsidR="0002000B">
        <w:t>table 5.1 and figures 5.1</w:t>
      </w:r>
      <w:r w:rsidR="00157BB5">
        <w:t>and 5.2</w:t>
      </w:r>
    </w:p>
    <w:p w14:paraId="6B0F856F" w14:textId="77777777" w:rsidR="00E5215D" w:rsidRDefault="00E5215D"/>
    <w:p w14:paraId="796C392C" w14:textId="6B60C398" w:rsidR="00BB0F17" w:rsidRDefault="00BB0F17"/>
    <w:p w14:paraId="7A3C80F9" w14:textId="048D47C1" w:rsidR="002B619E" w:rsidRDefault="002B619E"/>
    <w:p w14:paraId="12A81907" w14:textId="77777777" w:rsidR="00F337C3" w:rsidRDefault="00F337C3"/>
    <w:tbl>
      <w:tblPr>
        <w:tblStyle w:val="TableGrid"/>
        <w:tblW w:w="9064" w:type="dxa"/>
        <w:tblLook w:val="04A0" w:firstRow="1" w:lastRow="0" w:firstColumn="1" w:lastColumn="0" w:noHBand="0" w:noVBand="1"/>
      </w:tblPr>
      <w:tblGrid>
        <w:gridCol w:w="4532"/>
        <w:gridCol w:w="4532"/>
      </w:tblGrid>
      <w:tr w:rsidR="00010A97" w14:paraId="4827F603" w14:textId="77777777" w:rsidTr="00E5215D">
        <w:trPr>
          <w:trHeight w:hRule="exact" w:val="567"/>
        </w:trPr>
        <w:tc>
          <w:tcPr>
            <w:tcW w:w="4532" w:type="dxa"/>
            <w:vAlign w:val="center"/>
          </w:tcPr>
          <w:p w14:paraId="07BC4D29" w14:textId="58806B3A" w:rsidR="00010A97" w:rsidRPr="00631FE3" w:rsidRDefault="00010A97" w:rsidP="00E5215D">
            <w:pPr>
              <w:rPr>
                <w:b/>
                <w:bCs/>
                <w:i/>
                <w:iCs/>
              </w:rPr>
            </w:pPr>
            <w:r w:rsidRPr="00631FE3">
              <w:rPr>
                <w:b/>
                <w:bCs/>
                <w:i/>
                <w:iCs/>
              </w:rPr>
              <w:t xml:space="preserve">Chord </w:t>
            </w:r>
            <w:r>
              <w:rPr>
                <w:b/>
                <w:bCs/>
                <w:i/>
                <w:iCs/>
              </w:rPr>
              <w:t>Label</w:t>
            </w:r>
          </w:p>
        </w:tc>
        <w:tc>
          <w:tcPr>
            <w:tcW w:w="4532" w:type="dxa"/>
            <w:vAlign w:val="center"/>
          </w:tcPr>
          <w:p w14:paraId="5DE8D45E" w14:textId="77777777" w:rsidR="00010A97" w:rsidRPr="00631FE3" w:rsidRDefault="00010A97" w:rsidP="00E5215D">
            <w:pPr>
              <w:rPr>
                <w:b/>
                <w:bCs/>
                <w:i/>
                <w:iCs/>
              </w:rPr>
            </w:pPr>
            <w:r w:rsidRPr="00631FE3">
              <w:rPr>
                <w:b/>
                <w:bCs/>
                <w:i/>
                <w:iCs/>
              </w:rPr>
              <w:t>Count</w:t>
            </w:r>
          </w:p>
        </w:tc>
      </w:tr>
      <w:tr w:rsidR="00010A97" w14:paraId="44261D04" w14:textId="77777777" w:rsidTr="00E5215D">
        <w:trPr>
          <w:trHeight w:hRule="exact" w:val="567"/>
        </w:trPr>
        <w:tc>
          <w:tcPr>
            <w:tcW w:w="4532" w:type="dxa"/>
            <w:vAlign w:val="center"/>
          </w:tcPr>
          <w:p w14:paraId="40159F17" w14:textId="0EF27F21" w:rsidR="00010A97" w:rsidRDefault="00010A97" w:rsidP="00E5215D">
            <w:r>
              <w:t>dominant</w:t>
            </w:r>
          </w:p>
        </w:tc>
        <w:tc>
          <w:tcPr>
            <w:tcW w:w="4532" w:type="dxa"/>
            <w:vAlign w:val="center"/>
          </w:tcPr>
          <w:p w14:paraId="18851292" w14:textId="2E76358B" w:rsidR="00010A97" w:rsidRDefault="00010A97" w:rsidP="00E5215D">
            <w:r>
              <w:t>818</w:t>
            </w:r>
          </w:p>
        </w:tc>
      </w:tr>
      <w:tr w:rsidR="00010A97" w14:paraId="0798B020" w14:textId="77777777" w:rsidTr="00E5215D">
        <w:trPr>
          <w:trHeight w:hRule="exact" w:val="567"/>
        </w:trPr>
        <w:tc>
          <w:tcPr>
            <w:tcW w:w="4532" w:type="dxa"/>
            <w:vAlign w:val="center"/>
          </w:tcPr>
          <w:p w14:paraId="05340237" w14:textId="77777777" w:rsidR="00010A97" w:rsidRDefault="00010A97" w:rsidP="00E5215D">
            <w:r>
              <w:t xml:space="preserve">minor-seventh         </w:t>
            </w:r>
          </w:p>
        </w:tc>
        <w:tc>
          <w:tcPr>
            <w:tcW w:w="4532" w:type="dxa"/>
            <w:vAlign w:val="center"/>
          </w:tcPr>
          <w:p w14:paraId="3745B0B4" w14:textId="746CBFED" w:rsidR="00010A97" w:rsidRDefault="00010A97" w:rsidP="00E5215D">
            <w:r>
              <w:t>818</w:t>
            </w:r>
          </w:p>
        </w:tc>
      </w:tr>
      <w:tr w:rsidR="00010A97" w14:paraId="394C400C" w14:textId="77777777" w:rsidTr="00E5215D">
        <w:trPr>
          <w:trHeight w:hRule="exact" w:val="567"/>
        </w:trPr>
        <w:tc>
          <w:tcPr>
            <w:tcW w:w="4532" w:type="dxa"/>
            <w:vAlign w:val="center"/>
          </w:tcPr>
          <w:p w14:paraId="07A98116" w14:textId="77777777" w:rsidR="00010A97" w:rsidRDefault="00010A97" w:rsidP="00E5215D">
            <w:r>
              <w:t>major</w:t>
            </w:r>
          </w:p>
        </w:tc>
        <w:tc>
          <w:tcPr>
            <w:tcW w:w="4532" w:type="dxa"/>
            <w:vAlign w:val="center"/>
          </w:tcPr>
          <w:p w14:paraId="0CC9EB15" w14:textId="63F2A7DB" w:rsidR="00010A97" w:rsidRDefault="00010A97" w:rsidP="00E5215D">
            <w:r>
              <w:t>818</w:t>
            </w:r>
          </w:p>
        </w:tc>
      </w:tr>
      <w:tr w:rsidR="00010A97" w14:paraId="6059A19E" w14:textId="77777777" w:rsidTr="00E5215D">
        <w:trPr>
          <w:trHeight w:hRule="exact" w:val="567"/>
        </w:trPr>
        <w:tc>
          <w:tcPr>
            <w:tcW w:w="4532" w:type="dxa"/>
            <w:vAlign w:val="center"/>
          </w:tcPr>
          <w:p w14:paraId="3D41E7C6" w14:textId="77777777" w:rsidR="00010A97" w:rsidRDefault="00010A97" w:rsidP="00E5215D">
            <w:r>
              <w:t xml:space="preserve">major-seventh          </w:t>
            </w:r>
          </w:p>
        </w:tc>
        <w:tc>
          <w:tcPr>
            <w:tcW w:w="4532" w:type="dxa"/>
            <w:vAlign w:val="center"/>
          </w:tcPr>
          <w:p w14:paraId="2465617C" w14:textId="77777777" w:rsidR="00010A97" w:rsidRDefault="00010A97" w:rsidP="00E5215D">
            <w:r>
              <w:t>818</w:t>
            </w:r>
          </w:p>
        </w:tc>
      </w:tr>
    </w:tbl>
    <w:p w14:paraId="3E0B294C" w14:textId="47DA4638"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A table showing the chord label distribution of the training data</w:t>
      </w:r>
    </w:p>
    <w:p w14:paraId="19E00AE2" w14:textId="122152A7" w:rsidR="00BB0F17" w:rsidRDefault="00BB0F17"/>
    <w:p w14:paraId="236C8113" w14:textId="14A0766B" w:rsidR="000C44F4" w:rsidRDefault="000C44F4"/>
    <w:p w14:paraId="6AEBA968" w14:textId="7BF256CC" w:rsidR="000C44F4" w:rsidRDefault="00157BB5" w:rsidP="00157BB5">
      <w:pPr>
        <w:jc w:val="center"/>
      </w:pPr>
      <w:r>
        <w:rPr>
          <w:noProof/>
          <w:color w:val="FFFFFF" w:themeColor="background1"/>
        </w:rPr>
        <w:lastRenderedPageBreak/>
        <mc:AlternateContent>
          <mc:Choice Requires="wps">
            <w:drawing>
              <wp:anchor distT="0" distB="0" distL="114300" distR="114300" simplePos="0" relativeHeight="251714560" behindDoc="0" locked="0" layoutInCell="1" allowOverlap="1" wp14:anchorId="1D01142C" wp14:editId="55344C0E">
                <wp:simplePos x="0" y="0"/>
                <wp:positionH relativeFrom="column">
                  <wp:posOffset>-108488</wp:posOffset>
                </wp:positionH>
                <wp:positionV relativeFrom="paragraph">
                  <wp:posOffset>-222401</wp:posOffset>
                </wp:positionV>
                <wp:extent cx="6075335" cy="9221492"/>
                <wp:effectExtent l="0" t="0" r="8255" b="11430"/>
                <wp:wrapNone/>
                <wp:docPr id="8" name="Rectangle 8"/>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0E2C" id="Rectangle 8" o:spid="_x0000_s1026" style="position:absolute;margin-left:-8.55pt;margin-top:-17.5pt;width:478.35pt;height:7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" filled="f" strokecolor="#5a5a5a [2109]" strokeweight="1pt">
                <v:stroke opacity="51657f"/>
              </v:rect>
            </w:pict>
          </mc:Fallback>
        </mc:AlternateContent>
      </w:r>
      <w:r>
        <w:rPr>
          <w:noProof/>
        </w:rPr>
        <w:drawing>
          <wp:inline distT="0" distB="0" distL="0" distR="0" wp14:anchorId="0F120CDD" wp14:editId="0A2DF1D8">
            <wp:extent cx="5690795" cy="890367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6" cstate="print">
                      <a:extLst>
                        <a:ext uri="{28A0092B-C50C-407E-A947-70E740481C1C}">
                          <a14:useLocalDpi xmlns:a14="http://schemas.microsoft.com/office/drawing/2010/main" val="0"/>
                        </a:ext>
                      </a:extLst>
                    </a:blip>
                    <a:srcRect r="51012"/>
                    <a:stretch/>
                  </pic:blipFill>
                  <pic:spPr bwMode="auto">
                    <a:xfrm>
                      <a:off x="0" y="0"/>
                      <a:ext cx="5732141" cy="8968366"/>
                    </a:xfrm>
                    <a:prstGeom prst="rect">
                      <a:avLst/>
                    </a:prstGeom>
                    <a:ln>
                      <a:noFill/>
                    </a:ln>
                    <a:extLst>
                      <a:ext uri="{53640926-AAD7-44D8-BBD7-CCE9431645EC}">
                        <a14:shadowObscured xmlns:a14="http://schemas.microsoft.com/office/drawing/2010/main"/>
                      </a:ext>
                    </a:extLst>
                  </pic:spPr>
                </pic:pic>
              </a:graphicData>
            </a:graphic>
          </wp:inline>
        </w:drawing>
      </w:r>
    </w:p>
    <w:p w14:paraId="579EC8BE" w14:textId="77777777" w:rsidR="00157BB5" w:rsidRDefault="00157BB5"/>
    <w:p w14:paraId="4413EEF4" w14:textId="7885C022" w:rsidR="005C3D65" w:rsidRDefault="00C5408C">
      <w:r w:rsidRPr="00C26567">
        <w:rPr>
          <w:b/>
          <w:bCs/>
        </w:rPr>
        <w:t>Figure 5.1</w:t>
      </w:r>
      <w:r>
        <w:t xml:space="preserve"> Dominant </w:t>
      </w:r>
      <w:r w:rsidR="00157BB5">
        <w:t xml:space="preserve">and Minor-seventh </w:t>
      </w:r>
      <w:r>
        <w:t>note distributions from the Refined Jazz-Chords dataset</w:t>
      </w:r>
    </w:p>
    <w:p w14:paraId="2EB538EA" w14:textId="1AF8C899" w:rsidR="00157BB5" w:rsidRDefault="00157BB5">
      <w:r>
        <w:rPr>
          <w:noProof/>
          <w:color w:val="FFFFFF" w:themeColor="background1"/>
        </w:rPr>
        <w:lastRenderedPageBreak/>
        <mc:AlternateContent>
          <mc:Choice Requires="wps">
            <w:drawing>
              <wp:anchor distT="0" distB="0" distL="114300" distR="114300" simplePos="0" relativeHeight="251716608" behindDoc="0" locked="0" layoutInCell="1" allowOverlap="1" wp14:anchorId="20DBAC79" wp14:editId="5CE38E31">
                <wp:simplePos x="0" y="0"/>
                <wp:positionH relativeFrom="column">
                  <wp:posOffset>-114677</wp:posOffset>
                </wp:positionH>
                <wp:positionV relativeFrom="paragraph">
                  <wp:posOffset>-196850</wp:posOffset>
                </wp:positionV>
                <wp:extent cx="6075335" cy="9221492"/>
                <wp:effectExtent l="0" t="0" r="8255" b="11430"/>
                <wp:wrapNone/>
                <wp:docPr id="12" name="Rectangle 12"/>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F6ED4" id="Rectangle 12" o:spid="_x0000_s1026" style="position:absolute;margin-left:-9.05pt;margin-top:-15.5pt;width:478.35pt;height:72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" filled="f" strokecolor="#5a5a5a [2109]" strokeweight="1pt">
                <v:stroke opacity="51657f"/>
              </v:rect>
            </w:pict>
          </mc:Fallback>
        </mc:AlternateContent>
      </w:r>
      <w:r>
        <w:rPr>
          <w:noProof/>
        </w:rPr>
        <w:drawing>
          <wp:inline distT="0" distB="0" distL="0" distR="0" wp14:anchorId="67D92772" wp14:editId="5A0A63A7">
            <wp:extent cx="5692775" cy="8934841"/>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6" cstate="print">
                      <a:extLst>
                        <a:ext uri="{28A0092B-C50C-407E-A947-70E740481C1C}">
                          <a14:useLocalDpi xmlns:a14="http://schemas.microsoft.com/office/drawing/2010/main" val="0"/>
                        </a:ext>
                      </a:extLst>
                    </a:blip>
                    <a:srcRect l="51172" t="-151" r="-202" b="-251"/>
                    <a:stretch/>
                  </pic:blipFill>
                  <pic:spPr bwMode="auto">
                    <a:xfrm>
                      <a:off x="0" y="0"/>
                      <a:ext cx="5737200" cy="9004566"/>
                    </a:xfrm>
                    <a:prstGeom prst="rect">
                      <a:avLst/>
                    </a:prstGeom>
                    <a:ln>
                      <a:noFill/>
                    </a:ln>
                    <a:extLst>
                      <a:ext uri="{53640926-AAD7-44D8-BBD7-CCE9431645EC}">
                        <a14:shadowObscured xmlns:a14="http://schemas.microsoft.com/office/drawing/2010/main"/>
                      </a:ext>
                    </a:extLst>
                  </pic:spPr>
                </pic:pic>
              </a:graphicData>
            </a:graphic>
          </wp:inline>
        </w:drawing>
      </w:r>
    </w:p>
    <w:p w14:paraId="7C1FD24B" w14:textId="77777777" w:rsidR="00157BB5" w:rsidRDefault="00157BB5"/>
    <w:p w14:paraId="12D6F464" w14:textId="4523173D" w:rsidR="00157BB5" w:rsidRDefault="00157BB5" w:rsidP="00157BB5">
      <w:r w:rsidRPr="00C26567">
        <w:rPr>
          <w:b/>
          <w:bCs/>
        </w:rPr>
        <w:t>Figure 5.</w:t>
      </w:r>
      <w:r>
        <w:rPr>
          <w:b/>
          <w:bCs/>
        </w:rPr>
        <w:t>2</w:t>
      </w:r>
      <w:r>
        <w:t xml:space="preserve"> Major and Major-seventh note distributions from the Refined Jazz-Chords dataset</w:t>
      </w:r>
    </w:p>
    <w:p w14:paraId="67944E20" w14:textId="77777777" w:rsidR="00BB0F17" w:rsidRDefault="00BB0F17" w:rsidP="004272ED"/>
    <w:p w14:paraId="0F37ACA0" w14:textId="000F42F8" w:rsidR="00010A97" w:rsidRDefault="00010A97" w:rsidP="00BB0F17">
      <w:pPr>
        <w:ind w:firstLine="720"/>
      </w:pPr>
      <w:r>
        <w:lastRenderedPageBreak/>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05D71794" w:rsidR="000B2666" w:rsidRDefault="000805A8">
      <w:r>
        <w:tab/>
        <w:t xml:space="preserve">The final step in preparing the training data </w:t>
      </w:r>
      <w:r w:rsidR="005C4A31">
        <w:t>was to</w:t>
      </w:r>
      <w:r>
        <w:t xml:space="preserve"> represent the chord labels and chord voicings in a format that the </w:t>
      </w:r>
      <w:r w:rsidR="00F170D5">
        <w:t xml:space="preserve">C-GAN </w:t>
      </w:r>
      <w:r>
        <w:t>c</w:t>
      </w:r>
      <w:r w:rsidR="005C4A31">
        <w:t>ould</w:t>
      </w:r>
      <w:r>
        <w:t xml:space="preserve"> </w:t>
      </w:r>
      <w:r w:rsidR="001134E2">
        <w:t>comprehen</w:t>
      </w:r>
      <w:r w:rsidR="004E1E97">
        <w:t>d</w:t>
      </w:r>
      <w:r>
        <w:t xml:space="preserve">. This process is called data embedding or data encoding. Initially, a simple integer encoding </w:t>
      </w:r>
      <w:r w:rsidR="00B1580D">
        <w:t>was</w:t>
      </w:r>
      <w:r>
        <w:t xml:space="preserve"> applied to the chord labels; this can be seen in </w:t>
      </w:r>
      <w:r w:rsidR="0043674B">
        <w:t xml:space="preserve">table </w:t>
      </w:r>
      <w:r w:rsidR="00A74C03">
        <w:t>5.2</w:t>
      </w:r>
      <w:r>
        <w:t xml:space="preserve">. The input layers of the </w:t>
      </w:r>
      <w:r w:rsidR="009B704D">
        <w:t>C-GAN</w:t>
      </w:r>
      <w:r>
        <w:t xml:space="preserve"> </w:t>
      </w:r>
      <w:r w:rsidR="005C4A31">
        <w:t>could</w:t>
      </w:r>
      <w:r>
        <w:t xml:space="preserve"> further e</w:t>
      </w:r>
      <w:r w:rsidR="00CB13EC">
        <w:t>ncode</w:t>
      </w:r>
      <w:r>
        <w:t xml:space="preserve"> these integer </w:t>
      </w:r>
      <w:r w:rsidR="00B543F6">
        <w:t>labels.</w:t>
      </w:r>
    </w:p>
    <w:p w14:paraId="34AA9562" w14:textId="77777777" w:rsidR="004272ED" w:rsidRDefault="004272ED"/>
    <w:p w14:paraId="15AD4C22" w14:textId="6C521ACB" w:rsidR="00BB0F17" w:rsidRDefault="00BB0F17"/>
    <w:p w14:paraId="24DACA18" w14:textId="77777777" w:rsidR="004272ED" w:rsidRDefault="004272ED"/>
    <w:tbl>
      <w:tblPr>
        <w:tblStyle w:val="TableGrid"/>
        <w:tblW w:w="0" w:type="auto"/>
        <w:tblLook w:val="04A0" w:firstRow="1" w:lastRow="0" w:firstColumn="1" w:lastColumn="0" w:noHBand="0" w:noVBand="1"/>
      </w:tblPr>
      <w:tblGrid>
        <w:gridCol w:w="4508"/>
        <w:gridCol w:w="4508"/>
      </w:tblGrid>
      <w:tr w:rsidR="00FC3AFC" w14:paraId="21F0D1BD" w14:textId="77777777" w:rsidTr="004272ED">
        <w:trPr>
          <w:trHeight w:hRule="exact" w:val="397"/>
        </w:trPr>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4272ED">
        <w:trPr>
          <w:trHeight w:hRule="exact" w:val="397"/>
        </w:trPr>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4272ED">
        <w:trPr>
          <w:trHeight w:hRule="exact" w:val="397"/>
        </w:trPr>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4272ED">
        <w:trPr>
          <w:trHeight w:hRule="exact" w:val="397"/>
        </w:trPr>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4272ED">
        <w:trPr>
          <w:trHeight w:hRule="exact" w:val="397"/>
        </w:trPr>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409E4E6B" w14:textId="0F31AFC4" w:rsidR="00BB0F17" w:rsidRDefault="00D83599" w:rsidP="00FE7C45">
      <w:pPr>
        <w:spacing w:before="120"/>
      </w:pPr>
      <w:r>
        <w:rPr>
          <w:b/>
          <w:bCs/>
        </w:rPr>
        <w:t xml:space="preserve">Table </w:t>
      </w:r>
      <w:r w:rsidR="00A74C03" w:rsidRPr="00A74C03">
        <w:rPr>
          <w:b/>
          <w:bCs/>
        </w:rPr>
        <w:t>5.2</w:t>
      </w:r>
      <w:r w:rsidR="0079299F">
        <w:t xml:space="preserve"> A table showing integer encoding for chord labels</w:t>
      </w:r>
    </w:p>
    <w:p w14:paraId="209B1635" w14:textId="7887C75E" w:rsidR="004272ED" w:rsidRDefault="004272ED" w:rsidP="00FE7C45">
      <w:pPr>
        <w:spacing w:before="120"/>
      </w:pPr>
    </w:p>
    <w:p w14:paraId="0BF85A63" w14:textId="77777777" w:rsidR="004272ED" w:rsidRDefault="004272ED" w:rsidP="00FE7C45">
      <w:pPr>
        <w:spacing w:before="120"/>
      </w:pPr>
    </w:p>
    <w:p w14:paraId="4618CBDF" w14:textId="77777777" w:rsidR="00FE53EF" w:rsidRDefault="00CB4A35" w:rsidP="00A525D1">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p>
    <w:p w14:paraId="0FFD5583" w14:textId="037BF21D" w:rsidR="000B2666" w:rsidRDefault="00CB4A35" w:rsidP="00A525D1">
      <w:pPr>
        <w:ind w:firstLine="720"/>
      </w:pPr>
      <w:r>
        <w:t xml:space="preserve">Two different chord voicing embeddings </w:t>
      </w:r>
      <w:r w:rsidR="00B1580D">
        <w:t>were</w:t>
      </w:r>
      <w:r>
        <w:t xml:space="preserve"> tested. The first </w:t>
      </w:r>
      <w:r w:rsidR="00BC3F0B">
        <w:t>followed</w:t>
      </w:r>
      <w:r>
        <w:t xml:space="preserve"> the approach set out by Chen et al. (2020) in their chord-jazzification system. Each chord voicing </w:t>
      </w:r>
      <w:r w:rsidR="00B1580D">
        <w:t>was</w:t>
      </w:r>
      <w:r>
        <w:t xml:space="preserve"> represented as a </w:t>
      </w:r>
      <w:r w:rsidR="00BC3F0B">
        <w:t>1D array</w:t>
      </w:r>
      <w:r>
        <w:t xml:space="preserve">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Each binary number represent</w:t>
      </w:r>
      <w:r w:rsidR="00B1580D">
        <w:t>s</w:t>
      </w:r>
      <w:r>
        <w:t xml:space="preserve"> a note on the piano, and the presence of </w:t>
      </w:r>
      <w:r w:rsidR="00273223">
        <w:t>a</w:t>
      </w:r>
      <w:r>
        <w:t xml:space="preserve"> note </w:t>
      </w:r>
      <w:r w:rsidR="00B1580D">
        <w:t>is</w:t>
      </w:r>
      <w:r>
        <w:t xml:space="preserve"> known by a value of 1</w:t>
      </w:r>
      <w:r w:rsidR="00FE53EF">
        <w:t xml:space="preserve"> as </w:t>
      </w:r>
      <w:r w:rsidR="00F85044">
        <w:t>opposed</w:t>
      </w:r>
      <w:r w:rsidR="00FE53EF">
        <w:t xml:space="preserve"> to a value of 0</w:t>
      </w:r>
      <w:r>
        <w:t xml:space="preserve">. </w:t>
      </w:r>
      <w:r w:rsidR="00191A88">
        <w:t>Figure 5.5</w:t>
      </w:r>
      <w:r>
        <w:t xml:space="preserve"> highlights this embedding</w:t>
      </w:r>
      <w:r w:rsidR="00273223">
        <w:t>.</w:t>
      </w:r>
    </w:p>
    <w:p w14:paraId="08B40405" w14:textId="7D0AF9DF" w:rsidR="004272ED" w:rsidRDefault="004272ED" w:rsidP="00A525D1">
      <w:pPr>
        <w:ind w:firstLine="720"/>
      </w:pPr>
    </w:p>
    <w:p w14:paraId="2920D9D9" w14:textId="77777777" w:rsidR="004272ED" w:rsidRDefault="004272ED" w:rsidP="00A525D1">
      <w:pPr>
        <w:ind w:firstLine="720"/>
      </w:pPr>
    </w:p>
    <w:p w14:paraId="33CF14A4" w14:textId="2A57B1A5" w:rsidR="000B2666" w:rsidRDefault="000B2666"/>
    <w:p w14:paraId="0146C729" w14:textId="51B0378B"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04FB672" w14:textId="77777777" w:rsidR="004272ED" w:rsidRDefault="004272ED"/>
    <w:p w14:paraId="75953B4C" w14:textId="6290335D" w:rsidR="000B2666" w:rsidRDefault="00191A88" w:rsidP="00D12A2C">
      <w:pPr>
        <w:spacing w:before="120"/>
      </w:pPr>
      <w:r w:rsidRPr="00191A88">
        <w:rPr>
          <w:b/>
          <w:bCs/>
        </w:rPr>
        <w:t>Figure 5.5</w:t>
      </w:r>
      <w:r w:rsidR="00A9357A">
        <w:t xml:space="preserve"> Chord voicing embedded as an 88 binary number vector</w:t>
      </w:r>
    </w:p>
    <w:p w14:paraId="137BCDF9" w14:textId="3D172348" w:rsidR="000B2666" w:rsidRDefault="000B2666"/>
    <w:p w14:paraId="3BB16257" w14:textId="1F166DA3" w:rsidR="004272ED" w:rsidRDefault="004272ED"/>
    <w:p w14:paraId="74931EFB" w14:textId="77777777" w:rsidR="004272ED" w:rsidRDefault="004272ED"/>
    <w:p w14:paraId="2AC8A056" w14:textId="48C4A53F" w:rsidR="00822C61" w:rsidRDefault="002A1E2D" w:rsidP="00A525D1">
      <w:pPr>
        <w:ind w:firstLine="720"/>
      </w:pPr>
      <w:r>
        <w:t>The second embedding approach ha</w:t>
      </w:r>
      <w:r w:rsidR="00BC3F0B">
        <w:t>s</w:t>
      </w:r>
      <w:r>
        <w:t xml:space="preserve"> the intention of representing chord voicings as </w:t>
      </w:r>
      <w:r w:rsidR="008D7535">
        <w:t xml:space="preserve">binary </w:t>
      </w:r>
      <w:r w:rsidR="00BB000D">
        <w:t>images</w:t>
      </w:r>
      <w:r>
        <w:t xml:space="preserve">. On a piano, there is a repeating pattern of 12 notes, which is called an octave. </w:t>
      </w:r>
      <w:r w:rsidR="00010BB9">
        <w:t>Excluding the bottom 3 notes and top note of the piano leaves 7 full octaves</w:t>
      </w:r>
      <w:r>
        <w:t xml:space="preserve">. As none of the voicings within the training data contain these notes, they can be discarded. Thus, the voicings are embedded in 7x12 matrices. </w:t>
      </w:r>
      <w:r w:rsidR="00191A88">
        <w:t>Figure 5.6</w:t>
      </w:r>
      <w:r w:rsidR="00822C61">
        <w:t xml:space="preserve"> </w:t>
      </w:r>
      <w:r w:rsidR="00BC3F0B">
        <w:t>shows</w:t>
      </w:r>
      <w:r w:rsidR="00822C61">
        <w:t xml:space="preserve"> this embedding.</w:t>
      </w:r>
    </w:p>
    <w:p w14:paraId="5A14CC33" w14:textId="77777777" w:rsidR="00822C61" w:rsidRDefault="00822C61"/>
    <w:p w14:paraId="0DF8F2E6" w14:textId="433B11B2" w:rsidR="000B2666" w:rsidRDefault="009C154B">
      <w:r>
        <w:rPr>
          <w:noProof/>
        </w:rPr>
        <w:lastRenderedPageBreak/>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1BCFBAE" w:rsidR="000B2666" w:rsidRDefault="00191A88" w:rsidP="00D12A2C">
      <w:pPr>
        <w:spacing w:before="120"/>
      </w:pPr>
      <w:r w:rsidRPr="00191A88">
        <w:rPr>
          <w:b/>
          <w:bCs/>
        </w:rPr>
        <w:t>Figure 5.6</w:t>
      </w:r>
      <w:r w:rsidR="009C154B">
        <w:t xml:space="preserve"> Chord voicing embedded as 12 x 7 </w:t>
      </w:r>
      <w:r w:rsidR="00C578C4">
        <w:t xml:space="preserve">binary number </w:t>
      </w:r>
      <w:r w:rsidR="009C154B">
        <w:t>matrix</w:t>
      </w:r>
    </w:p>
    <w:p w14:paraId="16D30A56" w14:textId="0B235E92" w:rsidR="00F240BB" w:rsidRDefault="00F240BB"/>
    <w:p w14:paraId="03D1BD08" w14:textId="77777777" w:rsidR="004272ED" w:rsidRDefault="00A525D1">
      <w:r>
        <w:tab/>
      </w:r>
    </w:p>
    <w:p w14:paraId="66EFBE56" w14:textId="4B1871C7" w:rsidR="00A525D1" w:rsidRDefault="00A525D1" w:rsidP="004272ED">
      <w:pPr>
        <w:ind w:firstLine="720"/>
      </w:pPr>
      <w:r>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41B64397" w14:textId="204D984D" w:rsidR="00A525D1" w:rsidRDefault="00A525D1"/>
    <w:p w14:paraId="5BD884E2" w14:textId="1E6B2910" w:rsidR="004272ED" w:rsidRDefault="004272ED"/>
    <w:p w14:paraId="1012FDD8" w14:textId="77777777" w:rsidR="004272ED" w:rsidRDefault="004272ED"/>
    <w:p w14:paraId="61BAFFA6" w14:textId="33756FD5" w:rsidR="00A525D1" w:rsidRPr="00DA7BC3" w:rsidRDefault="00A525D1" w:rsidP="00DA7BC3">
      <w:pPr>
        <w:pStyle w:val="Heading2"/>
      </w:pPr>
      <w:bookmarkStart w:id="31" w:name="_Toc80280761"/>
      <w:r w:rsidRPr="00DA7BC3">
        <w:t>5.</w:t>
      </w:r>
      <w:r w:rsidR="00DA7BC3">
        <w:t>3</w:t>
      </w:r>
      <w:r w:rsidRPr="00DA7BC3">
        <w:t xml:space="preserve"> Classification </w:t>
      </w:r>
      <w:r w:rsidR="00E4190B">
        <w:t>T</w:t>
      </w:r>
      <w:r w:rsidRPr="00DA7BC3">
        <w:t>ask</w:t>
      </w:r>
      <w:bookmarkEnd w:id="31"/>
      <w:r w:rsidRPr="00DA7BC3">
        <w:t xml:space="preserve"> </w:t>
      </w:r>
    </w:p>
    <w:p w14:paraId="59448AF0" w14:textId="3592FA85" w:rsidR="00A525D1" w:rsidRDefault="00A525D1"/>
    <w:p w14:paraId="01E47935" w14:textId="00B2F00A" w:rsidR="00D9730A" w:rsidRDefault="00A525D1" w:rsidP="00732048">
      <w:pPr>
        <w:ind w:firstLine="720"/>
      </w:pPr>
      <w:r>
        <w:t xml:space="preserve">As explained in sections 2.4 and 2.5, </w:t>
      </w:r>
      <w:r w:rsidR="00010BB9">
        <w:t>C-GAN’s</w:t>
      </w:r>
      <w:r>
        <w:t xml:space="preserve"> consist of 2 </w:t>
      </w:r>
      <w:r w:rsidR="00CA44D4">
        <w:t xml:space="preserve">independent neural networks. The architecture of these networks depends on the type of data that is being generated. For example, in the task of image generation, convolutional </w:t>
      </w:r>
      <w:r w:rsidR="006605E3">
        <w:t xml:space="preserve">neural </w:t>
      </w:r>
      <w:r w:rsidR="00CA44D4">
        <w:t>networks</w:t>
      </w:r>
      <w:r w:rsidR="006605E3">
        <w:t xml:space="preserve"> (CNN’s)</w:t>
      </w:r>
      <w:r w:rsidR="00CA44D4">
        <w:t xml:space="preserve"> </w:t>
      </w:r>
      <w:r w:rsidR="00BB000D">
        <w:t xml:space="preserve">are </w:t>
      </w:r>
      <w:r w:rsidR="00516387">
        <w:t xml:space="preserve">generally </w:t>
      </w:r>
      <w:r w:rsidR="00BB000D">
        <w:t>used</w:t>
      </w:r>
      <w:r w:rsidR="00CA44D4">
        <w:t xml:space="preserve"> for both the generator and discriminator</w:t>
      </w:r>
      <w:r w:rsidR="00010BB9">
        <w:t>.</w:t>
      </w:r>
      <w:r w:rsidR="00CF747C">
        <w:t xml:space="preserve"> </w:t>
      </w:r>
      <w:r w:rsidR="006605E3">
        <w:t>CNN’s</w:t>
      </w:r>
      <w:r w:rsidR="00CF747C">
        <w:t xml:space="preserve"> have layers that apply convolution to input images in order to extract patterns such as edges. These patterns can be used to learn unobservable mathematical relationships </w:t>
      </w:r>
      <w:r w:rsidR="00CF747C">
        <w:rPr>
          <w:color w:val="FF0000"/>
        </w:rPr>
        <w:t>(reference)</w:t>
      </w:r>
      <w:r w:rsidR="00CF747C">
        <w:rPr>
          <w:color w:val="000000" w:themeColor="text1"/>
        </w:rPr>
        <w:t>.</w:t>
      </w:r>
      <w:r w:rsidR="00010BB9">
        <w:t xml:space="preserve"> </w:t>
      </w:r>
      <w:r w:rsidR="00CA44D4">
        <w:t xml:space="preserve">If the </w:t>
      </w:r>
      <w:r w:rsidR="00362640">
        <w:t>C-GAN</w:t>
      </w:r>
      <w:r w:rsidR="00CA44D4">
        <w:t xml:space="preserve">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362640">
        <w:t xml:space="preserve">is generally more suitable. DFN’s are “vanilla” neural </w:t>
      </w:r>
      <w:r w:rsidR="00B20CF1">
        <w:t>networks and</w:t>
      </w:r>
      <w:r w:rsidR="00362640">
        <w:t xml:space="preserve"> consist of layers of fully connected neurons</w:t>
      </w:r>
      <w:r w:rsidR="00516387">
        <w:t xml:space="preserve">. Each of these neurons has a weight and a bias. Through training, the values of these parameters self-adjust in order to achieve the desired outputs for given inputs </w:t>
      </w:r>
      <w:r w:rsidR="00747803">
        <w:rPr>
          <w:color w:val="FF0000"/>
        </w:rPr>
        <w:t>(reference).</w:t>
      </w:r>
    </w:p>
    <w:p w14:paraId="63E5B001" w14:textId="5B6C2A3D" w:rsidR="00EF5D63" w:rsidRDefault="00132E52" w:rsidP="00EF5D63">
      <w:pPr>
        <w:ind w:firstLine="720"/>
      </w:pPr>
      <w:r>
        <w:t>As presented in the</w:t>
      </w:r>
      <w:r w:rsidR="00BB000D">
        <w:t xml:space="preserve"> above section, the chord voicings </w:t>
      </w:r>
      <w:r w:rsidR="00087E3E">
        <w:t>were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Classification network architectures are much simpler than C-GAN’s and offer a simple but effective way to test the</w:t>
      </w:r>
      <w:r w:rsidR="00087E3E">
        <w:t xml:space="preserve"> performance of the</w:t>
      </w:r>
      <w:r w:rsidR="00EF5D63">
        <w:t xml:space="preserve"> differing chord voicing embeddings. The classification networks will take as input an unlabelled chord </w:t>
      </w:r>
      <w:r w:rsidR="00900143">
        <w:t>voicing and</w:t>
      </w:r>
      <w:r w:rsidR="00EF5D63">
        <w:t xml:space="preserve"> output a chord label </w:t>
      </w:r>
      <w:r w:rsidR="00087E3E">
        <w:t>prediction.</w:t>
      </w:r>
    </w:p>
    <w:p w14:paraId="136702F3" w14:textId="5F140282" w:rsidR="00D9730A" w:rsidRDefault="00D9730A" w:rsidP="00732048">
      <w:pPr>
        <w:ind w:firstLine="720"/>
      </w:pPr>
      <w:r>
        <w:t xml:space="preserve">To test the 1D vector encoding, a DFN classification network will be constructed. To test the binary image encoding, a CNN classification network will be constructed. Both networks will be optimised equally to try to ensure that </w:t>
      </w:r>
      <w:r w:rsidR="00087E3E">
        <w:t>any</w:t>
      </w:r>
      <w:r>
        <w:t xml:space="preserve"> difference </w:t>
      </w:r>
      <w:r w:rsidR="006C00A9">
        <w:t xml:space="preserve">in performance </w:t>
      </w:r>
      <w:r>
        <w:t>i</w:t>
      </w:r>
      <w:r w:rsidR="00087E3E">
        <w:t>s</w:t>
      </w:r>
      <w:r>
        <w:t xml:space="preserve"> </w:t>
      </w:r>
      <w:r w:rsidR="006C00A9">
        <w:t xml:space="preserve">a </w:t>
      </w:r>
      <w:r>
        <w:t xml:space="preserve">result </w:t>
      </w:r>
      <w:r w:rsidR="006C00A9">
        <w:t xml:space="preserve">of </w:t>
      </w:r>
      <w:r>
        <w:t>the</w:t>
      </w:r>
      <w:r w:rsidR="006C00A9">
        <w:t xml:space="preserve"> chord</w:t>
      </w:r>
      <w:r>
        <w:t xml:space="preserve"> embedding</w:t>
      </w:r>
      <w:r w:rsidR="006C00A9">
        <w:t>s.</w:t>
      </w:r>
    </w:p>
    <w:p w14:paraId="1F9E4CF8" w14:textId="12936643" w:rsidR="00732048" w:rsidRDefault="00625DF5" w:rsidP="00732048">
      <w:r>
        <w:tab/>
        <w:t>By comparing the results of this experiment, the most effective chord voicing embedding approach can be determined.</w:t>
      </w:r>
    </w:p>
    <w:p w14:paraId="3BC6DD6D" w14:textId="4C22A6C4" w:rsidR="00625DF5" w:rsidRDefault="00625DF5" w:rsidP="00732048"/>
    <w:p w14:paraId="68648385" w14:textId="43A0EF55" w:rsidR="004272ED" w:rsidRDefault="004272ED" w:rsidP="00732048"/>
    <w:p w14:paraId="100A5BA2" w14:textId="77777777" w:rsidR="004272ED" w:rsidRDefault="004272ED" w:rsidP="00732048"/>
    <w:p w14:paraId="41D85E9D" w14:textId="77777777" w:rsidR="002B619E" w:rsidRDefault="002B619E" w:rsidP="00DA7BC3">
      <w:pPr>
        <w:pStyle w:val="Heading3"/>
      </w:pPr>
    </w:p>
    <w:p w14:paraId="7148E165" w14:textId="77777777" w:rsidR="002B619E" w:rsidRDefault="002B619E" w:rsidP="00DA7BC3">
      <w:pPr>
        <w:pStyle w:val="Heading3"/>
      </w:pPr>
    </w:p>
    <w:p w14:paraId="40BAC6A9" w14:textId="77777777" w:rsidR="002B619E" w:rsidRDefault="002B619E" w:rsidP="00DA7BC3">
      <w:pPr>
        <w:pStyle w:val="Heading3"/>
      </w:pPr>
    </w:p>
    <w:p w14:paraId="12D1C5D8" w14:textId="77777777" w:rsidR="002B619E" w:rsidRDefault="002B619E" w:rsidP="00DA7BC3">
      <w:pPr>
        <w:pStyle w:val="Heading3"/>
      </w:pPr>
    </w:p>
    <w:p w14:paraId="487F2732" w14:textId="586416F6" w:rsidR="00732048" w:rsidRPr="00AD70ED" w:rsidRDefault="00732048" w:rsidP="00DA7BC3">
      <w:pPr>
        <w:pStyle w:val="Heading3"/>
      </w:pPr>
      <w:bookmarkStart w:id="32" w:name="_Toc80280762"/>
      <w:r w:rsidRPr="00AD70ED">
        <w:lastRenderedPageBreak/>
        <w:t>5.</w:t>
      </w:r>
      <w:r w:rsidR="00DA7BC3">
        <w:t>3</w:t>
      </w:r>
      <w:r w:rsidRPr="00AD70ED">
        <w:t xml:space="preserve">.1 Deep </w:t>
      </w:r>
      <w:r w:rsidR="00583E97" w:rsidRPr="00AD70ED">
        <w:t xml:space="preserve">Feedforward </w:t>
      </w:r>
      <w:r w:rsidRPr="00AD70ED">
        <w:t>Network</w:t>
      </w:r>
      <w:bookmarkEnd w:id="32"/>
    </w:p>
    <w:p w14:paraId="316361E8" w14:textId="77777777" w:rsidR="00AD70ED" w:rsidRDefault="00AD70ED" w:rsidP="00732048"/>
    <w:p w14:paraId="74802ADC" w14:textId="1CA78C1D"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w:t>
      </w:r>
      <w:r w:rsidR="00900143">
        <w:t xml:space="preserve"> (2016)</w:t>
      </w:r>
      <w:r w:rsidR="00583E97">
        <w:t xml:space="preserve">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3E3D6DEF" w:rsidR="00997CB8" w:rsidRDefault="005C080B" w:rsidP="00997CB8">
      <w:r>
        <w:tab/>
        <w:t xml:space="preserve">The initial model </w:t>
      </w:r>
      <w:r w:rsidR="00BE043B">
        <w:t xml:space="preserve">took as input a 1D array of length </w:t>
      </w:r>
      <w:r w:rsidR="004F31FC">
        <w:t>88 and</w:t>
      </w:r>
      <w:r w:rsidR="00997CB8">
        <w:t xml:space="preserve"> </w:t>
      </w:r>
      <w:r w:rsidR="00BE043B">
        <w:t>outputted a 1D array of length 4. The model had one densely connected hidden layer between the input and output layers</w:t>
      </w:r>
      <w:r>
        <w:t xml:space="preserve">. </w:t>
      </w:r>
      <w:r w:rsidR="00997CB8">
        <w:t xml:space="preserve">The output gave a prediction of </w:t>
      </w:r>
      <w:r w:rsidR="00CC1C00">
        <w:t>the inputted chord voicings chord-label</w:t>
      </w:r>
      <w:r w:rsidR="00997CB8">
        <w:t xml:space="preserve"> input</w:t>
      </w:r>
      <w:r w:rsidR="00CC1C00">
        <w:t xml:space="preserve">. </w:t>
      </w:r>
      <w:r w:rsidR="00997CB8">
        <w:t>For example, an output of [1, 0, 0,0] would mean that the model predicted the input as being a dominant chord.</w:t>
      </w:r>
    </w:p>
    <w:p w14:paraId="0DA35A7E" w14:textId="42AACC80" w:rsidR="002524DB" w:rsidRDefault="005C080B" w:rsidP="00471236">
      <w:pPr>
        <w:ind w:firstLine="720"/>
        <w:rPr>
          <w:color w:val="000000" w:themeColor="text1"/>
        </w:rPr>
      </w:pPr>
      <w:r>
        <w:t xml:space="preserve">To train the model, </w:t>
      </w:r>
      <w:r w:rsidR="00CC1C00">
        <w:t>two thirds</w:t>
      </w:r>
      <w:r>
        <w:t xml:space="preserve"> of the dataset was given to the model over a number of training iterations called epochs. The remaining </w:t>
      </w:r>
      <w:r w:rsidR="005E7709">
        <w:t>one third</w:t>
      </w:r>
      <w:r>
        <w:t xml:space="preserve">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w:t>
      </w:r>
      <w:r w:rsidR="00847EDF">
        <w:rPr>
          <w:color w:val="000000" w:themeColor="text1"/>
        </w:rPr>
        <w:t>In order to plot and examine the distributions of the chord voicings, a function was created that iterated through each chord voicing in the dataset and counted the number of major and minor notes it contained.</w:t>
      </w:r>
    </w:p>
    <w:p w14:paraId="065A6F73" w14:textId="77777777" w:rsidR="002524DB" w:rsidRDefault="002524DB" w:rsidP="002524DB">
      <w:pPr>
        <w:ind w:firstLine="720"/>
        <w:rPr>
          <w:color w:val="000000" w:themeColor="text1"/>
        </w:rPr>
      </w:pPr>
      <w:r>
        <w:rPr>
          <w:color w:val="000000" w:themeColor="text1"/>
        </w:rPr>
        <w:t xml:space="preserve">For context, there a </w:t>
      </w:r>
      <w:proofErr w:type="gramStart"/>
      <w:r>
        <w:rPr>
          <w:color w:val="000000" w:themeColor="text1"/>
        </w:rPr>
        <w:t>certain notes</w:t>
      </w:r>
      <w:proofErr w:type="gramEnd"/>
      <w:r>
        <w:rPr>
          <w:color w:val="000000" w:themeColor="text1"/>
        </w:rPr>
        <w:t xml:space="preserve"> on the piano that are defined as either major and minor based on the type of sound they make. In musical theory, major notes are used in major chords, and minor notes are used in minor chords. Some chords such as dominant chords used a mixture of major and minor. </w:t>
      </w:r>
    </w:p>
    <w:p w14:paraId="3101941A" w14:textId="3B04209A" w:rsidR="004272ED" w:rsidRDefault="00847EDF" w:rsidP="004272ED">
      <w:pPr>
        <w:ind w:firstLine="720"/>
        <w:rPr>
          <w:color w:val="000000" w:themeColor="text1"/>
        </w:rPr>
      </w:pPr>
      <w:r>
        <w:rPr>
          <w:color w:val="000000" w:themeColor="text1"/>
        </w:rPr>
        <w:t>By plotting each chord voicings major and minor note count</w:t>
      </w:r>
      <w:r w:rsidR="00474609">
        <w:rPr>
          <w:color w:val="000000" w:themeColor="text1"/>
        </w:rPr>
        <w:t xml:space="preserve">,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p>
    <w:p w14:paraId="33F5B0EC" w14:textId="1F962627" w:rsidR="004272ED" w:rsidRDefault="004272ED" w:rsidP="004272ED">
      <w:pPr>
        <w:ind w:firstLine="720"/>
        <w:rPr>
          <w:color w:val="000000" w:themeColor="text1"/>
        </w:rPr>
      </w:pPr>
    </w:p>
    <w:p w14:paraId="05651555" w14:textId="149FA738" w:rsidR="004272ED" w:rsidRDefault="004272ED" w:rsidP="004272ED">
      <w:pPr>
        <w:ind w:firstLine="720"/>
        <w:rPr>
          <w:color w:val="000000" w:themeColor="text1"/>
        </w:rPr>
      </w:pPr>
    </w:p>
    <w:p w14:paraId="4BDEC837" w14:textId="3217158B" w:rsidR="002B619E" w:rsidRDefault="001D2F0A" w:rsidP="004272ED">
      <w:pPr>
        <w:ind w:firstLine="720"/>
        <w:rPr>
          <w:color w:val="000000" w:themeColor="text1"/>
        </w:rPr>
      </w:pPr>
      <w:r>
        <w:rPr>
          <w:color w:val="000000" w:themeColor="text1"/>
        </w:rPr>
        <w:t xml:space="preserve">How does a point </w:t>
      </w:r>
      <w:proofErr w:type="gramStart"/>
      <w:r>
        <w:rPr>
          <w:color w:val="000000" w:themeColor="text1"/>
        </w:rPr>
        <w:t>gets</w:t>
      </w:r>
      <w:proofErr w:type="gramEnd"/>
      <w:r>
        <w:rPr>
          <w:color w:val="000000" w:themeColor="text1"/>
        </w:rPr>
        <w:t xml:space="preserve"> its position on plot?</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9">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1EA5002A" w14:textId="3CB3BAA6" w:rsidR="004272ED"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5525B5FE" w14:textId="560C55E2" w:rsidR="00FD77FE" w:rsidRDefault="002524DB" w:rsidP="002524DB">
      <w:pPr>
        <w:ind w:firstLine="720"/>
        <w:rPr>
          <w:color w:val="000000" w:themeColor="text1"/>
        </w:rPr>
      </w:pPr>
      <w:r>
        <w:rPr>
          <w:color w:val="000000" w:themeColor="text1"/>
        </w:rPr>
        <w:lastRenderedPageBreak/>
        <w:t>In order to resolve this issue, the major chords were removed from the training dataset. This decision was justified by the face that</w:t>
      </w:r>
      <w:r w:rsidR="00FD77FE">
        <w:rPr>
          <w:color w:val="000000" w:themeColor="text1"/>
        </w:rPr>
        <w:t xml:space="preserve"> “major-seventh”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3247A84D" w14:textId="02106CB7" w:rsidR="002B619E" w:rsidRDefault="002B619E" w:rsidP="002524DB">
      <w:pPr>
        <w:ind w:firstLine="720"/>
        <w:rPr>
          <w:color w:val="000000" w:themeColor="text1"/>
        </w:rPr>
      </w:pPr>
    </w:p>
    <w:p w14:paraId="4B275AAF" w14:textId="3FCEB9E1" w:rsidR="002B619E" w:rsidRDefault="002B619E" w:rsidP="002524DB">
      <w:pPr>
        <w:ind w:firstLine="720"/>
        <w:rPr>
          <w:color w:val="000000" w:themeColor="text1"/>
        </w:rPr>
      </w:pPr>
    </w:p>
    <w:p w14:paraId="78BDB018" w14:textId="77777777" w:rsidR="002B619E" w:rsidRDefault="002B619E" w:rsidP="002524DB">
      <w:pPr>
        <w:ind w:firstLine="720"/>
        <w:rPr>
          <w:color w:val="000000" w:themeColor="text1"/>
        </w:rPr>
      </w:pP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702731E" w14:textId="2019943D" w:rsidR="00FD77FE" w:rsidRDefault="00FD77FE" w:rsidP="00732048">
      <w:pPr>
        <w:rPr>
          <w:color w:val="000000" w:themeColor="text1"/>
        </w:rPr>
      </w:pPr>
    </w:p>
    <w:p w14:paraId="1058A408" w14:textId="33997F67" w:rsidR="002B619E" w:rsidRDefault="002B619E" w:rsidP="00732048">
      <w:pPr>
        <w:rPr>
          <w:color w:val="000000" w:themeColor="text1"/>
        </w:rPr>
      </w:pPr>
    </w:p>
    <w:p w14:paraId="22B96A9C" w14:textId="3E3BB47E" w:rsidR="002B619E" w:rsidRDefault="002B619E" w:rsidP="00732048">
      <w:pPr>
        <w:rPr>
          <w:color w:val="000000" w:themeColor="text1"/>
        </w:rPr>
      </w:pPr>
    </w:p>
    <w:p w14:paraId="13882D1A" w14:textId="77777777" w:rsidR="002B619E" w:rsidRPr="00256390" w:rsidRDefault="002B619E" w:rsidP="00732048">
      <w:pPr>
        <w:rPr>
          <w:color w:val="000000" w:themeColor="text1"/>
        </w:rPr>
      </w:pPr>
    </w:p>
    <w:p w14:paraId="6FA81063" w14:textId="555A1630" w:rsidR="0052170F" w:rsidRDefault="007C0921" w:rsidP="00732048">
      <w:r>
        <w:tab/>
      </w:r>
      <w:r w:rsidR="00A901F7">
        <w:t xml:space="preserve">The removal of </w:t>
      </w:r>
      <w:r w:rsidR="009F4EBC">
        <w:t xml:space="preserve">the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1C6EB3D0"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5DF4E0A4" w14:textId="2474FB33" w:rsidR="004272ED" w:rsidRDefault="004272ED" w:rsidP="007C4C01"/>
    <w:p w14:paraId="36D5904C" w14:textId="77777777" w:rsidR="004272ED" w:rsidRDefault="004272ED" w:rsidP="007C4C01"/>
    <w:p w14:paraId="18D61654" w14:textId="77777777" w:rsidR="00DA7BC3" w:rsidRDefault="00DA7BC3" w:rsidP="007C4C01"/>
    <w:p w14:paraId="45EFD8B2" w14:textId="660DDBDF" w:rsidR="00EB5864" w:rsidRDefault="00EB5864" w:rsidP="007C4C01">
      <w:r>
        <w:rPr>
          <w:noProof/>
        </w:rPr>
        <w:lastRenderedPageBreak/>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6077225A" w:rsidR="007C4C01" w:rsidRPr="00CA44D4" w:rsidRDefault="002110B3" w:rsidP="00D12A2C">
      <w:pPr>
        <w:spacing w:before="120"/>
      </w:pPr>
      <w:r w:rsidRPr="002110B3">
        <w:rPr>
          <w:b/>
          <w:bCs/>
        </w:rPr>
        <w:t>Figure 5.8</w:t>
      </w:r>
      <w:r w:rsidR="007C4C01">
        <w:t xml:space="preserve"> The DFN </w:t>
      </w:r>
      <w:r w:rsidR="00B04CEF">
        <w:t xml:space="preserve">architecture </w:t>
      </w:r>
      <w:r w:rsidR="007C4C01">
        <w:t>used in the classification task</w:t>
      </w:r>
    </w:p>
    <w:p w14:paraId="24CDE775" w14:textId="6A37046D" w:rsidR="007C4C01" w:rsidRDefault="007C4C01" w:rsidP="007C4C01"/>
    <w:p w14:paraId="5BB1BC76" w14:textId="4C97E62A" w:rsidR="002B619E" w:rsidRDefault="002B619E" w:rsidP="007C4C01"/>
    <w:p w14:paraId="7A65B74A" w14:textId="2B359083" w:rsidR="002B619E" w:rsidRDefault="002B619E" w:rsidP="007C4C01"/>
    <w:p w14:paraId="40F5CA88" w14:textId="30678E30" w:rsidR="002B619E" w:rsidRDefault="002B619E" w:rsidP="007C4C01"/>
    <w:p w14:paraId="4C4A4422" w14:textId="77777777" w:rsidR="002B619E" w:rsidRDefault="002B619E" w:rsidP="007C4C01"/>
    <w:p w14:paraId="7622CC7A" w14:textId="5C061DB7" w:rsidR="007C4C01" w:rsidRDefault="00A74776" w:rsidP="00E90CEF">
      <w:pPr>
        <w:ind w:firstLine="720"/>
      </w:pPr>
      <w:r>
        <w:rPr>
          <w:noProof/>
          <w:color w:val="FFFFFF" w:themeColor="background1"/>
        </w:rPr>
        <mc:AlternateContent>
          <mc:Choice Requires="wps">
            <w:drawing>
              <wp:anchor distT="0" distB="0" distL="114300" distR="114300" simplePos="0" relativeHeight="251702272" behindDoc="0" locked="0" layoutInCell="1" allowOverlap="1" wp14:anchorId="79179AC6" wp14:editId="064A1408">
                <wp:simplePos x="0" y="0"/>
                <wp:positionH relativeFrom="column">
                  <wp:posOffset>0</wp:posOffset>
                </wp:positionH>
                <wp:positionV relativeFrom="paragraph">
                  <wp:posOffset>71120</wp:posOffset>
                </wp:positionV>
                <wp:extent cx="5731510" cy="2679700"/>
                <wp:effectExtent l="0" t="0" r="8890" b="12700"/>
                <wp:wrapNone/>
                <wp:docPr id="69" name="Rectangle 69"/>
                <wp:cNvGraphicFramePr/>
                <a:graphic xmlns:a="http://schemas.openxmlformats.org/drawingml/2006/main">
                  <a:graphicData uri="http://schemas.microsoft.com/office/word/2010/wordprocessingShape">
                    <wps:wsp>
                      <wps:cNvSpPr/>
                      <wps:spPr>
                        <a:xfrm>
                          <a:off x="0" y="0"/>
                          <a:ext cx="573151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F80D" id="Rectangle 69" o:spid="_x0000_s1026" style="position:absolute;margin-left:0;margin-top:5.6pt;width:451.3pt;height:2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" filled="f" strokecolor="black [3213]" strokeweight="1pt"/>
            </w:pict>
          </mc:Fallback>
        </mc:AlternateContent>
      </w:r>
    </w:p>
    <w:p w14:paraId="6E7B1965" w14:textId="526B4C6A" w:rsidR="007C4C01" w:rsidRDefault="007C4C01" w:rsidP="00A74776">
      <w:pPr>
        <w:jc w:val="center"/>
      </w:pPr>
      <w:r>
        <w:rPr>
          <w:noProof/>
        </w:rPr>
        <w:drawing>
          <wp:inline distT="0" distB="0" distL="0" distR="0" wp14:anchorId="63D21483" wp14:editId="5A5CD989">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1">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7DC3BCA0" w:rsidR="00A74776" w:rsidRDefault="00A74776" w:rsidP="007C4C01">
      <w:pPr>
        <w:rPr>
          <w:b/>
          <w:bCs/>
        </w:rPr>
      </w:pPr>
    </w:p>
    <w:p w14:paraId="1AB65575" w14:textId="421B7E24" w:rsidR="007C4C01" w:rsidRPr="00A74776" w:rsidRDefault="00BB0051" w:rsidP="00AD70ED">
      <w:r w:rsidRPr="00BB0051">
        <w:rPr>
          <w:b/>
          <w:bCs/>
        </w:rPr>
        <w:t>Figure 5.9</w:t>
      </w:r>
      <w:r w:rsidR="007C4C01">
        <w:t xml:space="preserve"> The accuracy of the DFN after training for 300 epochs</w:t>
      </w:r>
    </w:p>
    <w:p w14:paraId="723E61D6" w14:textId="5B32C8BF" w:rsidR="007C4C01" w:rsidRDefault="00A74776" w:rsidP="00A74776">
      <w:pPr>
        <w:jc w:val="center"/>
      </w:pPr>
      <w:r>
        <w:rPr>
          <w:noProof/>
          <w:color w:val="FFFFFF" w:themeColor="background1"/>
        </w:rPr>
        <w:lastRenderedPageBreak/>
        <mc:AlternateContent>
          <mc:Choice Requires="wps">
            <w:drawing>
              <wp:anchor distT="0" distB="0" distL="114300" distR="114300" simplePos="0" relativeHeight="251704320" behindDoc="0" locked="0" layoutInCell="1" allowOverlap="1" wp14:anchorId="0B7B6DFE" wp14:editId="6EDF609F">
                <wp:simplePos x="0" y="0"/>
                <wp:positionH relativeFrom="column">
                  <wp:posOffset>12700</wp:posOffset>
                </wp:positionH>
                <wp:positionV relativeFrom="paragraph">
                  <wp:posOffset>-125095</wp:posOffset>
                </wp:positionV>
                <wp:extent cx="5731510" cy="2603500"/>
                <wp:effectExtent l="0" t="0" r="8890" b="12700"/>
                <wp:wrapNone/>
                <wp:docPr id="70" name="Rectangle 70"/>
                <wp:cNvGraphicFramePr/>
                <a:graphic xmlns:a="http://schemas.openxmlformats.org/drawingml/2006/main">
                  <a:graphicData uri="http://schemas.microsoft.com/office/word/2010/wordprocessingShape">
                    <wps:wsp>
                      <wps:cNvSpPr/>
                      <wps:spPr>
                        <a:xfrm>
                          <a:off x="0" y="0"/>
                          <a:ext cx="5731510" cy="2603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F5042" id="Rectangle 70" o:spid="_x0000_s1026" style="position:absolute;margin-left:1pt;margin-top:-9.85pt;width:451.3pt;height: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" filled="f" strokecolor="black [3213]" strokeweight="1pt"/>
            </w:pict>
          </mc:Fallback>
        </mc:AlternateContent>
      </w:r>
      <w:r w:rsidR="00D77928">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2">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7EE345AE" w:rsidR="007C4C01" w:rsidRDefault="00BB0051" w:rsidP="00732048">
      <w:r w:rsidRPr="00BB0051">
        <w:rPr>
          <w:b/>
          <w:bCs/>
        </w:rPr>
        <w:t>Figure 5.10</w:t>
      </w:r>
      <w:r w:rsidR="007C4C01">
        <w:t xml:space="preserve"> The total loss of the DFN after training for 300 epochs</w:t>
      </w:r>
    </w:p>
    <w:p w14:paraId="63B31420" w14:textId="5824B45A" w:rsidR="007C4C01" w:rsidRDefault="007C4C01" w:rsidP="00732048"/>
    <w:p w14:paraId="1327BF08" w14:textId="77777777" w:rsidR="002B619E" w:rsidRDefault="002B619E"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280A64B5" w:rsidR="007C4C01" w:rsidRDefault="007C4C01" w:rsidP="00732048"/>
    <w:p w14:paraId="31C6461A" w14:textId="77777777" w:rsidR="00A74776" w:rsidRDefault="00A74776"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58E9445F"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4D0D9C4"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1AB75427" w14:textId="77777777" w:rsidR="00A74776" w:rsidRDefault="00A74776" w:rsidP="00AD70ED">
      <w:pPr>
        <w:ind w:firstLine="720"/>
      </w:pPr>
    </w:p>
    <w:p w14:paraId="1C7DC704" w14:textId="1E7C1ED3"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456DCB9D" w:rsidR="00AD70ED" w:rsidRDefault="00AD70ED" w:rsidP="00AD70ED">
      <w:pPr>
        <w:ind w:firstLine="720"/>
      </w:pPr>
    </w:p>
    <w:p w14:paraId="5D0ECB4D" w14:textId="76D863AE" w:rsidR="00AD70ED" w:rsidRDefault="00AD70ED" w:rsidP="00AD70ED">
      <w:pPr>
        <w:ind w:firstLine="720"/>
      </w:pPr>
    </w:p>
    <w:p w14:paraId="6674F8E1" w14:textId="77777777" w:rsidR="002B619E" w:rsidRDefault="002B619E" w:rsidP="00AD70ED">
      <w:pPr>
        <w:ind w:firstLine="720"/>
      </w:pPr>
    </w:p>
    <w:p w14:paraId="7BDC850B" w14:textId="07E444DF" w:rsidR="00AD70ED" w:rsidRPr="00AD70ED" w:rsidRDefault="00AD70ED" w:rsidP="00DA7BC3">
      <w:pPr>
        <w:pStyle w:val="Heading3"/>
      </w:pPr>
      <w:bookmarkStart w:id="33" w:name="_Toc80280763"/>
      <w:r w:rsidRPr="00AD70ED">
        <w:t>5.</w:t>
      </w:r>
      <w:r w:rsidR="00DA7BC3">
        <w:t>3</w:t>
      </w:r>
      <w:r w:rsidRPr="00AD70ED">
        <w:t xml:space="preserve">.2 </w:t>
      </w:r>
      <w:r>
        <w:t>Convolutional Neural Network</w:t>
      </w:r>
      <w:bookmarkEnd w:id="33"/>
    </w:p>
    <w:p w14:paraId="3E25BD32" w14:textId="3C0CA2FF" w:rsidR="006F65A2" w:rsidRDefault="006F65A2"/>
    <w:p w14:paraId="1FF0A8F4" w14:textId="6EA23FE7"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143BE17D" w14:textId="06242B4C" w:rsidR="00F76B68" w:rsidRDefault="00C62045">
      <w:r>
        <w:tab/>
      </w:r>
    </w:p>
    <w:p w14:paraId="78EE2CEE" w14:textId="7FD60776" w:rsidR="006F65A2" w:rsidRDefault="003400CC">
      <w:r>
        <w:rPr>
          <w:noProof/>
        </w:rPr>
        <w:lastRenderedPageBreak/>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sidP="00D12A2C">
      <w:pPr>
        <w:spacing w:before="120"/>
      </w:pPr>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D12A2C">
      <w:pPr>
        <w:spacing w:before="120"/>
      </w:pPr>
      <w:r w:rsidRPr="007B0EA8">
        <w:rPr>
          <w:b/>
          <w:bCs/>
        </w:rPr>
        <w:t>Figure 5.11</w:t>
      </w:r>
      <w:r w:rsidR="00B04CEF">
        <w:t xml:space="preserve"> The CNN architecture used in the classification task</w:t>
      </w:r>
    </w:p>
    <w:p w14:paraId="2D9CB2B6" w14:textId="2767E6FB" w:rsidR="00586A8A" w:rsidRDefault="00586A8A">
      <w:pPr>
        <w:rPr>
          <w:color w:val="000000" w:themeColor="text1"/>
        </w:rPr>
      </w:pPr>
    </w:p>
    <w:p w14:paraId="19320FA3" w14:textId="307CB485" w:rsidR="00586A8A" w:rsidRDefault="00586A8A">
      <w:pPr>
        <w:rPr>
          <w:color w:val="000000" w:themeColor="text1"/>
        </w:rPr>
      </w:pPr>
    </w:p>
    <w:p w14:paraId="3B26118E" w14:textId="02902067" w:rsidR="002B619E" w:rsidRDefault="002B619E">
      <w:pPr>
        <w:rPr>
          <w:color w:val="000000" w:themeColor="text1"/>
        </w:rPr>
      </w:pPr>
    </w:p>
    <w:p w14:paraId="6E37CB5C" w14:textId="77777777" w:rsidR="002B619E" w:rsidRDefault="002B619E">
      <w:pPr>
        <w:rPr>
          <w:color w:val="000000" w:themeColor="text1"/>
        </w:rPr>
      </w:pPr>
    </w:p>
    <w:p w14:paraId="76FF62B2" w14:textId="31AA9D0F" w:rsidR="00B853EB" w:rsidRDefault="00A74776">
      <w:pPr>
        <w:rPr>
          <w:color w:val="000000" w:themeColor="text1"/>
        </w:rPr>
      </w:pPr>
      <w:r>
        <w:rPr>
          <w:noProof/>
          <w:color w:val="FFFFFF" w:themeColor="background1"/>
        </w:rPr>
        <mc:AlternateContent>
          <mc:Choice Requires="wps">
            <w:drawing>
              <wp:anchor distT="0" distB="0" distL="114300" distR="114300" simplePos="0" relativeHeight="251700224" behindDoc="0" locked="0" layoutInCell="1" allowOverlap="1" wp14:anchorId="6393A17E" wp14:editId="7D285353">
                <wp:simplePos x="0" y="0"/>
                <wp:positionH relativeFrom="column">
                  <wp:posOffset>0</wp:posOffset>
                </wp:positionH>
                <wp:positionV relativeFrom="paragraph">
                  <wp:posOffset>73660</wp:posOffset>
                </wp:positionV>
                <wp:extent cx="5778500" cy="2832100"/>
                <wp:effectExtent l="0" t="0" r="12700" b="12700"/>
                <wp:wrapNone/>
                <wp:docPr id="68" name="Rectangle 68"/>
                <wp:cNvGraphicFramePr/>
                <a:graphic xmlns:a="http://schemas.openxmlformats.org/drawingml/2006/main">
                  <a:graphicData uri="http://schemas.microsoft.com/office/word/2010/wordprocessingShape">
                    <wps:wsp>
                      <wps:cNvSpPr/>
                      <wps:spPr>
                        <a:xfrm>
                          <a:off x="0" y="0"/>
                          <a:ext cx="5778500" cy="283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C53" id="Rectangle 68" o:spid="_x0000_s1026" style="position:absolute;margin-left:0;margin-top:5.8pt;width:455pt;height:2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" filled="f" strokecolor="black [3213]" strokeweight="1pt"/>
            </w:pict>
          </mc:Fallback>
        </mc:AlternateContent>
      </w:r>
    </w:p>
    <w:p w14:paraId="69ECD1A6" w14:textId="3A9124BE" w:rsidR="00586A8A" w:rsidRDefault="00586A8A"/>
    <w:p w14:paraId="5942F9F5" w14:textId="03E1F91C" w:rsidR="006F65A2" w:rsidRDefault="00FF7248" w:rsidP="00A74776">
      <w:pPr>
        <w:jc w:val="center"/>
      </w:pPr>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5">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30E29011" w14:textId="77777777" w:rsidR="00A74776" w:rsidRDefault="00A74776">
      <w:pPr>
        <w:rPr>
          <w:b/>
          <w:bCs/>
        </w:rPr>
      </w:pPr>
    </w:p>
    <w:p w14:paraId="270A14DB" w14:textId="0F119735" w:rsidR="006F65A2" w:rsidRDefault="00CA53C5">
      <w:r w:rsidRPr="007B0EA8">
        <w:rPr>
          <w:b/>
          <w:bCs/>
        </w:rPr>
        <w:t xml:space="preserve">Figure </w:t>
      </w:r>
      <w:r w:rsidR="007B0EA8">
        <w:rPr>
          <w:b/>
          <w:bCs/>
        </w:rPr>
        <w:t>5.12</w:t>
      </w:r>
      <w:r>
        <w:t xml:space="preserve"> CNN accuracy after training for 300 epochs</w:t>
      </w:r>
    </w:p>
    <w:p w14:paraId="1B87224A" w14:textId="791C5B17" w:rsidR="006F65A2" w:rsidRDefault="00151161" w:rsidP="00151161">
      <w:pPr>
        <w:jc w:val="center"/>
      </w:pPr>
      <w:r>
        <w:rPr>
          <w:noProof/>
          <w:color w:val="FFFFFF" w:themeColor="background1"/>
        </w:rPr>
        <w:lastRenderedPageBreak/>
        <mc:AlternateContent>
          <mc:Choice Requires="wps">
            <w:drawing>
              <wp:anchor distT="0" distB="0" distL="114300" distR="114300" simplePos="0" relativeHeight="251698176" behindDoc="0" locked="0" layoutInCell="1" allowOverlap="1" wp14:anchorId="0ADE22FC" wp14:editId="67636946">
                <wp:simplePos x="0" y="0"/>
                <wp:positionH relativeFrom="column">
                  <wp:posOffset>0</wp:posOffset>
                </wp:positionH>
                <wp:positionV relativeFrom="paragraph">
                  <wp:posOffset>-99060</wp:posOffset>
                </wp:positionV>
                <wp:extent cx="5778500" cy="26797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577850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6966F" id="Rectangle 67" o:spid="_x0000_s1026" style="position:absolute;margin-left:0;margin-top:-7.8pt;width:455pt;height:2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" filled="f" strokecolor="black [3213]" strokeweight="1pt"/>
            </w:pict>
          </mc:Fallback>
        </mc:AlternateContent>
      </w:r>
      <w:r w:rsidR="00FF7248">
        <w:rPr>
          <w:noProof/>
        </w:rPr>
        <w:drawing>
          <wp:inline distT="0" distB="0" distL="0" distR="0" wp14:anchorId="64128898" wp14:editId="0FB679D4">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l="7713" t="5909" r="8595" b="2151"/>
                    <a:stretch/>
                  </pic:blipFill>
                  <pic:spPr bwMode="auto">
                    <a:xfrm>
                      <a:off x="0" y="0"/>
                      <a:ext cx="4794885" cy="2501265"/>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149CFBBD"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59BB19D0" w14:textId="77777777" w:rsidR="002B619E" w:rsidRDefault="002B619E"/>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9032" w:type="dxa"/>
        <w:tblLook w:val="04A0" w:firstRow="1" w:lastRow="0" w:firstColumn="1" w:lastColumn="0" w:noHBand="0" w:noVBand="1"/>
      </w:tblPr>
      <w:tblGrid>
        <w:gridCol w:w="4516"/>
        <w:gridCol w:w="4516"/>
      </w:tblGrid>
      <w:tr w:rsidR="00D41C9A" w14:paraId="0A35AE4B" w14:textId="77777777" w:rsidTr="000D158F">
        <w:trPr>
          <w:trHeight w:val="350"/>
        </w:trPr>
        <w:tc>
          <w:tcPr>
            <w:tcW w:w="4516" w:type="dxa"/>
            <w:vAlign w:val="center"/>
          </w:tcPr>
          <w:p w14:paraId="7626782C" w14:textId="77777777" w:rsidR="00D41C9A" w:rsidRPr="007C4C01" w:rsidRDefault="00D41C9A" w:rsidP="000D158F">
            <w:pPr>
              <w:rPr>
                <w:b/>
                <w:bCs/>
                <w:i/>
                <w:iCs/>
              </w:rPr>
            </w:pPr>
            <w:r w:rsidRPr="007C4C01">
              <w:rPr>
                <w:b/>
                <w:bCs/>
                <w:i/>
                <w:iCs/>
              </w:rPr>
              <w:t>Test Accuracy</w:t>
            </w:r>
          </w:p>
        </w:tc>
        <w:tc>
          <w:tcPr>
            <w:tcW w:w="4516" w:type="dxa"/>
            <w:vAlign w:val="center"/>
          </w:tcPr>
          <w:p w14:paraId="3CDD2087" w14:textId="30C29B37" w:rsidR="00D41C9A" w:rsidRDefault="00CA143F" w:rsidP="000D158F">
            <w:r w:rsidRPr="00CA143F">
              <w:t>0.8679</w:t>
            </w:r>
          </w:p>
        </w:tc>
      </w:tr>
      <w:tr w:rsidR="00D41C9A" w14:paraId="0A94C22D" w14:textId="77777777" w:rsidTr="000D158F">
        <w:trPr>
          <w:trHeight w:val="350"/>
        </w:trPr>
        <w:tc>
          <w:tcPr>
            <w:tcW w:w="4516" w:type="dxa"/>
            <w:vAlign w:val="center"/>
          </w:tcPr>
          <w:p w14:paraId="486C1F27" w14:textId="77777777" w:rsidR="00D41C9A" w:rsidRPr="007C4C01" w:rsidRDefault="00D41C9A" w:rsidP="000D158F">
            <w:pPr>
              <w:rPr>
                <w:b/>
                <w:bCs/>
                <w:i/>
                <w:iCs/>
              </w:rPr>
            </w:pPr>
            <w:r w:rsidRPr="007C4C01">
              <w:rPr>
                <w:b/>
                <w:bCs/>
                <w:i/>
                <w:iCs/>
              </w:rPr>
              <w:t>Training Accuracy</w:t>
            </w:r>
          </w:p>
        </w:tc>
        <w:tc>
          <w:tcPr>
            <w:tcW w:w="4516" w:type="dxa"/>
            <w:vAlign w:val="center"/>
          </w:tcPr>
          <w:p w14:paraId="76F405F0" w14:textId="7751292F" w:rsidR="00D41C9A" w:rsidRDefault="00CA143F" w:rsidP="000D158F">
            <w:r w:rsidRPr="00CA143F">
              <w:t>0.8771</w:t>
            </w:r>
          </w:p>
        </w:tc>
      </w:tr>
      <w:tr w:rsidR="00D41C9A" w14:paraId="105144BA" w14:textId="77777777" w:rsidTr="000D158F">
        <w:trPr>
          <w:trHeight w:val="350"/>
        </w:trPr>
        <w:tc>
          <w:tcPr>
            <w:tcW w:w="4516" w:type="dxa"/>
            <w:vAlign w:val="center"/>
          </w:tcPr>
          <w:p w14:paraId="07E9E0BD" w14:textId="77777777" w:rsidR="00D41C9A" w:rsidRPr="007C4C01" w:rsidRDefault="00D41C9A" w:rsidP="000D158F">
            <w:pPr>
              <w:rPr>
                <w:b/>
                <w:bCs/>
                <w:i/>
                <w:iCs/>
              </w:rPr>
            </w:pPr>
            <w:r w:rsidRPr="007C4C01">
              <w:rPr>
                <w:b/>
                <w:bCs/>
                <w:i/>
                <w:iCs/>
              </w:rPr>
              <w:t>Test Loss</w:t>
            </w:r>
          </w:p>
        </w:tc>
        <w:tc>
          <w:tcPr>
            <w:tcW w:w="4516" w:type="dxa"/>
            <w:vAlign w:val="center"/>
          </w:tcPr>
          <w:p w14:paraId="325F6277" w14:textId="6EDFA573" w:rsidR="00D41C9A" w:rsidRDefault="008C7A17" w:rsidP="000D158F">
            <w:r w:rsidRPr="008C7A17">
              <w:t>0.3128</w:t>
            </w:r>
          </w:p>
        </w:tc>
      </w:tr>
      <w:tr w:rsidR="00D41C9A" w14:paraId="7B658D30" w14:textId="77777777" w:rsidTr="000D158F">
        <w:trPr>
          <w:trHeight w:val="328"/>
        </w:trPr>
        <w:tc>
          <w:tcPr>
            <w:tcW w:w="4516" w:type="dxa"/>
            <w:vAlign w:val="center"/>
          </w:tcPr>
          <w:p w14:paraId="18C650B7" w14:textId="77777777" w:rsidR="00D41C9A" w:rsidRPr="007C4C01" w:rsidRDefault="00D41C9A" w:rsidP="000D158F">
            <w:pPr>
              <w:rPr>
                <w:b/>
                <w:bCs/>
                <w:i/>
                <w:iCs/>
              </w:rPr>
            </w:pPr>
            <w:r w:rsidRPr="007C4C01">
              <w:rPr>
                <w:b/>
                <w:bCs/>
                <w:i/>
                <w:iCs/>
              </w:rPr>
              <w:t>Training Loss</w:t>
            </w:r>
          </w:p>
        </w:tc>
        <w:tc>
          <w:tcPr>
            <w:tcW w:w="4516" w:type="dxa"/>
            <w:vAlign w:val="center"/>
          </w:tcPr>
          <w:p w14:paraId="0B13385A" w14:textId="57DA2BB2" w:rsidR="00D41C9A" w:rsidRPr="007C4C01" w:rsidRDefault="008C7A17" w:rsidP="000D158F">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79DA27F6" w:rsidR="006F65A2" w:rsidRDefault="006F65A2"/>
    <w:p w14:paraId="2CF29B43" w14:textId="723B29CF" w:rsidR="006F65A2" w:rsidRDefault="006F65A2"/>
    <w:p w14:paraId="694A9AD0" w14:textId="2247F3AA" w:rsidR="006F65A2" w:rsidRDefault="002779A9" w:rsidP="00DA7BC3">
      <w:pPr>
        <w:pStyle w:val="Heading3"/>
      </w:pPr>
      <w:bookmarkStart w:id="34" w:name="_Toc80280764"/>
      <w:r>
        <w:t>5.</w:t>
      </w:r>
      <w:r w:rsidR="00DA7BC3">
        <w:t>3</w:t>
      </w:r>
      <w:r>
        <w:t xml:space="preserve">.3 </w:t>
      </w:r>
      <w:r w:rsidR="00D9730A">
        <w:t>Results</w:t>
      </w:r>
      <w:bookmarkEnd w:id="34"/>
    </w:p>
    <w:p w14:paraId="3D5B7ECD" w14:textId="77B22D32" w:rsidR="00DA7BC3" w:rsidRPr="00DA7BC3" w:rsidRDefault="00DA7BC3" w:rsidP="00DA7BC3"/>
    <w:p w14:paraId="649766D7" w14:textId="30951950"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embedding, and CNN performed best. It must be noted however that there was no way to ensure that both networks were equally optimised.</w:t>
      </w:r>
    </w:p>
    <w:p w14:paraId="5223F1F1" w14:textId="35333108" w:rsidR="00C61EBF" w:rsidRDefault="00C61EBF">
      <w:r>
        <w:tab/>
        <w:t>The results suggest that representing chord voicings as binary images embeds a meaning closer to the ground truth, therefore that approach to embedding will be used in the c-gan model in the following section.</w:t>
      </w:r>
    </w:p>
    <w:p w14:paraId="2445A8A1" w14:textId="1F62FFA2" w:rsidR="002B619E" w:rsidRDefault="002B619E"/>
    <w:p w14:paraId="6EAA9F4A" w14:textId="27155541" w:rsidR="00C61EBF" w:rsidRDefault="00C61EBF"/>
    <w:p w14:paraId="78745E99" w14:textId="77777777" w:rsidR="002B619E" w:rsidRDefault="002B619E"/>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172CF669"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1FF69E50" w14:textId="77777777" w:rsidR="002B619E" w:rsidRDefault="001E635B" w:rsidP="002B619E">
      <w:pPr>
        <w:spacing w:before="120"/>
      </w:pPr>
      <w:r w:rsidRPr="001E635B">
        <w:rPr>
          <w:b/>
          <w:bCs/>
        </w:rPr>
        <w:t>Table 5.6</w:t>
      </w:r>
      <w:r w:rsidR="00C61EBF">
        <w:t xml:space="preserve"> A comparison of classification task results</w:t>
      </w:r>
    </w:p>
    <w:p w14:paraId="49DD3BE2" w14:textId="77777777" w:rsidR="002B619E" w:rsidRDefault="002B619E" w:rsidP="002B619E">
      <w:pPr>
        <w:spacing w:before="120"/>
      </w:pPr>
    </w:p>
    <w:p w14:paraId="3ADFBBAB" w14:textId="007659E6" w:rsidR="00AC1ACD" w:rsidRPr="00DA7BC3" w:rsidRDefault="00C61EBF" w:rsidP="002B619E">
      <w:pPr>
        <w:pStyle w:val="Heading2"/>
      </w:pPr>
      <w:bookmarkStart w:id="35" w:name="_Toc80280765"/>
      <w:r w:rsidRPr="00DA7BC3">
        <w:lastRenderedPageBreak/>
        <w:t>5.</w:t>
      </w:r>
      <w:r w:rsidR="00DA7BC3">
        <w:t>4</w:t>
      </w:r>
      <w:r w:rsidRPr="00DA7BC3">
        <w:t xml:space="preserve"> Chord </w:t>
      </w:r>
      <w:r w:rsidR="004D5A50">
        <w:t>V</w:t>
      </w:r>
      <w:r w:rsidRPr="00DA7BC3">
        <w:t xml:space="preserve">oicing </w:t>
      </w:r>
      <w:r w:rsidR="004D5A50">
        <w:t>G</w:t>
      </w:r>
      <w:r w:rsidRPr="00DA7BC3">
        <w:t>eneration</w:t>
      </w:r>
      <w:bookmarkEnd w:id="35"/>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439AFE64" w:rsidR="00053492" w:rsidRDefault="00053492" w:rsidP="00960185">
      <w:pPr>
        <w:pStyle w:val="Heading3"/>
      </w:pPr>
      <w:bookmarkStart w:id="36" w:name="_Toc80280766"/>
      <w:r w:rsidRPr="00170C3C">
        <w:t>5.</w:t>
      </w:r>
      <w:r w:rsidR="00DA7BC3">
        <w:t>4</w:t>
      </w:r>
      <w:r w:rsidRPr="00170C3C">
        <w:t xml:space="preserve">.1 Developing the </w:t>
      </w:r>
      <w:r w:rsidR="004D5A50">
        <w:t>C</w:t>
      </w:r>
      <w:r w:rsidRPr="00170C3C">
        <w:t xml:space="preserve">onditional </w:t>
      </w:r>
      <w:r w:rsidR="004D5A50">
        <w:t>G</w:t>
      </w:r>
      <w:r w:rsidRPr="00170C3C">
        <w:t xml:space="preserve">enerative </w:t>
      </w:r>
      <w:r w:rsidR="004D5A50">
        <w:t>A</w:t>
      </w:r>
      <w:r w:rsidRPr="00170C3C">
        <w:t xml:space="preserve">dversarial </w:t>
      </w:r>
      <w:r w:rsidR="004D5A50">
        <w:t>N</w:t>
      </w:r>
      <w:r w:rsidRPr="00170C3C">
        <w:t>etwork (C-GAN)</w:t>
      </w:r>
      <w:bookmarkEnd w:id="36"/>
    </w:p>
    <w:p w14:paraId="11557ADA" w14:textId="4F016E81" w:rsidR="00376387" w:rsidRDefault="00CE5B91">
      <w:r>
        <w:tab/>
      </w:r>
    </w:p>
    <w:p w14:paraId="676F8C56" w14:textId="63EE05EF"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w:t>
      </w:r>
      <w:r w:rsidR="0096711F">
        <w:t xml:space="preserve"> </w:t>
      </w:r>
      <w:r w:rsidR="00AC1ACD">
        <w:t xml:space="preserve">presented was copied and used as a basis for </w:t>
      </w:r>
      <w:r w:rsidR="0096711F">
        <w:t>this projects</w:t>
      </w:r>
      <w:r w:rsidR="00AC1ACD">
        <w:t xml:space="preserve">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654A8A56" w:rsidR="00023D41" w:rsidRDefault="000739B2" w:rsidP="00CF099C">
      <w:pPr>
        <w:rPr>
          <w:color w:val="000000" w:themeColor="text1"/>
        </w:rPr>
      </w:pPr>
      <w:r>
        <w:rPr>
          <w:noProof/>
          <w:color w:val="000000" w:themeColor="text1"/>
        </w:rPr>
        <w:drawing>
          <wp:inline distT="0" distB="0" distL="0" distR="0" wp14:anchorId="7D5973D6" wp14:editId="55C42E92">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7">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ECB19C2" w14:textId="532436FB" w:rsidR="000C00C6"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 xml:space="preserve">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1BB53365" w14:textId="66AF7901" w:rsidR="00B57801" w:rsidRDefault="00B57801" w:rsidP="0003480B">
      <w:pPr>
        <w:ind w:firstLine="720"/>
        <w:rPr>
          <w:color w:val="000000" w:themeColor="text1"/>
        </w:rPr>
      </w:pPr>
      <w:r>
        <w:rPr>
          <w:color w:val="000000" w:themeColor="text1"/>
        </w:rPr>
        <w:lastRenderedPageBreak/>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74C1F6D9" w14:textId="77777777" w:rsidR="002B619E" w:rsidRDefault="002B619E" w:rsidP="0003480B">
      <w:pPr>
        <w:ind w:firstLine="720"/>
        <w:rPr>
          <w:color w:val="000000" w:themeColor="text1"/>
        </w:rPr>
      </w:pPr>
    </w:p>
    <w:p w14:paraId="2D8CD98A" w14:textId="0E609C7C" w:rsidR="00151161" w:rsidRDefault="00151161" w:rsidP="0003480B">
      <w:pPr>
        <w:ind w:firstLine="720"/>
        <w:rPr>
          <w:color w:val="000000" w:themeColor="text1"/>
        </w:rPr>
      </w:pPr>
      <w:r>
        <w:rPr>
          <w:noProof/>
          <w:color w:val="FFFFFF" w:themeColor="background1"/>
        </w:rPr>
        <mc:AlternateContent>
          <mc:Choice Requires="wps">
            <w:drawing>
              <wp:anchor distT="0" distB="0" distL="114300" distR="114300" simplePos="0" relativeHeight="251696128" behindDoc="0" locked="0" layoutInCell="1" allowOverlap="1" wp14:anchorId="6AA61B83" wp14:editId="2E1C107A">
                <wp:simplePos x="0" y="0"/>
                <wp:positionH relativeFrom="column">
                  <wp:posOffset>0</wp:posOffset>
                </wp:positionH>
                <wp:positionV relativeFrom="paragraph">
                  <wp:posOffset>139065</wp:posOffset>
                </wp:positionV>
                <wp:extent cx="5778500" cy="2616835"/>
                <wp:effectExtent l="0" t="0" r="12700" b="12065"/>
                <wp:wrapNone/>
                <wp:docPr id="66" name="Rectangle 66"/>
                <wp:cNvGraphicFramePr/>
                <a:graphic xmlns:a="http://schemas.openxmlformats.org/drawingml/2006/main">
                  <a:graphicData uri="http://schemas.microsoft.com/office/word/2010/wordprocessingShape">
                    <wps:wsp>
                      <wps:cNvSpPr/>
                      <wps:spPr>
                        <a:xfrm>
                          <a:off x="0" y="0"/>
                          <a:ext cx="5778500" cy="2616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6BED" id="Rectangle 66" o:spid="_x0000_s1026" style="position:absolute;margin-left:0;margin-top:10.95pt;width:455pt;height:20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" filled="f" strokecolor="black [3213]" strokeweight="1pt"/>
            </w:pict>
          </mc:Fallback>
        </mc:AlternateContent>
      </w:r>
    </w:p>
    <w:p w14:paraId="04939417" w14:textId="22AD162C" w:rsidR="00053492" w:rsidRDefault="0003480B" w:rsidP="00151161">
      <w:pPr>
        <w:jc w:val="center"/>
        <w:rPr>
          <w:color w:val="000000" w:themeColor="text1"/>
        </w:rPr>
      </w:pPr>
      <w:r>
        <w:rPr>
          <w:noProof/>
          <w:color w:val="000000" w:themeColor="text1"/>
        </w:rPr>
        <w:drawing>
          <wp:inline distT="0" distB="0" distL="0" distR="0" wp14:anchorId="6B0D6B45" wp14:editId="070E844B">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8">
                      <a:extLst>
                        <a:ext uri="{28A0092B-C50C-407E-A947-70E740481C1C}">
                          <a14:useLocalDpi xmlns:a14="http://schemas.microsoft.com/office/drawing/2010/main" val="0"/>
                        </a:ext>
                      </a:extLst>
                    </a:blip>
                    <a:srcRect l="23733" t="11738" b="4953"/>
                    <a:stretch/>
                  </pic:blipFill>
                  <pic:spPr bwMode="auto">
                    <a:xfrm>
                      <a:off x="0" y="0"/>
                      <a:ext cx="4369953" cy="2578735"/>
                    </a:xfrm>
                    <a:prstGeom prst="rect">
                      <a:avLst/>
                    </a:prstGeom>
                    <a:ln>
                      <a:noFill/>
                    </a:ln>
                    <a:extLst>
                      <a:ext uri="{53640926-AAD7-44D8-BBD7-CCE9431645EC}">
                        <a14:shadowObscured xmlns:a14="http://schemas.microsoft.com/office/drawing/2010/main"/>
                      </a:ext>
                    </a:extLst>
                  </pic:spPr>
                </pic:pic>
              </a:graphicData>
            </a:graphic>
          </wp:inline>
        </w:drawing>
      </w:r>
    </w:p>
    <w:p w14:paraId="6E92256D" w14:textId="77777777" w:rsidR="00151161" w:rsidRDefault="00151161" w:rsidP="00AC1ACD">
      <w:pPr>
        <w:rPr>
          <w:b/>
          <w:bCs/>
          <w:color w:val="000000" w:themeColor="text1"/>
        </w:rPr>
      </w:pPr>
    </w:p>
    <w:p w14:paraId="22A3B833" w14:textId="318FA3F8"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235E186F" w:rsidR="00E20B27" w:rsidRDefault="00E20B27" w:rsidP="00AC1ACD">
      <w:pPr>
        <w:rPr>
          <w:color w:val="000000" w:themeColor="text1"/>
        </w:rPr>
      </w:pPr>
    </w:p>
    <w:p w14:paraId="6BDC0FBF" w14:textId="77777777" w:rsidR="002B619E" w:rsidRDefault="002B619E" w:rsidP="00AC1ACD">
      <w:pPr>
        <w:rPr>
          <w:color w:val="000000" w:themeColor="text1"/>
        </w:rPr>
      </w:pPr>
    </w:p>
    <w:p w14:paraId="24D9917B" w14:textId="759D71F8"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57CC0133" w14:textId="77777777" w:rsidR="002B619E" w:rsidRPr="002B619E" w:rsidRDefault="002B619E" w:rsidP="000C00C6">
      <w:pPr>
        <w:rPr>
          <w:b/>
          <w:bCs/>
        </w:rPr>
      </w:pPr>
    </w:p>
    <w:p w14:paraId="42194567" w14:textId="58A89E41" w:rsidR="000C00C6" w:rsidRPr="001F48CE" w:rsidRDefault="007013FF"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4669DF7C" w14:textId="77777777" w:rsidR="002B619E" w:rsidRDefault="002B619E" w:rsidP="000C00C6">
      <w:pPr>
        <w:ind w:firstLine="720"/>
      </w:pPr>
    </w:p>
    <w:p w14:paraId="31F830C2" w14:textId="4856D659"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004449CD" w14:textId="77777777" w:rsidR="002B619E" w:rsidRDefault="002B619E" w:rsidP="00960185">
      <w:pPr>
        <w:pStyle w:val="Heading3"/>
      </w:pPr>
    </w:p>
    <w:p w14:paraId="0F8906AB" w14:textId="77777777" w:rsidR="002B619E" w:rsidRDefault="002B619E" w:rsidP="00960185">
      <w:pPr>
        <w:pStyle w:val="Heading3"/>
      </w:pPr>
    </w:p>
    <w:p w14:paraId="2356FCC8" w14:textId="204A3A6B" w:rsidR="00AC1ACD" w:rsidRDefault="00AC1ACD" w:rsidP="00960185">
      <w:pPr>
        <w:pStyle w:val="Heading3"/>
      </w:pPr>
      <w:bookmarkStart w:id="37" w:name="_Toc80280767"/>
      <w:r>
        <w:lastRenderedPageBreak/>
        <w:t>5.</w:t>
      </w:r>
      <w:r w:rsidR="00960185">
        <w:t>4.2</w:t>
      </w:r>
      <w:r>
        <w:t xml:space="preserve"> Adapting the </w:t>
      </w:r>
      <w:proofErr w:type="spellStart"/>
      <w:r w:rsidR="000C00C6">
        <w:t>c</w:t>
      </w:r>
      <w:r>
        <w:t>DCGAN</w:t>
      </w:r>
      <w:proofErr w:type="spellEnd"/>
      <w:r>
        <w:t xml:space="preserve"> </w:t>
      </w:r>
      <w:r w:rsidR="0044012E">
        <w:t>M</w:t>
      </w:r>
      <w:r>
        <w:t>odel</w:t>
      </w:r>
      <w:bookmarkEnd w:id="37"/>
    </w:p>
    <w:p w14:paraId="24982F6A" w14:textId="77777777" w:rsidR="00AC1ACD" w:rsidRPr="00AC1ACD" w:rsidRDefault="00AC1ACD" w:rsidP="00AC1ACD"/>
    <w:p w14:paraId="5B9ED719" w14:textId="5D700D96"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w:t>
      </w:r>
      <w:r w:rsidR="00507E33" w:rsidRPr="00507E33">
        <w:rPr>
          <w:color w:val="FF0000"/>
        </w:rPr>
        <w:t>???</w:t>
      </w:r>
      <w:r w:rsidR="007326E7">
        <w:rPr>
          <w:color w:val="000000" w:themeColor="text1"/>
        </w:rPr>
        <w:t>, and then applied 2D convolutions to output a 7 x 12. A sigmoid activation was also applied to the neurons of the output layer to ensure that the image pixel values were between 0 and 1.</w:t>
      </w:r>
    </w:p>
    <w:p w14:paraId="1965D945" w14:textId="5F02146E" w:rsidR="00D472B2" w:rsidRDefault="00D472B2" w:rsidP="007326E7">
      <w:pPr>
        <w:rPr>
          <w:color w:val="000000" w:themeColor="text1"/>
        </w:rPr>
      </w:pPr>
    </w:p>
    <w:p w14:paraId="6DD6BA17" w14:textId="6A8DDA95" w:rsidR="002B619E" w:rsidRDefault="002B619E" w:rsidP="007326E7">
      <w:pPr>
        <w:rPr>
          <w:color w:val="000000" w:themeColor="text1"/>
        </w:rPr>
      </w:pPr>
    </w:p>
    <w:p w14:paraId="5F0787C1" w14:textId="77777777" w:rsidR="002B619E" w:rsidRDefault="002B619E" w:rsidP="007326E7">
      <w:pPr>
        <w:rPr>
          <w:color w:val="000000" w:themeColor="text1"/>
        </w:rPr>
      </w:pPr>
    </w:p>
    <w:p w14:paraId="011179C3" w14:textId="25A2FCF9" w:rsidR="00D472B2" w:rsidRDefault="00D472B2" w:rsidP="00960185">
      <w:pPr>
        <w:pStyle w:val="Heading3"/>
      </w:pPr>
      <w:bookmarkStart w:id="38" w:name="_Toc80280768"/>
      <w:r>
        <w:t>5.</w:t>
      </w:r>
      <w:r w:rsidR="00960185">
        <w:t>4.3</w:t>
      </w:r>
      <w:r>
        <w:t xml:space="preserve"> Optimising the </w:t>
      </w:r>
      <w:proofErr w:type="spellStart"/>
      <w:r>
        <w:t>cDCGAN</w:t>
      </w:r>
      <w:proofErr w:type="spellEnd"/>
      <w:r>
        <w:t xml:space="preserve"> </w:t>
      </w:r>
      <w:r w:rsidR="0044012E">
        <w:t>M</w:t>
      </w:r>
      <w:r>
        <w:t>odel</w:t>
      </w:r>
      <w:bookmarkEnd w:id="38"/>
    </w:p>
    <w:p w14:paraId="6A4AA515" w14:textId="10FB4BDF" w:rsidR="00D472B2" w:rsidRDefault="00D472B2" w:rsidP="007326E7">
      <w:pPr>
        <w:rPr>
          <w:color w:val="000000" w:themeColor="text1"/>
        </w:rPr>
      </w:pPr>
    </w:p>
    <w:p w14:paraId="139A5BFE" w14:textId="77777777" w:rsidR="002B619E" w:rsidRDefault="002B619E"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1230963D" w14:textId="6E35B873" w:rsidR="002B619E" w:rsidRDefault="002B619E" w:rsidP="007326E7">
      <w:pPr>
        <w:rPr>
          <w:color w:val="000000" w:themeColor="text1"/>
        </w:rPr>
      </w:pPr>
    </w:p>
    <w:p w14:paraId="1DF21149" w14:textId="77777777" w:rsidR="002B619E" w:rsidRDefault="002B619E"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5E87195E" w14:textId="5FA9C611" w:rsidR="002B619E" w:rsidRDefault="002B619E">
      <w:pPr>
        <w:rPr>
          <w:color w:val="000000" w:themeColor="text1"/>
        </w:rPr>
      </w:pPr>
    </w:p>
    <w:p w14:paraId="0F2068FF" w14:textId="77777777" w:rsidR="002B619E" w:rsidRDefault="002B619E">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FF06553"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w:t>
      </w:r>
      <w:proofErr w:type="gramStart"/>
      <w:r w:rsidR="00A0514A">
        <w:rPr>
          <w:color w:val="000000" w:themeColor="text1"/>
        </w:rPr>
        <w:t>note</w:t>
      </w:r>
      <w:proofErr w:type="gramEnd"/>
      <w:r w:rsidR="00A0514A">
        <w:rPr>
          <w:color w:val="000000" w:themeColor="text1"/>
        </w:rPr>
        <w:t xml:space="preserv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09EAF90A" w14:textId="173E6E99" w:rsidR="002B619E" w:rsidRDefault="00504161">
      <w:pPr>
        <w:rPr>
          <w:color w:val="000000" w:themeColor="text1"/>
        </w:rPr>
      </w:pPr>
      <w:r>
        <w:rPr>
          <w:color w:val="000000" w:themeColor="text1"/>
        </w:rPr>
        <w:tab/>
      </w:r>
    </w:p>
    <w:p w14:paraId="51259482" w14:textId="29BF3085" w:rsidR="002B619E" w:rsidRDefault="002B619E">
      <w:pPr>
        <w:rPr>
          <w:color w:val="000000" w:themeColor="text1"/>
        </w:rPr>
      </w:pPr>
    </w:p>
    <w:p w14:paraId="26B52A5F" w14:textId="77777777" w:rsidR="002B619E" w:rsidRDefault="002B619E">
      <w:pPr>
        <w:rPr>
          <w:color w:val="000000" w:themeColor="text1"/>
        </w:rPr>
      </w:pPr>
    </w:p>
    <w:p w14:paraId="78D43DB5" w14:textId="50D69C8C" w:rsidR="002B619E" w:rsidRDefault="002B619E">
      <w:pPr>
        <w:rPr>
          <w:color w:val="000000" w:themeColor="text1"/>
        </w:rPr>
      </w:pPr>
    </w:p>
    <w:p w14:paraId="54409946" w14:textId="4D44FA48" w:rsidR="002B619E" w:rsidRDefault="002B619E">
      <w:pPr>
        <w:rPr>
          <w:color w:val="000000" w:themeColor="text1"/>
        </w:rPr>
      </w:pPr>
    </w:p>
    <w:p w14:paraId="6A426C8D" w14:textId="114B599B" w:rsidR="002B619E" w:rsidRDefault="002B619E">
      <w:pPr>
        <w:rPr>
          <w:color w:val="000000" w:themeColor="text1"/>
        </w:rPr>
      </w:pPr>
    </w:p>
    <w:p w14:paraId="12B956DE" w14:textId="6B464808" w:rsidR="002B619E" w:rsidRDefault="002B619E">
      <w:pPr>
        <w:rPr>
          <w:color w:val="000000" w:themeColor="text1"/>
        </w:rPr>
      </w:pPr>
    </w:p>
    <w:p w14:paraId="02463C64" w14:textId="5B8787F1" w:rsidR="002B619E" w:rsidRDefault="002B619E">
      <w:pPr>
        <w:rPr>
          <w:color w:val="000000" w:themeColor="text1"/>
        </w:rPr>
      </w:pPr>
    </w:p>
    <w:p w14:paraId="79770A8E" w14:textId="66DCF0E8" w:rsidR="002B619E" w:rsidRDefault="002B619E">
      <w:pPr>
        <w:rPr>
          <w:color w:val="000000" w:themeColor="text1"/>
        </w:rPr>
      </w:pPr>
    </w:p>
    <w:p w14:paraId="70141FBB" w14:textId="77777777" w:rsidR="002B619E" w:rsidRDefault="002B619E">
      <w:pPr>
        <w:rPr>
          <w:color w:val="000000" w:themeColor="text1"/>
        </w:rPr>
      </w:pPr>
    </w:p>
    <w:p w14:paraId="49344166" w14:textId="21481819" w:rsidR="00504161" w:rsidRDefault="00023D41">
      <w:pPr>
        <w:rPr>
          <w:color w:val="000000" w:themeColor="text1"/>
        </w:rPr>
      </w:pPr>
      <w:r>
        <w:rPr>
          <w:noProof/>
          <w:color w:val="000000" w:themeColor="text1"/>
        </w:rPr>
        <w:lastRenderedPageBreak/>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3EEFDA18" w:rsidR="00504161" w:rsidRDefault="00A143E6" w:rsidP="00D12A2C">
      <w:pPr>
        <w:spacing w:before="120"/>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0F274001" w:rsidR="00023D41" w:rsidRDefault="00023D41">
      <w:pPr>
        <w:rPr>
          <w:color w:val="000000" w:themeColor="text1"/>
        </w:rPr>
      </w:pPr>
    </w:p>
    <w:p w14:paraId="6FCF1065" w14:textId="77777777" w:rsidR="002B619E" w:rsidRDefault="002B619E">
      <w:pPr>
        <w:rPr>
          <w:color w:val="000000" w:themeColor="text1"/>
        </w:rPr>
      </w:pPr>
    </w:p>
    <w:p w14:paraId="0102E5A2" w14:textId="77777777" w:rsidR="002B619E" w:rsidRDefault="00023D41">
      <w:pPr>
        <w:rPr>
          <w:color w:val="000000" w:themeColor="text1"/>
        </w:rPr>
      </w:pPr>
      <w:r>
        <w:rPr>
          <w:color w:val="000000" w:themeColor="text1"/>
        </w:rPr>
        <w:tab/>
      </w:r>
    </w:p>
    <w:p w14:paraId="0B9C3D51" w14:textId="01504F67" w:rsidR="00023D41" w:rsidRDefault="00023D41">
      <w:pPr>
        <w:rPr>
          <w:color w:val="000000" w:themeColor="text1"/>
        </w:rPr>
      </w:pPr>
      <w:r>
        <w:rPr>
          <w:color w:val="000000" w:themeColor="text1"/>
        </w:rPr>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2956F935" w14:textId="7BE57CFC" w:rsidR="00763BFE"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w:t>
      </w:r>
      <w:r w:rsidR="00A143E6">
        <w:t>5.17 and 5.18</w:t>
      </w:r>
      <w:r w:rsidR="007167F8">
        <w:t>. The results of the model are presented in the next section.</w:t>
      </w:r>
    </w:p>
    <w:p w14:paraId="09395D1F" w14:textId="77777777" w:rsidR="002B619E" w:rsidRPr="002B619E" w:rsidRDefault="002B619E"/>
    <w:p w14:paraId="3D967737" w14:textId="77777777" w:rsidR="002B619E" w:rsidRDefault="002B619E">
      <w:pPr>
        <w:rPr>
          <w:color w:val="000000" w:themeColor="text1"/>
        </w:rPr>
      </w:pPr>
    </w:p>
    <w:p w14:paraId="6C75B909" w14:textId="194BBDD7" w:rsidR="002B619E" w:rsidRDefault="002B619E">
      <w:pPr>
        <w:rPr>
          <w:color w:val="000000" w:themeColor="text1"/>
        </w:rPr>
      </w:pPr>
    </w:p>
    <w:p w14:paraId="09BEAAEA" w14:textId="77777777" w:rsidR="002B619E" w:rsidRDefault="002B619E">
      <w:pPr>
        <w:rPr>
          <w:color w:val="000000" w:themeColor="text1"/>
        </w:rPr>
      </w:pPr>
    </w:p>
    <w:p w14:paraId="27A01FF3" w14:textId="77777777" w:rsidR="002B619E" w:rsidRDefault="002B619E">
      <w:pPr>
        <w:rPr>
          <w:color w:val="000000" w:themeColor="text1"/>
        </w:rPr>
      </w:pPr>
    </w:p>
    <w:p w14:paraId="0DB91FA1" w14:textId="77777777" w:rsidR="002B619E" w:rsidRDefault="002B619E">
      <w:pPr>
        <w:rPr>
          <w:color w:val="000000" w:themeColor="text1"/>
        </w:rPr>
      </w:pPr>
    </w:p>
    <w:p w14:paraId="01157F6F" w14:textId="77777777" w:rsidR="002B619E" w:rsidRDefault="002B619E">
      <w:pPr>
        <w:rPr>
          <w:color w:val="000000" w:themeColor="text1"/>
        </w:rPr>
      </w:pPr>
    </w:p>
    <w:p w14:paraId="48F58391" w14:textId="77777777" w:rsidR="002B619E" w:rsidRDefault="002B619E">
      <w:pPr>
        <w:rPr>
          <w:color w:val="000000" w:themeColor="text1"/>
        </w:rPr>
      </w:pPr>
    </w:p>
    <w:p w14:paraId="62D6897C" w14:textId="77777777" w:rsidR="002B619E" w:rsidRDefault="002B619E">
      <w:pPr>
        <w:rPr>
          <w:color w:val="000000" w:themeColor="text1"/>
        </w:rPr>
      </w:pPr>
    </w:p>
    <w:p w14:paraId="54E058FF" w14:textId="77777777" w:rsidR="002B619E" w:rsidRDefault="002B619E">
      <w:pPr>
        <w:rPr>
          <w:color w:val="000000" w:themeColor="text1"/>
        </w:rPr>
      </w:pPr>
    </w:p>
    <w:p w14:paraId="01539D87" w14:textId="4D676C95" w:rsidR="002B619E" w:rsidRDefault="002B619E">
      <w:pPr>
        <w:rPr>
          <w:color w:val="000000" w:themeColor="text1"/>
        </w:rPr>
      </w:pPr>
    </w:p>
    <w:p w14:paraId="2D649EFC" w14:textId="4E8200CE" w:rsidR="00763BFE" w:rsidRDefault="00763BFE">
      <w:pPr>
        <w:rPr>
          <w:color w:val="000000" w:themeColor="text1"/>
        </w:rPr>
      </w:pPr>
    </w:p>
    <w:p w14:paraId="2F572DBF" w14:textId="599415AF" w:rsidR="00763BFE" w:rsidRDefault="00763BFE">
      <w:pPr>
        <w:rPr>
          <w:color w:val="000000" w:themeColor="text1"/>
        </w:rPr>
      </w:pPr>
    </w:p>
    <w:p w14:paraId="524B7A47" w14:textId="77777777" w:rsidR="002B619E" w:rsidRDefault="002B619E">
      <w:pPr>
        <w:rPr>
          <w:color w:val="000000" w:themeColor="text1"/>
        </w:rPr>
      </w:pPr>
    </w:p>
    <w:p w14:paraId="4F11232C" w14:textId="77777777" w:rsidR="002B619E" w:rsidRDefault="002B619E">
      <w:pPr>
        <w:rPr>
          <w:color w:val="000000" w:themeColor="text1"/>
        </w:rPr>
      </w:pPr>
    </w:p>
    <w:p w14:paraId="2F059907" w14:textId="77777777" w:rsidR="002B619E" w:rsidRDefault="002B619E">
      <w:pPr>
        <w:rPr>
          <w:color w:val="000000" w:themeColor="text1"/>
        </w:rPr>
      </w:pPr>
    </w:p>
    <w:p w14:paraId="339AB0CB" w14:textId="77777777" w:rsidR="002B619E" w:rsidRDefault="002B619E">
      <w:pPr>
        <w:rPr>
          <w:color w:val="000000" w:themeColor="text1"/>
        </w:rPr>
      </w:pPr>
    </w:p>
    <w:p w14:paraId="6B24F3B3" w14:textId="77777777" w:rsidR="002B619E" w:rsidRDefault="002B619E">
      <w:pPr>
        <w:rPr>
          <w:color w:val="000000" w:themeColor="text1"/>
        </w:rPr>
      </w:pPr>
    </w:p>
    <w:p w14:paraId="16491B2F" w14:textId="77777777" w:rsidR="002B619E" w:rsidRDefault="002B619E">
      <w:pPr>
        <w:rPr>
          <w:color w:val="000000" w:themeColor="text1"/>
        </w:rPr>
      </w:pPr>
    </w:p>
    <w:p w14:paraId="7DD140A4" w14:textId="77777777" w:rsidR="002B619E" w:rsidRDefault="002B619E">
      <w:pPr>
        <w:rPr>
          <w:color w:val="000000" w:themeColor="text1"/>
        </w:rPr>
      </w:pPr>
    </w:p>
    <w:p w14:paraId="5097E656" w14:textId="0DA49412" w:rsidR="00763BFE" w:rsidRDefault="002B619E">
      <w:pPr>
        <w:rPr>
          <w:color w:val="000000" w:themeColor="text1"/>
        </w:rPr>
      </w:pPr>
      <w:r>
        <w:rPr>
          <w:noProof/>
          <w:color w:val="FFFFFF" w:themeColor="background1"/>
        </w:rPr>
        <mc:AlternateContent>
          <mc:Choice Requires="wps">
            <w:drawing>
              <wp:anchor distT="0" distB="0" distL="114300" distR="114300" simplePos="0" relativeHeight="251694080" behindDoc="0" locked="0" layoutInCell="1" allowOverlap="1" wp14:anchorId="5F97C782" wp14:editId="58E5188E">
                <wp:simplePos x="0" y="0"/>
                <wp:positionH relativeFrom="column">
                  <wp:posOffset>17585</wp:posOffset>
                </wp:positionH>
                <wp:positionV relativeFrom="paragraph">
                  <wp:posOffset>56857</wp:posOffset>
                </wp:positionV>
                <wp:extent cx="5638800" cy="5996354"/>
                <wp:effectExtent l="0" t="0" r="12700" b="10795"/>
                <wp:wrapNone/>
                <wp:docPr id="65" name="Rectangle 65"/>
                <wp:cNvGraphicFramePr/>
                <a:graphic xmlns:a="http://schemas.openxmlformats.org/drawingml/2006/main">
                  <a:graphicData uri="http://schemas.microsoft.com/office/word/2010/wordprocessingShape">
                    <wps:wsp>
                      <wps:cNvSpPr/>
                      <wps:spPr>
                        <a:xfrm>
                          <a:off x="0" y="0"/>
                          <a:ext cx="5638800" cy="5996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497CE" id="Rectangle 65" o:spid="_x0000_s1026" style="position:absolute;margin-left:1.4pt;margin-top:4.5pt;width:444pt;height:47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" filled="f" strokecolor="black [3213]" strokeweight="1pt"/>
            </w:pict>
          </mc:Fallback>
        </mc:AlternateContent>
      </w:r>
    </w:p>
    <w:p w14:paraId="6F7D752F" w14:textId="30442747" w:rsidR="007326E7" w:rsidRDefault="008B4480" w:rsidP="0034601E">
      <w:pPr>
        <w:jc w:val="center"/>
        <w:rPr>
          <w:color w:val="000000" w:themeColor="text1"/>
        </w:rPr>
      </w:pPr>
      <w:r>
        <w:rPr>
          <w:noProof/>
          <w:color w:val="000000" w:themeColor="text1"/>
        </w:rPr>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3B30EF13" w:rsidR="008B4480" w:rsidRDefault="008B4480" w:rsidP="008B4480"/>
    <w:p w14:paraId="48E2D440" w14:textId="77777777" w:rsidR="0034601E" w:rsidRDefault="0034601E" w:rsidP="008B4480">
      <w:pPr>
        <w:rPr>
          <w:b/>
          <w:bCs/>
        </w:rPr>
      </w:pPr>
    </w:p>
    <w:p w14:paraId="711DACEB" w14:textId="408EFF3E"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1DB23DA8" w14:textId="77777777" w:rsidR="00524DF5" w:rsidRDefault="00524DF5" w:rsidP="00524DF5">
      <w:pPr>
        <w:jc w:val="center"/>
        <w:rPr>
          <w:color w:val="000000" w:themeColor="text1"/>
        </w:rPr>
      </w:pPr>
    </w:p>
    <w:p w14:paraId="499CEBD2" w14:textId="4CD6D5EC" w:rsidR="00524DF5" w:rsidRDefault="00524DF5" w:rsidP="00524DF5">
      <w:pPr>
        <w:jc w:val="center"/>
        <w:rPr>
          <w:color w:val="000000" w:themeColor="text1"/>
        </w:rPr>
      </w:pPr>
    </w:p>
    <w:p w14:paraId="0B0D9984" w14:textId="77777777" w:rsidR="00524DF5" w:rsidRDefault="00524DF5" w:rsidP="00524DF5">
      <w:pPr>
        <w:jc w:val="center"/>
        <w:rPr>
          <w:color w:val="000000" w:themeColor="text1"/>
        </w:rPr>
      </w:pPr>
    </w:p>
    <w:p w14:paraId="256C8D8B" w14:textId="77777777" w:rsidR="00524DF5" w:rsidRDefault="00524DF5" w:rsidP="00524DF5">
      <w:pPr>
        <w:jc w:val="center"/>
        <w:rPr>
          <w:color w:val="000000" w:themeColor="text1"/>
        </w:rPr>
      </w:pPr>
    </w:p>
    <w:p w14:paraId="2AE5F4CF" w14:textId="67EBE9AF" w:rsidR="00524DF5" w:rsidRDefault="00524DF5" w:rsidP="00524DF5">
      <w:pPr>
        <w:jc w:val="center"/>
        <w:rPr>
          <w:color w:val="000000" w:themeColor="text1"/>
        </w:rPr>
      </w:pPr>
    </w:p>
    <w:p w14:paraId="6070C034" w14:textId="608A7EBA" w:rsidR="002B619E" w:rsidRDefault="002B619E" w:rsidP="00524DF5">
      <w:pPr>
        <w:jc w:val="center"/>
        <w:rPr>
          <w:color w:val="000000" w:themeColor="text1"/>
        </w:rPr>
      </w:pPr>
    </w:p>
    <w:p w14:paraId="7F038C77" w14:textId="4630BF38" w:rsidR="002B619E" w:rsidRDefault="002B619E" w:rsidP="00524DF5">
      <w:pPr>
        <w:jc w:val="center"/>
        <w:rPr>
          <w:color w:val="000000" w:themeColor="text1"/>
        </w:rPr>
      </w:pPr>
    </w:p>
    <w:p w14:paraId="5724A946" w14:textId="347ECBC8" w:rsidR="002B619E" w:rsidRDefault="002B619E" w:rsidP="00524DF5">
      <w:pPr>
        <w:jc w:val="center"/>
        <w:rPr>
          <w:color w:val="000000" w:themeColor="text1"/>
        </w:rPr>
      </w:pPr>
    </w:p>
    <w:p w14:paraId="7350AAEB" w14:textId="77777777" w:rsidR="002B619E" w:rsidRDefault="002B619E" w:rsidP="00524DF5">
      <w:pPr>
        <w:jc w:val="center"/>
        <w:rPr>
          <w:color w:val="000000" w:themeColor="text1"/>
        </w:rPr>
      </w:pPr>
    </w:p>
    <w:p w14:paraId="0C91067D" w14:textId="77777777" w:rsidR="00524DF5" w:rsidRDefault="00524DF5" w:rsidP="00524DF5">
      <w:pPr>
        <w:jc w:val="center"/>
        <w:rPr>
          <w:color w:val="000000" w:themeColor="text1"/>
        </w:rPr>
      </w:pPr>
    </w:p>
    <w:p w14:paraId="0B478A79" w14:textId="2CB53970" w:rsidR="00524DF5" w:rsidRDefault="00524DF5" w:rsidP="00524DF5">
      <w:pPr>
        <w:jc w:val="center"/>
        <w:rPr>
          <w:color w:val="000000" w:themeColor="text1"/>
        </w:rPr>
      </w:pPr>
      <w:r>
        <w:rPr>
          <w:noProof/>
          <w:color w:val="FFFFFF" w:themeColor="background1"/>
        </w:rPr>
        <mc:AlternateContent>
          <mc:Choice Requires="wps">
            <w:drawing>
              <wp:anchor distT="0" distB="0" distL="114300" distR="114300" simplePos="0" relativeHeight="251692032" behindDoc="0" locked="0" layoutInCell="1" allowOverlap="1" wp14:anchorId="07FBE69F" wp14:editId="4AA2E773">
                <wp:simplePos x="0" y="0"/>
                <wp:positionH relativeFrom="column">
                  <wp:posOffset>0</wp:posOffset>
                </wp:positionH>
                <wp:positionV relativeFrom="paragraph">
                  <wp:posOffset>-60960</wp:posOffset>
                </wp:positionV>
                <wp:extent cx="5651500" cy="882650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56515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71FC" id="Rectangle 64" o:spid="_x0000_s1026" style="position:absolute;margin-left:0;margin-top:-4.8pt;width:44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" filled="f" strokecolor="black [3213]" strokeweight="1pt"/>
            </w:pict>
          </mc:Fallback>
        </mc:AlternateContent>
      </w:r>
    </w:p>
    <w:p w14:paraId="701E7D24" w14:textId="4D187AE3" w:rsidR="00113737" w:rsidRDefault="008B4480" w:rsidP="00524DF5">
      <w:pPr>
        <w:jc w:val="center"/>
        <w:rPr>
          <w:color w:val="000000" w:themeColor="text1"/>
        </w:rPr>
      </w:pPr>
      <w:r>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6D362AE4" w14:textId="77777777" w:rsidR="0034601E" w:rsidRDefault="0034601E" w:rsidP="008B4480">
      <w:pPr>
        <w:rPr>
          <w:b/>
          <w:bCs/>
        </w:rPr>
      </w:pPr>
    </w:p>
    <w:p w14:paraId="3F49847A" w14:textId="24A1C603"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10CE3C7B" w14:textId="466187B0" w:rsidR="00CF2015" w:rsidRDefault="00AC1ACD" w:rsidP="00960185">
      <w:pPr>
        <w:pStyle w:val="Heading3"/>
      </w:pPr>
      <w:bookmarkStart w:id="39" w:name="_Toc80280769"/>
      <w:r w:rsidRPr="008B4480">
        <w:lastRenderedPageBreak/>
        <w:t>5.</w:t>
      </w:r>
      <w:r w:rsidR="00960185">
        <w:t>4.4</w:t>
      </w:r>
      <w:r w:rsidRPr="008B4480">
        <w:t xml:space="preserve"> Results</w:t>
      </w:r>
      <w:bookmarkEnd w:id="39"/>
    </w:p>
    <w:p w14:paraId="153D6B6C" w14:textId="704ED00E" w:rsidR="008B4480" w:rsidRPr="00E43326" w:rsidRDefault="008B4480" w:rsidP="009B220E"/>
    <w:p w14:paraId="1A90AC07" w14:textId="77F28A13" w:rsidR="008B4480"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2EA7EC45" w14:textId="77777777" w:rsidR="002B619E" w:rsidRPr="00E43326" w:rsidRDefault="002B619E" w:rsidP="009B220E"/>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2">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31D5949D"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5027DAB7" w:rsidR="00BC75E0" w:rsidRDefault="00BC75E0" w:rsidP="00056077">
      <w:pPr>
        <w:tabs>
          <w:tab w:val="left" w:pos="2880"/>
        </w:tabs>
      </w:pPr>
    </w:p>
    <w:p w14:paraId="23FE904C" w14:textId="77777777" w:rsidR="002B619E" w:rsidRDefault="002B619E"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2B619E">
        <w:trPr>
          <w:trHeight w:val="397"/>
        </w:trPr>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2B619E">
        <w:trPr>
          <w:trHeight w:val="397"/>
        </w:trPr>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2B619E">
        <w:trPr>
          <w:trHeight w:val="397"/>
        </w:trPr>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0DA0AE9"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326C2040"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3B3682A1" w:rsidR="00E3273C" w:rsidRDefault="00E3273C"/>
    <w:p w14:paraId="7AB29788" w14:textId="33C84DE4" w:rsidR="00E3273C" w:rsidRDefault="00E3273C"/>
    <w:p w14:paraId="2603C0FE" w14:textId="7B1FE629" w:rsidR="00E3273C" w:rsidRDefault="00E3273C"/>
    <w:p w14:paraId="11CD9D98" w14:textId="77777777" w:rsidR="002B619E" w:rsidRDefault="002B619E"/>
    <w:p w14:paraId="25F1C5DE" w14:textId="47409D94" w:rsidR="002B619E" w:rsidRDefault="002B619E"/>
    <w:p w14:paraId="02A5673D" w14:textId="1E7643FD" w:rsidR="00E3273C" w:rsidRDefault="00E3273C"/>
    <w:p w14:paraId="3A1AF690" w14:textId="26FE5718" w:rsidR="00E3273C" w:rsidRDefault="00817A41">
      <w:r>
        <w:rPr>
          <w:noProof/>
          <w:color w:val="FFFFFF" w:themeColor="background1"/>
        </w:rPr>
        <w:lastRenderedPageBreak/>
        <mc:AlternateContent>
          <mc:Choice Requires="wps">
            <w:drawing>
              <wp:anchor distT="0" distB="0" distL="114300" distR="114300" simplePos="0" relativeHeight="251687936" behindDoc="0" locked="0" layoutInCell="1" allowOverlap="1" wp14:anchorId="6EEB0C2A" wp14:editId="13279C29">
                <wp:simplePos x="0" y="0"/>
                <wp:positionH relativeFrom="column">
                  <wp:posOffset>38100</wp:posOffset>
                </wp:positionH>
                <wp:positionV relativeFrom="paragraph">
                  <wp:posOffset>27940</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22FCB" id="Rectangle 36" o:spid="_x0000_s1026" style="position:absolute;margin-left:3pt;margin-top:2.2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" filled="f" strokecolor="black [3213]" strokeweight="1pt"/>
            </w:pict>
          </mc:Fallback>
        </mc:AlternateContent>
      </w:r>
    </w:p>
    <w:p w14:paraId="2864B1B4" w14:textId="712156A4" w:rsidR="008B4480" w:rsidRDefault="008B4480" w:rsidP="00817A41">
      <w:pPr>
        <w:ind w:left="142"/>
        <w:jc w:val="center"/>
        <w:rPr>
          <w:noProof/>
        </w:rPr>
      </w:pPr>
      <w:r>
        <w:rPr>
          <w:noProof/>
        </w:rPr>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3">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56FC88EF"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89DC80A" w14:textId="3940B0ED"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4955BE4D"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45440EB" w14:textId="08B5CDA3" w:rsidR="004F55ED" w:rsidRDefault="004F55ED" w:rsidP="00CE5429">
      <w:pPr>
        <w:ind w:firstLine="720"/>
        <w:rPr>
          <w:color w:val="000000" w:themeColor="text1"/>
        </w:rPr>
      </w:pPr>
      <w:r>
        <w:rPr>
          <w:color w:val="000000" w:themeColor="text1"/>
        </w:rPr>
        <w:tab/>
        <w:t xml:space="preserve">The adapted cDC-GAN model can now be used in the task of harmonic lead sheet arrangement, as it can take successfully take chord symbols and output chord voicings to represent </w:t>
      </w:r>
      <w:proofErr w:type="spellStart"/>
      <w:proofErr w:type="gramStart"/>
      <w:r>
        <w:rPr>
          <w:color w:val="000000" w:themeColor="text1"/>
        </w:rPr>
        <w:t>them.</w:t>
      </w:r>
      <w:r w:rsidR="005C001D">
        <w:rPr>
          <w:color w:val="000000" w:themeColor="text1"/>
        </w:rPr>
        <w:t>Figure</w:t>
      </w:r>
      <w:proofErr w:type="spellEnd"/>
      <w:proofErr w:type="gramEnd"/>
      <w:r w:rsidR="005C001D">
        <w:rPr>
          <w:color w:val="000000" w:themeColor="text1"/>
        </w:rPr>
        <w:t xml:space="preserv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419EA0F5" w14:textId="3F25E7E0" w:rsidR="002B619E" w:rsidRDefault="002B619E" w:rsidP="00CE5429">
      <w:pPr>
        <w:ind w:firstLine="720"/>
        <w:rPr>
          <w:color w:val="000000" w:themeColor="text1"/>
        </w:rPr>
      </w:pPr>
    </w:p>
    <w:p w14:paraId="2C3D59BD" w14:textId="77777777" w:rsidR="002B619E" w:rsidRPr="004F55ED" w:rsidRDefault="002B619E" w:rsidP="00CE5429">
      <w:pPr>
        <w:ind w:firstLine="720"/>
        <w:rPr>
          <w:color w:val="000000" w:themeColor="text1"/>
        </w:rPr>
      </w:pPr>
    </w:p>
    <w:p w14:paraId="5E7056AB" w14:textId="16B9CCB8" w:rsidR="00E3273C" w:rsidRDefault="00E3273C"/>
    <w:p w14:paraId="70EF6637" w14:textId="681E8BF4"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2098FB8"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7D91C06D" w:rsidR="00E3273C" w:rsidRDefault="00E3273C"/>
    <w:p w14:paraId="5B90053D" w14:textId="77777777" w:rsidR="002B619E" w:rsidRDefault="002B619E"/>
    <w:p w14:paraId="2D28F906" w14:textId="49E54392" w:rsidR="00E3273C" w:rsidRDefault="00E3273C"/>
    <w:p w14:paraId="7516F7CA" w14:textId="0C28FBC9"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5">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48A86793" w:rsidR="00E3273C" w:rsidRDefault="00B33DB8">
      <w:r w:rsidRPr="00B33DB8">
        <w:rPr>
          <w:b/>
          <w:bCs/>
        </w:rPr>
        <w:t>Figure 5.22</w:t>
      </w:r>
      <w:r w:rsidR="004C43CE">
        <w:t xml:space="preserve"> The generated “dominant” chord as note numbers and note labels</w:t>
      </w:r>
    </w:p>
    <w:p w14:paraId="2F808475" w14:textId="2DFF5D05" w:rsidR="00A176A8" w:rsidRDefault="00A176A8" w:rsidP="003D5B69">
      <w:pPr>
        <w:pStyle w:val="Heading1"/>
      </w:pPr>
      <w:bookmarkStart w:id="40" w:name="_Toc80280770"/>
      <w:r w:rsidRPr="00A176A8">
        <w:lastRenderedPageBreak/>
        <w:t>6. Lead</w:t>
      </w:r>
      <w:r w:rsidR="00364E75">
        <w:t>s</w:t>
      </w:r>
      <w:r w:rsidRPr="00A176A8">
        <w:t>heet Arrange</w:t>
      </w:r>
      <w:r w:rsidR="004A2007">
        <w:t>ment System</w:t>
      </w:r>
      <w:r w:rsidR="00364E75">
        <w:t xml:space="preserve"> (LSAS)</w:t>
      </w:r>
      <w:bookmarkEnd w:id="40"/>
    </w:p>
    <w:p w14:paraId="6C1BEE7C" w14:textId="4CF1D41C" w:rsidR="00B930FB" w:rsidRDefault="00B930FB">
      <w:pPr>
        <w:rPr>
          <w:sz w:val="32"/>
          <w:szCs w:val="32"/>
        </w:rPr>
      </w:pPr>
    </w:p>
    <w:p w14:paraId="4AC8ACF3" w14:textId="0B0FA297" w:rsidR="00364E75" w:rsidRDefault="00B930FB">
      <w:r>
        <w:tab/>
        <w:t xml:space="preserve">The </w:t>
      </w:r>
      <w:r w:rsidR="00364E75">
        <w:t>L</w:t>
      </w:r>
      <w:r>
        <w:t>eadsheet</w:t>
      </w:r>
      <w:r w:rsidR="00364E75">
        <w:t xml:space="preserve"> Arrangement</w:t>
      </w:r>
      <w:r w:rsidR="004A2007">
        <w:t xml:space="preserve"> </w:t>
      </w:r>
      <w:r w:rsidR="00364E75">
        <w:t>S</w:t>
      </w:r>
      <w:r w:rsidR="004A2007">
        <w:t>ystem</w:t>
      </w:r>
      <w:r w:rsidR="00364E75">
        <w:t xml:space="preserve"> (LSAS)</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uses the meta information to format and insert them into the lead</w:t>
      </w:r>
      <w:r w:rsidR="00364E75">
        <w:t xml:space="preserve"> </w:t>
      </w:r>
      <w:r w:rsidR="00BE0491">
        <w:t>sheet</w:t>
      </w:r>
      <w:r w:rsidR="00E712A2">
        <w:t>, transforming it into a full arrangement</w:t>
      </w:r>
      <w:r>
        <w:t xml:space="preserve">. </w:t>
      </w:r>
      <w:r w:rsidR="00B33DB8">
        <w:t>Figure 6.1</w:t>
      </w:r>
      <w:r>
        <w:t xml:space="preserve"> highlights these operations. </w:t>
      </w:r>
    </w:p>
    <w:p w14:paraId="74632716" w14:textId="0ACE62B8" w:rsidR="00B930FB" w:rsidRDefault="00E92534" w:rsidP="00364E75">
      <w:pPr>
        <w:ind w:firstLine="720"/>
      </w:pPr>
      <w:r>
        <w:t>In th</w:t>
      </w:r>
      <w:r w:rsidR="009C3B50">
        <w:t>is</w:t>
      </w:r>
      <w:r>
        <w:t xml:space="preserve"> section, the development of the </w:t>
      </w:r>
      <w:r w:rsidR="00364E75">
        <w:t>LSAS</w:t>
      </w:r>
      <w:r>
        <w:t xml:space="preserve"> </w:t>
      </w:r>
      <w:r w:rsidR="00364E75">
        <w:t>is</w:t>
      </w:r>
      <w:r>
        <w:t xml:space="preserve"> presented. Following this, some input and output examples </w:t>
      </w:r>
      <w:r w:rsidR="007B2615">
        <w:t>are</w:t>
      </w:r>
      <w:r>
        <w:t xml:space="preserve"> presented, and those outputs along with the system itself </w:t>
      </w:r>
      <w:r w:rsidR="007B2615">
        <w:t>are</w:t>
      </w:r>
      <w:r>
        <w:t xml:space="preserv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370ED8F1" w:rsidR="00A176A8" w:rsidRDefault="00B33DB8" w:rsidP="00817A41">
      <w:pPr>
        <w:spacing w:before="120"/>
      </w:pPr>
      <w:r w:rsidRPr="00DE3661">
        <w:rPr>
          <w:b/>
          <w:bCs/>
        </w:rPr>
        <w:t>Figure 6.1</w:t>
      </w:r>
      <w:r w:rsidR="004A4B94">
        <w:t xml:space="preserve"> </w:t>
      </w:r>
      <w:r w:rsidR="009664D0">
        <w:t>LSAS</w:t>
      </w:r>
      <w:r w:rsidR="00767F34">
        <w:t xml:space="preserve"> system</w:t>
      </w:r>
      <w:r w:rsidR="004A4B94">
        <w:t xml:space="preserve">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41" w:name="_Toc80280771"/>
      <w:r w:rsidRPr="00334556">
        <w:t>6.1 Development</w:t>
      </w:r>
      <w:bookmarkEnd w:id="41"/>
    </w:p>
    <w:p w14:paraId="3B52888E" w14:textId="77777777" w:rsidR="00334556" w:rsidRDefault="00334556"/>
    <w:p w14:paraId="77E7BC72" w14:textId="700B1C81" w:rsidR="00334556" w:rsidRDefault="00334556" w:rsidP="004A2007">
      <w:r>
        <w:tab/>
      </w:r>
      <w:r w:rsidR="008F33DC">
        <w:t xml:space="preserve">The </w:t>
      </w:r>
      <w:r w:rsidR="000E60E8">
        <w:t>LSAS</w:t>
      </w:r>
      <w:r w:rsidR="008F33DC">
        <w:t xml:space="preserve"> consists of three subsystems</w:t>
      </w:r>
      <w:r w:rsidR="0041058A">
        <w:t xml:space="preserve"> – </w:t>
      </w:r>
      <w:r w:rsidR="000E60E8">
        <w:t xml:space="preserve">the </w:t>
      </w:r>
      <w:r w:rsidR="0041058A">
        <w:rPr>
          <w:i/>
          <w:iCs/>
        </w:rPr>
        <w:t>data</w:t>
      </w:r>
      <w:r w:rsidR="000E60E8">
        <w:rPr>
          <w:i/>
          <w:iCs/>
        </w:rPr>
        <w:t>_</w:t>
      </w:r>
      <w:r w:rsidR="0041058A">
        <w:rPr>
          <w:i/>
          <w:iCs/>
        </w:rPr>
        <w:t>extractor, chord</w:t>
      </w:r>
      <w:r w:rsidR="000E60E8">
        <w:rPr>
          <w:i/>
          <w:iCs/>
        </w:rPr>
        <w:t>_</w:t>
      </w:r>
      <w:r w:rsidR="0041058A">
        <w:rPr>
          <w:i/>
          <w:iCs/>
        </w:rPr>
        <w:t xml:space="preserve">generator, and </w:t>
      </w:r>
      <w:r w:rsidR="000E60E8">
        <w:rPr>
          <w:i/>
          <w:iCs/>
        </w:rPr>
        <w:t>Leadsheet_</w:t>
      </w:r>
      <w:r w:rsidR="0041058A">
        <w:rPr>
          <w:i/>
          <w:iCs/>
        </w:rPr>
        <w:t>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2945E9E2" w:rsidR="004A2007" w:rsidRDefault="004A2007" w:rsidP="003D5B69">
      <w:pPr>
        <w:pStyle w:val="Heading3"/>
      </w:pPr>
      <w:bookmarkStart w:id="42" w:name="_Toc80280772"/>
      <w:r>
        <w:t xml:space="preserve">6.1.1 </w:t>
      </w:r>
      <w:r w:rsidR="000E60E8">
        <w:t>d</w:t>
      </w:r>
      <w:r>
        <w:t>ata</w:t>
      </w:r>
      <w:r w:rsidR="002B619E">
        <w:t>_</w:t>
      </w:r>
      <w:r w:rsidR="000E60E8">
        <w:t>e</w:t>
      </w:r>
      <w:r>
        <w:t>xtractor</w:t>
      </w:r>
      <w:bookmarkEnd w:id="42"/>
    </w:p>
    <w:p w14:paraId="32F10BB3" w14:textId="645AA0A0" w:rsidR="004A2007" w:rsidRDefault="004A2007" w:rsidP="004A2007"/>
    <w:p w14:paraId="399AA7CA" w14:textId="7FA45025" w:rsidR="004A2007" w:rsidRDefault="004A2007">
      <w:r>
        <w:tab/>
        <w:t>The data extractor subsystem takes as input a MusicXML lead sheet, performs some data parsing and extraction functions, and outputs the lead sheets chord symbols and meta-information.</w:t>
      </w:r>
      <w:r w:rsidR="00053D5D">
        <w:t xml:space="preserve"> The purpose of the data</w:t>
      </w:r>
      <w:r w:rsidR="007E0567">
        <w:t>_</w:t>
      </w:r>
      <w:r w:rsidR="00053D5D">
        <w:t xml:space="preserve">extractor system is two-fold. Firstly, it </w:t>
      </w:r>
      <w:r w:rsidR="00FB7609">
        <w:t>extracts and presents the chord</w:t>
      </w:r>
      <w:r w:rsidR="007E0567">
        <w:t>-symbols</w:t>
      </w:r>
      <w:r w:rsidR="00FB7609">
        <w:t xml:space="preserve"> of the lead sheet to the chord_generator subsystem in a format that the trained cDC-GAN generator can understand.</w:t>
      </w:r>
      <w:r w:rsidR="007E0567">
        <w:t xml:space="preserve"> This allows the generator to use the chord-symbols to generate chord voicings.</w:t>
      </w:r>
      <w:r w:rsidR="00FB7609">
        <w:t xml:space="preserve"> And secondly, it </w:t>
      </w:r>
      <w:r w:rsidR="007E0567">
        <w:t>extracts</w:t>
      </w:r>
      <w:r w:rsidR="000A3302">
        <w:t xml:space="preserve"> </w:t>
      </w:r>
      <w:r w:rsidR="00FB7609">
        <w:t xml:space="preserve">meta-information such as the time signature &amp; key </w:t>
      </w:r>
      <w:r w:rsidR="007E0567">
        <w:t>signature and passes it</w:t>
      </w:r>
      <w:r w:rsidR="000A3302">
        <w:t xml:space="preserve"> to the </w:t>
      </w:r>
      <w:r w:rsidR="007E0567">
        <w:t>leadsheet_</w:t>
      </w:r>
      <w:r w:rsidR="000A3302">
        <w:t>arranger</w:t>
      </w:r>
      <w:r w:rsidR="007E0567">
        <w:t>. The meta-information helps the leadsheet_arranger to insert the generated chords into the MusicXML lead sheet and format it into a full arrangement.</w:t>
      </w:r>
    </w:p>
    <w:p w14:paraId="77E5CBAC" w14:textId="2D87C7A0" w:rsidR="00D133D3" w:rsidRDefault="00C149AB" w:rsidP="00746763">
      <w:pPr>
        <w:rPr>
          <w:color w:val="000000" w:themeColor="text1"/>
        </w:rPr>
      </w:pPr>
      <w:r>
        <w:tab/>
        <w:t>The development of the data</w:t>
      </w:r>
      <w:r w:rsidR="009E51AB">
        <w:t>_</w:t>
      </w:r>
      <w:r>
        <w:t>extractor system followed a very similar design pattern to that of the chord scraper</w:t>
      </w:r>
      <w:r w:rsidR="009E51AB">
        <w:t xml:space="preserve">, outlined in </w:t>
      </w:r>
      <w:hyperlink w:anchor="_4.3.1_Chord_Extraction" w:history="1">
        <w:r w:rsidR="009E51AB" w:rsidRPr="009E51AB">
          <w:rPr>
            <w:rStyle w:val="Hyperlink"/>
          </w:rPr>
          <w:t>section 4.3.1</w:t>
        </w:r>
      </w:hyperlink>
      <w:r w:rsidR="009E51AB">
        <w:t xml:space="preserve">. </w:t>
      </w:r>
      <w:r>
        <w:rPr>
          <w:color w:val="000000" w:themeColor="text1"/>
        </w:rPr>
        <w:t>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w:t>
      </w:r>
      <w:r w:rsidR="009C670B">
        <w:rPr>
          <w:color w:val="000000" w:themeColor="text1"/>
        </w:rPr>
        <w:t xml:space="preserve"> library</w:t>
      </w:r>
      <w:r>
        <w:rPr>
          <w:color w:val="000000" w:themeColor="text1"/>
        </w:rPr>
        <w:t xml:space="preserve"> to </w:t>
      </w:r>
      <w:r w:rsidR="009C670B">
        <w:rPr>
          <w:color w:val="000000" w:themeColor="text1"/>
        </w:rPr>
        <w:t>transform</w:t>
      </w:r>
      <w:r>
        <w:rPr>
          <w:color w:val="000000" w:themeColor="text1"/>
        </w:rPr>
        <w:t xml:space="preserve"> the lead sheet into a</w:t>
      </w:r>
      <w:r w:rsidR="009C670B">
        <w:rPr>
          <w:color w:val="000000" w:themeColor="text1"/>
        </w:rPr>
        <w:t>n ordered</w:t>
      </w:r>
      <w:r>
        <w:rPr>
          <w:color w:val="000000" w:themeColor="text1"/>
        </w:rPr>
        <w:t xml:space="preserve"> tree data structure. </w:t>
      </w:r>
      <w:r w:rsidR="00746763">
        <w:rPr>
          <w:color w:val="000000" w:themeColor="text1"/>
        </w:rPr>
        <w:t xml:space="preserve">By doing this, the chord symbols </w:t>
      </w:r>
      <w:r w:rsidR="007E1EEB">
        <w:rPr>
          <w:color w:val="000000" w:themeColor="text1"/>
        </w:rPr>
        <w:t>are</w:t>
      </w:r>
      <w:r w:rsidR="00746763">
        <w:rPr>
          <w:color w:val="000000" w:themeColor="text1"/>
        </w:rPr>
        <w:t xml:space="preserv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w:t>
      </w:r>
      <w:r w:rsidR="00D23AB5">
        <w:rPr>
          <w:color w:val="000000" w:themeColor="text1"/>
        </w:rPr>
        <w:t>h</w:t>
      </w:r>
      <w:r w:rsidR="00F87706">
        <w:rPr>
          <w:color w:val="000000" w:themeColor="text1"/>
        </w:rPr>
        <w:t>armony element</w:t>
      </w:r>
      <w:r w:rsidR="00D23AB5">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D23AB5">
        <w:rPr>
          <w:color w:val="000000" w:themeColor="text1"/>
        </w:rPr>
        <w:t>C and</w:t>
      </w:r>
      <w:r w:rsidR="00746763">
        <w:rPr>
          <w:color w:val="000000" w:themeColor="text1"/>
        </w:rPr>
        <w:t xml:space="preserve"> represented as chord labels</w:t>
      </w:r>
      <w:r w:rsidR="00D23AB5">
        <w:rPr>
          <w:color w:val="000000" w:themeColor="text1"/>
        </w:rPr>
        <w:t xml:space="preserve">. For example, the chord symbol Gm7 would first be transposed to </w:t>
      </w:r>
      <w:r w:rsidR="00D23AB5">
        <w:rPr>
          <w:color w:val="000000" w:themeColor="text1"/>
        </w:rPr>
        <w:lastRenderedPageBreak/>
        <w:t xml:space="preserve">Cm7. The root information would then be removed leaving only the chord type, which is “minor-seventh”. These chord type labels </w:t>
      </w:r>
      <w:r w:rsidR="00F278C0">
        <w:rPr>
          <w:color w:val="000000" w:themeColor="text1"/>
        </w:rPr>
        <w:t>are then embedded using the integer encoding set out in figure 5.3 on page 16. The integer encodings are then</w:t>
      </w:r>
      <w:r w:rsidR="00D23AB5">
        <w:rPr>
          <w:color w:val="000000" w:themeColor="text1"/>
        </w:rPr>
        <w:t xml:space="preserve"> </w:t>
      </w:r>
      <w:r w:rsidR="00895F3A">
        <w:rPr>
          <w:color w:val="000000" w:themeColor="text1"/>
        </w:rPr>
        <w:t>passed to the chord_generator subsystem</w:t>
      </w:r>
      <w:r w:rsidR="00D23AB5">
        <w:rPr>
          <w:color w:val="000000" w:themeColor="text1"/>
        </w:rPr>
        <w:t xml:space="preserve"> and given as input to the cDC-GAN generator.</w:t>
      </w:r>
    </w:p>
    <w:p w14:paraId="22448E0A" w14:textId="77777777" w:rsidR="00C45818" w:rsidRDefault="00F87706" w:rsidP="00895F3A">
      <w:pPr>
        <w:ind w:firstLine="720"/>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 xml:space="preserve">lead sheets key </w:t>
      </w:r>
      <w:r w:rsidRPr="00BD4ACC">
        <w:t>signature</w:t>
      </w:r>
      <w:r w:rsidR="00BD4ACC">
        <w:t xml:space="preserve">, </w:t>
      </w:r>
      <w:r w:rsidRPr="00BD4ACC">
        <w:t>time</w:t>
      </w:r>
      <w:r>
        <w:rPr>
          <w:color w:val="000000" w:themeColor="text1"/>
        </w:rPr>
        <w:t xml:space="preserve"> signature</w:t>
      </w:r>
      <w:r w:rsidR="00BD4ACC">
        <w:rPr>
          <w:color w:val="000000" w:themeColor="text1"/>
        </w:rPr>
        <w:t>,</w:t>
      </w:r>
      <w:r>
        <w:rPr>
          <w:color w:val="000000" w:themeColor="text1"/>
        </w:rPr>
        <w:t xml:space="preserve"> and </w:t>
      </w:r>
      <w:r w:rsidRPr="00BD4ACC">
        <w:t>divisions</w:t>
      </w:r>
      <w:r w:rsidR="00BD4ACC">
        <w:t>.</w:t>
      </w:r>
      <w:r w:rsidR="00C45818">
        <w:t xml:space="preserve"> It does so by first traversing the tree to find the first measure (bar) element. The children of the first measure element contain all of the meta information needed. Figure 6.2 below shows the tree traversal required to extract the meta-information. </w:t>
      </w:r>
    </w:p>
    <w:p w14:paraId="096AC773" w14:textId="04D1D627" w:rsidR="00C149AB" w:rsidRDefault="00C45818" w:rsidP="00C45818">
      <w:pPr>
        <w:ind w:firstLine="720"/>
        <w:rPr>
          <w:color w:val="000000" w:themeColor="text1"/>
        </w:rPr>
      </w:pPr>
      <w:r>
        <w:rPr>
          <w:color w:val="000000" w:themeColor="text1"/>
        </w:rPr>
        <w:t xml:space="preserve">This meta information is stored in a Python dictionary and outputted to the leadsheet_arranger subsystem. </w:t>
      </w:r>
      <w:r w:rsidR="00A11DA0">
        <w:t>The key signature helps the leadsheet_arranger subsystem to transpose the chord voicings back to their original root. The time signature and divisions help the leadsheet_arranger subsystem to decide how long to make the notes of the generated chord voicings</w:t>
      </w:r>
      <w:r>
        <w:t>.</w:t>
      </w:r>
    </w:p>
    <w:p w14:paraId="25DDE305" w14:textId="14015C1B" w:rsidR="00617015" w:rsidRDefault="00617015" w:rsidP="00895F3A">
      <w:pPr>
        <w:ind w:firstLine="720"/>
      </w:pPr>
      <w:r>
        <w:t xml:space="preserve">As mentioned above, </w:t>
      </w:r>
      <w:r w:rsidR="00B1580D">
        <w:t xml:space="preserve">there was considerable functional overlap between the </w:t>
      </w:r>
      <w:r w:rsidR="00B8267A">
        <w:t>d</w:t>
      </w:r>
      <w:r w:rsidR="00B1580D">
        <w:t>ata-</w:t>
      </w:r>
      <w:r w:rsidR="00B8267A">
        <w:t>e</w:t>
      </w:r>
      <w:r w:rsidR="00B1580D">
        <w:t>xtractor</w:t>
      </w:r>
      <w:r w:rsidR="00B8267A">
        <w:t xml:space="preserve"> subsystem</w:t>
      </w:r>
      <w:r w:rsidR="00B1580D">
        <w:t xml:space="preserve"> and </w:t>
      </w:r>
      <w:r w:rsidR="00B8267A">
        <w:t>C</w:t>
      </w:r>
      <w:r w:rsidR="00B1580D">
        <w:t>hord-</w:t>
      </w:r>
      <w:r w:rsidR="00B8267A">
        <w:t>S</w:t>
      </w:r>
      <w:r w:rsidR="00B1580D">
        <w:t>craper</w:t>
      </w:r>
      <w:r>
        <w:t>.</w:t>
      </w:r>
      <w:r w:rsidR="009532BC">
        <w:t xml:space="preserve"> Common </w:t>
      </w:r>
      <w:r w:rsidR="00364E75">
        <w:t>functionality</w:t>
      </w:r>
      <w:r w:rsidR="009532BC">
        <w:t xml:space="preserve"> could have been modularised in </w:t>
      </w:r>
      <w:r w:rsidR="00364E75">
        <w:t>Python;</w:t>
      </w:r>
      <w:r w:rsidR="009532BC">
        <w:t xml:space="preserve"> </w:t>
      </w:r>
      <w:proofErr w:type="gramStart"/>
      <w:r w:rsidR="00B8267A">
        <w:t>however</w:t>
      </w:r>
      <w:proofErr w:type="gramEnd"/>
      <w:r w:rsidR="009532BC">
        <w:t xml:space="preserve"> this would have been at the expensive of creating interdependencies</w:t>
      </w:r>
      <w:r w:rsidR="00B8267A">
        <w:t xml:space="preserve"> between the </w:t>
      </w:r>
      <w:r w:rsidR="00AD054D">
        <w:t xml:space="preserve">two </w:t>
      </w:r>
      <w:r w:rsidR="00B8267A">
        <w:t>systems</w:t>
      </w:r>
      <w:r w:rsidR="009532BC">
        <w:t>.</w:t>
      </w:r>
      <w:r>
        <w:t xml:space="preserve"> </w:t>
      </w:r>
      <w:r w:rsidR="00C45818">
        <w:t>The decision was made to reimplement any overlapping functionalit</w:t>
      </w:r>
      <w:r w:rsidR="00B8267A">
        <w:t>y</w:t>
      </w:r>
      <w:r w:rsidR="00C45818">
        <w:t xml:space="preserve"> so that the </w:t>
      </w:r>
      <w:r w:rsidR="00B8267A">
        <w:t>systems could be developed and used individually in future research projects.</w:t>
      </w:r>
    </w:p>
    <w:p w14:paraId="0A560C63" w14:textId="5CEA6505" w:rsidR="00362441" w:rsidRDefault="00362441" w:rsidP="00895F3A">
      <w:pPr>
        <w:ind w:firstLine="720"/>
      </w:pPr>
    </w:p>
    <w:p w14:paraId="273260E9" w14:textId="52BC9A4B" w:rsidR="00B74C1E" w:rsidRDefault="00B74C1E" w:rsidP="00895F3A">
      <w:pPr>
        <w:ind w:firstLine="720"/>
      </w:pPr>
    </w:p>
    <w:p w14:paraId="7606B671" w14:textId="77777777" w:rsidR="00B74C1E" w:rsidRDefault="00B74C1E" w:rsidP="00895F3A">
      <w:pPr>
        <w:ind w:firstLine="720"/>
      </w:pPr>
    </w:p>
    <w:p w14:paraId="4186C937" w14:textId="5176E555" w:rsidR="000A3302" w:rsidRDefault="00817A41">
      <w:r>
        <w:rPr>
          <w:noProof/>
          <w:color w:val="FFFFFF" w:themeColor="background1"/>
        </w:rPr>
        <mc:AlternateContent>
          <mc:Choice Requires="wps">
            <w:drawing>
              <wp:anchor distT="0" distB="0" distL="114300" distR="114300" simplePos="0" relativeHeight="251661312" behindDoc="0" locked="0" layoutInCell="1" allowOverlap="1" wp14:anchorId="05B34DDF" wp14:editId="5B2DAC78">
                <wp:simplePos x="0" y="0"/>
                <wp:positionH relativeFrom="column">
                  <wp:posOffset>-40943</wp:posOffset>
                </wp:positionH>
                <wp:positionV relativeFrom="paragraph">
                  <wp:posOffset>36393</wp:posOffset>
                </wp:positionV>
                <wp:extent cx="5687695" cy="4517409"/>
                <wp:effectExtent l="0" t="0" r="14605" b="16510"/>
                <wp:wrapNone/>
                <wp:docPr id="41" name="Rectangle 41"/>
                <wp:cNvGraphicFramePr/>
                <a:graphic xmlns:a="http://schemas.openxmlformats.org/drawingml/2006/main">
                  <a:graphicData uri="http://schemas.microsoft.com/office/word/2010/wordprocessingShape">
                    <wps:wsp>
                      <wps:cNvSpPr/>
                      <wps:spPr>
                        <a:xfrm>
                          <a:off x="0" y="0"/>
                          <a:ext cx="5687695" cy="4517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ECFF9" id="Rectangle 41" o:spid="_x0000_s1026" style="position:absolute;margin-left:-3.2pt;margin-top:2.85pt;width:447.85pt;height:3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" filled="f" strokecolor="black [3213]" strokeweight="1pt"/>
            </w:pict>
          </mc:Fallback>
        </mc:AlternateContent>
      </w:r>
      <w:r w:rsidR="000A3302">
        <w:tab/>
      </w:r>
    </w:p>
    <w:p w14:paraId="5F73D100" w14:textId="59226151" w:rsidR="004A2007" w:rsidRDefault="00560A08" w:rsidP="00817A41">
      <w:pPr>
        <w:jc w:val="center"/>
      </w:pPr>
      <w:r>
        <w:rPr>
          <w:noProof/>
        </w:rPr>
        <w:drawing>
          <wp:inline distT="0" distB="0" distL="0" distR="0" wp14:anchorId="20B8DF53" wp14:editId="7A481656">
            <wp:extent cx="4162567" cy="4283395"/>
            <wp:effectExtent l="0" t="0" r="317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80844" cy="4302202"/>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52F82E9D" w14:textId="77777777" w:rsidR="00AD054D" w:rsidRDefault="00AD054D" w:rsidP="00D31441">
      <w:pPr>
        <w:pStyle w:val="Heading3"/>
      </w:pPr>
    </w:p>
    <w:p w14:paraId="7EB390B0" w14:textId="38D4B388" w:rsidR="00EA3D5E" w:rsidRPr="00F25686" w:rsidRDefault="00EA3D5E" w:rsidP="00D31441">
      <w:pPr>
        <w:pStyle w:val="Heading3"/>
      </w:pPr>
      <w:bookmarkStart w:id="43" w:name="_Toc80280773"/>
      <w:r w:rsidRPr="00F25686">
        <w:lastRenderedPageBreak/>
        <w:t xml:space="preserve">6.1.2 </w:t>
      </w:r>
      <w:r w:rsidR="000E60E8">
        <w:t>c</w:t>
      </w:r>
      <w:r w:rsidRPr="00F25686">
        <w:t>hord</w:t>
      </w:r>
      <w:r w:rsidR="000E60E8">
        <w:t>_g</w:t>
      </w:r>
      <w:r w:rsidRPr="00F25686">
        <w:t>enerator</w:t>
      </w:r>
      <w:bookmarkEnd w:id="43"/>
    </w:p>
    <w:p w14:paraId="6D80CF70" w14:textId="63B7963B" w:rsidR="00EA3D5E" w:rsidRDefault="00EA3D5E" w:rsidP="00EA3D5E">
      <w:r>
        <w:tab/>
      </w:r>
    </w:p>
    <w:p w14:paraId="2621A57E" w14:textId="4EEEB21E" w:rsidR="00432510" w:rsidRDefault="00EA3D5E" w:rsidP="00EA3D5E">
      <w:r>
        <w:tab/>
        <w:t>The chord_generator system takes a</w:t>
      </w:r>
      <w:r w:rsidR="00191F3B">
        <w:t>s</w:t>
      </w:r>
      <w:r>
        <w:t xml:space="preserve"> input a list of chord</w:t>
      </w:r>
      <w:r w:rsidR="00E24818">
        <w:t>-</w:t>
      </w:r>
      <w:r w:rsidR="00191F3B">
        <w:t>type</w:t>
      </w:r>
      <w:r>
        <w:t xml:space="preserve"> labels, and outputs a list of chord voicings that represent the inputted chord</w:t>
      </w:r>
      <w:r w:rsidR="00E24818">
        <w:t>-</w:t>
      </w:r>
      <w:r w:rsidR="000D63AA">
        <w:t xml:space="preserve">type </w:t>
      </w:r>
      <w:r>
        <w:t xml:space="preserve">labels. The chord voicings are outputted </w:t>
      </w:r>
      <w:r w:rsidR="00432510">
        <w:t>as a list of note numbers</w:t>
      </w:r>
      <w:r w:rsidR="00E24818">
        <w:t>, which are</w:t>
      </w:r>
      <w:r w:rsidR="000D63AA">
        <w:t xml:space="preserve"> then passed to the leadsheet_arranger subsystem. Representing the chord voicings as numbers allows the leadsheet_arranger to easily transpose them back to their original root. An input-output example of the chord_generator subsystem is shown below:</w:t>
      </w:r>
    </w:p>
    <w:p w14:paraId="4E5F02CB" w14:textId="2DFB14DE" w:rsidR="000D63AA" w:rsidRDefault="000D63AA" w:rsidP="00EA3D5E"/>
    <w:p w14:paraId="145C4A70" w14:textId="04769D0B" w:rsidR="000D63AA" w:rsidRDefault="000D63AA" w:rsidP="00EA3D5E">
      <w:r>
        <w:t>If the chord_generator was given the following list of chord</w:t>
      </w:r>
      <w:r w:rsidR="00107D66">
        <w:t>-</w:t>
      </w:r>
      <w:r>
        <w:t>type label</w:t>
      </w:r>
      <w:r w:rsidR="000D7EB7">
        <w:t>s</w:t>
      </w:r>
      <w:r>
        <w:t>:</w:t>
      </w:r>
    </w:p>
    <w:p w14:paraId="625FC1D7" w14:textId="77777777" w:rsidR="00432510" w:rsidRDefault="00432510" w:rsidP="00EA3D5E">
      <w:r>
        <w:t xml:space="preserve"> </w:t>
      </w:r>
    </w:p>
    <w:p w14:paraId="0599D59D" w14:textId="02CCD2F5" w:rsidR="00432510" w:rsidRPr="00432510" w:rsidRDefault="00432510" w:rsidP="00432510">
      <w:pPr>
        <w:ind w:firstLine="720"/>
        <w:rPr>
          <w:rFonts w:ascii="Menlo" w:hAnsi="Menlo" w:cs="Menlo"/>
          <w:sz w:val="20"/>
          <w:szCs w:val="20"/>
        </w:rPr>
      </w:pPr>
      <w:r w:rsidRPr="00432510">
        <w:rPr>
          <w:rFonts w:ascii="Menlo" w:hAnsi="Menlo" w:cs="Menlo"/>
          <w:sz w:val="20"/>
          <w:szCs w:val="20"/>
        </w:rPr>
        <w:t>[</w:t>
      </w:r>
      <w:r w:rsidR="000D7EB7">
        <w:rPr>
          <w:rFonts w:ascii="Menlo" w:hAnsi="Menlo" w:cs="Menlo"/>
          <w:sz w:val="20"/>
          <w:szCs w:val="20"/>
        </w:rPr>
        <w:t>“dominant”</w:t>
      </w:r>
      <w:r w:rsidR="00756F2D">
        <w:rPr>
          <w:rFonts w:ascii="Menlo" w:hAnsi="Menlo" w:cs="Menlo"/>
          <w:sz w:val="20"/>
          <w:szCs w:val="20"/>
        </w:rPr>
        <w:t xml:space="preserve">, </w:t>
      </w:r>
      <w:r w:rsidR="000D7EB7">
        <w:rPr>
          <w:rFonts w:ascii="Menlo" w:hAnsi="Menlo" w:cs="Menlo"/>
          <w:sz w:val="20"/>
          <w:szCs w:val="20"/>
        </w:rPr>
        <w:t>“major-seventh”</w:t>
      </w:r>
      <w:r w:rsidR="00756F2D">
        <w:rPr>
          <w:rFonts w:ascii="Menlo" w:hAnsi="Menlo" w:cs="Menlo"/>
          <w:sz w:val="20"/>
          <w:szCs w:val="20"/>
        </w:rPr>
        <w:t>,</w:t>
      </w:r>
      <w:r w:rsidR="000D7EB7">
        <w:rPr>
          <w:rFonts w:ascii="Menlo" w:hAnsi="Menlo" w:cs="Menlo"/>
          <w:sz w:val="20"/>
          <w:szCs w:val="20"/>
        </w:rPr>
        <w:t xml:space="preserve"> “dominant”</w:t>
      </w:r>
      <w:r w:rsidR="00756F2D">
        <w:rPr>
          <w:rFonts w:ascii="Menlo" w:hAnsi="Menlo" w:cs="Menlo"/>
          <w:sz w:val="20"/>
          <w:szCs w:val="20"/>
        </w:rPr>
        <w: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18ECF096" w:rsidR="004A2007" w:rsidRDefault="004A2007"/>
    <w:p w14:paraId="04A6A963" w14:textId="685F133A" w:rsidR="00017AEA" w:rsidRDefault="00432510" w:rsidP="00017AEA">
      <w:r>
        <w:tab/>
        <w:t xml:space="preserve">The development of the chord_generator system was straightforward. The system imports the trained cDC-GAN </w:t>
      </w:r>
      <w:r w:rsidR="00107D66">
        <w:t xml:space="preserve">generator </w:t>
      </w:r>
      <w:r w:rsidR="008F1429">
        <w:t>model and</w:t>
      </w:r>
      <w:r>
        <w:t xml:space="preserve"> passes </w:t>
      </w:r>
      <w:r w:rsidR="00107D66">
        <w:t>it the</w:t>
      </w:r>
      <w:r>
        <w:t xml:space="preserve"> list of chord </w:t>
      </w:r>
      <w:r w:rsidR="000D63AA">
        <w:t xml:space="preserve">type </w:t>
      </w:r>
      <w:r>
        <w:t>label</w:t>
      </w:r>
      <w:r w:rsidR="000D7EB7">
        <w:t>s</w:t>
      </w:r>
      <w:r w:rsidR="00107D66">
        <w:t xml:space="preserve">, </w:t>
      </w:r>
      <w:r>
        <w:t xml:space="preserve">which </w:t>
      </w:r>
      <w:r w:rsidR="000D63AA">
        <w:t xml:space="preserve">in turn </w:t>
      </w:r>
      <w:r w:rsidR="00AA2D22">
        <w:t>outputs</w:t>
      </w:r>
      <w:r w:rsidR="00107D66">
        <w:t xml:space="preserve"> </w:t>
      </w:r>
      <w:r w:rsidR="000D63AA">
        <w:t>generated chord voicings</w:t>
      </w:r>
      <w:r>
        <w:t xml:space="preserve">. As shown in </w:t>
      </w:r>
      <w:r w:rsidR="005C001D">
        <w:t>figure 5.21</w:t>
      </w:r>
      <w:r>
        <w:t xml:space="preserve"> </w:t>
      </w:r>
      <w:r w:rsidR="00FB6DE8">
        <w:t>on page 29</w:t>
      </w:r>
      <w:r>
        <w:t xml:space="preserve">, the </w:t>
      </w:r>
      <w:r w:rsidR="00FB6DE8">
        <w:t>generator outputs chord voicing</w:t>
      </w:r>
      <w:r w:rsidR="00017AEA">
        <w:t xml:space="preserve"> predictions</w:t>
      </w:r>
      <w:r w:rsidR="00FB6DE8">
        <w:t xml:space="preserve"> as</w:t>
      </w:r>
      <w:r>
        <w:t xml:space="preserve"> 3x12 matrices</w:t>
      </w:r>
      <w:r w:rsidR="0064489F">
        <w:t xml:space="preserve"> with floating point values</w:t>
      </w:r>
      <w:r w:rsidR="00017AEA">
        <w:t xml:space="preserve"> </w:t>
      </w:r>
      <w:r w:rsidR="0064489F">
        <w:t>between 0 and 1</w:t>
      </w:r>
      <w:r w:rsidR="00017AEA">
        <w:t xml:space="preserve">. </w:t>
      </w:r>
      <w:r>
        <w:t>The chord_generator s</w:t>
      </w:r>
      <w:r w:rsidR="00FB6DE8">
        <w:t>ubsystem</w:t>
      </w:r>
      <w:r w:rsidR="00017AEA">
        <w:t xml:space="preserve"> </w:t>
      </w:r>
      <w:r w:rsidR="008F1429">
        <w:t xml:space="preserve">converts the </w:t>
      </w:r>
      <w:r w:rsidR="00017AEA">
        <w:t xml:space="preserve">3x12 </w:t>
      </w:r>
      <w:r w:rsidR="008F1429">
        <w:t>matrices to the note number lists</w:t>
      </w:r>
      <w:r w:rsidR="00FB6DE8">
        <w:t xml:space="preserve"> as shown above</w:t>
      </w:r>
      <w:r w:rsidR="008F1429">
        <w:t>.</w:t>
      </w:r>
      <w:r w:rsidR="00FB6DE8">
        <w:t xml:space="preserve"> </w:t>
      </w:r>
    </w:p>
    <w:p w14:paraId="3F6F05D4" w14:textId="44C51C18" w:rsidR="00E22D5C" w:rsidRDefault="00FB6DE8" w:rsidP="00017AEA">
      <w:pPr>
        <w:ind w:firstLine="720"/>
      </w:pPr>
      <w:r>
        <w:t xml:space="preserve">This is done by first flattening </w:t>
      </w:r>
      <w:r w:rsidR="00017AEA">
        <w:t>each</w:t>
      </w:r>
      <w:r>
        <w:t xml:space="preserve"> 3x12 matri</w:t>
      </w:r>
      <w:r w:rsidR="00017AEA">
        <w:t>x</w:t>
      </w:r>
      <w:r>
        <w:t xml:space="preserve"> </w:t>
      </w:r>
      <w:r w:rsidR="00017AEA">
        <w:t>to a</w:t>
      </w:r>
      <w:r>
        <w:t xml:space="preserve"> </w:t>
      </w:r>
      <w:r w:rsidR="0064489F">
        <w:t>1D array of length 36.</w:t>
      </w:r>
      <w:r w:rsidR="00E22D5C">
        <w:t xml:space="preserve"> The indices </w:t>
      </w:r>
      <w:r w:rsidR="00C114A3">
        <w:t xml:space="preserve">in the </w:t>
      </w:r>
      <w:r w:rsidR="00E22D5C">
        <w:t>array represent note numbers from 16 (C2) to 51 (B4). To identify the notes of a chord voicing, the array is</w:t>
      </w:r>
      <w:r w:rsidR="0064489F">
        <w:t xml:space="preserve"> iterated over to find all of the </w:t>
      </w:r>
      <w:r w:rsidR="00E22D5C">
        <w:t>index positions that hold a value that is greater than 0.5</w:t>
      </w:r>
      <w:r w:rsidR="0064489F">
        <w:t>.</w:t>
      </w:r>
      <w:r w:rsidR="00E22D5C">
        <w:t xml:space="preserve"> For example, if the first number in the array was 0.9, then the note number 16 (C2) would be added to the </w:t>
      </w:r>
      <w:r w:rsidR="00C114A3">
        <w:t>note number</w:t>
      </w:r>
      <w:r w:rsidR="00E22D5C">
        <w:t xml:space="preserve"> list.</w:t>
      </w:r>
      <w:r w:rsidR="0064489F">
        <w:t xml:space="preserve"> </w:t>
      </w:r>
    </w:p>
    <w:p w14:paraId="7DC1D5F0" w14:textId="762C1051" w:rsidR="004A2007" w:rsidRDefault="00B40925" w:rsidP="00E22D5C">
      <w:pPr>
        <w:ind w:firstLine="720"/>
      </w:pPr>
      <w:r>
        <w:t xml:space="preserve">The chord-generator system also generates </w:t>
      </w:r>
      <w:r w:rsidR="00D32F8F">
        <w:t xml:space="preserve">a random noise </w:t>
      </w:r>
      <w:r w:rsidR="00AA2D22">
        <w:t>distribution and</w:t>
      </w:r>
      <w:r w:rsidR="00D32F8F">
        <w:t xml:space="preserve"> passes </w:t>
      </w:r>
      <w:r w:rsidR="00AA2D22">
        <w:t>it</w:t>
      </w:r>
      <w:r w:rsidR="00D32F8F">
        <w:t xml:space="preserve"> into the generator alongside each of </w:t>
      </w:r>
      <w:r>
        <w:t>the chord</w:t>
      </w:r>
      <w:r w:rsidR="00D32F8F">
        <w:t xml:space="preserve"> type</w:t>
      </w:r>
      <w:r>
        <w:t xml:space="preserve"> label</w:t>
      </w:r>
      <w:r w:rsidR="00D32F8F">
        <w:t>s. As explored in the earlier cDC-GAN development section, this enables the generator to output varied chord voicings for the same chord type label.</w:t>
      </w:r>
    </w:p>
    <w:p w14:paraId="5AC2147D" w14:textId="3EA07FED" w:rsidR="001A28F8" w:rsidRPr="00834D35" w:rsidRDefault="008F1429">
      <w:r>
        <w:tab/>
        <w:t xml:space="preserve">As outlined in section 5, the trained cDC-GAN model can only generate chords for 3 chord </w:t>
      </w:r>
      <w:r w:rsidR="0077495C">
        <w:t xml:space="preserve">type </w:t>
      </w:r>
      <w:r>
        <w:t>labels – “dominant”, “minor-seventh”, and “major-seventh”.</w:t>
      </w:r>
      <w:r w:rsidR="00C83E00">
        <w:t xml:space="preserve"> </w:t>
      </w:r>
      <w:r>
        <w:t>In order to increase the capability of the chord</w:t>
      </w:r>
      <w:r w:rsidR="00706214">
        <w:t>_</w:t>
      </w:r>
      <w:r>
        <w:t xml:space="preserve">generator </w:t>
      </w:r>
      <w:r w:rsidR="00706214">
        <w:t>sub</w:t>
      </w:r>
      <w:r>
        <w:t xml:space="preserve">system, </w:t>
      </w:r>
      <w:r w:rsidR="00F75064">
        <w:t>each of the three compatible chord</w:t>
      </w:r>
      <w:r w:rsidR="00637B7E">
        <w:t>-type</w:t>
      </w:r>
      <w:r w:rsidR="00AA2D22">
        <w:t xml:space="preserve">s </w:t>
      </w:r>
      <w:r w:rsidR="00F75064">
        <w:t xml:space="preserve">were paired with </w:t>
      </w:r>
      <w:r w:rsidR="00834D35">
        <w:t xml:space="preserve">other non-supported </w:t>
      </w:r>
      <w:r w:rsidR="00F75064">
        <w:t>chord</w:t>
      </w:r>
      <w:r w:rsidR="00637B7E">
        <w:t>-type</w:t>
      </w:r>
      <w:r w:rsidR="00AA2D22">
        <w:t>s</w:t>
      </w:r>
      <w:r w:rsidR="00834D35">
        <w:t xml:space="preserve"> that </w:t>
      </w:r>
      <w:r w:rsidR="00F75064">
        <w:t>were closely related.</w:t>
      </w:r>
      <w:r w:rsidR="001A28F8">
        <w:t xml:space="preserve"> For example, </w:t>
      </w:r>
      <w:r w:rsidR="00834D35">
        <w:t>a non-supported “major-sixth” chord type was paired with the supported</w:t>
      </w:r>
      <w:r w:rsidR="001A28F8">
        <w:t xml:space="preserve"> major-</w:t>
      </w:r>
      <w:r w:rsidR="00834D35">
        <w:t>seventh</w:t>
      </w:r>
      <w:r w:rsidR="001A28F8">
        <w:t xml:space="preserve"> chord </w:t>
      </w:r>
      <w:r w:rsidR="00834D35">
        <w:t>type. Both of these chords have 3 of the same notes in their bass voicing configuration, with only 1 note slightly differing</w:t>
      </w:r>
      <w:r w:rsidR="001A28F8">
        <w:t xml:space="preserve">. </w:t>
      </w:r>
      <w:r w:rsidR="000D7EB7">
        <w:t>Therefore,</w:t>
      </w:r>
      <w:r w:rsidR="00834D35">
        <w:t xml:space="preserve"> g</w:t>
      </w:r>
      <w:r w:rsidR="001A28F8">
        <w:t xml:space="preserve">enerating major-seventh chords for major-sixth chord inputs allowed for additional capability whilst still maintaining a good level of correctness. This “similarity-mapping” approach increased the </w:t>
      </w:r>
      <w:proofErr w:type="spellStart"/>
      <w:r w:rsidR="00834D35">
        <w:t>chord_generator’s</w:t>
      </w:r>
      <w:proofErr w:type="spellEnd"/>
      <w:r w:rsidR="00F75064">
        <w:t xml:space="preserve"> input </w:t>
      </w:r>
      <w:r w:rsidR="001A28F8">
        <w:t>capacity from 3 to</w:t>
      </w:r>
      <w:r w:rsidR="00F75064">
        <w:t xml:space="preserve"> </w:t>
      </w:r>
      <w:r w:rsidR="00287D0C">
        <w:t>1</w:t>
      </w:r>
      <w:r w:rsidR="009A05CC">
        <w:t>1</w:t>
      </w:r>
      <w:r w:rsidR="00834D35">
        <w:t xml:space="preserve">; all of the compatible input chord-type labels can be seen in figure 6.3 by looking the </w:t>
      </w:r>
      <w:r w:rsidR="00834D35">
        <w:rPr>
          <w:i/>
          <w:iCs/>
        </w:rPr>
        <w:t>chord_types_dict</w:t>
      </w:r>
      <w:r w:rsidR="00834D35">
        <w:t>’s keys.</w:t>
      </w:r>
    </w:p>
    <w:p w14:paraId="4C6E91ED" w14:textId="3B009F2F" w:rsidR="008F1429" w:rsidRDefault="001A28F8" w:rsidP="001A28F8">
      <w:pPr>
        <w:ind w:firstLine="720"/>
      </w:pPr>
      <w:r>
        <w:t>The similarity-mapping approach</w:t>
      </w:r>
      <w:r w:rsidR="00F75064">
        <w:t xml:space="preserve"> </w:t>
      </w:r>
      <w:r>
        <w:t>was implemented by</w:t>
      </w:r>
      <w:r w:rsidR="00F75064">
        <w:t xml:space="preserve"> creating a dictionary which </w:t>
      </w:r>
      <w:r>
        <w:t xml:space="preserve">had 11 key-value pairs. The keys were made up of 11 chord-type labels, and the values were </w:t>
      </w:r>
      <w:r w:rsidR="00F75064">
        <w:t>any of the 3 chord</w:t>
      </w:r>
      <w:r>
        <w:t xml:space="preserve">-type </w:t>
      </w:r>
      <w:r w:rsidR="00F75064">
        <w:t>labels that the trained cDC-GAN model support</w:t>
      </w:r>
      <w:r>
        <w:t>s</w:t>
      </w:r>
      <w:r w:rsidR="00F75064">
        <w:t xml:space="preserve">. The dictionary can be seen in </w:t>
      </w:r>
      <w:r w:rsidR="00B33DB8">
        <w:t>figure 6.3</w:t>
      </w:r>
      <w:r w:rsidR="00F75064">
        <w:t>.</w:t>
      </w:r>
      <w:r>
        <w:t xml:space="preserve"> Note that looking up one of the supported chord-type labels simply returns itself.</w:t>
      </w:r>
    </w:p>
    <w:p w14:paraId="6B7BDFB2" w14:textId="4D89A233" w:rsidR="00F75064" w:rsidRDefault="00F75064">
      <w:pPr>
        <w:rPr>
          <w:sz w:val="20"/>
          <w:szCs w:val="20"/>
        </w:rPr>
      </w:pPr>
    </w:p>
    <w:p w14:paraId="34204AE1" w14:textId="55E57719" w:rsidR="00F4369C" w:rsidRDefault="00F4369C">
      <w:pPr>
        <w:rPr>
          <w:sz w:val="20"/>
          <w:szCs w:val="20"/>
        </w:rPr>
      </w:pPr>
    </w:p>
    <w:p w14:paraId="5F16E05C" w14:textId="0BAA00F1" w:rsidR="00F4369C" w:rsidRDefault="00F4369C">
      <w:pPr>
        <w:rPr>
          <w:sz w:val="20"/>
          <w:szCs w:val="20"/>
        </w:rPr>
      </w:pPr>
    </w:p>
    <w:p w14:paraId="13F2D706" w14:textId="662FC0DE" w:rsidR="00F4369C" w:rsidRDefault="00F4369C">
      <w:pPr>
        <w:rPr>
          <w:sz w:val="20"/>
          <w:szCs w:val="20"/>
        </w:rPr>
      </w:pPr>
    </w:p>
    <w:p w14:paraId="5106ED9F" w14:textId="77777777" w:rsidR="00F4369C" w:rsidRDefault="00F4369C">
      <w:pPr>
        <w:rPr>
          <w:sz w:val="20"/>
          <w:szCs w:val="20"/>
        </w:rPr>
      </w:pPr>
    </w:p>
    <w:p w14:paraId="47E77036" w14:textId="096F1BF1" w:rsidR="00F75064" w:rsidRPr="00F75064" w:rsidRDefault="00F75064">
      <w:pPr>
        <w:rPr>
          <w:sz w:val="20"/>
          <w:szCs w:val="20"/>
        </w:rPr>
      </w:pPr>
    </w:p>
    <w:p w14:paraId="3FDB2A4A" w14:textId="16D5EE3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lastRenderedPageBreak/>
        <w:t xml:space="preserve">chord_types_dict </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p>
    <w:p w14:paraId="55F23A97"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48BE874D"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505963A6"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-11th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1050A682"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-13th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01107C7B"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70843773"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B501C89" w14:textId="0EDD86F3"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420FCAC" w14:textId="3A2871E6" w:rsidR="009A05CC"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3CA64A17" w14:textId="026E873F" w:rsidR="009A05CC" w:rsidRPr="009A05CC" w:rsidRDefault="009A05CC"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5F4EAFA0" w14:textId="30DF5302"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68B4823C"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1F0A4D7F" w14:textId="6F31FA7F" w:rsidR="00AC33A2" w:rsidRPr="00DE1CA2"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5FB3B3"/>
          <w:sz w:val="19"/>
          <w:szCs w:val="19"/>
        </w:rPr>
        <w:t>}</w:t>
      </w:r>
    </w:p>
    <w:p w14:paraId="127826AE" w14:textId="549E4169" w:rsidR="00F75064" w:rsidRDefault="00B33DB8" w:rsidP="00B819C6">
      <w:pPr>
        <w:spacing w:before="120"/>
      </w:pPr>
      <w:r w:rsidRPr="009B2B18">
        <w:rPr>
          <w:b/>
          <w:bCs/>
        </w:rPr>
        <w:t>Figure 6.3</w:t>
      </w:r>
      <w:r w:rsidR="00F75064">
        <w:t xml:space="preserve"> A Python dictionary showing how similar chord labels were assigned to 1 of the 3 cDC-GAN’s support chord labels</w:t>
      </w:r>
    </w:p>
    <w:p w14:paraId="08F0606B" w14:textId="3D9B9862" w:rsidR="00432510" w:rsidRDefault="00432510" w:rsidP="00B819C6">
      <w:r>
        <w:tab/>
      </w:r>
    </w:p>
    <w:p w14:paraId="7426D26B" w14:textId="77777777" w:rsidR="00DE1CA2" w:rsidRDefault="00EE7072">
      <w:r>
        <w:tab/>
      </w:r>
    </w:p>
    <w:p w14:paraId="31AC7217" w14:textId="3D65597D" w:rsidR="00EE7072" w:rsidRDefault="00EE7072" w:rsidP="00DE1CA2">
      <w:pPr>
        <w:ind w:firstLine="720"/>
      </w:pPr>
      <w:r>
        <w:t>It must be noted that in doing this, some of the chords generated by the chord-generator would, by strict musical theory standard, be</w:t>
      </w:r>
      <w:r w:rsidR="00B40925">
        <w:t xml:space="preserve"> slightly</w:t>
      </w:r>
      <w:r>
        <w:t xml:space="preserve"> incorrect. For example, although C </w:t>
      </w:r>
      <w:r w:rsidR="001A28F8">
        <w:t>major</w:t>
      </w:r>
      <w:r>
        <w:t xml:space="preserve">-sixth and C </w:t>
      </w:r>
      <w:r w:rsidR="001A28F8">
        <w:t>major</w:t>
      </w:r>
      <w:r>
        <w:t xml:space="preserve">-seventh chords share </w:t>
      </w:r>
      <w:r w:rsidR="00F4369C">
        <w:t xml:space="preserve">three </w:t>
      </w:r>
      <w:r>
        <w:t xml:space="preserve">of the same notes, </w:t>
      </w:r>
      <w:r w:rsidR="00B40925">
        <w:t xml:space="preserve">a C </w:t>
      </w:r>
      <w:r w:rsidR="001A28F8">
        <w:t>major</w:t>
      </w:r>
      <w:r w:rsidR="00B40925">
        <w:t xml:space="preserve">-sixth </w:t>
      </w:r>
      <w:r w:rsidR="00F4369C">
        <w:t>base voicing configuration has a 4</w:t>
      </w:r>
      <w:r w:rsidR="00F4369C" w:rsidRPr="00F4369C">
        <w:rPr>
          <w:vertAlign w:val="superscript"/>
        </w:rPr>
        <w:t>th</w:t>
      </w:r>
      <w:r w:rsidR="00B40925">
        <w:t xml:space="preserve"> note</w:t>
      </w:r>
      <w:r w:rsidR="004854B9">
        <w:t xml:space="preserve"> of</w:t>
      </w:r>
      <w:r w:rsidR="00B40925">
        <w:t xml:space="preserve"> A</w:t>
      </w:r>
      <w:r w:rsidR="00F4369C">
        <w:t xml:space="preserve">, as </w:t>
      </w:r>
      <w:r w:rsidR="004854B9">
        <w:t>opposed</w:t>
      </w:r>
      <w:r w:rsidR="00F4369C">
        <w:t xml:space="preserve"> to a C major-seventh</w:t>
      </w:r>
      <w:r w:rsidR="004854B9">
        <w:t>, which has a 4</w:t>
      </w:r>
      <w:r w:rsidR="004854B9" w:rsidRPr="004854B9">
        <w:rPr>
          <w:vertAlign w:val="superscript"/>
        </w:rPr>
        <w:t>th</w:t>
      </w:r>
      <w:r w:rsidR="004854B9">
        <w:t xml:space="preserve"> note of B.</w:t>
      </w:r>
      <w:r w:rsidR="00B40925">
        <w:t xml:space="preserve"> </w:t>
      </w:r>
      <w:r w:rsidR="004854B9">
        <w:t xml:space="preserve">These differences would be present in chord voicings generated by the </w:t>
      </w:r>
      <w:r w:rsidR="00B40925">
        <w:t>cDC-GAN model</w:t>
      </w:r>
      <w:r w:rsidR="001A28F8">
        <w:t>.</w:t>
      </w:r>
      <w:r w:rsidR="00B40925">
        <w:t xml:space="preserve"> The implications of this similarity dictionary </w:t>
      </w:r>
      <w:r w:rsidR="00B1580D">
        <w:t>are</w:t>
      </w:r>
      <w:r w:rsidR="00B40925">
        <w:t xml:space="preserve"> explored further in the results section.</w:t>
      </w:r>
    </w:p>
    <w:p w14:paraId="2994935A" w14:textId="623D6B2F" w:rsidR="000D6A6D" w:rsidRDefault="000D6A6D">
      <w:r>
        <w:tab/>
        <w:t xml:space="preserve">Aside from the </w:t>
      </w:r>
      <w:r w:rsidR="0077495C">
        <w:t>8</w:t>
      </w:r>
      <w:r>
        <w:t xml:space="preserve"> additional chord labels, there were</w:t>
      </w:r>
      <w:r w:rsidR="0046047A">
        <w:t xml:space="preserve"> also</w:t>
      </w:r>
      <w:r>
        <w:t xml:space="preserve"> many existing </w:t>
      </w:r>
      <w:r w:rsidR="00C055AF">
        <w:t>chord-types</w:t>
      </w:r>
      <w:r>
        <w:t xml:space="preserve"> that the generator could not support</w:t>
      </w:r>
      <w:r w:rsidR="0046047A">
        <w:t xml:space="preserve"> due to them being too dissimilar to the 3 supported chord types. Instead of giving these incompatible chord types no voicing, they were instead given </w:t>
      </w:r>
      <w:r w:rsidR="00387C73">
        <w:t xml:space="preserve">the notes C2 (16) and C3 (28), which act as </w:t>
      </w:r>
      <w:r w:rsidR="0046047A">
        <w:t>neutral bass notes.</w:t>
      </w:r>
      <w:r>
        <w:t xml:space="preserve"> </w:t>
      </w:r>
      <w:r w:rsidR="00C055AF">
        <w:t xml:space="preserve">This </w:t>
      </w:r>
      <w:r w:rsidR="00DE1CA2">
        <w:t xml:space="preserve">adaptation allowed the LSAS to avoid any unwanted gaps in the arrangements. An example of an unsupported bass note voicing is shown below </w:t>
      </w:r>
      <w:r w:rsidR="00C055AF">
        <w:t>in figure 6.4 below. Looking at the figure,</w:t>
      </w:r>
      <w:r w:rsidR="00DE1CA2">
        <w:t xml:space="preserve"> the D augmented-seventh chord voicing is replaced by</w:t>
      </w:r>
      <w:r w:rsidR="00C055AF">
        <w:t xml:space="preserve"> the notes D2 and D3</w:t>
      </w:r>
      <w:r w:rsidR="00DE1CA2">
        <w:t>, which as mentioned, act as simple bass notes.</w:t>
      </w:r>
    </w:p>
    <w:p w14:paraId="7EF5A43C" w14:textId="77777777" w:rsidR="007F5F61" w:rsidRDefault="000D6A6D" w:rsidP="00DE1CA2">
      <w:pPr>
        <w:ind w:firstLine="720"/>
      </w:pPr>
      <w:r>
        <w:t xml:space="preserve">The implementation details of this substitution system were as follows. A function was created to validate each chord label before it was given to the cDC-GAN model. The function looked up each chord label in the </w:t>
      </w:r>
      <w:r>
        <w:rPr>
          <w:i/>
          <w:iCs/>
        </w:rPr>
        <w:t>chord_types_dict</w:t>
      </w:r>
      <w:r>
        <w:t>. If the label was present as a key in the dictionary, then the function simply returned the corresponding chord label value.</w:t>
      </w:r>
      <w:r w:rsidR="000D7EB7">
        <w:t xml:space="preserve"> For example, looking back at figure 6.3 it can be seen that a lookup of “major-</w:t>
      </w:r>
      <w:proofErr w:type="gramStart"/>
      <w:r w:rsidR="000D7EB7">
        <w:t>sixth“ would</w:t>
      </w:r>
      <w:proofErr w:type="gramEnd"/>
      <w:r w:rsidR="000D7EB7">
        <w:t xml:space="preserve"> return a cDC-GAN compatible label of “major-seventh”</w:t>
      </w:r>
      <w:r w:rsidR="007F5F61">
        <w:t>,</w:t>
      </w:r>
      <w:r w:rsidR="000D7EB7">
        <w:t xml:space="preserve"> </w:t>
      </w:r>
      <w:r w:rsidR="007F5F61">
        <w:t>and</w:t>
      </w:r>
      <w:r w:rsidR="000D7EB7">
        <w:t xml:space="preserve"> a lookup of “dominant” would simply return “dominant”. </w:t>
      </w:r>
    </w:p>
    <w:p w14:paraId="13CF596E" w14:textId="32D853D7" w:rsidR="00DE1CA2" w:rsidRDefault="007F5F61" w:rsidP="00DE1CA2">
      <w:pPr>
        <w:ind w:firstLine="720"/>
      </w:pPr>
      <w:r>
        <w:t>If</w:t>
      </w:r>
      <w:r w:rsidR="000D6A6D">
        <w:t xml:space="preserve"> the chord label wasn’t present as a key, then a Key Error was raised. The function caught this </w:t>
      </w:r>
      <w:r w:rsidR="00777028">
        <w:t>error and</w:t>
      </w:r>
      <w:r w:rsidR="00E42FF5">
        <w:t xml:space="preserve"> </w:t>
      </w:r>
      <w:r w:rsidR="000D6A6D">
        <w:t>printed an error message indicating that the chord could not be properly voiced</w:t>
      </w:r>
      <w:r w:rsidR="00E42FF5">
        <w:t>. The simple 2-note voicing was then added to the list of generated chords.</w:t>
      </w:r>
      <w:r>
        <w:t xml:space="preserve"> An example of this would be looking up the chord-type – “augmented-seventh”, as explained above.</w:t>
      </w:r>
    </w:p>
    <w:p w14:paraId="68DFDD19" w14:textId="32E0370A" w:rsidR="00DE1CA2" w:rsidRDefault="00DE1CA2" w:rsidP="00DE1CA2">
      <w:pPr>
        <w:ind w:firstLine="720"/>
      </w:pPr>
    </w:p>
    <w:p w14:paraId="5EAC51B3" w14:textId="13C71C6B" w:rsidR="00DE1CA2" w:rsidRDefault="00DE1CA2" w:rsidP="00DE1CA2">
      <w:pPr>
        <w:ind w:firstLine="720"/>
      </w:pPr>
    </w:p>
    <w:p w14:paraId="5899E6EC" w14:textId="233CD277" w:rsidR="00DE1CA2" w:rsidRDefault="00DE1CA2" w:rsidP="00DE1CA2">
      <w:pPr>
        <w:ind w:firstLine="720"/>
      </w:pPr>
    </w:p>
    <w:p w14:paraId="6F62D3D4" w14:textId="77777777" w:rsidR="00DE1CA2" w:rsidRDefault="00DE1CA2" w:rsidP="00DE1CA2">
      <w:pPr>
        <w:ind w:firstLine="720"/>
      </w:pPr>
    </w:p>
    <w:p w14:paraId="7B5C5414" w14:textId="66EB5D04" w:rsidR="00B40925" w:rsidRDefault="00DE1CA2" w:rsidP="00DE1CA2">
      <w:pPr>
        <w:jc w:val="center"/>
      </w:pPr>
      <w:r>
        <w:rPr>
          <w:noProof/>
          <w:color w:val="FFFFFF" w:themeColor="background1"/>
        </w:rPr>
        <w:lastRenderedPageBreak/>
        <mc:AlternateContent>
          <mc:Choice Requires="wps">
            <w:drawing>
              <wp:anchor distT="0" distB="0" distL="114300" distR="114300" simplePos="0" relativeHeight="251720704" behindDoc="0" locked="0" layoutInCell="1" allowOverlap="1" wp14:anchorId="04150B52" wp14:editId="6B1E60D9">
                <wp:simplePos x="0" y="0"/>
                <wp:positionH relativeFrom="column">
                  <wp:posOffset>12357</wp:posOffset>
                </wp:positionH>
                <wp:positionV relativeFrom="paragraph">
                  <wp:posOffset>2985</wp:posOffset>
                </wp:positionV>
                <wp:extent cx="5687695" cy="2355524"/>
                <wp:effectExtent l="0" t="0" r="14605" b="6985"/>
                <wp:wrapNone/>
                <wp:docPr id="47" name="Rectangle 47"/>
                <wp:cNvGraphicFramePr/>
                <a:graphic xmlns:a="http://schemas.openxmlformats.org/drawingml/2006/main">
                  <a:graphicData uri="http://schemas.microsoft.com/office/word/2010/wordprocessingShape">
                    <wps:wsp>
                      <wps:cNvSpPr/>
                      <wps:spPr>
                        <a:xfrm flipV="1">
                          <a:off x="0" y="0"/>
                          <a:ext cx="5687695" cy="23555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0050" id="Rectangle 47" o:spid="_x0000_s1026" style="position:absolute;margin-left:.95pt;margin-top:.25pt;width:447.85pt;height:185.4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" filled="f" strokecolor="black [3213]" strokeweight="1pt"/>
            </w:pict>
          </mc:Fallback>
        </mc:AlternateContent>
      </w:r>
      <w:r>
        <w:rPr>
          <w:noProof/>
        </w:rPr>
        <w:drawing>
          <wp:inline distT="0" distB="0" distL="0" distR="0" wp14:anchorId="7191015C" wp14:editId="44DC40E5">
            <wp:extent cx="2026509" cy="2355879"/>
            <wp:effectExtent l="0" t="0" r="5715"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6509" cy="2355879"/>
                    </a:xfrm>
                    <a:prstGeom prst="rect">
                      <a:avLst/>
                    </a:prstGeom>
                  </pic:spPr>
                </pic:pic>
              </a:graphicData>
            </a:graphic>
          </wp:inline>
        </w:drawing>
      </w:r>
    </w:p>
    <w:p w14:paraId="1C86545C" w14:textId="324B3C3C" w:rsidR="002524DB" w:rsidRPr="00C055AF" w:rsidRDefault="00C055AF" w:rsidP="00B819C6">
      <w:pPr>
        <w:spacing w:before="120"/>
      </w:pPr>
      <w:r w:rsidRPr="001B1A61">
        <w:rPr>
          <w:b/>
          <w:bCs/>
        </w:rPr>
        <w:t>Figure 6.4</w:t>
      </w:r>
      <w:r w:rsidRPr="00C055AF">
        <w:t xml:space="preserve"> A 1-bar extract of a full arrangement produced by the LSAS and highlighting </w:t>
      </w:r>
      <w:r>
        <w:t xml:space="preserve">a </w:t>
      </w:r>
      <w:r w:rsidRPr="00C055AF">
        <w:t>work</w:t>
      </w:r>
      <w:r>
        <w:t>-</w:t>
      </w:r>
      <w:r w:rsidRPr="00C055AF">
        <w:t>around for unsupported chord types</w:t>
      </w:r>
    </w:p>
    <w:p w14:paraId="3E9F4891" w14:textId="77777777" w:rsidR="00F76B68" w:rsidRPr="00F76B68" w:rsidRDefault="00F76B68" w:rsidP="00F76B68"/>
    <w:p w14:paraId="7170173F" w14:textId="77777777" w:rsidR="00DE1CA2" w:rsidRDefault="00DE1CA2" w:rsidP="00D31441">
      <w:pPr>
        <w:pStyle w:val="Heading3"/>
      </w:pPr>
    </w:p>
    <w:p w14:paraId="4E841A55" w14:textId="01E2B616" w:rsidR="00B40925" w:rsidRPr="00F25686" w:rsidRDefault="00B40925" w:rsidP="00D31441">
      <w:pPr>
        <w:pStyle w:val="Heading3"/>
      </w:pPr>
      <w:bookmarkStart w:id="44" w:name="_Toc80280774"/>
      <w:r w:rsidRPr="00F25686">
        <w:t>6.1.</w:t>
      </w:r>
      <w:r w:rsidR="00D31441">
        <w:t>3</w:t>
      </w:r>
      <w:r w:rsidRPr="00F25686">
        <w:t xml:space="preserve"> </w:t>
      </w:r>
      <w:r w:rsidR="000E60E8">
        <w:t>l</w:t>
      </w:r>
      <w:r w:rsidR="00C31147" w:rsidRPr="00F25686">
        <w:t>eadsheet</w:t>
      </w:r>
      <w:r w:rsidR="000E60E8">
        <w:t>_a</w:t>
      </w:r>
      <w:r w:rsidR="00C31147" w:rsidRPr="00F25686">
        <w:t>rranger</w:t>
      </w:r>
      <w:bookmarkEnd w:id="44"/>
    </w:p>
    <w:p w14:paraId="7E452733" w14:textId="5FA310F7" w:rsidR="00B40925" w:rsidRDefault="00B40925"/>
    <w:p w14:paraId="6373B761" w14:textId="2EE4AF31" w:rsidR="00B64DB2" w:rsidRDefault="00F86EC6" w:rsidP="00B64DB2">
      <w:r>
        <w:tab/>
      </w:r>
      <w:r w:rsidR="00EA2008">
        <w:t xml:space="preserve">The </w:t>
      </w:r>
      <w:r w:rsidR="00DE1CA2">
        <w:t>l</w:t>
      </w:r>
      <w:r w:rsidR="00EA2008">
        <w:t>eadsheet</w:t>
      </w:r>
      <w:r w:rsidR="00655B13">
        <w:t>_</w:t>
      </w:r>
      <w:r w:rsidR="00DE1CA2">
        <w:t>a</w:t>
      </w:r>
      <w:r w:rsidR="00EA2008">
        <w:t xml:space="preserve">rranger subsystem </w:t>
      </w:r>
      <w:r w:rsidR="008D103A">
        <w:t xml:space="preserve">takes lead sheet meta-information and generated chord voicings and uses them to transform the inputted MusicXML lead sheet into a full arrangement of the same format. The leadsheet_arranger contains </w:t>
      </w:r>
      <w:r w:rsidR="00EA2008">
        <w:t xml:space="preserve">the main method of the </w:t>
      </w:r>
      <w:r w:rsidR="005C1CD4">
        <w:t>LSA</w:t>
      </w:r>
      <w:r w:rsidR="008D103A">
        <w:t>S</w:t>
      </w:r>
      <w:r w:rsidR="00D71EDF">
        <w:t xml:space="preserve"> and</w:t>
      </w:r>
      <w:r w:rsidR="00EA2008">
        <w:t xml:space="preserve"> is where all of the other subsystems are executed</w:t>
      </w:r>
      <w:r w:rsidR="002B4BE9">
        <w:t>. The main methods of the other subsystems are imported using Python’s module import system.</w:t>
      </w:r>
    </w:p>
    <w:p w14:paraId="0DCEB7EA" w14:textId="072B855C" w:rsidR="00F86EC6" w:rsidRDefault="008D103A" w:rsidP="00B64DB2">
      <w:pPr>
        <w:ind w:firstLine="360"/>
      </w:pPr>
      <w:r>
        <w:t>Firstly, the leadsheet_arranger executes the main methods of the data_extractor and chord_generator subsystems</w:t>
      </w:r>
      <w:r w:rsidR="005C58D5">
        <w:t>. Doing this gives it all of the above listed inputs.</w:t>
      </w:r>
      <w:r>
        <w:t xml:space="preserve"> It then inserts a bass clef into the input lead sheet in preparation to insert the notes of the generated chord voicings. Finally, it </w:t>
      </w:r>
      <w:r w:rsidR="00074AC9">
        <w:t xml:space="preserve">uses </w:t>
      </w:r>
      <w:r>
        <w:t xml:space="preserve">the </w:t>
      </w:r>
      <w:r w:rsidR="00074AC9">
        <w:t xml:space="preserve">meta-information to transform the </w:t>
      </w:r>
      <w:r>
        <w:t xml:space="preserve">generated </w:t>
      </w:r>
      <w:r w:rsidR="00074AC9">
        <w:t>chord voicings into MusicXML</w:t>
      </w:r>
      <w:r>
        <w:t xml:space="preserve"> note</w:t>
      </w:r>
      <w:r w:rsidR="00074AC9">
        <w:t xml:space="preserve"> elements and inserts them into the input lead sheet. The resulting output is an arrangement of the input lead sheet in MusicXML format. </w:t>
      </w:r>
    </w:p>
    <w:p w14:paraId="69936754" w14:textId="41551D02" w:rsidR="00B820D5" w:rsidRPr="00B820D5" w:rsidRDefault="00074AC9" w:rsidP="00C41356">
      <w:r>
        <w:tab/>
      </w:r>
      <w:r w:rsidR="00C41356">
        <w:t xml:space="preserve">The initial development of the </w:t>
      </w:r>
      <w:r w:rsidR="00640195">
        <w:t>leadsheet_arranger</w:t>
      </w:r>
      <w:r w:rsidR="00C41356">
        <w:t xml:space="preserve"> focused on </w:t>
      </w:r>
      <w:r w:rsidR="00B820D5">
        <w:t>inserting a bass clef into the input lead sheet. As mentioned previously, the bass clef is the bottom set of 5 lines that contain the chord voicing notes that the left hand plays. By inspecting fully arranged jazz solo</w:t>
      </w:r>
      <w:r w:rsidR="005C58D5">
        <w:t>s</w:t>
      </w:r>
      <w:r w:rsidR="00B820D5">
        <w:t xml:space="preserve"> from the initial MusicXML library, it was identified that the bass clef was represented as a </w:t>
      </w:r>
      <w:r w:rsidR="00B820D5">
        <w:rPr>
          <w:i/>
          <w:iCs/>
        </w:rPr>
        <w:t xml:space="preserve">clef </w:t>
      </w:r>
      <w:r w:rsidR="00B820D5">
        <w:t xml:space="preserve">element and was located as a </w:t>
      </w:r>
      <w:r w:rsidR="00B820D5" w:rsidRPr="00B820D5">
        <w:t>child</w:t>
      </w:r>
      <w:r w:rsidR="00B820D5">
        <w:t xml:space="preserve"> of the </w:t>
      </w:r>
      <w:proofErr w:type="gramStart"/>
      <w:r w:rsidR="00B820D5" w:rsidRPr="005C58D5">
        <w:rPr>
          <w:i/>
          <w:iCs/>
        </w:rPr>
        <w:t>attributes</w:t>
      </w:r>
      <w:proofErr w:type="gramEnd"/>
      <w:r w:rsidR="00B820D5">
        <w:t xml:space="preserve"> element - shown in figure 6.2 on page 31. To insert a bass clef into the lead sheet, a function was written which created a </w:t>
      </w:r>
      <w:r w:rsidR="00B820D5">
        <w:rPr>
          <w:i/>
          <w:iCs/>
        </w:rPr>
        <w:t>clef</w:t>
      </w:r>
      <w:r w:rsidR="00B820D5">
        <w:t xml:space="preserve"> MusicXML element with the standardised bass clef configuration. The function then traversed the lead sheet tree</w:t>
      </w:r>
      <w:r w:rsidR="00651D35">
        <w:t xml:space="preserve"> structure</w:t>
      </w:r>
      <w:r w:rsidR="00B820D5">
        <w:t xml:space="preserve"> to locate the</w:t>
      </w:r>
      <w:r w:rsidR="00B820D5" w:rsidRPr="00651D35">
        <w:rPr>
          <w:i/>
          <w:iCs/>
        </w:rPr>
        <w:t xml:space="preserve"> attributes</w:t>
      </w:r>
      <w:r w:rsidR="00B820D5">
        <w:t xml:space="preserve"> </w:t>
      </w:r>
      <w:r w:rsidR="005400AD">
        <w:t>element and</w:t>
      </w:r>
      <w:r w:rsidR="00B820D5">
        <w:t xml:space="preserve"> </w:t>
      </w:r>
      <w:r w:rsidR="00891F46">
        <w:t>inser</w:t>
      </w:r>
      <w:r w:rsidR="00651D35">
        <w:t>t</w:t>
      </w:r>
      <w:r w:rsidR="00891F46">
        <w:t xml:space="preserve"> the </w:t>
      </w:r>
      <w:r w:rsidR="00891F46">
        <w:rPr>
          <w:i/>
          <w:iCs/>
        </w:rPr>
        <w:t xml:space="preserve">clef </w:t>
      </w:r>
      <w:r w:rsidR="00891F46">
        <w:t>element as its child.</w:t>
      </w:r>
    </w:p>
    <w:p w14:paraId="5D2F2656" w14:textId="427551C3" w:rsidR="004A2007" w:rsidRDefault="005400AD" w:rsidP="005400AD">
      <w:pPr>
        <w:ind w:firstLine="720"/>
      </w:pPr>
      <w:r>
        <w:t xml:space="preserve">Further development of the leadsheet_arranger </w:t>
      </w:r>
      <w:r w:rsidR="00651D35">
        <w:t xml:space="preserve">subsystem </w:t>
      </w:r>
      <w:r>
        <w:t xml:space="preserve">focused on </w:t>
      </w:r>
      <w:r w:rsidR="00C41356">
        <w:t>converting the generated chords</w:t>
      </w:r>
      <w:r w:rsidR="001F4973">
        <w:t xml:space="preserve"> voicings</w:t>
      </w:r>
      <w:r w:rsidR="00C41356">
        <w:t xml:space="preserve"> into MusicXML</w:t>
      </w:r>
      <w:r w:rsidR="001F4973">
        <w:t xml:space="preserve"> note</w:t>
      </w:r>
      <w:r w:rsidR="00C41356">
        <w:t xml:space="preserve"> elements that could be inserted into the lead</w:t>
      </w:r>
      <w:r w:rsidR="00637D70">
        <w:t xml:space="preserve"> </w:t>
      </w:r>
      <w:r w:rsidR="00C41356">
        <w:t xml:space="preserve">sheet. As the generated chords </w:t>
      </w:r>
      <w:r w:rsidR="001F4973">
        <w:t>were rooted in</w:t>
      </w:r>
      <w:r w:rsidR="00C41356">
        <w:t xml:space="preserve"> C, they needed to be transposed back to their original r</w:t>
      </w:r>
      <w:r w:rsidR="000D7EB7">
        <w:t>oot</w:t>
      </w:r>
      <w:r w:rsidR="00C41356">
        <w:t xml:space="preserve">. In order to do this, a function was created that simultaneously </w:t>
      </w:r>
      <w:r w:rsidR="00910A83">
        <w:t>iterated</w:t>
      </w:r>
      <w:r w:rsidR="00C41356">
        <w:t xml:space="preserve"> through the lead</w:t>
      </w:r>
      <w:r w:rsidR="00637D70">
        <w:t xml:space="preserve"> </w:t>
      </w:r>
      <w:r w:rsidR="00C41356">
        <w:t>sheet</w:t>
      </w:r>
      <w:r w:rsidR="000D7EB7">
        <w:t xml:space="preserve">s </w:t>
      </w:r>
      <w:r w:rsidR="005045D6">
        <w:t xml:space="preserve">original </w:t>
      </w:r>
      <w:r w:rsidR="000D7EB7">
        <w:t xml:space="preserve">chord symbols </w:t>
      </w:r>
      <w:r w:rsidR="00C41356">
        <w:t>and</w:t>
      </w:r>
      <w:r w:rsidR="005045D6">
        <w:t xml:space="preserve"> the</w:t>
      </w:r>
      <w:r w:rsidR="00C41356">
        <w:t xml:space="preserve"> generated chord voicings. For each chord, the function check</w:t>
      </w:r>
      <w:r w:rsidR="00E8289F">
        <w:t>ed</w:t>
      </w:r>
      <w:r w:rsidR="00C41356">
        <w:t xml:space="preserve"> the </w:t>
      </w:r>
      <w:r w:rsidR="00E8289F">
        <w:t>original</w:t>
      </w:r>
      <w:r w:rsidR="00C41356">
        <w:t xml:space="preserve"> root note</w:t>
      </w:r>
      <w:r w:rsidR="00E8289F">
        <w:t>, and calculated its distance from C. Each note number in the chord voicing was then transposed by the calculated distance, thus bringing the chord voicing back to its original root</w:t>
      </w:r>
      <w:r w:rsidR="00C41356">
        <w:t xml:space="preserve">. </w:t>
      </w:r>
      <w:r w:rsidR="000D7EB7">
        <w:t>An example of this is presented below:</w:t>
      </w:r>
    </w:p>
    <w:p w14:paraId="5E228BF2" w14:textId="6C5C5B05" w:rsidR="00910A83" w:rsidRDefault="00910A83" w:rsidP="00C41356"/>
    <w:p w14:paraId="2E1CBEB0" w14:textId="1FCC20C2" w:rsidR="00225E79" w:rsidRDefault="00225E79" w:rsidP="00C41356"/>
    <w:p w14:paraId="75117C81" w14:textId="3AE24C63" w:rsidR="00225E79" w:rsidRDefault="00225E79" w:rsidP="00C41356"/>
    <w:p w14:paraId="16993E9F" w14:textId="77777777" w:rsidR="00225E79" w:rsidRDefault="00225E79" w:rsidP="00C41356"/>
    <w:p w14:paraId="5AB966B8" w14:textId="7B0BC395" w:rsidR="00910A83" w:rsidRPr="00910A83" w:rsidRDefault="00B3548F" w:rsidP="00B3548F">
      <w:r>
        <w:tab/>
      </w:r>
    </w:p>
    <w:p w14:paraId="05715ADD" w14:textId="238A8457" w:rsidR="00225E79" w:rsidRDefault="00225E79" w:rsidP="00225E79">
      <w:r>
        <w:lastRenderedPageBreak/>
        <w:t>Take the following chord symbol information and generated chord voicing:</w:t>
      </w:r>
    </w:p>
    <w:p w14:paraId="10FC19B4" w14:textId="0B3BE28F" w:rsidR="00225E79" w:rsidRDefault="00225E79"/>
    <w:p w14:paraId="136F3702" w14:textId="77777777" w:rsidR="00F26F83" w:rsidRPr="00225E79" w:rsidRDefault="00F26F83"/>
    <w:p w14:paraId="4296D7C0" w14:textId="10040646" w:rsidR="008B0ED9" w:rsidRDefault="008B0ED9" w:rsidP="00225E79">
      <w:pPr>
        <w:ind w:firstLine="720"/>
        <w:rPr>
          <w:i/>
          <w:iCs/>
        </w:rPr>
      </w:pPr>
      <w:r w:rsidRPr="008B0ED9">
        <w:rPr>
          <w:i/>
          <w:iCs/>
        </w:rPr>
        <w:t>Origina</w:t>
      </w:r>
      <w:r>
        <w:rPr>
          <w:i/>
          <w:iCs/>
        </w:rPr>
        <w:t>l chord</w:t>
      </w:r>
      <w:r w:rsidRPr="008B0ED9">
        <w:rPr>
          <w:i/>
          <w:iCs/>
        </w:rPr>
        <w:t xml:space="preserve"> </w:t>
      </w:r>
      <w:proofErr w:type="gramStart"/>
      <w:r w:rsidRPr="008B0ED9">
        <w:rPr>
          <w:i/>
          <w:iCs/>
        </w:rPr>
        <w:t>root</w:t>
      </w:r>
      <w:r>
        <w:t xml:space="preserve">  =</w:t>
      </w:r>
      <w:proofErr w:type="gramEnd"/>
      <w:r>
        <w:t xml:space="preserve">  G</w:t>
      </w:r>
    </w:p>
    <w:p w14:paraId="0D456F0D" w14:textId="77777777" w:rsidR="008B0ED9" w:rsidRDefault="008B0ED9">
      <w:pPr>
        <w:rPr>
          <w:rFonts w:ascii="Menlo" w:hAnsi="Menlo" w:cs="Menlo"/>
          <w:sz w:val="20"/>
          <w:szCs w:val="20"/>
        </w:rPr>
      </w:pPr>
    </w:p>
    <w:p w14:paraId="411F20D9" w14:textId="4DBA1F0A" w:rsidR="00F25686" w:rsidRPr="00910A83" w:rsidRDefault="008B0ED9" w:rsidP="00225E79">
      <w:pPr>
        <w:ind w:firstLine="720"/>
        <w:rPr>
          <w:sz w:val="20"/>
          <w:szCs w:val="20"/>
        </w:rPr>
      </w:pPr>
      <w:r w:rsidRPr="008B0ED9">
        <w:rPr>
          <w:i/>
          <w:iCs/>
        </w:rPr>
        <w:t>Generated chord voicing</w:t>
      </w:r>
      <w:r>
        <w:rPr>
          <w:i/>
          <w:iCs/>
        </w:rPr>
        <w:t xml:space="preserve"> </w:t>
      </w:r>
      <w:r w:rsidR="00403379">
        <w:rPr>
          <w:i/>
          <w:iCs/>
        </w:rPr>
        <w:t>(</w:t>
      </w:r>
      <w:r>
        <w:rPr>
          <w:i/>
          <w:iCs/>
        </w:rPr>
        <w:t>rooted in C</w:t>
      </w:r>
      <w:r w:rsidR="00403379">
        <w:rPr>
          <w:i/>
          <w:iCs/>
        </w:rPr>
        <w:t>)</w:t>
      </w:r>
      <w:r>
        <w:rPr>
          <w:i/>
          <w:iCs/>
        </w:rPr>
        <w:t xml:space="preserve">  </w:t>
      </w:r>
      <w:r w:rsidRPr="008B0ED9">
        <w:rPr>
          <w:i/>
          <w:iCs/>
        </w:rPr>
        <w:t xml:space="preserve"> =</w:t>
      </w:r>
      <w:r>
        <w:rPr>
          <w:rFonts w:ascii="Menlo" w:hAnsi="Menlo" w:cs="Menlo"/>
          <w:sz w:val="20"/>
          <w:szCs w:val="20"/>
        </w:rPr>
        <w:t xml:space="preserve"> </w:t>
      </w:r>
      <w:r w:rsidR="00910A83" w:rsidRPr="00910A83">
        <w:rPr>
          <w:rFonts w:ascii="Menlo" w:hAnsi="Menlo" w:cs="Menlo"/>
          <w:sz w:val="20"/>
          <w:szCs w:val="20"/>
        </w:rPr>
        <w:t>[28, 38, 43</w:t>
      </w:r>
      <w:r w:rsidR="00910A83">
        <w:rPr>
          <w:rFonts w:ascii="Menlo" w:hAnsi="Menlo" w:cs="Menlo"/>
          <w:sz w:val="20"/>
          <w:szCs w:val="20"/>
        </w:rPr>
        <w:t>]</w:t>
      </w:r>
    </w:p>
    <w:p w14:paraId="09BDD8D0" w14:textId="2C9DFDE7" w:rsidR="00862F55" w:rsidRDefault="00862F55"/>
    <w:p w14:paraId="442246E8" w14:textId="77777777" w:rsidR="00F26F83" w:rsidRDefault="00F26F83"/>
    <w:p w14:paraId="72265D3E" w14:textId="34FF15A2" w:rsidR="00862F55" w:rsidRDefault="00225E79">
      <w:r>
        <w:t>T</w:t>
      </w:r>
      <w:r w:rsidR="00910A83">
        <w:t>he root note ‘G’ is looked up in a dictionary to see how many notes away it is from C (shortest path either up or down). In this case G is 5 notes</w:t>
      </w:r>
      <w:r w:rsidR="008B0ED9">
        <w:t xml:space="preserve"> (semi-tones)</w:t>
      </w:r>
      <w:r w:rsidR="00910A83">
        <w:t xml:space="preserve"> above C, meaning all of the notes in the chord voicing will be reduced by 5</w:t>
      </w:r>
      <w:r w:rsidR="008B0ED9">
        <w:t>:</w:t>
      </w:r>
    </w:p>
    <w:p w14:paraId="4CAB21CC" w14:textId="720710C3" w:rsidR="00910A83" w:rsidRDefault="00910A83"/>
    <w:p w14:paraId="141B0AEB" w14:textId="77777777" w:rsidR="00F26F83" w:rsidRDefault="00F26F83"/>
    <w:p w14:paraId="144B272F" w14:textId="7AE837C7" w:rsidR="00910A83" w:rsidRPr="00910A83" w:rsidRDefault="008B0ED9" w:rsidP="00225E79">
      <w:pPr>
        <w:ind w:firstLine="720"/>
      </w:pPr>
      <w:r>
        <w:rPr>
          <w:i/>
          <w:iCs/>
        </w:rPr>
        <w:t xml:space="preserve">Generated chord voicing </w:t>
      </w:r>
      <w:r w:rsidR="00403379">
        <w:rPr>
          <w:i/>
          <w:iCs/>
        </w:rPr>
        <w:t>(rooted in</w:t>
      </w:r>
      <w:r>
        <w:rPr>
          <w:i/>
          <w:iCs/>
        </w:rPr>
        <w:t xml:space="preserve"> </w:t>
      </w:r>
      <w:proofErr w:type="gramStart"/>
      <w:r>
        <w:rPr>
          <w:i/>
          <w:iCs/>
        </w:rPr>
        <w:t>G</w:t>
      </w:r>
      <w:r w:rsidR="00403379">
        <w:rPr>
          <w:i/>
          <w:iCs/>
        </w:rPr>
        <w:t>)</w:t>
      </w:r>
      <w:r>
        <w:rPr>
          <w:i/>
          <w:iCs/>
        </w:rPr>
        <w:t xml:space="preserve"> </w:t>
      </w:r>
      <w:r w:rsidR="00910A83">
        <w:rPr>
          <w:i/>
          <w:iCs/>
        </w:rPr>
        <w:t xml:space="preserve"> =</w:t>
      </w:r>
      <w:proofErr w:type="gramEnd"/>
      <w:r>
        <w:rPr>
          <w:i/>
          <w:iCs/>
        </w:rPr>
        <w:t xml:space="preserve"> </w:t>
      </w:r>
      <w:r w:rsidR="00910A83">
        <w:rPr>
          <w:i/>
          <w:iCs/>
        </w:rPr>
        <w:t xml:space="preserve"> </w:t>
      </w:r>
      <w:r w:rsidR="00910A83" w:rsidRPr="00910A83">
        <w:rPr>
          <w:rFonts w:ascii="Menlo" w:hAnsi="Menlo" w:cs="Menlo"/>
          <w:sz w:val="20"/>
          <w:szCs w:val="20"/>
        </w:rPr>
        <w:t>[2</w:t>
      </w:r>
      <w:r w:rsidR="00910A83">
        <w:rPr>
          <w:rFonts w:ascii="Menlo" w:hAnsi="Menlo" w:cs="Menlo"/>
          <w:sz w:val="20"/>
          <w:szCs w:val="20"/>
        </w:rPr>
        <w:t>3</w:t>
      </w:r>
      <w:r w:rsidR="00910A83" w:rsidRPr="00910A83">
        <w:rPr>
          <w:rFonts w:ascii="Menlo" w:hAnsi="Menlo" w:cs="Menlo"/>
          <w:sz w:val="20"/>
          <w:szCs w:val="20"/>
        </w:rPr>
        <w:t>, 3</w:t>
      </w:r>
      <w:r w:rsidR="00910A83">
        <w:rPr>
          <w:rFonts w:ascii="Menlo" w:hAnsi="Menlo" w:cs="Menlo"/>
          <w:sz w:val="20"/>
          <w:szCs w:val="20"/>
        </w:rPr>
        <w:t>3</w:t>
      </w:r>
      <w:r w:rsidR="00910A83" w:rsidRPr="00910A83">
        <w:rPr>
          <w:rFonts w:ascii="Menlo" w:hAnsi="Menlo" w:cs="Menlo"/>
          <w:sz w:val="20"/>
          <w:szCs w:val="20"/>
        </w:rPr>
        <w:t xml:space="preserve">, </w:t>
      </w:r>
      <w:r w:rsidR="00910A83">
        <w:rPr>
          <w:rFonts w:ascii="Menlo" w:hAnsi="Menlo" w:cs="Menlo"/>
          <w:sz w:val="20"/>
          <w:szCs w:val="20"/>
        </w:rPr>
        <w:t>38]</w:t>
      </w:r>
    </w:p>
    <w:p w14:paraId="175EB463" w14:textId="6C7E996F" w:rsidR="00862F55" w:rsidRDefault="00862F55"/>
    <w:p w14:paraId="4FD11CC7" w14:textId="77777777" w:rsidR="00F26F83" w:rsidRDefault="00F26F83"/>
    <w:p w14:paraId="1AD3784D" w14:textId="4142889A" w:rsidR="00862F55" w:rsidRDefault="00910A83">
      <w:r>
        <w:t>The chord voicing is now rooted in its original note</w:t>
      </w:r>
      <w:r w:rsidR="008B0ED9">
        <w:t xml:space="preserve">; </w:t>
      </w:r>
      <w:r>
        <w:t>the note number 23 is equal to G2.</w:t>
      </w:r>
    </w:p>
    <w:p w14:paraId="483E990A" w14:textId="2449D609" w:rsidR="00862F55" w:rsidRDefault="00862F55"/>
    <w:p w14:paraId="3FA4E5A5" w14:textId="77777777" w:rsidR="00F26F83" w:rsidRDefault="00F26F83"/>
    <w:p w14:paraId="2AF32506" w14:textId="4EF0A80F" w:rsidR="000A45B1" w:rsidRDefault="00F8115B">
      <w:r>
        <w:tab/>
      </w:r>
      <w:r w:rsidR="00685494">
        <w:t xml:space="preserve">Creating </w:t>
      </w:r>
      <w:r w:rsidR="00685494">
        <w:rPr>
          <w:i/>
          <w:iCs/>
        </w:rPr>
        <w:t xml:space="preserve">note </w:t>
      </w:r>
      <w:r w:rsidR="00685494">
        <w:t>MusicXML elements required the chord voicings to be represented as note labels rather than note numbers.</w:t>
      </w:r>
      <w:r>
        <w:t xml:space="preserve"> This process required the key signature of the lead sheet,</w:t>
      </w:r>
      <w:r w:rsidR="000A45B1">
        <w:t xml:space="preserve"> as note numbers can point to different note labels depending on the key that they are in. For example, some key signatures refer to the black notes as flats (b), whereas some of the key signatures refer to the black notes as sharps (#). An example of this would be the black note between the white notes C and D, which half of the key signatures would call C-sharp (C#), and the other D-flat (Db). Inserting misnamed notes into the arrangement would result in its being incorrect and harder to read. </w:t>
      </w:r>
      <w:r>
        <w:t xml:space="preserve"> </w:t>
      </w:r>
    </w:p>
    <w:p w14:paraId="7803E0EF" w14:textId="1710814B" w:rsidR="000A45B1" w:rsidRDefault="00F8115B" w:rsidP="000A45B1">
      <w:pPr>
        <w:ind w:firstLine="720"/>
      </w:pPr>
      <w:r>
        <w:t>To implement the note integer</w:t>
      </w:r>
      <w:r w:rsidR="000A45B1">
        <w:t xml:space="preserve"> to </w:t>
      </w:r>
      <w:r>
        <w:t xml:space="preserve">note label conversion, </w:t>
      </w:r>
      <w:r w:rsidR="000A45B1">
        <w:t xml:space="preserve">two conversation dictionaries </w:t>
      </w:r>
      <w:r>
        <w:t>were created with note integers as keys and corresponding note labels as values.</w:t>
      </w:r>
      <w:r w:rsidR="000A45B1">
        <w:t xml:space="preserve"> One dictionary was used when the key signature </w:t>
      </w:r>
      <w:r w:rsidR="00225E79">
        <w:t>was flat</w:t>
      </w:r>
      <w:r w:rsidR="000A45B1">
        <w:t>, and the other when the key signature was sharp</w:t>
      </w:r>
      <w:r w:rsidR="00984613">
        <w:t>.</w:t>
      </w:r>
    </w:p>
    <w:p w14:paraId="4C37F4D4" w14:textId="59A974F7" w:rsidR="00862F55" w:rsidRPr="000D6C76" w:rsidRDefault="00984613" w:rsidP="000A45B1">
      <w:pPr>
        <w:ind w:firstLine="720"/>
      </w:pPr>
      <w:r>
        <w:t>The advantage of creating look up dictionaries is they allow for each conversion to be performed in constant time</w:t>
      </w:r>
      <w:r w:rsidR="00C04EB4">
        <w:t xml:space="preserve"> (O(n))</w:t>
      </w:r>
      <w:r>
        <w:t>.</w:t>
      </w:r>
      <w:r w:rsidR="000D6C76">
        <w:t xml:space="preserve"> An example </w:t>
      </w:r>
      <w:r w:rsidR="000A45B1">
        <w:t>of this process is presented below:</w:t>
      </w:r>
    </w:p>
    <w:p w14:paraId="4EEC2615" w14:textId="5197A7DD" w:rsidR="00862F55" w:rsidRDefault="00862F55"/>
    <w:p w14:paraId="420F9F3A" w14:textId="4026D72B" w:rsidR="00225E79" w:rsidRDefault="00225E79">
      <w:r>
        <w:t>Take the following lead sheet key signature and example chord voicing:</w:t>
      </w:r>
    </w:p>
    <w:p w14:paraId="604EFEF3" w14:textId="340AC4A2" w:rsidR="00225E79" w:rsidRDefault="00225E79"/>
    <w:p w14:paraId="1C263E97" w14:textId="77777777" w:rsidR="00F26F83" w:rsidRDefault="00F26F83"/>
    <w:p w14:paraId="71FA15F9" w14:textId="50E3DC52" w:rsidR="000A45B1" w:rsidRDefault="000A45B1" w:rsidP="00225E79">
      <w:pPr>
        <w:ind w:firstLine="720"/>
      </w:pPr>
      <w:r w:rsidRPr="000A45B1">
        <w:rPr>
          <w:i/>
          <w:iCs/>
        </w:rPr>
        <w:t xml:space="preserve">Key </w:t>
      </w:r>
      <w:proofErr w:type="gramStart"/>
      <w:r w:rsidRPr="000A45B1">
        <w:rPr>
          <w:i/>
          <w:iCs/>
        </w:rPr>
        <w:t>signature</w:t>
      </w:r>
      <w:r>
        <w:t xml:space="preserve">  =</w:t>
      </w:r>
      <w:proofErr w:type="gramEnd"/>
      <w:r>
        <w:t xml:space="preserve">  </w:t>
      </w:r>
      <w:r w:rsidR="00225E79">
        <w:t>G minor</w:t>
      </w:r>
      <w:r w:rsidR="00C810D1">
        <w:t xml:space="preserve"> (flat key)</w:t>
      </w:r>
    </w:p>
    <w:p w14:paraId="71BDA9F9" w14:textId="77777777" w:rsidR="00225E79" w:rsidRDefault="00225E79" w:rsidP="00225E79">
      <w:pPr>
        <w:ind w:firstLine="720"/>
      </w:pPr>
    </w:p>
    <w:p w14:paraId="5FC41C4E" w14:textId="442C78D0" w:rsidR="000D6C76" w:rsidRPr="00910A83" w:rsidRDefault="00225E79" w:rsidP="00225E79">
      <w:pPr>
        <w:ind w:firstLine="720"/>
      </w:pPr>
      <w:r>
        <w:rPr>
          <w:i/>
          <w:iCs/>
        </w:rPr>
        <w:t>Chord voicing</w:t>
      </w:r>
      <w:r w:rsidR="00C810D1">
        <w:rPr>
          <w:i/>
          <w:iCs/>
        </w:rPr>
        <w:t xml:space="preserve"> (note </w:t>
      </w:r>
      <w:proofErr w:type="gramStart"/>
      <w:r w:rsidR="00C810D1">
        <w:rPr>
          <w:i/>
          <w:iCs/>
        </w:rPr>
        <w:t>numbers)</w:t>
      </w:r>
      <w:r>
        <w:rPr>
          <w:i/>
          <w:iCs/>
        </w:rPr>
        <w:t xml:space="preserve"> </w:t>
      </w:r>
      <w:r w:rsidR="000D6C76">
        <w:rPr>
          <w:i/>
          <w:iCs/>
        </w:rPr>
        <w:t xml:space="preserve"> =</w:t>
      </w:r>
      <w:proofErr w:type="gramEnd"/>
      <w:r>
        <w:rPr>
          <w:i/>
          <w:iCs/>
        </w:rPr>
        <w:t xml:space="preserve"> </w:t>
      </w:r>
      <w:r w:rsidR="000D6C76">
        <w:rPr>
          <w:i/>
          <w:iCs/>
        </w:rPr>
        <w:t xml:space="preserve"> </w:t>
      </w:r>
      <w:r w:rsidR="000D6C76" w:rsidRPr="00910A83">
        <w:rPr>
          <w:rFonts w:ascii="Menlo" w:hAnsi="Menlo" w:cs="Menlo"/>
          <w:sz w:val="20"/>
          <w:szCs w:val="20"/>
        </w:rPr>
        <w:t>[2</w:t>
      </w:r>
      <w:r w:rsidR="000D6C76">
        <w:rPr>
          <w:rFonts w:ascii="Menlo" w:hAnsi="Menlo" w:cs="Menlo"/>
          <w:sz w:val="20"/>
          <w:szCs w:val="20"/>
        </w:rPr>
        <w:t>3</w:t>
      </w:r>
      <w:r w:rsidR="000D6C76" w:rsidRPr="00910A83">
        <w:rPr>
          <w:rFonts w:ascii="Menlo" w:hAnsi="Menlo" w:cs="Menlo"/>
          <w:sz w:val="20"/>
          <w:szCs w:val="20"/>
        </w:rPr>
        <w:t>, 3</w:t>
      </w:r>
      <w:r w:rsidR="000D6C76">
        <w:rPr>
          <w:rFonts w:ascii="Menlo" w:hAnsi="Menlo" w:cs="Menlo"/>
          <w:sz w:val="20"/>
          <w:szCs w:val="20"/>
        </w:rPr>
        <w:t>3</w:t>
      </w:r>
      <w:r w:rsidR="000D6C76" w:rsidRPr="00910A83">
        <w:rPr>
          <w:rFonts w:ascii="Menlo" w:hAnsi="Menlo" w:cs="Menlo"/>
          <w:sz w:val="20"/>
          <w:szCs w:val="20"/>
        </w:rPr>
        <w:t xml:space="preserve">, </w:t>
      </w:r>
      <w:r w:rsidR="000D6C76">
        <w:rPr>
          <w:rFonts w:ascii="Menlo" w:hAnsi="Menlo" w:cs="Menlo"/>
          <w:sz w:val="20"/>
          <w:szCs w:val="20"/>
        </w:rPr>
        <w:t>38]</w:t>
      </w:r>
    </w:p>
    <w:p w14:paraId="77DEB62B" w14:textId="023BE221" w:rsidR="00862F55" w:rsidRDefault="00862F55"/>
    <w:p w14:paraId="4E5EB31A" w14:textId="77777777" w:rsidR="00F26F83" w:rsidRDefault="00F26F83"/>
    <w:p w14:paraId="4FDF7AAD" w14:textId="03876A8B" w:rsidR="00C810D1" w:rsidRDefault="00225E79">
      <w:r>
        <w:t xml:space="preserve">The key signature is G minor, which labels the black notes as flats (b). </w:t>
      </w:r>
      <w:r w:rsidR="00EA36F9">
        <w:t>Therefore,</w:t>
      </w:r>
      <w:r w:rsidR="00C810D1">
        <w:t xml:space="preserve"> each of the note integers was looked up in</w:t>
      </w:r>
      <w:r>
        <w:t xml:space="preserve"> the </w:t>
      </w:r>
      <w:r w:rsidR="00C810D1">
        <w:t>flat key signature dictionary to get the corresponding note label. The resulting note-label chord voicing representation is presented below:</w:t>
      </w:r>
    </w:p>
    <w:p w14:paraId="406BA656" w14:textId="2209BF3F" w:rsidR="00225E79" w:rsidRDefault="00C810D1">
      <w:r>
        <w:t xml:space="preserve"> </w:t>
      </w:r>
    </w:p>
    <w:p w14:paraId="6AFA9359" w14:textId="77777777" w:rsidR="00F26F83" w:rsidRDefault="00F26F83"/>
    <w:p w14:paraId="7ACAF915" w14:textId="74008046" w:rsidR="000D6C76" w:rsidRPr="00910A83" w:rsidRDefault="00C810D1" w:rsidP="00EA36F9">
      <w:pPr>
        <w:ind w:firstLine="720"/>
      </w:pPr>
      <w:r>
        <w:rPr>
          <w:i/>
          <w:iCs/>
        </w:rPr>
        <w:t xml:space="preserve">Chord voicing (note labels) </w:t>
      </w:r>
      <w:r w:rsidR="000D6C76">
        <w:rPr>
          <w:i/>
          <w:iCs/>
        </w:rPr>
        <w:t xml:space="preserve">= </w:t>
      </w:r>
      <w:r w:rsidR="000D6C76" w:rsidRPr="00910A83">
        <w:rPr>
          <w:rFonts w:ascii="Menlo" w:hAnsi="Menlo" w:cs="Menlo"/>
          <w:sz w:val="20"/>
          <w:szCs w:val="20"/>
        </w:rPr>
        <w:t>[</w:t>
      </w:r>
      <w:r w:rsidR="000D6C76">
        <w:rPr>
          <w:rFonts w:ascii="Menlo" w:hAnsi="Menlo" w:cs="Menlo"/>
          <w:sz w:val="20"/>
          <w:szCs w:val="20"/>
        </w:rPr>
        <w:t>‘G2’</w:t>
      </w:r>
      <w:r w:rsidR="000D6C76" w:rsidRPr="00910A83">
        <w:rPr>
          <w:rFonts w:ascii="Menlo" w:hAnsi="Menlo" w:cs="Menlo"/>
          <w:sz w:val="20"/>
          <w:szCs w:val="20"/>
        </w:rPr>
        <w:t xml:space="preserve">, </w:t>
      </w:r>
      <w:r w:rsidR="000D6C76">
        <w:rPr>
          <w:rFonts w:ascii="Menlo" w:hAnsi="Menlo" w:cs="Menlo"/>
          <w:sz w:val="20"/>
          <w:szCs w:val="20"/>
        </w:rPr>
        <w:t>‘F3’</w:t>
      </w:r>
      <w:r w:rsidR="000D6C76" w:rsidRPr="00910A83">
        <w:rPr>
          <w:rFonts w:ascii="Menlo" w:hAnsi="Menlo" w:cs="Menlo"/>
          <w:sz w:val="20"/>
          <w:szCs w:val="20"/>
        </w:rPr>
        <w:t xml:space="preserve">, </w:t>
      </w:r>
      <w:r w:rsidR="000D6C76">
        <w:rPr>
          <w:rFonts w:ascii="Menlo" w:hAnsi="Menlo" w:cs="Menlo"/>
          <w:sz w:val="20"/>
          <w:szCs w:val="20"/>
        </w:rPr>
        <w:t>‘Bb3’]</w:t>
      </w:r>
    </w:p>
    <w:p w14:paraId="75C0A6C6" w14:textId="29F3B7C4" w:rsidR="000D6C76" w:rsidRDefault="000D6C76"/>
    <w:p w14:paraId="05DDAC8E" w14:textId="77777777" w:rsidR="00F26F83" w:rsidRDefault="00F26F83"/>
    <w:p w14:paraId="29657628" w14:textId="11D4136D"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w:t>
      </w:r>
      <w:r w:rsidR="00EA36F9">
        <w:t>its</w:t>
      </w:r>
      <w:r>
        <w:t xml:space="preserve">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rsidP="00EA36F9">
      <w:pPr>
        <w:ind w:firstLine="720"/>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439E828A" w14:textId="1F56FFF1" w:rsidR="008B0ED9" w:rsidRPr="00F26F83" w:rsidRDefault="00AC4CF7" w:rsidP="00EA36F9">
      <w:pPr>
        <w:ind w:left="1560" w:hanging="840"/>
        <w:rPr>
          <w:rFonts w:ascii="Menlo" w:hAnsi="Menlo" w:cs="Menlo"/>
          <w:sz w:val="20"/>
          <w:szCs w:val="20"/>
        </w:rPr>
      </w:pPr>
      <w:r w:rsidRPr="00AC4CF7">
        <w:rPr>
          <w:i/>
          <w:iCs/>
        </w:rPr>
        <w:t xml:space="preserve">Note </w:t>
      </w:r>
      <w:proofErr w:type="gramStart"/>
      <w:r w:rsidRPr="00AC4CF7">
        <w:rPr>
          <w:i/>
          <w:iCs/>
        </w:rPr>
        <w:t>element</w:t>
      </w:r>
      <w:r w:rsidR="00F26F83">
        <w:rPr>
          <w:i/>
          <w:iCs/>
        </w:rPr>
        <w:t xml:space="preserve"> </w:t>
      </w:r>
      <w:r w:rsidRPr="00AC4CF7">
        <w:rPr>
          <w:i/>
          <w:iCs/>
        </w:rPr>
        <w:t xml:space="preserve"> =</w:t>
      </w:r>
      <w:proofErr w:type="gramEnd"/>
      <w:r w:rsidR="00F26F83">
        <w:rPr>
          <w:i/>
          <w:iCs/>
        </w:rPr>
        <w:t xml:space="preserve"> </w:t>
      </w:r>
      <w:r w:rsidRPr="00AC4CF7">
        <w:rPr>
          <w:i/>
          <w:iCs/>
        </w:rPr>
        <w:t xml:space="preserve"> </w:t>
      </w:r>
      <w:r w:rsidRPr="00AC4CF7">
        <w:rPr>
          <w:rFonts w:ascii="Menlo" w:hAnsi="Menlo" w:cs="Menlo"/>
          <w:sz w:val="20"/>
          <w:szCs w:val="20"/>
        </w:rPr>
        <w:t>&lt;</w:t>
      </w:r>
      <w:r w:rsidRPr="00F26F83">
        <w:rPr>
          <w:rFonts w:ascii="Menlo" w:hAnsi="Menlo" w:cs="Menlo"/>
          <w:sz w:val="20"/>
          <w:szCs w:val="20"/>
        </w:rPr>
        <w:t>note&gt;</w:t>
      </w:r>
    </w:p>
    <w:p w14:paraId="35EF8E91" w14:textId="5DE368F4" w:rsidR="00F26F83" w:rsidRPr="00F26F83" w:rsidRDefault="008B0ED9" w:rsidP="008B0ED9">
      <w:pPr>
        <w:ind w:left="1560" w:hanging="120"/>
        <w:rPr>
          <w:rFonts w:ascii="Menlo" w:hAnsi="Menlo" w:cs="Menlo"/>
          <w:sz w:val="20"/>
          <w:szCs w:val="20"/>
        </w:rPr>
      </w:pPr>
      <w:r w:rsidRPr="00F26F83">
        <w:t xml:space="preserve"> </w:t>
      </w:r>
      <w:r w:rsidR="00F26F83" w:rsidRPr="00F26F83">
        <w:tab/>
        <w:t xml:space="preserve">                 </w:t>
      </w:r>
      <w:r w:rsidR="00F26F83">
        <w:t xml:space="preserve"> </w:t>
      </w:r>
      <w:r w:rsidR="00AC4CF7" w:rsidRPr="00F26F83">
        <w:rPr>
          <w:rFonts w:ascii="Menlo" w:hAnsi="Menlo" w:cs="Menlo"/>
          <w:sz w:val="20"/>
          <w:szCs w:val="20"/>
        </w:rPr>
        <w:t>&lt;pitch&gt;</w:t>
      </w:r>
    </w:p>
    <w:p w14:paraId="3B61CBFE" w14:textId="723A4695"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&lt;step&gt;G&lt;/step&gt;</w:t>
      </w:r>
    </w:p>
    <w:p w14:paraId="4A1174B8" w14:textId="77777777"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&lt;octave&gt;2&lt;/octave&gt;</w:t>
      </w:r>
    </w:p>
    <w:p w14:paraId="26A7C541" w14:textId="77777777" w:rsid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Pr>
          <w:rFonts w:ascii="Menlo" w:hAnsi="Menlo" w:cs="Menlo"/>
          <w:sz w:val="20"/>
          <w:szCs w:val="20"/>
        </w:rPr>
        <w:t xml:space="preserve"> </w:t>
      </w:r>
      <w:r w:rsidR="00AC4CF7" w:rsidRPr="00F26F83">
        <w:rPr>
          <w:rFonts w:ascii="Menlo" w:hAnsi="Menlo" w:cs="Menlo"/>
          <w:sz w:val="20"/>
          <w:szCs w:val="20"/>
        </w:rPr>
        <w:t>&lt;/pitch</w:t>
      </w:r>
      <w:r w:rsidRPr="00F26F83">
        <w:rPr>
          <w:rFonts w:ascii="Menlo" w:hAnsi="Menlo" w:cs="Menlo"/>
          <w:sz w:val="20"/>
          <w:szCs w:val="20"/>
        </w:rPr>
        <w:t>&gt;</w:t>
      </w:r>
      <w:r>
        <w:rPr>
          <w:rFonts w:ascii="Menlo" w:hAnsi="Menlo" w:cs="Menlo"/>
          <w:sz w:val="20"/>
          <w:szCs w:val="20"/>
        </w:rPr>
        <w:t xml:space="preserve">      </w:t>
      </w:r>
    </w:p>
    <w:p w14:paraId="4C2EE28E"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&lt;</w:t>
      </w:r>
      <w:r w:rsidR="00AC4CF7" w:rsidRPr="00AC4CF7">
        <w:rPr>
          <w:rFonts w:ascii="Menlo" w:hAnsi="Menlo" w:cs="Menlo"/>
          <w:sz w:val="20"/>
          <w:szCs w:val="20"/>
        </w:rPr>
        <w:t>type&gt;half&lt;/type&gt;</w:t>
      </w:r>
    </w:p>
    <w:p w14:paraId="09B51670"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&lt;stem&gt;down&lt;/stem&gt;</w:t>
      </w:r>
    </w:p>
    <w:p w14:paraId="021E3E33" w14:textId="7E5B948A"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&lt;staff&gt;2&lt;/staff&gt;</w:t>
      </w:r>
    </w:p>
    <w:p w14:paraId="6151D95B" w14:textId="3C7ADEC6" w:rsidR="00AC4CF7" w:rsidRPr="00AC4CF7" w:rsidRDefault="00F26F83" w:rsidP="008B0ED9">
      <w:pPr>
        <w:ind w:left="1560" w:hanging="120"/>
        <w:rPr>
          <w:i/>
          <w:iCs/>
        </w:rPr>
      </w:pPr>
      <w:r>
        <w:rPr>
          <w:rFonts w:ascii="Menlo" w:hAnsi="Menlo" w:cs="Menlo"/>
          <w:sz w:val="20"/>
          <w:szCs w:val="20"/>
        </w:rPr>
        <w:t xml:space="preserve">        </w:t>
      </w:r>
      <w:r w:rsidR="00AC4CF7" w:rsidRPr="00AC4CF7">
        <w:rPr>
          <w:rFonts w:ascii="Menlo" w:hAnsi="Menlo" w:cs="Menlo"/>
          <w:sz w:val="20"/>
          <w:szCs w:val="20"/>
        </w:rPr>
        <w:t>&lt;/note&gt;</w:t>
      </w:r>
    </w:p>
    <w:p w14:paraId="3086969A" w14:textId="69B72987" w:rsidR="00F25686" w:rsidRDefault="00F25686"/>
    <w:p w14:paraId="1CE71FAE" w14:textId="3C3B43B8" w:rsidR="00F26F83" w:rsidRDefault="00F26F83">
      <w:r>
        <w:t xml:space="preserve">Looking at the </w:t>
      </w:r>
      <w:r w:rsidRPr="00F26F83">
        <w:rPr>
          <w:i/>
          <w:iCs/>
        </w:rPr>
        <w:t>note</w:t>
      </w:r>
      <w:r>
        <w:t xml:space="preserve"> element, it can be seen that the </w:t>
      </w:r>
      <w:r w:rsidRPr="00F26F83">
        <w:rPr>
          <w:i/>
          <w:iCs/>
        </w:rPr>
        <w:t>pitch</w:t>
      </w:r>
      <w:r>
        <w:t xml:space="preserve"> sub-element holds the note label information. The </w:t>
      </w:r>
      <w:proofErr w:type="gramStart"/>
      <w:r w:rsidRPr="00F26F83">
        <w:rPr>
          <w:i/>
          <w:iCs/>
        </w:rPr>
        <w:t>type</w:t>
      </w:r>
      <w:proofErr w:type="gramEnd"/>
      <w:r>
        <w:t xml:space="preserve"> element indicates how long the note is, and is determined by the time signature and division meta-information. The </w:t>
      </w:r>
      <w:r w:rsidRPr="00F26F83">
        <w:rPr>
          <w:i/>
          <w:iCs/>
        </w:rPr>
        <w:t>stem</w:t>
      </w:r>
      <w:r>
        <w:t xml:space="preserve"> element indicates which way the notes stem points and is dependent on the location of the note on the lines.</w:t>
      </w:r>
    </w:p>
    <w:p w14:paraId="48DDBBF2" w14:textId="5EA9D6ED" w:rsidR="00AC4CF7" w:rsidRDefault="00AC4CF7" w:rsidP="00F26F83">
      <w:pPr>
        <w:ind w:firstLine="720"/>
      </w:pPr>
      <w:r>
        <w:t xml:space="preserve">Once each chord </w:t>
      </w:r>
      <w:r w:rsidR="00EA2008">
        <w:t xml:space="preserve">voicing </w:t>
      </w:r>
      <w:r>
        <w:t xml:space="preserve">was represented as a series of MusicXML </w:t>
      </w:r>
      <w:r w:rsidR="00F26F83" w:rsidRPr="00F26F83">
        <w:rPr>
          <w:i/>
          <w:iCs/>
        </w:rPr>
        <w:t>n</w:t>
      </w:r>
      <w:r w:rsidRPr="00F26F83">
        <w:rPr>
          <w:i/>
          <w:iCs/>
        </w:rPr>
        <w:t>ote</w:t>
      </w:r>
      <w:r>
        <w:t xml:space="preserve"> elements, they could be inserted into the correct position in the lead sheet</w:t>
      </w:r>
      <w:r w:rsidR="00F26F83">
        <w:t xml:space="preserve"> tree structure</w:t>
      </w:r>
      <w:r>
        <w:t xml:space="preserve">. </w:t>
      </w:r>
      <w:r w:rsidR="00EA2008">
        <w:t>Each chord voicings position was determined by locating the bar of its associated chord symbol</w:t>
      </w:r>
      <w:r w:rsidR="00F26F83">
        <w:t xml:space="preserve">. The </w:t>
      </w:r>
      <w:r w:rsidR="00F26F83">
        <w:rPr>
          <w:i/>
          <w:iCs/>
        </w:rPr>
        <w:t xml:space="preserve">note </w:t>
      </w:r>
      <w:r w:rsidR="00F26F83">
        <w:t xml:space="preserve">elements were then inserted as children of that bar (measure) element. The </w:t>
      </w:r>
      <w:r w:rsidR="00F26F83">
        <w:rPr>
          <w:i/>
          <w:iCs/>
        </w:rPr>
        <w:t>note</w:t>
      </w:r>
      <w:r w:rsidR="00F26F83">
        <w:t xml:space="preserve"> elements were inserted after the last child of the </w:t>
      </w:r>
      <w:r w:rsidR="00F26F83">
        <w:rPr>
          <w:i/>
          <w:iCs/>
        </w:rPr>
        <w:t>measure</w:t>
      </w:r>
      <w:r w:rsidR="00F26F83">
        <w:t xml:space="preserve"> element, </w:t>
      </w:r>
      <w:r w:rsidR="00EA2008">
        <w:t xml:space="preserve">resulting in them appearing in the bass clef. </w:t>
      </w:r>
    </w:p>
    <w:p w14:paraId="2B0E7133" w14:textId="09318BF2" w:rsidR="002B4BE9" w:rsidRDefault="002B4BE9">
      <w:r>
        <w:tab/>
      </w:r>
      <w:r w:rsidR="00484EA0">
        <w:t>Some error handling was also implemented within the leadsheet</w:t>
      </w:r>
      <w:r w:rsidR="00637D70">
        <w:t>_</w:t>
      </w:r>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lead</w:t>
      </w:r>
      <w:r w:rsidR="00637D70">
        <w:t xml:space="preserve"> </w:t>
      </w:r>
      <w:r w:rsidR="00484EA0">
        <w:t xml:space="preserve">sheet. Checks are also performed on the lead sheet meta-information to ensure that it is accurate and conforms to MusicXML standards. </w:t>
      </w:r>
    </w:p>
    <w:p w14:paraId="4ABCDC96" w14:textId="3EC5074A" w:rsidR="00CA47F1" w:rsidRDefault="00CA47F1">
      <w:r>
        <w:tab/>
        <w:t>As the leadsheet</w:t>
      </w:r>
      <w:r w:rsidR="00637D70">
        <w:t>_</w:t>
      </w:r>
      <w:r>
        <w:t xml:space="preserve">arranger </w:t>
      </w:r>
      <w:r w:rsidR="00637D70">
        <w:t>sub</w:t>
      </w:r>
      <w:r w:rsidR="005E3F02">
        <w:t>system executes</w:t>
      </w:r>
      <w:r>
        <w:t xml:space="preserve"> the main method of the </w:t>
      </w:r>
      <w:r w:rsidR="00637D70">
        <w:t>LSAS</w:t>
      </w:r>
      <w:r>
        <w:t>,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w:t>
      </w:r>
      <w:r w:rsidR="001B1A61">
        <w:t>5</w:t>
      </w:r>
      <w:r w:rsidR="00C03493">
        <w:t>.</w:t>
      </w:r>
    </w:p>
    <w:p w14:paraId="5EBAE493" w14:textId="0AFA13AD" w:rsidR="00C03493" w:rsidRDefault="00C03493"/>
    <w:p w14:paraId="1DD69F11" w14:textId="6A0C206F" w:rsidR="00C03493" w:rsidRPr="006F3D21" w:rsidRDefault="00C03493">
      <w:pPr>
        <w:rPr>
          <w:color w:val="FFFFFF" w:themeColor="background1"/>
        </w:rPr>
      </w:pPr>
    </w:p>
    <w:p w14:paraId="7142A11B" w14:textId="046C582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usage: leadsheet_arranger.py [-h] [-v]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w:t>
      </w:r>
      <w:proofErr w:type="spellStart"/>
      <w:r w:rsidRPr="009A795E">
        <w:rPr>
          <w:rFonts w:ascii="Menlo" w:hAnsi="Menlo" w:cs="Menlo"/>
          <w:color w:val="D9D9D9" w:themeColor="background1" w:themeShade="D9"/>
          <w:sz w:val="19"/>
          <w:szCs w:val="19"/>
        </w:rPr>
        <w:t>output_directory</w:t>
      </w:r>
      <w:proofErr w:type="spellEnd"/>
      <w:r w:rsidRPr="009A795E">
        <w:rPr>
          <w:rFonts w:ascii="Menlo" w:hAnsi="Menlo" w:cs="Menlo"/>
          <w:color w:val="D9D9D9" w:themeColor="background1" w:themeShade="D9"/>
          <w:sz w:val="19"/>
          <w:szCs w:val="19"/>
        </w:rPr>
        <w:t>]</w:t>
      </w:r>
    </w:p>
    <w:p w14:paraId="242B7EE6" w14:textId="31DF9BA4"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33AFFB39" w14:textId="43BE656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Leadsheet Arranger</w:t>
      </w:r>
    </w:p>
    <w:p w14:paraId="01457FFE" w14:textId="22CE750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624BF549" w14:textId="42F27591"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positional arguments:</w:t>
      </w:r>
    </w:p>
    <w:p w14:paraId="170DCC56" w14:textId="359ECB2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xml:space="preserve">   path to input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leadsheets</w:t>
      </w:r>
      <w:proofErr w:type="spellEnd"/>
      <w:r w:rsidRPr="009A795E">
        <w:rPr>
          <w:rFonts w:ascii="Menlo" w:hAnsi="Menlo" w:cs="Menlo"/>
          <w:color w:val="D9D9D9" w:themeColor="background1" w:themeShade="D9"/>
          <w:sz w:val="19"/>
          <w:szCs w:val="19"/>
        </w:rPr>
        <w:t>/</w:t>
      </w:r>
    </w:p>
    <w:p w14:paraId="0764C3E1" w14:textId="28E10070"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output_</w:t>
      </w:r>
      <w:proofErr w:type="gramStart"/>
      <w:r w:rsidRPr="009A795E">
        <w:rPr>
          <w:rFonts w:ascii="Menlo" w:hAnsi="Menlo" w:cs="Menlo"/>
          <w:color w:val="D9D9D9" w:themeColor="background1" w:themeShade="D9"/>
          <w:sz w:val="19"/>
          <w:szCs w:val="19"/>
        </w:rPr>
        <w:t>directory</w:t>
      </w:r>
      <w:proofErr w:type="spellEnd"/>
      <w:r w:rsidRPr="009A795E">
        <w:rPr>
          <w:rFonts w:ascii="Menlo" w:hAnsi="Menlo" w:cs="Menlo"/>
          <w:color w:val="D9D9D9" w:themeColor="background1" w:themeShade="D9"/>
          <w:sz w:val="19"/>
          <w:szCs w:val="19"/>
        </w:rPr>
        <w:t xml:space="preserve">  path</w:t>
      </w:r>
      <w:proofErr w:type="gramEnd"/>
      <w:r w:rsidRPr="009A795E">
        <w:rPr>
          <w:rFonts w:ascii="Menlo" w:hAnsi="Menlo" w:cs="Menlo"/>
          <w:color w:val="D9D9D9" w:themeColor="background1" w:themeShade="D9"/>
          <w:sz w:val="19"/>
          <w:szCs w:val="19"/>
        </w:rPr>
        <w:t xml:space="preserve"> to output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arranged_pieces</w:t>
      </w:r>
      <w:proofErr w:type="spellEnd"/>
      <w:r w:rsidRPr="009A795E">
        <w:rPr>
          <w:rFonts w:ascii="Menlo" w:hAnsi="Menlo" w:cs="Menlo"/>
          <w:color w:val="D9D9D9" w:themeColor="background1" w:themeShade="D9"/>
          <w:sz w:val="19"/>
          <w:szCs w:val="19"/>
        </w:rPr>
        <w:t>/</w:t>
      </w:r>
    </w:p>
    <w:p w14:paraId="3FBB50E6" w14:textId="64262A69"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101B704F" w14:textId="3AD0A60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optional arguments:</w:t>
      </w:r>
    </w:p>
    <w:p w14:paraId="07B037A2" w14:textId="32C91F0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-h, --help        show this help message and exit</w:t>
      </w:r>
    </w:p>
    <w:p w14:paraId="0E52E66C" w14:textId="1FD603A7"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-v, --verbose     log parsing actions and errors.</w:t>
      </w:r>
    </w:p>
    <w:p w14:paraId="21F9C122" w14:textId="31E502BA" w:rsidR="00C03493" w:rsidRDefault="00C03493" w:rsidP="00C03493">
      <w:pPr>
        <w:rPr>
          <w:rFonts w:ascii="Menlo" w:hAnsi="Menlo" w:cs="Menlo"/>
          <w:sz w:val="20"/>
          <w:szCs w:val="20"/>
        </w:rPr>
      </w:pPr>
    </w:p>
    <w:p w14:paraId="2435805F" w14:textId="7AF159D6" w:rsidR="00C03493" w:rsidRPr="00C03493" w:rsidRDefault="00B33DB8" w:rsidP="00C03493">
      <w:r w:rsidRPr="009B2B18">
        <w:rPr>
          <w:b/>
          <w:bCs/>
        </w:rPr>
        <w:t>Figure 6.</w:t>
      </w:r>
      <w:r w:rsidR="001B1A61">
        <w:rPr>
          <w:b/>
          <w:bCs/>
        </w:rPr>
        <w:t>5</w:t>
      </w:r>
      <w:r w:rsidR="00C03493" w:rsidRPr="00C03493">
        <w:t xml:space="preserve"> </w:t>
      </w:r>
      <w:r w:rsidR="00F30DD4">
        <w:t xml:space="preserve">LSAS </w:t>
      </w:r>
      <w:r w:rsidR="00C03493" w:rsidRPr="00C03493">
        <w:t>CLI help menu</w:t>
      </w:r>
    </w:p>
    <w:p w14:paraId="632D551A" w14:textId="77777777" w:rsidR="00C03493" w:rsidRPr="00C03493" w:rsidRDefault="00C03493" w:rsidP="00C03493">
      <w:pPr>
        <w:rPr>
          <w:rFonts w:ascii="Menlo" w:hAnsi="Menlo" w:cs="Menlo"/>
          <w:sz w:val="20"/>
          <w:szCs w:val="20"/>
        </w:rPr>
      </w:pPr>
    </w:p>
    <w:p w14:paraId="3058BE66" w14:textId="648C6007" w:rsidR="000143C4" w:rsidRDefault="00EA2008">
      <w:r>
        <w:tab/>
      </w:r>
      <w:r w:rsidR="00C03493">
        <w:t xml:space="preserve">When the </w:t>
      </w:r>
      <w:r w:rsidR="00F30DD4">
        <w:t>LSAS</w:t>
      </w:r>
      <w:r w:rsidR="00C03493">
        <w:t xml:space="preserve">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0E618613" w:rsidR="000143C4" w:rsidRPr="000143C4" w:rsidRDefault="000143C4">
      <w:pPr>
        <w:rPr>
          <w:sz w:val="28"/>
          <w:szCs w:val="28"/>
        </w:rPr>
      </w:pPr>
    </w:p>
    <w:p w14:paraId="50BFC09A" w14:textId="77777777" w:rsidR="00B74C1E" w:rsidRDefault="00B74C1E" w:rsidP="00D31441">
      <w:pPr>
        <w:pStyle w:val="Heading2"/>
      </w:pPr>
    </w:p>
    <w:p w14:paraId="02215BCD" w14:textId="77777777" w:rsidR="00B74C1E" w:rsidRDefault="00B74C1E" w:rsidP="00D31441">
      <w:pPr>
        <w:pStyle w:val="Heading2"/>
      </w:pPr>
    </w:p>
    <w:p w14:paraId="657BF130" w14:textId="674CA34B" w:rsidR="00AC4CF7" w:rsidRPr="004D7178" w:rsidRDefault="000143C4" w:rsidP="00D31441">
      <w:pPr>
        <w:pStyle w:val="Heading2"/>
      </w:pPr>
      <w:bookmarkStart w:id="45" w:name="_Toc80280775"/>
      <w:r w:rsidRPr="004D7178">
        <w:lastRenderedPageBreak/>
        <w:t>6.2 Results and Evaluation</w:t>
      </w:r>
      <w:bookmarkEnd w:id="45"/>
    </w:p>
    <w:p w14:paraId="6E0176A1" w14:textId="7495F654" w:rsidR="00AC4CF7" w:rsidRDefault="00AC4CF7"/>
    <w:p w14:paraId="3817E775" w14:textId="1067A21A" w:rsidR="00F51B6A" w:rsidRDefault="00A318D2">
      <w:r>
        <w:tab/>
        <w:t xml:space="preserve">The lead sheet arrangement system was tested using the Wikifonia dataset, which is a collection of 7000 jazz lead sheets. Figures </w:t>
      </w:r>
      <w:r w:rsidR="00B33DB8">
        <w:t>6.</w:t>
      </w:r>
      <w:r w:rsidR="00751045">
        <w:t>6</w:t>
      </w:r>
      <w:r>
        <w:t xml:space="preserve"> and </w:t>
      </w:r>
      <w:r w:rsidR="00B33DB8">
        <w:t>6.</w:t>
      </w:r>
      <w:r w:rsidR="00751045">
        <w:t>7</w:t>
      </w:r>
      <w:r>
        <w:t xml:space="preserve"> </w:t>
      </w:r>
      <w:r w:rsidR="00E516B5">
        <w:t xml:space="preserve">show </w:t>
      </w:r>
      <w:r w:rsidR="00342A70">
        <w:t>two examples</w:t>
      </w:r>
      <w:r w:rsidR="00E516B5">
        <w:t xml:space="preserve"> of the </w:t>
      </w:r>
      <w:r w:rsidR="00342A70">
        <w:t>LSAS performing lead sheet arrangement</w:t>
      </w:r>
      <w:r w:rsidR="00E516B5">
        <w:t xml:space="preserve">.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t>
      </w:r>
      <w:r w:rsidR="00662A51">
        <w:t>are</w:t>
      </w:r>
      <w:r w:rsidR="00B1580D">
        <w:t xml:space="preserve"> </w:t>
      </w:r>
      <w:r w:rsidR="00E516B5">
        <w:t>presented.</w:t>
      </w:r>
    </w:p>
    <w:p w14:paraId="25B385DD" w14:textId="7323485F" w:rsidR="00F91301" w:rsidRDefault="00F91301"/>
    <w:p w14:paraId="5BC39823" w14:textId="4919722E" w:rsidR="00DF61F9" w:rsidRPr="00B76DF3" w:rsidRDefault="00342A70" w:rsidP="004012BC">
      <w:r>
        <w:rPr>
          <w:noProof/>
        </w:rPr>
        <w:drawing>
          <wp:inline distT="0" distB="0" distL="0" distR="0" wp14:anchorId="473B3B74" wp14:editId="00F87CB4">
            <wp:extent cx="5731510" cy="5033010"/>
            <wp:effectExtent l="0" t="0" r="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153673E6" w14:textId="78D951ED" w:rsidR="004012BC" w:rsidRDefault="00B33DB8" w:rsidP="00B76DF3">
      <w:pPr>
        <w:spacing w:before="120"/>
      </w:pPr>
      <w:r w:rsidRPr="009B2B18">
        <w:rPr>
          <w:b/>
          <w:bCs/>
        </w:rPr>
        <w:t>Figure 6.</w:t>
      </w:r>
      <w:r w:rsidR="00751045">
        <w:rPr>
          <w:b/>
          <w:bCs/>
        </w:rPr>
        <w:t>6</w:t>
      </w:r>
      <w:r w:rsidR="004012BC">
        <w:t xml:space="preserve"> The first 8 bars </w:t>
      </w:r>
      <w:r w:rsidR="00B76DF3">
        <w:t xml:space="preserve">the song Christmas Time is Here by </w:t>
      </w:r>
      <w:r w:rsidR="00B76DF3" w:rsidRPr="00572FFC">
        <w:rPr>
          <w:shd w:val="clear" w:color="auto" w:fill="FFFFFF"/>
        </w:rPr>
        <w:t>Lee Mendelson and Vince Guaraldi</w:t>
      </w:r>
      <w:r w:rsidR="00B76DF3">
        <w:t>. The top 8 bars show the song as a lead sheet, and the bottom 8 bars shown the LSAS’s arrangement.</w:t>
      </w:r>
    </w:p>
    <w:p w14:paraId="65090B0E" w14:textId="1C773E45" w:rsidR="004012BC" w:rsidRDefault="004012BC" w:rsidP="004012BC"/>
    <w:p w14:paraId="259C92CB" w14:textId="02B8324B" w:rsidR="00662A51" w:rsidRDefault="00662A51" w:rsidP="004012BC"/>
    <w:p w14:paraId="7698D97A" w14:textId="691BAFC5" w:rsidR="004012BC" w:rsidRDefault="00B76DF3" w:rsidP="004012BC">
      <w:r>
        <w:rPr>
          <w:noProof/>
        </w:rPr>
        <w:lastRenderedPageBreak/>
        <w:drawing>
          <wp:inline distT="0" distB="0" distL="0" distR="0" wp14:anchorId="78FC1378" wp14:editId="39629FA6">
            <wp:extent cx="5731510" cy="5033010"/>
            <wp:effectExtent l="0" t="0" r="0" b="0"/>
            <wp:docPr id="53" name="Picture 5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298AD8BF" w14:textId="68393402" w:rsidR="00B76DF3" w:rsidRDefault="00B76DF3" w:rsidP="00E0313F">
      <w:pPr>
        <w:spacing w:before="120"/>
      </w:pPr>
      <w:r w:rsidRPr="009B2B18">
        <w:rPr>
          <w:b/>
          <w:bCs/>
        </w:rPr>
        <w:t>Figure 6.</w:t>
      </w:r>
      <w:r>
        <w:rPr>
          <w:b/>
          <w:bCs/>
        </w:rPr>
        <w:t>7</w:t>
      </w:r>
      <w:r>
        <w:t xml:space="preserve"> The first 8 bars the song Some Day My Prince Will Come by Frank Churchill. The top 8 bars show the song as a lead sheet, and the bottom 8 bars shown the LSAS’s arrangement.</w:t>
      </w:r>
    </w:p>
    <w:p w14:paraId="0422CAB4" w14:textId="20BA5E58" w:rsidR="004012BC" w:rsidRDefault="004012BC" w:rsidP="00F51B6A">
      <w:pPr>
        <w:rPr>
          <w:sz w:val="28"/>
          <w:szCs w:val="28"/>
        </w:rPr>
      </w:pPr>
    </w:p>
    <w:p w14:paraId="645AEB40" w14:textId="77777777" w:rsidR="004012BC" w:rsidRDefault="004012BC" w:rsidP="00F51B6A">
      <w:pPr>
        <w:rPr>
          <w:sz w:val="28"/>
          <w:szCs w:val="28"/>
        </w:rPr>
      </w:pPr>
    </w:p>
    <w:p w14:paraId="49F7430B" w14:textId="389C82DF" w:rsidR="00F51B6A" w:rsidRPr="00FC5A81" w:rsidRDefault="00FC5A81" w:rsidP="00D31441">
      <w:pPr>
        <w:pStyle w:val="Heading3"/>
      </w:pPr>
      <w:bookmarkStart w:id="46" w:name="_Toc80280776"/>
      <w:r w:rsidRPr="00FC5A81">
        <w:t>6.2.1 Capabilities</w:t>
      </w:r>
      <w:bookmarkEnd w:id="46"/>
    </w:p>
    <w:p w14:paraId="4CB20EB0" w14:textId="0A82E45E" w:rsidR="00FC5A81" w:rsidRDefault="00FC5A81" w:rsidP="00F51B6A"/>
    <w:p w14:paraId="5A7FA7D0" w14:textId="08E7D186" w:rsidR="00FC5A81" w:rsidRDefault="00FC5A81" w:rsidP="00F51B6A">
      <w:r>
        <w:t xml:space="preserve">- The system </w:t>
      </w:r>
      <w:r w:rsidR="00EF465C">
        <w:t xml:space="preserve">can </w:t>
      </w:r>
      <w:r>
        <w:t>successfully perform harmonic arrangement on a given lead sheet</w:t>
      </w:r>
    </w:p>
    <w:p w14:paraId="612F27FF" w14:textId="339C404B" w:rsidR="004F0216" w:rsidRDefault="004F0216" w:rsidP="00F51B6A"/>
    <w:p w14:paraId="3F6EEC17" w14:textId="73A2B448" w:rsidR="004F0216" w:rsidRDefault="004F0216" w:rsidP="00F51B6A">
      <w:r>
        <w:t>- The harmonies (chord voicings) are highly accurate (&lt;9</w:t>
      </w:r>
      <w:r w:rsidR="00EF465C">
        <w:t>3</w:t>
      </w:r>
      <w:r>
        <w:t>%)</w:t>
      </w:r>
    </w:p>
    <w:p w14:paraId="31FDCB24" w14:textId="5C218E55" w:rsidR="00EF465C" w:rsidRDefault="00EF465C" w:rsidP="00F51B6A"/>
    <w:p w14:paraId="39F15480" w14:textId="169F346E" w:rsidR="00EF465C" w:rsidRDefault="00EF465C" w:rsidP="00F51B6A">
      <w:r>
        <w:t xml:space="preserve">- </w:t>
      </w:r>
      <w:r w:rsidR="00874AFD">
        <w:t>Due to the nature of the cDC-GAN generator, t</w:t>
      </w:r>
      <w:r>
        <w:t xml:space="preserve">he number of different arrangements possible for a </w:t>
      </w:r>
      <w:r w:rsidR="00874AFD">
        <w:t>lead sheet</w:t>
      </w:r>
      <w:r>
        <w:t xml:space="preserve"> is </w:t>
      </w:r>
      <w:r w:rsidR="00874AFD">
        <w:t>immeasurably large</w:t>
      </w:r>
    </w:p>
    <w:p w14:paraId="6B2EB0A0" w14:textId="7D9995ED" w:rsidR="00FC5A81" w:rsidRDefault="00FC5A81" w:rsidP="00F51B6A"/>
    <w:p w14:paraId="6B29C978" w14:textId="19F441E4" w:rsidR="00A318D2" w:rsidRDefault="00FC5A81">
      <w:r>
        <w:t xml:space="preserve">- </w:t>
      </w:r>
      <w:r w:rsidR="00A318D2">
        <w:t>The system can arrange any unseen lead sheet as long as it is in standard and correct MusicXML format</w:t>
      </w:r>
      <w:r w:rsidR="00C80E0C">
        <w:t xml:space="preserve"> with the extension </w:t>
      </w:r>
      <w:proofErr w:type="gramStart"/>
      <w:r w:rsidR="00C80E0C">
        <w:t>“.</w:t>
      </w:r>
      <w:proofErr w:type="spellStart"/>
      <w:r w:rsidR="00C80E0C">
        <w:t>musicxml</w:t>
      </w:r>
      <w:proofErr w:type="spellEnd"/>
      <w:proofErr w:type="gramEnd"/>
      <w:r w:rsidR="00C80E0C">
        <w:t>”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69966A70" w14:textId="54CB7BFF" w:rsidR="004F0216" w:rsidRDefault="00FC5A81">
      <w:r>
        <w:t xml:space="preserve">- </w:t>
      </w:r>
      <w:r w:rsidR="004F0216">
        <w:t>The system is flexible in that the generator model can be easily substituted or retrained on a different dataset</w:t>
      </w:r>
    </w:p>
    <w:p w14:paraId="341793FC" w14:textId="0708F940" w:rsidR="004F0216" w:rsidRDefault="004F0216" w:rsidP="00D31441">
      <w:pPr>
        <w:pStyle w:val="Heading3"/>
      </w:pPr>
      <w:bookmarkStart w:id="47" w:name="_Toc80280777"/>
      <w:r w:rsidRPr="00FC5A81">
        <w:lastRenderedPageBreak/>
        <w:t>6.2.</w:t>
      </w:r>
      <w:r>
        <w:t>2</w:t>
      </w:r>
      <w:r w:rsidRPr="00FC5A81">
        <w:t xml:space="preserve"> </w:t>
      </w:r>
      <w:r>
        <w:t>Limitations</w:t>
      </w:r>
      <w:bookmarkEnd w:id="47"/>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0F45EC4E" w14:textId="77777777" w:rsidR="006262D1" w:rsidRDefault="00A318D2">
      <w:r w:rsidRPr="00A318D2">
        <w:tab/>
        <w:t xml:space="preserve">The technical evaluation will </w:t>
      </w:r>
      <w:r w:rsidR="007F35FF" w:rsidRPr="00A318D2">
        <w:t>consider</w:t>
      </w:r>
      <w:r w:rsidRPr="00A318D2">
        <w:t xml:space="preserve"> 3 factors</w:t>
      </w:r>
      <w:r w:rsidR="006262D1">
        <w:t>:</w:t>
      </w:r>
    </w:p>
    <w:p w14:paraId="1AB4D68A" w14:textId="77777777" w:rsidR="006262D1" w:rsidRDefault="00A318D2">
      <w:r w:rsidRPr="00A318D2">
        <w:t xml:space="preserve"> </w:t>
      </w:r>
    </w:p>
    <w:p w14:paraId="3AA0BC23" w14:textId="03F87D37" w:rsidR="006262D1" w:rsidRDefault="006262D1" w:rsidP="006262D1">
      <w:r w:rsidRPr="006262D1">
        <w:rPr>
          <w:b/>
          <w:bCs/>
        </w:rPr>
        <w:t>1.</w:t>
      </w:r>
      <w:r w:rsidR="00A318D2" w:rsidRPr="006262D1">
        <w:rPr>
          <w:b/>
          <w:bCs/>
        </w:rPr>
        <w:t xml:space="preserve"> Correctness</w:t>
      </w:r>
      <w:r w:rsidR="00A318D2" w:rsidRPr="00A318D2">
        <w:t xml:space="preserve"> – how many unwanted notes were present in the chord voicings. The accuracy of the cDC-GAN has already been analysed and presented in section 5.3.2, </w:t>
      </w:r>
      <w:r w:rsidR="00777A5D">
        <w:t>table 5.7 page 40</w:t>
      </w:r>
      <w:r w:rsidR="00A318D2" w:rsidRPr="00A318D2">
        <w:t>, however it will be briefly revisited here.</w:t>
      </w:r>
    </w:p>
    <w:p w14:paraId="326ADF7D" w14:textId="77777777" w:rsidR="006262D1" w:rsidRDefault="006262D1"/>
    <w:p w14:paraId="7F234FFE" w14:textId="674B622A" w:rsidR="006262D1" w:rsidRDefault="006262D1">
      <w:r w:rsidRPr="006262D1">
        <w:rPr>
          <w:b/>
          <w:bCs/>
        </w:rPr>
        <w:t>2.</w:t>
      </w:r>
      <w:r w:rsidR="00A318D2" w:rsidRPr="006262D1">
        <w:rPr>
          <w:b/>
          <w:bCs/>
        </w:rPr>
        <w:t xml:space="preserve"> Playability</w:t>
      </w:r>
      <w:r w:rsidR="00A318D2">
        <w:t xml:space="preserve"> – how easy or hard are the arrangements for a pianist to play.</w:t>
      </w:r>
    </w:p>
    <w:p w14:paraId="24CCFE7A" w14:textId="77777777" w:rsidR="006262D1" w:rsidRDefault="006262D1"/>
    <w:p w14:paraId="15D56BB9" w14:textId="5201C8E9" w:rsidR="00A318D2" w:rsidRDefault="00A318D2">
      <w:r w:rsidRPr="006262D1">
        <w:rPr>
          <w:b/>
          <w:bCs/>
        </w:rPr>
        <w:t>3</w:t>
      </w:r>
      <w:r w:rsidR="006262D1" w:rsidRPr="006262D1">
        <w:rPr>
          <w:b/>
          <w:bCs/>
        </w:rPr>
        <w:t>.</w:t>
      </w:r>
      <w:r w:rsidRPr="006262D1">
        <w:rPr>
          <w:b/>
          <w:bCs/>
        </w:rPr>
        <w:t xml:space="preserve"> Voicing Quality</w:t>
      </w:r>
      <w:r>
        <w:t xml:space="preserve"> – how well are the chords voiced. Are the notes of the voicing in the best sounding part of the piano, is there any evidence of advanced voicing techniques such as s</w:t>
      </w:r>
      <w:r w:rsidR="00683245">
        <w:t xml:space="preserve">pread </w:t>
      </w:r>
      <w:r>
        <w:t>voicings</w:t>
      </w:r>
      <w:r w:rsidR="00EC2120">
        <w:rPr>
          <w:color w:val="FF0000"/>
        </w:rPr>
        <w:t xml:space="preserve"> </w:t>
      </w:r>
      <w:r w:rsidR="007F35FF">
        <w:t>or voice leading</w:t>
      </w:r>
      <w:r w:rsidR="00EC2120">
        <w:t>; both of which are defined later.</w:t>
      </w:r>
    </w:p>
    <w:p w14:paraId="298582D0" w14:textId="77777777" w:rsidR="006262D1" w:rsidRDefault="006262D1"/>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21F8D2DD" w:rsidR="00483E2D" w:rsidRDefault="00483E2D" w:rsidP="00D31441">
      <w:pPr>
        <w:pStyle w:val="Heading3"/>
      </w:pPr>
      <w:bookmarkStart w:id="48" w:name="_Toc80280778"/>
      <w:r>
        <w:t>6.2.</w:t>
      </w:r>
      <w:r w:rsidR="00D31441">
        <w:t>3</w:t>
      </w:r>
      <w:r>
        <w:t xml:space="preserve"> </w:t>
      </w:r>
      <w:r w:rsidR="00BC68EE">
        <w:t>Selected Arrangements</w:t>
      </w:r>
      <w:r w:rsidR="000E7373">
        <w:t xml:space="preserve"> for Evaluation</w:t>
      </w:r>
      <w:bookmarkEnd w:id="48"/>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13C3FAD7" w:rsidR="00EA68A5" w:rsidRDefault="00EA68A5" w:rsidP="00EA68A5">
            <w:r>
              <w:t>Someday My Pri</w:t>
            </w:r>
            <w:r w:rsidR="002F193E">
              <w:t>n</w:t>
            </w:r>
            <w:r>
              <w:t>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21CFAABA" w14:textId="1FBC1918" w:rsidR="00FD5EFE" w:rsidRPr="004012BC" w:rsidRDefault="00FD5EFE" w:rsidP="00D31441">
      <w:pPr>
        <w:pStyle w:val="Heading3"/>
      </w:pPr>
      <w:bookmarkStart w:id="49" w:name="_Toc80280779"/>
      <w:r w:rsidRPr="004012BC">
        <w:lastRenderedPageBreak/>
        <w:t>6.2.</w:t>
      </w:r>
      <w:r w:rsidR="00D31441">
        <w:t>4</w:t>
      </w:r>
      <w:r w:rsidRPr="004012BC">
        <w:t xml:space="preserve"> Technical Evaluation</w:t>
      </w:r>
      <w:bookmarkEnd w:id="49"/>
    </w:p>
    <w:p w14:paraId="2C7A8F74" w14:textId="6C81AEF7" w:rsidR="00FD5EFE" w:rsidRDefault="00FD5EFE">
      <w:pPr>
        <w:rPr>
          <w:sz w:val="28"/>
          <w:szCs w:val="28"/>
        </w:rPr>
      </w:pPr>
    </w:p>
    <w:p w14:paraId="4ACE40C5" w14:textId="01B064DC" w:rsidR="00466948" w:rsidRDefault="00466948">
      <w:r>
        <w:tab/>
        <w:t xml:space="preserve">As proposed above, the technical evaluation </w:t>
      </w:r>
      <w:r w:rsidR="00B1580D">
        <w:t xml:space="preserve">is </w:t>
      </w:r>
      <w:r>
        <w:t xml:space="preserve">conducted </w:t>
      </w:r>
      <w:r w:rsidR="003448D2">
        <w:t>based on the three criteria listed above</w:t>
      </w:r>
      <w:r>
        <w:t xml:space="preserve">. </w:t>
      </w:r>
      <w:r w:rsidR="00483E2D">
        <w:t xml:space="preserve">Each of the 5 selected arrangements will be </w:t>
      </w:r>
      <w:r w:rsidR="00CA0436">
        <w:t xml:space="preserve">manually examined </w:t>
      </w:r>
      <w:r w:rsidR="00483E2D">
        <w:t xml:space="preserve">and given a rating for each of the criteria. The technical evaluation </w:t>
      </w:r>
      <w:r w:rsidR="00B1580D">
        <w:t>was</w:t>
      </w:r>
      <w:r w:rsidR="00483E2D">
        <w:t xml:space="preserve"> performed by the author of this paper, who is an intermediate-advanced jazz pianist. Respected musical theory literature </w:t>
      </w:r>
      <w:r w:rsidR="00B1580D">
        <w:t>was</w:t>
      </w:r>
      <w:r w:rsidR="00483E2D">
        <w:t xml:space="preserve"> used to support the evaluation where possible.</w:t>
      </w:r>
    </w:p>
    <w:p w14:paraId="27634A83" w14:textId="6C6C9399"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2D811092"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w:t>
      </w:r>
      <w:r w:rsidR="00F91301">
        <w:rPr>
          <w:color w:val="000000" w:themeColor="text1"/>
        </w:rPr>
        <w:t>8</w:t>
      </w:r>
      <w:r>
        <w:rPr>
          <w:color w:val="000000" w:themeColor="text1"/>
        </w:rPr>
        <w:t xml:space="preserve">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r w:rsidR="00456BFC">
        <w:rPr>
          <w:color w:val="000000" w:themeColor="text1"/>
        </w:rPr>
        <w:t xml:space="preserve"> For example, </w:t>
      </w:r>
      <w:r w:rsidR="00F91301">
        <w:rPr>
          <w:color w:val="000000" w:themeColor="text1"/>
        </w:rPr>
        <w:t xml:space="preserve">figure 6.8 below shows a 1-bar extract of an LSAS arrangement of the song “Over the Rainbow” by Errol Garner. The chord type is “major”, which </w:t>
      </w:r>
      <w:r w:rsidR="00CE2662">
        <w:rPr>
          <w:color w:val="000000" w:themeColor="text1"/>
        </w:rPr>
        <w:t xml:space="preserve">is </w:t>
      </w:r>
      <w:r w:rsidR="00F91301">
        <w:rPr>
          <w:color w:val="000000" w:themeColor="text1"/>
        </w:rPr>
        <w:t xml:space="preserve">only supported by the LSAS through </w:t>
      </w:r>
      <w:r w:rsidR="00CE2662">
        <w:rPr>
          <w:color w:val="000000" w:themeColor="text1"/>
        </w:rPr>
        <w:t xml:space="preserve">its </w:t>
      </w:r>
      <w:r w:rsidR="00F91301">
        <w:rPr>
          <w:color w:val="000000" w:themeColor="text1"/>
        </w:rPr>
        <w:t xml:space="preserve">mapping to </w:t>
      </w:r>
      <w:r w:rsidR="00CE2662">
        <w:rPr>
          <w:color w:val="000000" w:themeColor="text1"/>
        </w:rPr>
        <w:t>the</w:t>
      </w:r>
      <w:r w:rsidR="00F91301">
        <w:rPr>
          <w:color w:val="000000" w:themeColor="text1"/>
        </w:rPr>
        <w:t xml:space="preserve"> “major-seventh” chord-type. </w:t>
      </w:r>
      <w:r w:rsidR="00A62130">
        <w:rPr>
          <w:color w:val="000000" w:themeColor="text1"/>
        </w:rPr>
        <w:t>As a result of this, the generated major chord has an incorrect note – “B”, which is highlighted in red. The second bar shows the correct version of the chord voicing.</w:t>
      </w:r>
    </w:p>
    <w:p w14:paraId="000F2EFD" w14:textId="5235F112" w:rsidR="00A62130" w:rsidRDefault="00CE2662">
      <w:pPr>
        <w:rPr>
          <w:color w:val="000000" w:themeColor="text1"/>
        </w:rPr>
      </w:pPr>
      <w:r>
        <w:rPr>
          <w:noProof/>
          <w:color w:val="FFFFFF" w:themeColor="background1"/>
        </w:rPr>
        <mc:AlternateContent>
          <mc:Choice Requires="wps">
            <w:drawing>
              <wp:anchor distT="0" distB="0" distL="114300" distR="114300" simplePos="0" relativeHeight="251718656" behindDoc="0" locked="0" layoutInCell="1" allowOverlap="1" wp14:anchorId="00B2ADBC" wp14:editId="1C1C02C4">
                <wp:simplePos x="0" y="0"/>
                <wp:positionH relativeFrom="column">
                  <wp:posOffset>0</wp:posOffset>
                </wp:positionH>
                <wp:positionV relativeFrom="paragraph">
                  <wp:posOffset>98906</wp:posOffset>
                </wp:positionV>
                <wp:extent cx="5618480" cy="2631577"/>
                <wp:effectExtent l="0" t="0" r="7620" b="10160"/>
                <wp:wrapNone/>
                <wp:docPr id="16" name="Rectangle 16"/>
                <wp:cNvGraphicFramePr/>
                <a:graphic xmlns:a="http://schemas.openxmlformats.org/drawingml/2006/main">
                  <a:graphicData uri="http://schemas.microsoft.com/office/word/2010/wordprocessingShape">
                    <wps:wsp>
                      <wps:cNvSpPr/>
                      <wps:spPr>
                        <a:xfrm>
                          <a:off x="0" y="0"/>
                          <a:ext cx="5618480" cy="26315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D3324" id="Rectangle 16" o:spid="_x0000_s1026" style="position:absolute;margin-left:0;margin-top:7.8pt;width:442.4pt;height:207.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" filled="f" strokecolor="black [3213]" strokeweight="1pt"/>
            </w:pict>
          </mc:Fallback>
        </mc:AlternateContent>
      </w:r>
    </w:p>
    <w:p w14:paraId="1A419CB1" w14:textId="2BB4CD55" w:rsidR="003E58CC" w:rsidRDefault="00A62130" w:rsidP="00A62130">
      <w:pPr>
        <w:jc w:val="center"/>
        <w:rPr>
          <w:color w:val="000000" w:themeColor="text1"/>
        </w:rPr>
      </w:pPr>
      <w:r>
        <w:rPr>
          <w:noProof/>
          <w:color w:val="FFFFFF" w:themeColor="background1"/>
        </w:rPr>
        <w:drawing>
          <wp:inline distT="0" distB="0" distL="0" distR="0" wp14:anchorId="0A100110" wp14:editId="114D7EF2">
            <wp:extent cx="4598035" cy="2434014"/>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614718" cy="2442845"/>
                    </a:xfrm>
                    <a:prstGeom prst="rect">
                      <a:avLst/>
                    </a:prstGeom>
                  </pic:spPr>
                </pic:pic>
              </a:graphicData>
            </a:graphic>
          </wp:inline>
        </w:drawing>
      </w:r>
    </w:p>
    <w:p w14:paraId="61B8F155" w14:textId="3C1FE1E1" w:rsidR="003E58CC" w:rsidRDefault="003E58CC">
      <w:pPr>
        <w:rPr>
          <w:color w:val="000000" w:themeColor="text1"/>
        </w:rPr>
      </w:pPr>
    </w:p>
    <w:p w14:paraId="2E2943CA" w14:textId="0F07550D" w:rsidR="003E58CC" w:rsidRPr="00A62130" w:rsidRDefault="005012EB">
      <w:pPr>
        <w:rPr>
          <w:color w:val="000000" w:themeColor="text1"/>
        </w:rPr>
      </w:pPr>
      <w:r w:rsidRPr="00751045">
        <w:rPr>
          <w:b/>
          <w:bCs/>
          <w:color w:val="000000" w:themeColor="text1"/>
        </w:rPr>
        <w:t>Figure</w:t>
      </w:r>
      <w:r w:rsidR="00751045" w:rsidRPr="00751045">
        <w:rPr>
          <w:b/>
          <w:bCs/>
          <w:color w:val="000000" w:themeColor="text1"/>
        </w:rPr>
        <w:t xml:space="preserve"> 6.8</w:t>
      </w:r>
      <w:r w:rsidR="00A62130">
        <w:rPr>
          <w:b/>
          <w:bCs/>
          <w:color w:val="000000" w:themeColor="text1"/>
        </w:rPr>
        <w:t xml:space="preserve"> </w:t>
      </w:r>
      <w:r w:rsidR="00A62130">
        <w:rPr>
          <w:color w:val="000000" w:themeColor="text1"/>
        </w:rPr>
        <w:t>An example of LSAS having incorrect voicings as a result of the chord-type similarity work-around</w:t>
      </w:r>
    </w:p>
    <w:p w14:paraId="1016F2D3" w14:textId="77777777" w:rsidR="003E58CC" w:rsidRDefault="003E58CC">
      <w:pPr>
        <w:rPr>
          <w:color w:val="000000" w:themeColor="text1"/>
        </w:rPr>
      </w:pP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lastRenderedPageBreak/>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4EDC89DB"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2304E74E" w:rsidR="001F6AC8" w:rsidRDefault="003E02AF">
      <w:r>
        <w:tab/>
        <w:t xml:space="preserve">A post-generation algorithm could be implemented to solve the above issues. The algorithm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 </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50" w:name="_Toc80280780"/>
      <w:r w:rsidRPr="004012BC">
        <w:t>6.2.</w:t>
      </w:r>
      <w:r w:rsidR="00D31441">
        <w:t>5</w:t>
      </w:r>
      <w:r w:rsidRPr="004012BC">
        <w:t xml:space="preserve"> Participant led Evaluation</w:t>
      </w:r>
      <w:bookmarkEnd w:id="50"/>
    </w:p>
    <w:p w14:paraId="268A69A5" w14:textId="2703B2D8" w:rsidR="007C11DA" w:rsidRDefault="007C11DA"/>
    <w:p w14:paraId="084BD5A8" w14:textId="06F53E0A" w:rsidR="00351C57" w:rsidRDefault="003D1847">
      <w:r>
        <w:tab/>
        <w:t xml:space="preserve">A total of 20 intermediate and advanced jazz pianists were contacted in order to participate in this evaluation. The participants were provided with the table presented in </w:t>
      </w:r>
      <w:r w:rsidR="00B33DB8">
        <w:t>table 6.1</w:t>
      </w:r>
      <w:r w:rsidR="00EE51E1">
        <w:t xml:space="preserve"> and</w:t>
      </w:r>
      <w:r>
        <w:t xml:space="preserve"> asked to answer a list of </w:t>
      </w:r>
      <w:r w:rsidR="00481386">
        <w:t>8</w:t>
      </w:r>
      <w:r>
        <w:t xml:space="preserve"> questions. The questions are presented in </w:t>
      </w:r>
      <w:r w:rsidR="00B33DB8">
        <w:t>figure 6.</w:t>
      </w:r>
      <w:r w:rsidR="00751045">
        <w:t>9</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DF61F9">
        <w:trPr>
          <w:trHeight w:hRule="exact" w:val="430"/>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481386" w14:paraId="7BEF304F" w14:textId="77777777" w:rsidTr="00481386">
        <w:trPr>
          <w:trHeight w:hRule="exact" w:val="510"/>
        </w:trPr>
        <w:tc>
          <w:tcPr>
            <w:tcW w:w="8812" w:type="dxa"/>
            <w:shd w:val="clear" w:color="auto" w:fill="auto"/>
            <w:vAlign w:val="center"/>
          </w:tcPr>
          <w:p w14:paraId="5758923E" w14:textId="696F82AC" w:rsidR="00481386" w:rsidRDefault="00481386" w:rsidP="003D1847">
            <w:r>
              <w:t>1. How would you define your level of jazz piano playing experience?</w:t>
            </w:r>
          </w:p>
        </w:tc>
      </w:tr>
      <w:tr w:rsidR="00481386" w14:paraId="48483607" w14:textId="77777777" w:rsidTr="00481386">
        <w:trPr>
          <w:trHeight w:hRule="exact" w:val="510"/>
        </w:trPr>
        <w:tc>
          <w:tcPr>
            <w:tcW w:w="8812" w:type="dxa"/>
            <w:shd w:val="clear" w:color="auto" w:fill="auto"/>
            <w:vAlign w:val="center"/>
          </w:tcPr>
          <w:p w14:paraId="52BD6E95" w14:textId="4936987A" w:rsidR="00481386" w:rsidRDefault="00481386" w:rsidP="003D1847">
            <w:r>
              <w:t>2. How would you define your level of jazz musical theory knowledge?</w:t>
            </w:r>
          </w:p>
        </w:tc>
      </w:tr>
      <w:tr w:rsidR="003D1847" w14:paraId="323D2642" w14:textId="77777777" w:rsidTr="00481386">
        <w:trPr>
          <w:trHeight w:hRule="exact" w:val="510"/>
        </w:trPr>
        <w:tc>
          <w:tcPr>
            <w:tcW w:w="8812" w:type="dxa"/>
            <w:shd w:val="clear" w:color="auto" w:fill="auto"/>
            <w:vAlign w:val="center"/>
          </w:tcPr>
          <w:p w14:paraId="4DB19F68" w14:textId="45FC8EA5" w:rsidR="003D1847" w:rsidRPr="003D1847" w:rsidRDefault="00481386" w:rsidP="003D1847">
            <w:r>
              <w:t>3</w:t>
            </w:r>
            <w:r w:rsidR="003D1847">
              <w:t>. Please comment on the correctness of the chord voicings.</w:t>
            </w:r>
          </w:p>
        </w:tc>
      </w:tr>
      <w:tr w:rsidR="003D1847" w14:paraId="79295049" w14:textId="77777777" w:rsidTr="00481386">
        <w:trPr>
          <w:trHeight w:hRule="exact" w:val="510"/>
        </w:trPr>
        <w:tc>
          <w:tcPr>
            <w:tcW w:w="8812" w:type="dxa"/>
            <w:shd w:val="clear" w:color="auto" w:fill="auto"/>
            <w:vAlign w:val="center"/>
          </w:tcPr>
          <w:p w14:paraId="6E5976A3" w14:textId="65FB4CDE" w:rsidR="003D1847" w:rsidRDefault="00481386" w:rsidP="003D1847">
            <w:r>
              <w:t>4</w:t>
            </w:r>
            <w:r w:rsidR="003D1847">
              <w:t>. Please comment of the quality of the chord voicings.</w:t>
            </w:r>
          </w:p>
        </w:tc>
      </w:tr>
      <w:tr w:rsidR="003D1847" w14:paraId="47A1D70D" w14:textId="77777777" w:rsidTr="00481386">
        <w:trPr>
          <w:trHeight w:hRule="exact" w:val="510"/>
        </w:trPr>
        <w:tc>
          <w:tcPr>
            <w:tcW w:w="8812" w:type="dxa"/>
            <w:shd w:val="clear" w:color="auto" w:fill="auto"/>
            <w:vAlign w:val="center"/>
          </w:tcPr>
          <w:p w14:paraId="2EF6A843" w14:textId="2631405C" w:rsidR="003D1847" w:rsidRDefault="00481386" w:rsidP="003D1847">
            <w:r>
              <w:t>5</w:t>
            </w:r>
            <w:r w:rsidR="003D1847">
              <w:t>. Please add any further comments about the chord voicings.</w:t>
            </w:r>
          </w:p>
        </w:tc>
      </w:tr>
      <w:tr w:rsidR="003D1847" w14:paraId="0195AD0E" w14:textId="77777777" w:rsidTr="00481386">
        <w:trPr>
          <w:trHeight w:hRule="exact" w:val="510"/>
        </w:trPr>
        <w:tc>
          <w:tcPr>
            <w:tcW w:w="8812" w:type="dxa"/>
            <w:shd w:val="clear" w:color="auto" w:fill="auto"/>
            <w:vAlign w:val="center"/>
          </w:tcPr>
          <w:p w14:paraId="0C53B00D" w14:textId="00405A42" w:rsidR="003D1847" w:rsidRDefault="00481386" w:rsidP="003D1847">
            <w:r>
              <w:t>6</w:t>
            </w:r>
            <w:r w:rsidR="003D1847">
              <w:t>. Do you think the chords fit together?</w:t>
            </w:r>
          </w:p>
        </w:tc>
      </w:tr>
      <w:tr w:rsidR="003D1847" w14:paraId="02D8D525" w14:textId="77777777" w:rsidTr="00481386">
        <w:trPr>
          <w:trHeight w:hRule="exact" w:val="510"/>
        </w:trPr>
        <w:tc>
          <w:tcPr>
            <w:tcW w:w="8812" w:type="dxa"/>
            <w:shd w:val="clear" w:color="auto" w:fill="auto"/>
            <w:vAlign w:val="center"/>
          </w:tcPr>
          <w:p w14:paraId="62C035B2" w14:textId="27BB788F" w:rsidR="003D1847" w:rsidRDefault="00481386" w:rsidP="003D1847">
            <w:r>
              <w:t>7</w:t>
            </w:r>
            <w:r w:rsidR="003D1847">
              <w:t>. What do you think of the whole arrangement?</w:t>
            </w:r>
          </w:p>
        </w:tc>
      </w:tr>
      <w:tr w:rsidR="003D1847" w14:paraId="7C611E33" w14:textId="77777777" w:rsidTr="00481386">
        <w:trPr>
          <w:trHeight w:hRule="exact" w:val="510"/>
        </w:trPr>
        <w:tc>
          <w:tcPr>
            <w:tcW w:w="8812" w:type="dxa"/>
            <w:shd w:val="clear" w:color="auto" w:fill="auto"/>
            <w:vAlign w:val="center"/>
          </w:tcPr>
          <w:p w14:paraId="4461F0D6" w14:textId="2A0CD271" w:rsidR="003D1847" w:rsidRDefault="00481386" w:rsidP="003D1847">
            <w:r>
              <w:t>8</w:t>
            </w:r>
            <w:r w:rsidR="003D1847">
              <w:t>. Would the arrangement be of use to you as a pianist? If not, why?</w:t>
            </w:r>
          </w:p>
        </w:tc>
      </w:tr>
    </w:tbl>
    <w:p w14:paraId="55645E0D" w14:textId="77777777" w:rsidR="00481386" w:rsidRDefault="00481386">
      <w:pPr>
        <w:rPr>
          <w:b/>
          <w:bCs/>
        </w:rPr>
      </w:pPr>
    </w:p>
    <w:p w14:paraId="5E35C1B6" w14:textId="221D3419" w:rsidR="00716F2D" w:rsidRDefault="00B33DB8">
      <w:r w:rsidRPr="009B2B18">
        <w:rPr>
          <w:b/>
          <w:bCs/>
        </w:rPr>
        <w:t>Figure 6.</w:t>
      </w:r>
      <w:r w:rsidR="00751045">
        <w:rPr>
          <w:b/>
          <w:bCs/>
        </w:rPr>
        <w:t>9</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3E0B9E87" w14:textId="36D24A46" w:rsidR="00972906" w:rsidRPr="00972906" w:rsidRDefault="00972906" w:rsidP="00D31441">
      <w:pPr>
        <w:pStyle w:val="Heading1"/>
      </w:pPr>
      <w:bookmarkStart w:id="51" w:name="_Toc80280781"/>
      <w:r w:rsidRPr="00972906">
        <w:t>7. Conclusion</w:t>
      </w:r>
      <w:bookmarkEnd w:id="51"/>
    </w:p>
    <w:p w14:paraId="5CD6D4D9" w14:textId="38B0787A" w:rsidR="00A109A0" w:rsidRDefault="00A109A0" w:rsidP="00A109A0"/>
    <w:p w14:paraId="5B6F7D01" w14:textId="3B7B685B" w:rsidR="0000004D" w:rsidRDefault="00A109A0" w:rsidP="00A109A0">
      <w:r>
        <w:tab/>
        <w:t xml:space="preserve">This section will aim to provide an evaluation of the project as a whole. First, a summary of the achievements of the project </w:t>
      </w:r>
      <w:r w:rsidR="00B1580D">
        <w:t xml:space="preserve">are </w:t>
      </w:r>
      <w:r>
        <w:t>presented</w:t>
      </w:r>
      <w:r w:rsidR="00B70D4C">
        <w:t xml:space="preserve"> and compared with the initial </w:t>
      </w:r>
      <w:r>
        <w:t>aim</w:t>
      </w:r>
      <w:r w:rsidR="00403B03">
        <w:t>s</w:t>
      </w:r>
      <w:r>
        <w:t xml:space="preserve"> and objectives. Following this, an analysis </w:t>
      </w:r>
      <w:r w:rsidR="00B1580D">
        <w:t xml:space="preserve">is </w:t>
      </w:r>
      <w:r>
        <w:t xml:space="preserve">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t>
      </w:r>
      <w:r w:rsidR="00B1580D">
        <w:t>is</w:t>
      </w:r>
      <w:r w:rsidR="00073DA3">
        <w:t xml:space="preserve"> followed by </w:t>
      </w:r>
      <w:r w:rsidR="004504DF">
        <w:t xml:space="preserve">an outline of some key insights that were gained through completion of this project. </w:t>
      </w:r>
      <w:r w:rsidR="00BA636E">
        <w:t>And finally,</w:t>
      </w:r>
      <w:r w:rsidR="00697A05">
        <w:t xml:space="preserve"> </w:t>
      </w:r>
      <w:r w:rsidR="0000004D">
        <w:t xml:space="preserve">the limitations of the scope of the project </w:t>
      </w:r>
      <w:r w:rsidR="00B1580D">
        <w:t>are</w:t>
      </w:r>
      <w:r w:rsidR="0000004D">
        <w:t xml:space="preserve"> explored, with some suggests on how the scope of the project could be expanded by the author or in future research.</w:t>
      </w:r>
    </w:p>
    <w:p w14:paraId="67F88296" w14:textId="265C3794"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The dataset consists of 7510 jazz chord voicing-label pairs.</w:t>
      </w:r>
      <w:r w:rsidR="0027080F">
        <w:t xml:space="preserve"> The </w:t>
      </w:r>
      <w:r w:rsidR="000A2009">
        <w:t xml:space="preserve">jazz-chords </w:t>
      </w:r>
      <w:r w:rsidR="0027080F">
        <w:t xml:space="preserve">dataset presented the opportunity to train a conditional generative adversarial network to be able to generate jazz chord voicings, something that to </w:t>
      </w:r>
      <w:r w:rsidR="0073118C">
        <w:t>the author’s</w:t>
      </w:r>
      <w:r w:rsidR="0027080F">
        <w:t xml:space="preserve">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0132C55C" w14:textId="1C2B0AD7" w:rsidR="005921ED" w:rsidRDefault="005921ED" w:rsidP="00A109A0">
      <w:r>
        <w:tab/>
        <w:t xml:space="preserve">One of the most notable capabilities of the LSA system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446EC542"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w:t>
      </w:r>
      <w:r w:rsidR="0073118C">
        <w:t>This</w:t>
      </w:r>
      <w:r>
        <w:t xml:space="preserve"> research provides an alternative, chord by chord</w:t>
      </w:r>
      <w:r w:rsidR="00B5479A">
        <w:t xml:space="preserve"> approach</w:t>
      </w:r>
      <w:r>
        <w:t xml:space="preserve"> </w:t>
      </w:r>
      <w:r w:rsidR="00B5479A">
        <w:t>to</w:t>
      </w:r>
      <w:r>
        <w:t xml:space="preserve"> performing lead sheet arrangement</w:t>
      </w:r>
      <w:r w:rsidR="00B5479A">
        <w:t xml:space="preserve">. </w:t>
      </w:r>
      <w:r w:rsidR="0073118C">
        <w:t>This</w:t>
      </w:r>
      <w:r w:rsidR="00B5479A">
        <w:t xml:space="preserve">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w:t>
      </w:r>
      <w:r w:rsidR="00EF2B9C">
        <w:t>s</w:t>
      </w:r>
      <w:r w:rsidR="00B5479A">
        <w:t xml:space="preserve"> much more information. The lead sheet arrangement system also provides a springboard for further research, as it provides a model that can be retrained using different datasets, potentially from different genres of music. The model can also be replaced by </w:t>
      </w:r>
      <w:r w:rsidR="00D9651D">
        <w:t xml:space="preserve">another C-GAN implementation </w:t>
      </w:r>
      <w:r w:rsidR="00B5479A">
        <w:t xml:space="preserve">and still make </w:t>
      </w:r>
      <w:r w:rsidR="00D9651D">
        <w:t>use</w:t>
      </w:r>
      <w:r w:rsidR="00B5479A">
        <w:t xml:space="preserve"> of the surrounding systems.</w:t>
      </w:r>
    </w:p>
    <w:p w14:paraId="192A28AA" w14:textId="77777777" w:rsidR="005666D6" w:rsidRDefault="00B5479A" w:rsidP="00A109A0">
      <w:r>
        <w:tab/>
        <w:t xml:space="preserve">The chord scraper system and the jazz-chords dataset, offer novel contributions to the broader field of music and deep learning. The chord scraper system can be used on any MusicXML files and can be used to extract infinitely large datasets for use as training data. </w:t>
      </w:r>
      <w:r>
        <w:lastRenderedPageBreak/>
        <w:t>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39052549" w:rsidR="00B5479A" w:rsidRDefault="00B5479A" w:rsidP="00A109A0">
      <w:r>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 xml:space="preserve">One of the motivations of this project was to create a system that could help to improve the accessibility of jazz music to beginner pianists. </w:t>
      </w:r>
      <w:r w:rsidR="00B47049" w:rsidRPr="00E71056">
        <w:rPr>
          <w:color w:val="FF0000"/>
        </w:rPr>
        <w:t>……</w:t>
      </w:r>
    </w:p>
    <w:p w14:paraId="3918F9F9" w14:textId="55E5D8A9" w:rsidR="00F56E5F" w:rsidRDefault="00F56E5F" w:rsidP="00A109A0">
      <w:r>
        <w:tab/>
      </w:r>
      <w:r w:rsidR="00392518">
        <w:t xml:space="preserve">Carrying out this research project has provided the author with some important insights into the field of deep learning in the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2D08BC58"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 xml:space="preserve">There is both a lack of primary data – sheet music in machine readable formats, and secondary data – musical datasets that have been extracted from primary data. This issue is widely acknowledged within the current literature </w:t>
      </w:r>
      <w:r w:rsidR="00AC33A2" w:rsidRPr="00AC33A2">
        <w:rPr>
          <w:color w:val="FF0000"/>
        </w:rPr>
        <w:t>(reference that review paper)</w:t>
      </w:r>
      <w:r w:rsidR="00AC33A2">
        <w:rPr>
          <w:color w:val="000000" w:themeColor="text1"/>
        </w:rPr>
        <w:t>, and was further highlighted in this paper when conducting an extensive review of the publicly available data in section 2.6, page 8,</w:t>
      </w:r>
    </w:p>
    <w:p w14:paraId="18E2CA24" w14:textId="61CF37D2" w:rsidR="00392518" w:rsidRDefault="00392518" w:rsidP="00A109A0">
      <w:pPr>
        <w:rPr>
          <w:color w:val="000000" w:themeColor="text1"/>
        </w:rPr>
      </w:pPr>
      <w:r>
        <w:tab/>
        <w:t xml:space="preserve">This project has </w:t>
      </w:r>
      <w:r w:rsidR="00630A2F">
        <w:t xml:space="preserve">shown the effectiveness of </w:t>
      </w:r>
      <w:r w:rsidR="00E257E6">
        <w:t>stacking</w:t>
      </w:r>
      <w:r w:rsidR="00AC33A2">
        <w:t xml:space="preserve"> piano</w:t>
      </w:r>
      <w:r w:rsidR="00E257E6">
        <w:t xml:space="preserve"> octave vectors rows to form binary image encodings of </w:t>
      </w:r>
      <w:r w:rsidR="00630A2F">
        <w:t>chord voicings</w:t>
      </w:r>
      <w:r w:rsidR="00E257E6">
        <w:t xml:space="preserve">. </w:t>
      </w:r>
      <w:r w:rsidR="00630A2F">
        <w:rPr>
          <w:color w:val="000000" w:themeColor="text1"/>
        </w:rPr>
        <w:t>Both Liu et al. (2018</w:t>
      </w:r>
      <w:r w:rsidR="000E5E31">
        <w:rPr>
          <w:color w:val="000000" w:themeColor="text1"/>
        </w:rPr>
        <w:t>b</w:t>
      </w:r>
      <w:r w:rsidR="00630A2F">
        <w:rPr>
          <w:color w:val="000000" w:themeColor="text1"/>
        </w:rPr>
        <w:t>) and Dong et al. (201</w:t>
      </w:r>
      <w:r w:rsidR="000E5E31">
        <w:rPr>
          <w:color w:val="000000" w:themeColor="text1"/>
        </w:rPr>
        <w:t>8</w:t>
      </w:r>
      <w:r w:rsidR="00630A2F">
        <w:rPr>
          <w:color w:val="000000" w:themeColor="text1"/>
        </w:rPr>
        <w:t>) trained GANs using 3D matrix encoding</w:t>
      </w:r>
      <w:r w:rsidR="00E257E6">
        <w:rPr>
          <w:color w:val="000000" w:themeColor="text1"/>
        </w:rPr>
        <w:t>s</w:t>
      </w:r>
      <w:r w:rsidR="00630A2F">
        <w:rPr>
          <w:color w:val="000000" w:themeColor="text1"/>
        </w:rPr>
        <w:t xml:space="preserve"> of chord voicings in MIDI format</w:t>
      </w:r>
      <w:r w:rsidR="00E257E6">
        <w:rPr>
          <w:color w:val="000000" w:themeColor="text1"/>
        </w:rPr>
        <w:t>, however most of the literature presents chord voicings as 1D vectors</w:t>
      </w:r>
      <w:r w:rsidR="00AC33A2">
        <w:rPr>
          <w:color w:val="000000" w:themeColor="text1"/>
        </w:rPr>
        <w:t xml:space="preserve"> </w:t>
      </w:r>
      <w:r w:rsidR="00AC33A2">
        <w:rPr>
          <w:color w:val="FF0000"/>
        </w:rPr>
        <w:t>(references)</w:t>
      </w:r>
      <w:r w:rsidR="00AC33A2">
        <w:rPr>
          <w:color w:val="000000" w:themeColor="text1"/>
        </w:rPr>
        <w:t>. To our knowledge of the current literature, the embedding method presented in this research provides a novel approach to chord voicing encoding.</w:t>
      </w:r>
    </w:p>
    <w:p w14:paraId="2970BB7B" w14:textId="4FAD972C" w:rsidR="005162D7" w:rsidRDefault="005162D7" w:rsidP="00A109A0">
      <w:pPr>
        <w:rPr>
          <w:color w:val="000000" w:themeColor="text1"/>
        </w:rPr>
      </w:pPr>
      <w:r>
        <w:rPr>
          <w:color w:val="000000" w:themeColor="text1"/>
        </w:rPr>
        <w:tab/>
        <w:t xml:space="preserve">An issue that this project has highlighted is the challenge of how </w:t>
      </w:r>
      <w:r w:rsidR="002E28D5">
        <w:rPr>
          <w:color w:val="000000" w:themeColor="text1"/>
        </w:rPr>
        <w:t>deep learning models can</w:t>
      </w:r>
      <w:r>
        <w:rPr>
          <w:color w:val="000000" w:themeColor="text1"/>
        </w:rPr>
        <w:t xml:space="preserve"> differentiate between different chord types. As presented in section 2.5.1 on page 27, </w:t>
      </w:r>
      <w:r w:rsidR="002E28D5">
        <w:rPr>
          <w:color w:val="000000" w:themeColor="text1"/>
        </w:rPr>
        <w:t xml:space="preserve">“major” and “major-seventh” chord voicings share a very similar note distribution. This is reflected in formal music theory, which defines them as only having one note differential </w:t>
      </w:r>
      <w:r w:rsidR="002E28D5">
        <w:rPr>
          <w:color w:val="FF0000"/>
        </w:rPr>
        <w:t>(reference)</w:t>
      </w:r>
      <w:r w:rsidR="002E28D5">
        <w:rPr>
          <w:color w:val="000000" w:themeColor="text1"/>
        </w:rPr>
        <w:t xml:space="preserve">. Representing chord voicings in a different data domain could help to polarise their differences. One example of this could be representing chord voicings as audio recordings, in which each chord voicings unique harmonic overtones </w:t>
      </w:r>
      <w:r w:rsidR="002E28D5">
        <w:rPr>
          <w:color w:val="FF0000"/>
        </w:rPr>
        <w:t>(glossary)</w:t>
      </w:r>
      <w:r w:rsidR="002E28D5">
        <w:rPr>
          <w:color w:val="000000" w:themeColor="text1"/>
        </w:rPr>
        <w:t xml:space="preserve"> would be present. These distinguishing overtones could help deep learning models to differentiate between similar chord types.</w:t>
      </w:r>
    </w:p>
    <w:p w14:paraId="1D514BC3" w14:textId="4E9602EF"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5162D7">
        <w:rPr>
          <w:color w:val="000000" w:themeColor="text1"/>
        </w:rPr>
        <w:t xml:space="preserve"> </w:t>
      </w:r>
      <w:r w:rsidR="005162D7">
        <w:rPr>
          <w:color w:val="FF0000"/>
        </w:rPr>
        <w:t>(reference)</w:t>
      </w:r>
      <w:r>
        <w:rPr>
          <w:color w:val="000000" w:themeColor="text1"/>
        </w:rPr>
        <w:t>. The ability to track chord accuracy and uniqueness in real-time throughout each training iteration made Goodfellow’s optimisation principle far easier to apply.</w:t>
      </w:r>
    </w:p>
    <w:p w14:paraId="62524A4C" w14:textId="32F6FCF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w:t>
      </w:r>
      <w:r w:rsidR="00E71056">
        <w:t>S</w:t>
      </w:r>
      <w:r w:rsidR="0000004D">
        <w:t xml:space="preserve">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48529573" w:rsidR="00F94729" w:rsidRDefault="0011279A" w:rsidP="0011279A">
      <w:r>
        <w:tab/>
      </w:r>
      <w:r w:rsidR="0026097F">
        <w:t>Overcoming the above stated barriers and extending the LSA</w:t>
      </w:r>
      <w:r w:rsidR="00E71056">
        <w:t>S</w:t>
      </w:r>
      <w:r w:rsidR="0026097F">
        <w:t xml:space="preserve">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lastRenderedPageBreak/>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4C7C2215" w14:textId="51346561" w:rsidR="00590B25" w:rsidRDefault="00590B25"/>
    <w:p w14:paraId="62222DB3" w14:textId="544028B5" w:rsidR="00590B25" w:rsidRDefault="00590B25"/>
    <w:p w14:paraId="3C668B2F" w14:textId="44F66556" w:rsidR="00590B25" w:rsidRDefault="00590B25"/>
    <w:p w14:paraId="3B9A7739" w14:textId="77777777" w:rsidR="00590B25" w:rsidRDefault="00590B25"/>
    <w:p w14:paraId="2CE6BB3B" w14:textId="2AA983F4" w:rsidR="00EB663E" w:rsidRDefault="00EB663E"/>
    <w:p w14:paraId="25845E24" w14:textId="77777777" w:rsidR="00B74C1E" w:rsidRDefault="00B74C1E">
      <w:pPr>
        <w:rPr>
          <w:sz w:val="32"/>
          <w:szCs w:val="32"/>
        </w:rPr>
      </w:pPr>
    </w:p>
    <w:p w14:paraId="740837AE" w14:textId="77777777" w:rsidR="00B74C1E" w:rsidRDefault="00B74C1E">
      <w:pPr>
        <w:rPr>
          <w:sz w:val="32"/>
          <w:szCs w:val="32"/>
        </w:rPr>
      </w:pPr>
    </w:p>
    <w:p w14:paraId="3FE9E555" w14:textId="77777777" w:rsidR="0079181F" w:rsidRDefault="0079181F">
      <w:pPr>
        <w:rPr>
          <w:sz w:val="32"/>
          <w:szCs w:val="32"/>
        </w:rPr>
      </w:pPr>
    </w:p>
    <w:p w14:paraId="3CADF32D" w14:textId="32A35B14" w:rsidR="00EB663E" w:rsidRDefault="00EB663E" w:rsidP="008328A9">
      <w:pPr>
        <w:pStyle w:val="Heading1"/>
        <w:jc w:val="center"/>
      </w:pPr>
      <w:bookmarkStart w:id="52" w:name="_Toc80280782"/>
      <w:r w:rsidRPr="00E17681">
        <w:lastRenderedPageBreak/>
        <w:t>References</w:t>
      </w:r>
      <w:bookmarkEnd w:id="52"/>
    </w:p>
    <w:p w14:paraId="65F9464A" w14:textId="28483054" w:rsidR="00EB663E" w:rsidRDefault="00EB663E"/>
    <w:p w14:paraId="7472BEA2" w14:textId="6AFE7021" w:rsidR="002066AD" w:rsidRDefault="002066AD">
      <w:proofErr w:type="spellStart"/>
      <w:r w:rsidRPr="002066AD">
        <w:t>Borghuis</w:t>
      </w:r>
      <w:proofErr w:type="spellEnd"/>
      <w:r w:rsidRPr="002066AD">
        <w:t xml:space="preserve">, V., </w:t>
      </w:r>
      <w:proofErr w:type="spellStart"/>
      <w:r w:rsidRPr="002066AD">
        <w:t>Angioloni</w:t>
      </w:r>
      <w:proofErr w:type="spellEnd"/>
      <w:r w:rsidRPr="002066AD">
        <w:t xml:space="preserve">, L., </w:t>
      </w:r>
      <w:proofErr w:type="spellStart"/>
      <w:r w:rsidRPr="002066AD">
        <w:t>Brusci</w:t>
      </w:r>
      <w:proofErr w:type="spellEnd"/>
      <w:r w:rsidRPr="002066AD">
        <w:t xml:space="preserve">, L. and </w:t>
      </w:r>
      <w:proofErr w:type="spellStart"/>
      <w:r w:rsidRPr="002066AD">
        <w:t>Frasconi</w:t>
      </w:r>
      <w:proofErr w:type="spellEnd"/>
      <w:r w:rsidRPr="002066AD">
        <w:t>, P., 2020, July. Pattern-Based Music Generation with Wasserstein Autoencoders and PRC Descriptions. In IJCAI (pp. 5225-5227).</w:t>
      </w:r>
    </w:p>
    <w:p w14:paraId="66C8C086" w14:textId="77777777" w:rsidR="002066AD" w:rsidRDefault="002066AD"/>
    <w:p w14:paraId="626322A5" w14:textId="77777777" w:rsidR="00B74C1E" w:rsidRPr="00590B25" w:rsidRDefault="00B74C1E" w:rsidP="00B74C1E">
      <w:proofErr w:type="spellStart"/>
      <w:r w:rsidRPr="00590B25">
        <w:t>Briot</w:t>
      </w:r>
      <w:proofErr w:type="spellEnd"/>
      <w:r w:rsidRPr="00590B25">
        <w:t xml:space="preserve">, J.P., </w:t>
      </w:r>
      <w:proofErr w:type="spellStart"/>
      <w:r w:rsidRPr="00590B25">
        <w:t>Hadjeres</w:t>
      </w:r>
      <w:proofErr w:type="spellEnd"/>
      <w:r w:rsidRPr="00590B25">
        <w:t xml:space="preserve">, G. and </w:t>
      </w:r>
      <w:proofErr w:type="spellStart"/>
      <w:r w:rsidRPr="00590B25">
        <w:t>Pachet</w:t>
      </w:r>
      <w:proofErr w:type="spellEnd"/>
      <w:r w:rsidRPr="00590B25">
        <w:t xml:space="preserve">, F.D., 2017. Deep learning techniques for music generation--a survey. </w:t>
      </w:r>
      <w:proofErr w:type="spellStart"/>
      <w:r w:rsidRPr="00590B25">
        <w:t>arXiv</w:t>
      </w:r>
      <w:proofErr w:type="spellEnd"/>
      <w:r w:rsidRPr="00590B25">
        <w:t xml:space="preserve"> preprint arXiv:1709.01620.</w:t>
      </w:r>
    </w:p>
    <w:p w14:paraId="25CF59AF" w14:textId="1EB04726" w:rsidR="00B74C1E" w:rsidRDefault="00B74C1E"/>
    <w:p w14:paraId="0820D9C8" w14:textId="2D8BE600" w:rsidR="00B74C1E" w:rsidRDefault="00B74C1E" w:rsidP="00B74C1E">
      <w:r w:rsidRPr="00590B25">
        <w:t xml:space="preserve">Deng, L., 2012. The </w:t>
      </w:r>
      <w:proofErr w:type="spellStart"/>
      <w:r w:rsidRPr="00590B25">
        <w:t>mnist</w:t>
      </w:r>
      <w:proofErr w:type="spellEnd"/>
      <w:r w:rsidRPr="00590B25">
        <w:t xml:space="preserve"> database of handwritten digit images for machine learning research [best of the web]. IEEE Signal Processing Magazine, 29(6), pp.141-142.</w:t>
      </w:r>
    </w:p>
    <w:p w14:paraId="6B0346F1" w14:textId="77777777" w:rsidR="00B74C1E" w:rsidRDefault="00B74C1E" w:rsidP="00B74C1E"/>
    <w:p w14:paraId="080E742F" w14:textId="15DB79D4" w:rsidR="00B74C1E" w:rsidRDefault="00B74C1E" w:rsidP="00B74C1E">
      <w:r w:rsidRPr="00590B25">
        <w:t xml:space="preserve">Dong, H.W., Hsiao, W.Y., Yang, </w:t>
      </w:r>
      <w:proofErr w:type="gramStart"/>
      <w:r w:rsidRPr="00590B25">
        <w:t>L.C.</w:t>
      </w:r>
      <w:proofErr w:type="gramEnd"/>
      <w:r w:rsidRPr="00590B25">
        <w:t xml:space="preserve"> and Yang, Y.H., 2018, April. </w:t>
      </w:r>
      <w:proofErr w:type="spellStart"/>
      <w:r w:rsidRPr="00590B25">
        <w:t>Musegan</w:t>
      </w:r>
      <w:proofErr w:type="spellEnd"/>
      <w:r w:rsidRPr="00590B25">
        <w:t>: Multi-track sequential generative adversarial networks for symbolic music generation and accompaniment. In Thirty-Second AAAI Conference on Artificial Intelligence.</w:t>
      </w:r>
    </w:p>
    <w:p w14:paraId="1FDD6C12" w14:textId="78160627" w:rsidR="00B74C1E" w:rsidRDefault="00B74C1E" w:rsidP="00B74C1E"/>
    <w:p w14:paraId="7FF70D1D" w14:textId="02922DA4" w:rsidR="00891924" w:rsidRDefault="00891924" w:rsidP="00B74C1E">
      <w:proofErr w:type="spellStart"/>
      <w:r w:rsidRPr="00891924">
        <w:t>Emura</w:t>
      </w:r>
      <w:proofErr w:type="spellEnd"/>
      <w:r w:rsidRPr="00891924">
        <w:t xml:space="preserve">, N., Miura, M. and </w:t>
      </w:r>
      <w:proofErr w:type="spellStart"/>
      <w:r w:rsidRPr="00891924">
        <w:t>Yanagida</w:t>
      </w:r>
      <w:proofErr w:type="spellEnd"/>
      <w:r w:rsidRPr="00891924">
        <w:t>, M., 2006. Machine Arrangement in Modern Jazz-style for a Given Melody. In Proceedings of the 9th International Conference on Music Perception and Cognition (pp. 710-715).</w:t>
      </w:r>
    </w:p>
    <w:p w14:paraId="00D4A04B" w14:textId="77777777" w:rsidR="00891924" w:rsidRPr="00590B25" w:rsidRDefault="00891924" w:rsidP="00B74C1E"/>
    <w:p w14:paraId="15165C31" w14:textId="45585DFC" w:rsidR="00B74C1E" w:rsidRDefault="00B74C1E" w:rsidP="00B74C1E">
      <w:r w:rsidRPr="00590B25">
        <w:t xml:space="preserve">Engel, J., Resnick, C., Roberts, A., Dieleman, S., </w:t>
      </w:r>
      <w:proofErr w:type="spellStart"/>
      <w:r w:rsidRPr="00590B25">
        <w:t>Norouzi</w:t>
      </w:r>
      <w:proofErr w:type="spellEnd"/>
      <w:r w:rsidRPr="00590B25">
        <w:t xml:space="preserve">, M., Eck, D. and </w:t>
      </w:r>
      <w:proofErr w:type="spellStart"/>
      <w:r w:rsidRPr="00590B25">
        <w:t>Simonyan</w:t>
      </w:r>
      <w:proofErr w:type="spellEnd"/>
      <w:r w:rsidRPr="00590B25">
        <w:t xml:space="preserve">, K., 2017, July. Neural audio synthesis of musical notes with </w:t>
      </w:r>
      <w:proofErr w:type="spellStart"/>
      <w:r w:rsidRPr="00590B25">
        <w:t>wavenet</w:t>
      </w:r>
      <w:proofErr w:type="spellEnd"/>
      <w:r w:rsidRPr="00590B25">
        <w:t xml:space="preserve"> autoencoders. In International Conference on Machine Learning (pp. 1068-1077). PMLR.</w:t>
      </w:r>
    </w:p>
    <w:p w14:paraId="6A1A6449" w14:textId="77777777" w:rsidR="00B74C1E" w:rsidRPr="00590B25" w:rsidRDefault="00B74C1E" w:rsidP="00B74C1E"/>
    <w:p w14:paraId="6F23A406" w14:textId="77777777" w:rsidR="00B74C1E" w:rsidRPr="00590B25" w:rsidRDefault="00B74C1E" w:rsidP="00B74C1E">
      <w:r w:rsidRPr="00590B25">
        <w:t xml:space="preserve">Eremenko, V., </w:t>
      </w:r>
      <w:proofErr w:type="spellStart"/>
      <w:r w:rsidRPr="00590B25">
        <w:t>Demirel</w:t>
      </w:r>
      <w:proofErr w:type="spellEnd"/>
      <w:r w:rsidRPr="00590B25">
        <w:t>, E., Bozkurt, B. and Serra, X., 2018. Audio-Aligned Jazz Harmony Dataset for Automatic Chord Transcription and Corpus-based Research. In ISMIR (pp. 483-490).</w:t>
      </w:r>
    </w:p>
    <w:p w14:paraId="3CDE0E25" w14:textId="77777777" w:rsidR="00B74C1E" w:rsidRPr="00590B25" w:rsidRDefault="00B74C1E" w:rsidP="00B74C1E"/>
    <w:p w14:paraId="3B2B85B6" w14:textId="5F2E3E43" w:rsidR="00B74C1E" w:rsidRDefault="00B74C1E" w:rsidP="00B74C1E">
      <w:r w:rsidRPr="00590B25">
        <w:t>Good, M., 2001. MusicXML for notation and analysis. The virtual score: representation, retrieval, restoration, 12(113-124), p.160.</w:t>
      </w:r>
    </w:p>
    <w:p w14:paraId="0C1773C6" w14:textId="77777777" w:rsidR="00B74C1E" w:rsidRDefault="00B74C1E" w:rsidP="00B74C1E"/>
    <w:p w14:paraId="5C66649A" w14:textId="2B4A8F36" w:rsidR="00B74C1E" w:rsidRDefault="00B74C1E" w:rsidP="00B74C1E">
      <w:r w:rsidRPr="00B74C1E">
        <w:t xml:space="preserve">Goodfellow, I., </w:t>
      </w:r>
      <w:proofErr w:type="spellStart"/>
      <w:r w:rsidRPr="00B74C1E">
        <w:t>Bengio</w:t>
      </w:r>
      <w:proofErr w:type="spellEnd"/>
      <w:r w:rsidRPr="00B74C1E">
        <w:t>, Y. and Courville, A., 2016. Deep learning. MIT press.</w:t>
      </w:r>
    </w:p>
    <w:p w14:paraId="6664D219" w14:textId="77777777" w:rsidR="00B74C1E" w:rsidRDefault="00B74C1E" w:rsidP="00B74C1E"/>
    <w:p w14:paraId="57D897F6" w14:textId="77777777" w:rsidR="00B74C1E" w:rsidRPr="00590B25" w:rsidRDefault="00B74C1E" w:rsidP="00B74C1E">
      <w:r w:rsidRPr="00590B25">
        <w:t xml:space="preserve">Goodfellow, I., </w:t>
      </w:r>
      <w:proofErr w:type="spellStart"/>
      <w:r w:rsidRPr="00590B25">
        <w:t>Pouget</w:t>
      </w:r>
      <w:proofErr w:type="spellEnd"/>
      <w:r w:rsidRPr="00590B25">
        <w:t xml:space="preserve">-Abadie, J., Mirza, M., Xu, B., </w:t>
      </w:r>
      <w:proofErr w:type="spellStart"/>
      <w:r w:rsidRPr="00590B25">
        <w:t>Warde</w:t>
      </w:r>
      <w:proofErr w:type="spellEnd"/>
      <w:r w:rsidRPr="00590B25">
        <w:t xml:space="preserve">-Farley, D., </w:t>
      </w:r>
      <w:proofErr w:type="spellStart"/>
      <w:r w:rsidRPr="00590B25">
        <w:t>Ozair</w:t>
      </w:r>
      <w:proofErr w:type="spellEnd"/>
      <w:r w:rsidRPr="00590B25">
        <w:t xml:space="preserve">, S., Courville, A. and </w:t>
      </w:r>
      <w:proofErr w:type="spellStart"/>
      <w:r w:rsidRPr="00590B25">
        <w:t>Bengio</w:t>
      </w:r>
      <w:proofErr w:type="spellEnd"/>
      <w:r w:rsidRPr="00590B25">
        <w:t>, Y., 2014. Generative adversarial nets. Advances in neural information processing systems, 27.</w:t>
      </w:r>
    </w:p>
    <w:p w14:paraId="09B26143" w14:textId="77777777" w:rsidR="00B74C1E" w:rsidRPr="00B74C1E" w:rsidRDefault="00B74C1E" w:rsidP="00B74C1E"/>
    <w:p w14:paraId="1934117D" w14:textId="77777777" w:rsidR="00B74C1E" w:rsidRPr="00590B25" w:rsidRDefault="00B74C1E" w:rsidP="00B74C1E">
      <w:proofErr w:type="spellStart"/>
      <w:r w:rsidRPr="00590B25">
        <w:t>Hadjeres</w:t>
      </w:r>
      <w:proofErr w:type="spellEnd"/>
      <w:r w:rsidRPr="00590B25">
        <w:t xml:space="preserve">, G., </w:t>
      </w:r>
      <w:proofErr w:type="spellStart"/>
      <w:r w:rsidRPr="00590B25">
        <w:t>Pachet</w:t>
      </w:r>
      <w:proofErr w:type="spellEnd"/>
      <w:r w:rsidRPr="00590B25">
        <w:t xml:space="preserve">, F. and Nielsen, F., 2017, July. </w:t>
      </w:r>
      <w:proofErr w:type="spellStart"/>
      <w:r w:rsidRPr="00590B25">
        <w:t>Deepbach</w:t>
      </w:r>
      <w:proofErr w:type="spellEnd"/>
      <w:r w:rsidRPr="00590B25">
        <w:t xml:space="preserve">: a steerable model for </w:t>
      </w:r>
      <w:proofErr w:type="spellStart"/>
      <w:r w:rsidRPr="00590B25">
        <w:t>bach</w:t>
      </w:r>
      <w:proofErr w:type="spellEnd"/>
      <w:r w:rsidRPr="00590B25">
        <w:t xml:space="preserve"> chorales generation. In International Conference on Machine Learning (pp. 1362-1371). PMLR.</w:t>
      </w:r>
    </w:p>
    <w:p w14:paraId="664230C0" w14:textId="77777777" w:rsidR="00B74C1E" w:rsidRPr="00590B25" w:rsidRDefault="00B74C1E" w:rsidP="00B74C1E"/>
    <w:p w14:paraId="5B0210CE" w14:textId="1750B866" w:rsidR="00B74C1E" w:rsidRDefault="00B74C1E" w:rsidP="00B74C1E">
      <w:r w:rsidRPr="00B74C1E">
        <w:t xml:space="preserve">He, J., </w:t>
      </w:r>
      <w:proofErr w:type="spellStart"/>
      <w:r w:rsidRPr="00B74C1E">
        <w:t>Spokoyny</w:t>
      </w:r>
      <w:proofErr w:type="spellEnd"/>
      <w:r w:rsidRPr="00B74C1E">
        <w:t xml:space="preserve">, D., </w:t>
      </w:r>
      <w:proofErr w:type="spellStart"/>
      <w:r w:rsidRPr="00B74C1E">
        <w:t>Neubig</w:t>
      </w:r>
      <w:proofErr w:type="spellEnd"/>
      <w:r w:rsidRPr="00B74C1E">
        <w:t xml:space="preserve">, G. and Berg-Kirkpatrick, T., 2019. Lagging inference networks and posterior collapse in variational autoencoders. </w:t>
      </w:r>
      <w:proofErr w:type="spellStart"/>
      <w:r w:rsidRPr="00B74C1E">
        <w:t>arXiv</w:t>
      </w:r>
      <w:proofErr w:type="spellEnd"/>
      <w:r w:rsidRPr="00B74C1E">
        <w:t xml:space="preserve"> preprint arXiv:1901.05534.</w:t>
      </w:r>
    </w:p>
    <w:p w14:paraId="0EBEED90" w14:textId="77777777" w:rsidR="00B74C1E" w:rsidRPr="00B74C1E" w:rsidRDefault="00B74C1E" w:rsidP="00B74C1E"/>
    <w:p w14:paraId="02768173" w14:textId="77777777" w:rsidR="00B74C1E" w:rsidRPr="00590B25" w:rsidRDefault="00B74C1E" w:rsidP="00B74C1E">
      <w:r w:rsidRPr="00590B25">
        <w:t xml:space="preserve">Isola, P., Zhu, J.Y., Zhou, T. and </w:t>
      </w:r>
      <w:proofErr w:type="spellStart"/>
      <w:r w:rsidRPr="00590B25">
        <w:t>Efros</w:t>
      </w:r>
      <w:proofErr w:type="spellEnd"/>
      <w:r w:rsidRPr="00590B25">
        <w:t>, A.A., 2017. Image-to-image translation with conditional adversarial networks. In Proceedings of the IEEE conference on computer vision and pattern recognition (pp. 1125-1134).</w:t>
      </w:r>
    </w:p>
    <w:p w14:paraId="6BA63599" w14:textId="77777777" w:rsidR="00B74C1E" w:rsidRDefault="00B74C1E"/>
    <w:p w14:paraId="568FB1F8" w14:textId="034B60CF" w:rsidR="00EB663E" w:rsidRDefault="00E618EE">
      <w:r w:rsidRPr="00590B25">
        <w:t xml:space="preserve">Ji, S., Luo, J. and Yang, X., 2020. A Comprehensive Survey on Deep Music Generation: Multi-level Representations, Algorithms, Evaluations, and Future Directions. </w:t>
      </w:r>
      <w:proofErr w:type="spellStart"/>
      <w:r w:rsidRPr="00590B25">
        <w:t>arXiv</w:t>
      </w:r>
      <w:proofErr w:type="spellEnd"/>
      <w:r w:rsidRPr="00590B25">
        <w:t xml:space="preserve"> preprint arXiv:2011.06801.</w:t>
      </w:r>
    </w:p>
    <w:p w14:paraId="7DCD85CA" w14:textId="5092971C" w:rsidR="005409B3" w:rsidRDefault="005409B3"/>
    <w:p w14:paraId="22BC0057" w14:textId="2165C40D" w:rsidR="005409B3" w:rsidRDefault="005409B3"/>
    <w:p w14:paraId="581EF446" w14:textId="0D0D0AA6" w:rsidR="005409B3" w:rsidRDefault="005409B3">
      <w:r w:rsidRPr="005409B3">
        <w:lastRenderedPageBreak/>
        <w:t xml:space="preserve">Liang, X., Wu, J. and Cao, J., 2019. MIDI-Sandwich2: RNN-based Hierarchical Multi-modal Fusion Generation VAE networks for multi-track symbolic music generation. </w:t>
      </w:r>
      <w:proofErr w:type="spellStart"/>
      <w:r w:rsidRPr="005409B3">
        <w:t>arXiv</w:t>
      </w:r>
      <w:proofErr w:type="spellEnd"/>
      <w:r w:rsidRPr="005409B3">
        <w:t xml:space="preserve"> preprint arXiv:1909.03522.</w:t>
      </w:r>
    </w:p>
    <w:p w14:paraId="4D0F202C" w14:textId="2CFBFBC5" w:rsidR="00132E42" w:rsidRDefault="00132E42">
      <w:r w:rsidRPr="00132E42">
        <w:t>Liu, H.M., Wu, M.H. and Yang, Y.H., 2018, September. Lead sheet generation and arrangement via a hybrid generative model. In Proceedings of the 19th International Society for Music Information Retrieval Conference, Paris, France (pp. 23-27).</w:t>
      </w:r>
    </w:p>
    <w:p w14:paraId="61658799" w14:textId="77777777" w:rsidR="00132E42" w:rsidRDefault="00132E42"/>
    <w:p w14:paraId="56264043" w14:textId="58521E69" w:rsidR="00132E42" w:rsidRPr="00590B25" w:rsidRDefault="00132E42">
      <w:r w:rsidRPr="00132E42">
        <w:t xml:space="preserve">Liu, </w:t>
      </w:r>
      <w:proofErr w:type="gramStart"/>
      <w:r w:rsidRPr="00132E42">
        <w:t>H.M.</w:t>
      </w:r>
      <w:proofErr w:type="gramEnd"/>
      <w:r w:rsidRPr="00132E42">
        <w:t xml:space="preserve"> and Yang, Y.H., 2018, December. Lead sheet generation and arrangement by conditional generative adversarial network. In 2018 17th IEEE International Conference on Machine Learning and Applications (ICMLA) (pp. 722-727). IEEE.</w:t>
      </w:r>
    </w:p>
    <w:p w14:paraId="4639F86C" w14:textId="38FC2D10" w:rsidR="00E618EE" w:rsidRPr="00590B25" w:rsidRDefault="00E618EE"/>
    <w:p w14:paraId="1380C169" w14:textId="77777777" w:rsidR="00B74C1E" w:rsidRPr="00590B25" w:rsidRDefault="00B74C1E" w:rsidP="00B74C1E">
      <w:r w:rsidRPr="00590B25">
        <w:t xml:space="preserve">Lucas, A., Lopez-Tapia, S., Molina, R. and </w:t>
      </w:r>
      <w:proofErr w:type="spellStart"/>
      <w:r w:rsidRPr="00590B25">
        <w:t>Katsaggelos</w:t>
      </w:r>
      <w:proofErr w:type="spellEnd"/>
      <w:r w:rsidRPr="00590B25">
        <w:t>, A.K., 2019. Generative adversarial networks and perceptual losses for video super-resolution. IEEE Transactions on Image Processing, 28(7), pp.3312-3327.</w:t>
      </w:r>
    </w:p>
    <w:p w14:paraId="422B22AB" w14:textId="0BDDC5E1" w:rsidR="00B74C1E" w:rsidRDefault="00B74C1E" w:rsidP="00B74C1E">
      <w:r w:rsidRPr="00590B25">
        <w:t xml:space="preserve">Martin, J.L., 2014. Semiotic resources of music notation: Towards a multimodal analysis of musical notation in student texts. </w:t>
      </w:r>
      <w:proofErr w:type="spellStart"/>
      <w:r w:rsidRPr="00590B25">
        <w:t>Semiotica</w:t>
      </w:r>
      <w:proofErr w:type="spellEnd"/>
      <w:r w:rsidRPr="00590B25">
        <w:t>, 2014(200), pp.185-201.</w:t>
      </w:r>
    </w:p>
    <w:p w14:paraId="55FCEE5A" w14:textId="77777777" w:rsidR="00B74C1E" w:rsidRPr="00590B25" w:rsidRDefault="00B74C1E" w:rsidP="00B74C1E"/>
    <w:p w14:paraId="7C4837F9" w14:textId="77777777" w:rsidR="00B74C1E" w:rsidRPr="00590B25" w:rsidRDefault="00B74C1E" w:rsidP="00B74C1E">
      <w:proofErr w:type="spellStart"/>
      <w:r w:rsidRPr="00590B25">
        <w:t>Mogadala</w:t>
      </w:r>
      <w:proofErr w:type="spellEnd"/>
      <w:r w:rsidRPr="00590B25">
        <w:t xml:space="preserve">, A., </w:t>
      </w:r>
      <w:proofErr w:type="spellStart"/>
      <w:r w:rsidRPr="00590B25">
        <w:t>Kalimuthu</w:t>
      </w:r>
      <w:proofErr w:type="spellEnd"/>
      <w:r w:rsidRPr="00590B25">
        <w:t xml:space="preserve">, M. and </w:t>
      </w:r>
      <w:proofErr w:type="spellStart"/>
      <w:r w:rsidRPr="00590B25">
        <w:t>Klakow</w:t>
      </w:r>
      <w:proofErr w:type="spellEnd"/>
      <w:r w:rsidRPr="00590B25">
        <w:t xml:space="preserve">, D., 2019. Trends in integration of vision and language research: A survey of tasks, datasets, and methods. </w:t>
      </w:r>
      <w:proofErr w:type="spellStart"/>
      <w:r w:rsidRPr="00590B25">
        <w:t>arXiv</w:t>
      </w:r>
      <w:proofErr w:type="spellEnd"/>
      <w:r w:rsidRPr="00590B25">
        <w:t xml:space="preserve"> preprint arXiv:1907.09358.</w:t>
      </w:r>
    </w:p>
    <w:p w14:paraId="73156F30" w14:textId="77777777" w:rsidR="005B19C4" w:rsidRPr="00590B25" w:rsidRDefault="005B19C4"/>
    <w:p w14:paraId="0ED4ACAB" w14:textId="38F5E06D" w:rsidR="00E6299E" w:rsidRDefault="00E6299E">
      <w:r w:rsidRPr="00590B25">
        <w:t xml:space="preserve">Mirza, M., &amp; </w:t>
      </w:r>
      <w:proofErr w:type="spellStart"/>
      <w:r w:rsidRPr="00590B25">
        <w:t>Osindero</w:t>
      </w:r>
      <w:proofErr w:type="spellEnd"/>
      <w:r w:rsidRPr="00590B25">
        <w:t xml:space="preserve">, S. (2014). Conditional generative adversarial nets. </w:t>
      </w:r>
      <w:proofErr w:type="spellStart"/>
      <w:r w:rsidRPr="00590B25">
        <w:t>arXiv</w:t>
      </w:r>
      <w:proofErr w:type="spellEnd"/>
      <w:r w:rsidRPr="00590B25">
        <w:t xml:space="preserve"> preprint arXiv:1411.1784.</w:t>
      </w:r>
    </w:p>
    <w:p w14:paraId="4BAF93DB" w14:textId="77777777" w:rsidR="00ED7850" w:rsidRPr="00590B25" w:rsidRDefault="00ED7850"/>
    <w:p w14:paraId="407972BB" w14:textId="4A0EE862" w:rsidR="00A31C9E" w:rsidRDefault="00ED7850">
      <w:r w:rsidRPr="00ED7850">
        <w:t xml:space="preserve">Radford, A., Metz, L. and </w:t>
      </w:r>
      <w:proofErr w:type="spellStart"/>
      <w:r w:rsidRPr="00ED7850">
        <w:t>Chintala</w:t>
      </w:r>
      <w:proofErr w:type="spellEnd"/>
      <w:r w:rsidRPr="00ED7850">
        <w:t xml:space="preserve">, S., 2015. Unsupervised representation learning with deep convolutional generative adversarial networks. </w:t>
      </w:r>
      <w:proofErr w:type="spellStart"/>
      <w:r w:rsidRPr="00ED7850">
        <w:t>arXiv</w:t>
      </w:r>
      <w:proofErr w:type="spellEnd"/>
      <w:r w:rsidRPr="00ED7850">
        <w:t xml:space="preserve"> preprint arXiv:1511.06434.</w:t>
      </w:r>
    </w:p>
    <w:p w14:paraId="0E8E8BA3" w14:textId="77777777" w:rsidR="00ED7850" w:rsidRPr="00590B25" w:rsidRDefault="00ED7850"/>
    <w:p w14:paraId="57B2D9EB" w14:textId="26F19009" w:rsidR="000825B1" w:rsidRDefault="000825B1" w:rsidP="000825B1">
      <w:proofErr w:type="spellStart"/>
      <w:r w:rsidRPr="00590B25">
        <w:t>Rebelo</w:t>
      </w:r>
      <w:proofErr w:type="spellEnd"/>
      <w:r w:rsidRPr="00590B25">
        <w:t xml:space="preserve">, A., </w:t>
      </w:r>
      <w:proofErr w:type="spellStart"/>
      <w:r w:rsidRPr="00590B25">
        <w:t>Fujinaga</w:t>
      </w:r>
      <w:proofErr w:type="spellEnd"/>
      <w:r w:rsidRPr="00590B25">
        <w:t xml:space="preserve">, I., </w:t>
      </w:r>
      <w:proofErr w:type="spellStart"/>
      <w:r w:rsidRPr="00590B25">
        <w:t>Paszkiewicz</w:t>
      </w:r>
      <w:proofErr w:type="spellEnd"/>
      <w:r w:rsidRPr="00590B25">
        <w:t xml:space="preserve">, F., </w:t>
      </w:r>
      <w:proofErr w:type="spellStart"/>
      <w:r w:rsidRPr="00590B25">
        <w:t>Marcal</w:t>
      </w:r>
      <w:proofErr w:type="spellEnd"/>
      <w:r w:rsidRPr="00590B25">
        <w:t>, A.R., Guedes, C. and Cardoso, J.S., 2012. Optical music recognition: state-of-the-art and open issues. International Journal of Multimedia Information Retrieval, 1(3), pp.173-190.</w:t>
      </w:r>
    </w:p>
    <w:p w14:paraId="7A453CF8" w14:textId="4D40EECE" w:rsidR="00402A87" w:rsidRPr="00590B25" w:rsidRDefault="00402A87"/>
    <w:p w14:paraId="4F16204A" w14:textId="5FEF67D2" w:rsidR="00402A87" w:rsidRDefault="00402A87">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7E6EBC60" w14:textId="793DADF3" w:rsidR="00B144A3" w:rsidRDefault="00B144A3"/>
    <w:p w14:paraId="4E4745E0" w14:textId="45ADA98F" w:rsidR="00B144A3" w:rsidRDefault="00B144A3">
      <w:r w:rsidRPr="00B144A3">
        <w:t xml:space="preserve">Teng, Y., Zhao, A. and </w:t>
      </w:r>
      <w:proofErr w:type="spellStart"/>
      <w:r w:rsidRPr="00B144A3">
        <w:t>Goudeseune</w:t>
      </w:r>
      <w:proofErr w:type="spellEnd"/>
      <w:r w:rsidRPr="00B144A3">
        <w:t xml:space="preserve">, C., 2017. Generating nontrivial melodies for music as a service. </w:t>
      </w:r>
      <w:proofErr w:type="spellStart"/>
      <w:r w:rsidRPr="00B144A3">
        <w:t>arXiv</w:t>
      </w:r>
      <w:proofErr w:type="spellEnd"/>
      <w:r w:rsidRPr="00B144A3">
        <w:t xml:space="preserve"> preprint arXiv:1710.02280.</w:t>
      </w:r>
    </w:p>
    <w:p w14:paraId="508FF5FF" w14:textId="77777777" w:rsidR="000825B1" w:rsidRPr="00590B25" w:rsidRDefault="000825B1"/>
    <w:p w14:paraId="39865CC7" w14:textId="7EFA1F1D" w:rsidR="000825B1" w:rsidRDefault="000825B1" w:rsidP="000825B1">
      <w:proofErr w:type="spellStart"/>
      <w:r w:rsidRPr="00590B25">
        <w:t>Valenti</w:t>
      </w:r>
      <w:proofErr w:type="spellEnd"/>
      <w:r w:rsidRPr="00590B25">
        <w:t xml:space="preserve">, A., Carta, A. and </w:t>
      </w:r>
      <w:proofErr w:type="spellStart"/>
      <w:r w:rsidRPr="00590B25">
        <w:t>Bacciu</w:t>
      </w:r>
      <w:proofErr w:type="spellEnd"/>
      <w:r w:rsidRPr="00590B25">
        <w:t xml:space="preserve">, D., 2020. Learning a latent space of style-aware symbolic music representations by adversarial autoencoders. </w:t>
      </w:r>
      <w:proofErr w:type="spellStart"/>
      <w:r w:rsidRPr="00590B25">
        <w:t>arXiv</w:t>
      </w:r>
      <w:proofErr w:type="spellEnd"/>
      <w:r w:rsidRPr="00590B25">
        <w:t xml:space="preserve"> preprint arXiv:2001.05494.</w:t>
      </w:r>
    </w:p>
    <w:p w14:paraId="5C88A4A7" w14:textId="77777777" w:rsidR="000825B1" w:rsidRPr="00590B25" w:rsidRDefault="000825B1" w:rsidP="000825B1"/>
    <w:p w14:paraId="30A32CCA" w14:textId="77777777" w:rsidR="000825B1" w:rsidRPr="00590B25" w:rsidRDefault="000825B1" w:rsidP="000825B1">
      <w:r w:rsidRPr="00590B25">
        <w:t>W</w:t>
      </w:r>
      <w:r>
        <w:t>atanabe</w:t>
      </w:r>
      <w:r w:rsidRPr="00590B25">
        <w:t>, J., 2008. System generating jazz-style chord sequences for solo piano. Proc. ICMPC10, 2008.</w:t>
      </w:r>
    </w:p>
    <w:p w14:paraId="599587EE" w14:textId="588CA15B" w:rsidR="00402A87" w:rsidRPr="00590B25" w:rsidRDefault="00402A87"/>
    <w:p w14:paraId="26170F7B" w14:textId="5D157BEE" w:rsidR="00402A87" w:rsidRPr="00590B25" w:rsidRDefault="00402A87">
      <w:r w:rsidRPr="00590B25">
        <w:t xml:space="preserve">Zhao, Y., </w:t>
      </w:r>
      <w:proofErr w:type="spellStart"/>
      <w:r w:rsidRPr="00590B25">
        <w:t>Qiu</w:t>
      </w:r>
      <w:proofErr w:type="spellEnd"/>
      <w:r w:rsidRPr="00590B25">
        <w:t xml:space="preserve">, L., Ai, W., Shi, F. and Zhu, S.C., 2020. Vertical-Horizontal Structured Attention for Generating Music with Chords. </w:t>
      </w:r>
      <w:proofErr w:type="spellStart"/>
      <w:r w:rsidRPr="00590B25">
        <w:t>arXiv</w:t>
      </w:r>
      <w:proofErr w:type="spellEnd"/>
      <w:r w:rsidRPr="00590B25">
        <w:t xml:space="preserve"> preprint arXiv:2011.09078.</w:t>
      </w:r>
    </w:p>
    <w:p w14:paraId="1C404296" w14:textId="68474843" w:rsidR="002A3505" w:rsidRPr="00590B25" w:rsidRDefault="002A3505"/>
    <w:p w14:paraId="7956B525" w14:textId="78CA5FE8" w:rsidR="002A3505" w:rsidRPr="00590B25" w:rsidRDefault="00045BF9">
      <w:r w:rsidRPr="00045BF9">
        <w:t>Zhu, H., Liu, Q., Yuan, N.J., Zhang, K., Zhou, G. and Chen, E., 2020. Pop music generation: From melody to multi-style arrangement. ACM Transactions on Knowledge Discovery from Data (TKDD), 14(5), pp.1-31.</w:t>
      </w:r>
    </w:p>
    <w:p w14:paraId="46061D03" w14:textId="7393CFEF" w:rsidR="004F34B1" w:rsidRPr="00590B25" w:rsidRDefault="004F34B1"/>
    <w:p w14:paraId="07712AD3" w14:textId="1B8497F4" w:rsidR="004F34B1" w:rsidRPr="00590B25" w:rsidRDefault="004F34B1"/>
    <w:p w14:paraId="44F069FC" w14:textId="561EC9CE" w:rsidR="004F34B1" w:rsidRPr="00590B25" w:rsidRDefault="004F34B1"/>
    <w:p w14:paraId="78C975A6" w14:textId="63B35511" w:rsidR="00F01212" w:rsidRPr="00590B25" w:rsidRDefault="00F01212"/>
    <w:p w14:paraId="716F457B" w14:textId="54C96BA8" w:rsidR="007053B1" w:rsidRPr="00590B25" w:rsidRDefault="007053B1"/>
    <w:p w14:paraId="4AE87329" w14:textId="5296B9AB" w:rsidR="00D803BB" w:rsidRPr="00590B25" w:rsidRDefault="00D803BB"/>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7D187A3A" w14:textId="2F160A64" w:rsidR="00E17681" w:rsidRPr="00590B25" w:rsidRDefault="00E17681"/>
    <w:p w14:paraId="6679BB70" w14:textId="6718AEF9" w:rsidR="00E17681" w:rsidRPr="00590B25" w:rsidRDefault="00E17681"/>
    <w:p w14:paraId="61C5AAEC" w14:textId="773B0F00" w:rsidR="00E17681" w:rsidRPr="00590B25" w:rsidRDefault="00E17681"/>
    <w:p w14:paraId="2FBB6917" w14:textId="43BB5506" w:rsidR="00E17681" w:rsidRPr="00590B25" w:rsidRDefault="00E17681" w:rsidP="00664F04"/>
    <w:p w14:paraId="04B98D77" w14:textId="5D74D03E" w:rsidR="00E17681" w:rsidRPr="00590B25" w:rsidRDefault="00E17681" w:rsidP="00664F04"/>
    <w:p w14:paraId="04CE337A" w14:textId="75997C0D" w:rsidR="00E17681" w:rsidRPr="00590B25" w:rsidRDefault="00E17681" w:rsidP="00664F04"/>
    <w:p w14:paraId="373C5649" w14:textId="512AA1B2" w:rsidR="00E17681" w:rsidRPr="00590B25" w:rsidRDefault="00E17681" w:rsidP="00664F04"/>
    <w:p w14:paraId="650A47AC" w14:textId="566C8FAA" w:rsidR="00E17681" w:rsidRPr="00590B25" w:rsidRDefault="00E17681" w:rsidP="00664F04"/>
    <w:p w14:paraId="1DD0421B" w14:textId="5984B503" w:rsidR="00E17681" w:rsidRPr="00590B25" w:rsidRDefault="00E17681" w:rsidP="00664F04"/>
    <w:p w14:paraId="2DB30678" w14:textId="480BFE43" w:rsidR="00E17681" w:rsidRPr="00590B25" w:rsidRDefault="00E17681" w:rsidP="00664F04"/>
    <w:p w14:paraId="0F2633EC" w14:textId="47A2A792" w:rsidR="00E17681" w:rsidRPr="00590B25" w:rsidRDefault="00E17681" w:rsidP="00664F04"/>
    <w:p w14:paraId="3B421AD1" w14:textId="720BA52E" w:rsidR="00E17681" w:rsidRPr="00590B25" w:rsidRDefault="00E17681" w:rsidP="00664F04"/>
    <w:p w14:paraId="43CCCD12" w14:textId="22E41304" w:rsidR="00E17681" w:rsidRPr="00590B25" w:rsidRDefault="00E17681" w:rsidP="00664F04"/>
    <w:p w14:paraId="7C092365" w14:textId="059FD70D" w:rsidR="00E17681" w:rsidRDefault="00E17681" w:rsidP="00664F04">
      <w:pPr>
        <w:rPr>
          <w:u w:val="single"/>
        </w:rPr>
      </w:pPr>
    </w:p>
    <w:p w14:paraId="6009BCDA" w14:textId="709EDAB3" w:rsidR="00E17681" w:rsidRDefault="00E17681" w:rsidP="00664F04">
      <w:pPr>
        <w:rPr>
          <w:u w:val="single"/>
        </w:rPr>
      </w:pPr>
    </w:p>
    <w:p w14:paraId="7C78A2CD" w14:textId="3B0A868A" w:rsidR="00E17681" w:rsidRDefault="00E17681" w:rsidP="00664F04">
      <w:pPr>
        <w:rPr>
          <w:u w:val="single"/>
        </w:rPr>
      </w:pPr>
    </w:p>
    <w:p w14:paraId="1DD81D8C" w14:textId="2FDC9D86" w:rsidR="00E17681" w:rsidRDefault="00E17681" w:rsidP="00664F04">
      <w:pPr>
        <w:rPr>
          <w:u w:val="single"/>
        </w:rPr>
      </w:pPr>
    </w:p>
    <w:p w14:paraId="597943DC" w14:textId="1C2D2D1C" w:rsidR="00590B25" w:rsidRPr="00B74C1E" w:rsidRDefault="00590B25" w:rsidP="00664F04"/>
    <w:p w14:paraId="0C284B04" w14:textId="00D282A4" w:rsidR="00590B25" w:rsidRPr="00B74C1E" w:rsidRDefault="00590B25" w:rsidP="00664F04"/>
    <w:p w14:paraId="26EA8B2C" w14:textId="0EE9D64E" w:rsidR="00590B25" w:rsidRPr="00B74C1E" w:rsidRDefault="00590B25" w:rsidP="00664F04"/>
    <w:p w14:paraId="3BCF199C" w14:textId="13163866" w:rsidR="00590B25" w:rsidRPr="00B74C1E" w:rsidRDefault="00590B25" w:rsidP="00664F04"/>
    <w:p w14:paraId="567E5E32" w14:textId="48F08665" w:rsidR="00590B25" w:rsidRPr="00B74C1E" w:rsidRDefault="00590B25" w:rsidP="00664F04"/>
    <w:p w14:paraId="4E60AF8D" w14:textId="6E3B8C69" w:rsidR="00590B25" w:rsidRPr="00B74C1E" w:rsidRDefault="00590B25" w:rsidP="00664F04"/>
    <w:p w14:paraId="188BEA06" w14:textId="1D516683" w:rsidR="00E17681" w:rsidRDefault="00E17681" w:rsidP="00664F04">
      <w:pPr>
        <w:rPr>
          <w:u w:val="single"/>
        </w:rPr>
      </w:pPr>
    </w:p>
    <w:p w14:paraId="56D66EAE" w14:textId="7B60E0CC" w:rsidR="00DD4DA1" w:rsidRDefault="00DD4DA1" w:rsidP="00664F04">
      <w:pPr>
        <w:rPr>
          <w:u w:val="single"/>
        </w:rPr>
      </w:pPr>
    </w:p>
    <w:p w14:paraId="4E9CFF46" w14:textId="77FA025C" w:rsidR="00DD4DA1" w:rsidRDefault="00DD4DA1" w:rsidP="00664F04">
      <w:pPr>
        <w:rPr>
          <w:u w:val="single"/>
        </w:rPr>
      </w:pPr>
    </w:p>
    <w:p w14:paraId="4D396CC5" w14:textId="2F0EAA64" w:rsidR="00DD4DA1" w:rsidRDefault="00DD4DA1" w:rsidP="00664F04">
      <w:pPr>
        <w:rPr>
          <w:u w:val="single"/>
        </w:rPr>
      </w:pPr>
    </w:p>
    <w:p w14:paraId="60AB9C96" w14:textId="32A313AA" w:rsidR="00DD4DA1" w:rsidRDefault="00DD4DA1" w:rsidP="00664F04">
      <w:pPr>
        <w:rPr>
          <w:u w:val="single"/>
        </w:rPr>
      </w:pPr>
    </w:p>
    <w:p w14:paraId="35362D30" w14:textId="7A704866" w:rsidR="00DD4DA1" w:rsidRDefault="00DD4DA1" w:rsidP="00664F04">
      <w:pPr>
        <w:rPr>
          <w:u w:val="single"/>
        </w:rPr>
      </w:pPr>
    </w:p>
    <w:p w14:paraId="40967993" w14:textId="67C2D471" w:rsidR="00DD4DA1" w:rsidRDefault="00DD4DA1" w:rsidP="00664F04">
      <w:pPr>
        <w:rPr>
          <w:u w:val="single"/>
        </w:rPr>
      </w:pPr>
    </w:p>
    <w:p w14:paraId="385CDD4D" w14:textId="5DA29C2D" w:rsidR="00DD4DA1" w:rsidRDefault="00DD4DA1" w:rsidP="00664F04">
      <w:pPr>
        <w:rPr>
          <w:u w:val="single"/>
        </w:rPr>
      </w:pPr>
    </w:p>
    <w:p w14:paraId="424E55F2" w14:textId="5243F875" w:rsidR="00DD4DA1" w:rsidRDefault="00DD4DA1" w:rsidP="00664F04">
      <w:pPr>
        <w:rPr>
          <w:u w:val="single"/>
        </w:rPr>
      </w:pPr>
    </w:p>
    <w:p w14:paraId="149F8EA7" w14:textId="48305098" w:rsidR="00DD4DA1" w:rsidRDefault="00DD4DA1" w:rsidP="00664F04">
      <w:pPr>
        <w:rPr>
          <w:u w:val="single"/>
        </w:rPr>
      </w:pPr>
    </w:p>
    <w:p w14:paraId="0090AC57" w14:textId="49304645" w:rsidR="00DD4DA1" w:rsidRDefault="00DD4DA1" w:rsidP="00664F04">
      <w:pPr>
        <w:rPr>
          <w:u w:val="single"/>
        </w:rPr>
      </w:pPr>
    </w:p>
    <w:p w14:paraId="5C04958A" w14:textId="36E9B795" w:rsidR="00DD4DA1" w:rsidRDefault="00DD4DA1" w:rsidP="00664F04">
      <w:pPr>
        <w:rPr>
          <w:u w:val="single"/>
        </w:rPr>
      </w:pPr>
    </w:p>
    <w:p w14:paraId="3F34B0E9" w14:textId="6373B60E" w:rsidR="00DD4DA1" w:rsidRDefault="00DD4DA1" w:rsidP="00664F04">
      <w:pPr>
        <w:rPr>
          <w:u w:val="single"/>
        </w:rPr>
      </w:pPr>
    </w:p>
    <w:p w14:paraId="691C2800" w14:textId="78377DEF" w:rsidR="00DD4DA1" w:rsidRDefault="00DD4DA1" w:rsidP="00664F04">
      <w:pPr>
        <w:rPr>
          <w:u w:val="single"/>
        </w:rPr>
      </w:pPr>
    </w:p>
    <w:p w14:paraId="03E73649" w14:textId="581A36C1" w:rsidR="00DD4DA1" w:rsidRDefault="00DD4DA1" w:rsidP="00664F04">
      <w:pPr>
        <w:rPr>
          <w:u w:val="single"/>
        </w:rPr>
      </w:pPr>
    </w:p>
    <w:p w14:paraId="00B378B6" w14:textId="002A957E" w:rsidR="00DD4DA1" w:rsidRDefault="00DD4DA1" w:rsidP="00664F04">
      <w:pPr>
        <w:rPr>
          <w:u w:val="single"/>
        </w:rPr>
      </w:pPr>
    </w:p>
    <w:p w14:paraId="7CB5BF2A" w14:textId="6373A308" w:rsidR="00DD4DA1" w:rsidRDefault="00DD4DA1" w:rsidP="00664F04">
      <w:pPr>
        <w:rPr>
          <w:u w:val="single"/>
        </w:rPr>
      </w:pPr>
    </w:p>
    <w:p w14:paraId="66424624" w14:textId="1789C3EC" w:rsidR="00DD4DA1" w:rsidRDefault="00DD4DA1" w:rsidP="00664F04">
      <w:pPr>
        <w:rPr>
          <w:u w:val="single"/>
        </w:rPr>
      </w:pPr>
    </w:p>
    <w:p w14:paraId="1B2DFD58" w14:textId="4E5CCCD2" w:rsidR="00DD4DA1" w:rsidRDefault="00DD4DA1" w:rsidP="00664F04">
      <w:pPr>
        <w:rPr>
          <w:u w:val="single"/>
        </w:rPr>
      </w:pPr>
    </w:p>
    <w:p w14:paraId="592A6270" w14:textId="77777777" w:rsidR="00DD4DA1" w:rsidRDefault="00DD4DA1" w:rsidP="00664F04">
      <w:pPr>
        <w:rPr>
          <w:u w:val="single"/>
        </w:rPr>
      </w:pPr>
    </w:p>
    <w:p w14:paraId="5F260848" w14:textId="5118888C" w:rsidR="00E17681" w:rsidRPr="00965F24" w:rsidRDefault="00E17681" w:rsidP="00664F04">
      <w:pPr>
        <w:rPr>
          <w:b/>
          <w:bCs/>
          <w:sz w:val="28"/>
          <w:szCs w:val="28"/>
        </w:rPr>
      </w:pPr>
    </w:p>
    <w:p w14:paraId="2FC834E6" w14:textId="77777777" w:rsidR="00900143" w:rsidRDefault="00900143" w:rsidP="00664F04">
      <w:bookmarkStart w:id="53" w:name="_Appendix_A"/>
      <w:bookmarkEnd w:id="53"/>
    </w:p>
    <w:p w14:paraId="1BF922A1" w14:textId="77777777" w:rsidR="00900143" w:rsidRDefault="00900143" w:rsidP="00664F04"/>
    <w:p w14:paraId="34F8879B" w14:textId="77777777" w:rsidR="00900143" w:rsidRDefault="00900143" w:rsidP="00664F04"/>
    <w:p w14:paraId="1C941642" w14:textId="77777777" w:rsidR="00900143" w:rsidRDefault="00900143" w:rsidP="00664F04"/>
    <w:p w14:paraId="7BCA4E9A" w14:textId="77777777" w:rsidR="00900143" w:rsidRDefault="00900143" w:rsidP="00664F04"/>
    <w:p w14:paraId="10A1906B" w14:textId="77777777" w:rsidR="00900143" w:rsidRDefault="00900143" w:rsidP="00664F04"/>
    <w:p w14:paraId="7FB91732" w14:textId="77777777" w:rsidR="00900143" w:rsidRDefault="00900143" w:rsidP="00664F04"/>
    <w:p w14:paraId="1597056A" w14:textId="77777777" w:rsidR="00900143" w:rsidRDefault="00900143" w:rsidP="00664F04"/>
    <w:p w14:paraId="631B7F01" w14:textId="77777777" w:rsidR="00900143" w:rsidRDefault="00900143" w:rsidP="00664F04"/>
    <w:p w14:paraId="4062D74C" w14:textId="77777777" w:rsidR="00900143" w:rsidRDefault="00900143" w:rsidP="00664F04"/>
    <w:p w14:paraId="7AE88A1A" w14:textId="77777777" w:rsidR="00900143" w:rsidRDefault="00900143" w:rsidP="00664F04"/>
    <w:p w14:paraId="22A1992A" w14:textId="77777777" w:rsidR="00B74C1E" w:rsidRDefault="00B74C1E" w:rsidP="00664F04"/>
    <w:p w14:paraId="39B55A25" w14:textId="77777777" w:rsidR="00C350E1" w:rsidRDefault="00C350E1" w:rsidP="00965F24">
      <w:pPr>
        <w:pStyle w:val="Heading5"/>
        <w:sectPr w:rsidR="00C350E1" w:rsidSect="00DC5DCA">
          <w:type w:val="continuous"/>
          <w:pgSz w:w="11906" w:h="16838"/>
          <w:pgMar w:top="936" w:right="1440" w:bottom="990" w:left="1440" w:header="709" w:footer="709" w:gutter="0"/>
          <w:pgNumType w:start="21"/>
          <w:cols w:space="708"/>
          <w:docGrid w:linePitch="360"/>
        </w:sectPr>
      </w:pPr>
    </w:p>
    <w:p w14:paraId="50B3A534" w14:textId="03EFD5BC" w:rsidR="00573ED2" w:rsidRDefault="00573ED2" w:rsidP="00573ED2">
      <w:pPr>
        <w:pStyle w:val="Heading1"/>
        <w:jc w:val="center"/>
      </w:pPr>
      <w:bookmarkStart w:id="54" w:name="_Toc80280783"/>
      <w:r>
        <w:t>Appendices</w:t>
      </w:r>
      <w:bookmarkEnd w:id="54"/>
    </w:p>
    <w:p w14:paraId="1A3FDFB9" w14:textId="77777777" w:rsidR="00573ED2" w:rsidRDefault="00573ED2" w:rsidP="00573ED2">
      <w:pPr>
        <w:pStyle w:val="Heading2"/>
      </w:pPr>
    </w:p>
    <w:p w14:paraId="2D63AF09" w14:textId="4D95FD8D" w:rsidR="00664F04" w:rsidRDefault="00E17681" w:rsidP="00664F04">
      <w:pPr>
        <w:jc w:val="center"/>
      </w:pPr>
      <w:bookmarkStart w:id="55" w:name="_Toc80280784"/>
      <w:bookmarkStart w:id="56" w:name="_Appendix_A_1"/>
      <w:bookmarkEnd w:id="56"/>
      <w:r w:rsidRPr="00664F04">
        <w:rPr>
          <w:rStyle w:val="Heading2Char"/>
        </w:rPr>
        <w:t>Appendix A</w:t>
      </w:r>
      <w:bookmarkEnd w:id="55"/>
      <w:r w:rsidR="00664F04">
        <w:t xml:space="preserve"> </w:t>
      </w:r>
      <w:r w:rsidR="00664F04" w:rsidRPr="00B852DF">
        <w:rPr>
          <w:rFonts w:ascii="Cambria Math" w:hAnsi="Cambria Math" w:cs="Cambria Math"/>
          <w:color w:val="202124"/>
          <w:sz w:val="28"/>
          <w:szCs w:val="28"/>
          <w:shd w:val="clear" w:color="auto" w:fill="FFFFFF"/>
        </w:rPr>
        <w:fldChar w:fldCharType="begin"/>
      </w:r>
      <w:r w:rsidR="00664F04" w:rsidRPr="00B852DF">
        <w:rPr>
          <w:rFonts w:ascii="Cambria Math" w:hAnsi="Cambria Math" w:cs="Cambria Math"/>
          <w:color w:val="202124"/>
          <w:sz w:val="28"/>
          <w:szCs w:val="28"/>
          <w:shd w:val="clear" w:color="auto" w:fill="FFFFFF"/>
        </w:rPr>
        <w:instrText xml:space="preserve"> HYPERLINK  \l "_2.2_Generative_Deep" </w:instrText>
      </w:r>
      <w:r w:rsidR="00664F04" w:rsidRPr="00B852DF">
        <w:rPr>
          <w:rFonts w:ascii="Cambria Math" w:hAnsi="Cambria Math" w:cs="Cambria Math"/>
          <w:color w:val="202124"/>
          <w:sz w:val="28"/>
          <w:szCs w:val="28"/>
          <w:shd w:val="clear" w:color="auto" w:fill="FFFFFF"/>
        </w:rPr>
      </w:r>
      <w:r w:rsidR="00664F04" w:rsidRPr="00B852DF">
        <w:rPr>
          <w:rFonts w:ascii="Cambria Math" w:hAnsi="Cambria Math" w:cs="Cambria Math"/>
          <w:color w:val="202124"/>
          <w:sz w:val="28"/>
          <w:szCs w:val="28"/>
          <w:shd w:val="clear" w:color="auto" w:fill="FFFFFF"/>
        </w:rPr>
        <w:fldChar w:fldCharType="separate"/>
      </w:r>
      <w:r w:rsidR="00664F04" w:rsidRPr="00B852DF">
        <w:rPr>
          <w:rStyle w:val="Hyperlink"/>
          <w:rFonts w:ascii="Cambria Math" w:hAnsi="Cambria Math" w:cs="Cambria Math"/>
          <w:sz w:val="28"/>
          <w:szCs w:val="28"/>
          <w:shd w:val="clear" w:color="auto" w:fill="FFFFFF"/>
        </w:rPr>
        <w:t>⏎</w:t>
      </w:r>
      <w:r w:rsidR="00664F04" w:rsidRPr="00B852DF">
        <w:rPr>
          <w:rFonts w:ascii="Cambria Math" w:hAnsi="Cambria Math" w:cs="Cambria Math"/>
          <w:color w:val="202124"/>
          <w:sz w:val="28"/>
          <w:szCs w:val="28"/>
          <w:shd w:val="clear" w:color="auto" w:fill="FFFFFF"/>
        </w:rPr>
        <w:fldChar w:fldCharType="end"/>
      </w:r>
    </w:p>
    <w:p w14:paraId="7A4B0E31" w14:textId="643EB77F" w:rsidR="00813EE5" w:rsidRDefault="00813EE5" w:rsidP="00573ED2">
      <w:pPr>
        <w:pStyle w:val="Heading2"/>
        <w:jc w:val="center"/>
      </w:pPr>
    </w:p>
    <w:p w14:paraId="0A63374F" w14:textId="77777777" w:rsidR="00573ED2" w:rsidRPr="00573ED2" w:rsidRDefault="00573ED2" w:rsidP="00573ED2"/>
    <w:p w14:paraId="0415BCC8" w14:textId="072BA03D" w:rsidR="00C350E1" w:rsidRPr="00573ED2" w:rsidRDefault="00813EE5" w:rsidP="00573ED2">
      <w:pPr>
        <w:pStyle w:val="Heading5"/>
        <w:sectPr w:rsidR="00C350E1" w:rsidRPr="00573ED2" w:rsidSect="00C350E1">
          <w:type w:val="continuous"/>
          <w:pgSz w:w="11906" w:h="16838"/>
          <w:pgMar w:top="567" w:right="794" w:bottom="816" w:left="510" w:header="709" w:footer="709" w:gutter="0"/>
          <w:cols w:space="708"/>
          <w:docGrid w:linePitch="360"/>
        </w:sectPr>
      </w:pPr>
      <w:r>
        <w:rPr>
          <w:noProof/>
        </w:rPr>
        <w:lastRenderedPageBreak/>
        <w:drawing>
          <wp:inline distT="0" distB="0" distL="0" distR="0" wp14:anchorId="3C94FC67" wp14:editId="670DF235">
            <wp:extent cx="6904891" cy="8016657"/>
            <wp:effectExtent l="0" t="0" r="4445" b="0"/>
            <wp:docPr id="95" name="Picture 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2">
                      <a:extLst>
                        <a:ext uri="{28A0092B-C50C-407E-A947-70E740481C1C}">
                          <a14:useLocalDpi xmlns:a14="http://schemas.microsoft.com/office/drawing/2010/main" val="0"/>
                        </a:ext>
                      </a:extLst>
                    </a:blip>
                    <a:srcRect l="1212" r="1" b="14670"/>
                    <a:stretch/>
                  </pic:blipFill>
                  <pic:spPr bwMode="auto">
                    <a:xfrm>
                      <a:off x="0" y="0"/>
                      <a:ext cx="6973852" cy="8096722"/>
                    </a:xfrm>
                    <a:prstGeom prst="rect">
                      <a:avLst/>
                    </a:prstGeom>
                    <a:ln>
                      <a:noFill/>
                    </a:ln>
                    <a:extLst>
                      <a:ext uri="{53640926-AAD7-44D8-BBD7-CCE9431645EC}">
                        <a14:shadowObscured xmlns:a14="http://schemas.microsoft.com/office/drawing/2010/main"/>
                      </a:ext>
                    </a:extLst>
                  </pic:spPr>
                </pic:pic>
              </a:graphicData>
            </a:graphic>
          </wp:inline>
        </w:drawing>
      </w:r>
    </w:p>
    <w:p w14:paraId="38F7B828" w14:textId="3554897F" w:rsidR="00813EE5" w:rsidRDefault="00813EE5">
      <w:pPr>
        <w:rPr>
          <w:b/>
          <w:bCs/>
          <w:noProof/>
          <w:sz w:val="28"/>
          <w:szCs w:val="28"/>
          <w:vertAlign w:val="subscript"/>
        </w:rPr>
      </w:pPr>
    </w:p>
    <w:p w14:paraId="372979B9" w14:textId="6D11500B" w:rsidR="00C350E1" w:rsidRPr="00C350E1" w:rsidRDefault="00573ED2">
      <w:pPr>
        <w:rPr>
          <w:b/>
          <w:bCs/>
          <w:noProof/>
          <w:sz w:val="28"/>
          <w:szCs w:val="28"/>
          <w:vertAlign w:val="subscript"/>
        </w:rPr>
      </w:pPr>
      <w:r>
        <w:rPr>
          <w:noProof/>
        </w:rPr>
        <w:drawing>
          <wp:inline distT="0" distB="0" distL="0" distR="0" wp14:anchorId="4C38A770" wp14:editId="45051060">
            <wp:extent cx="7015189" cy="1419964"/>
            <wp:effectExtent l="0" t="0" r="0" b="254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2">
                      <a:extLst>
                        <a:ext uri="{28A0092B-C50C-407E-A947-70E740481C1C}">
                          <a14:useLocalDpi xmlns:a14="http://schemas.microsoft.com/office/drawing/2010/main" val="0"/>
                        </a:ext>
                      </a:extLst>
                    </a:blip>
                    <a:srcRect l="1212" t="85086" r="1" b="35"/>
                    <a:stretch/>
                  </pic:blipFill>
                  <pic:spPr bwMode="auto">
                    <a:xfrm>
                      <a:off x="0" y="0"/>
                      <a:ext cx="7016400" cy="1420209"/>
                    </a:xfrm>
                    <a:prstGeom prst="rect">
                      <a:avLst/>
                    </a:prstGeom>
                    <a:ln>
                      <a:noFill/>
                    </a:ln>
                    <a:extLst>
                      <a:ext uri="{53640926-AAD7-44D8-BBD7-CCE9431645EC}">
                        <a14:shadowObscured xmlns:a14="http://schemas.microsoft.com/office/drawing/2010/main"/>
                      </a:ext>
                    </a:extLst>
                  </pic:spPr>
                </pic:pic>
              </a:graphicData>
            </a:graphic>
          </wp:inline>
        </w:drawing>
      </w:r>
    </w:p>
    <w:p w14:paraId="442BDAED" w14:textId="1260B3D2" w:rsidR="00965F24" w:rsidRDefault="00813EE5" w:rsidP="00965F24">
      <w:pPr>
        <w:rPr>
          <w:noProof/>
        </w:rPr>
      </w:pPr>
      <w:bookmarkStart w:id="57" w:name="_Appendix_B"/>
      <w:bookmarkEnd w:id="57"/>
      <w:r>
        <w:rPr>
          <w:noProof/>
        </w:rPr>
        <w:drawing>
          <wp:inline distT="0" distB="0" distL="0" distR="0" wp14:anchorId="6180B941" wp14:editId="29E70550">
            <wp:extent cx="6987329" cy="8054236"/>
            <wp:effectExtent l="0" t="0" r="0" b="0"/>
            <wp:docPr id="96" name="Picture 9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t="2751" b="12379"/>
                    <a:stretch/>
                  </pic:blipFill>
                  <pic:spPr bwMode="auto">
                    <a:xfrm>
                      <a:off x="0" y="0"/>
                      <a:ext cx="6987600" cy="8054548"/>
                    </a:xfrm>
                    <a:prstGeom prst="rect">
                      <a:avLst/>
                    </a:prstGeom>
                    <a:ln>
                      <a:noFill/>
                    </a:ln>
                    <a:extLst>
                      <a:ext uri="{53640926-AAD7-44D8-BBD7-CCE9431645EC}">
                        <a14:shadowObscured xmlns:a14="http://schemas.microsoft.com/office/drawing/2010/main"/>
                      </a:ext>
                    </a:extLst>
                  </pic:spPr>
                </pic:pic>
              </a:graphicData>
            </a:graphic>
          </wp:inline>
        </w:drawing>
      </w:r>
    </w:p>
    <w:p w14:paraId="44622305" w14:textId="366F7E73" w:rsidR="00813EE5" w:rsidRDefault="00813EE5" w:rsidP="00813EE5">
      <w:pPr>
        <w:tabs>
          <w:tab w:val="left" w:pos="2443"/>
        </w:tabs>
      </w:pPr>
    </w:p>
    <w:p w14:paraId="6E2E55F1" w14:textId="02A3DF70" w:rsidR="00573ED2" w:rsidRDefault="00573ED2" w:rsidP="00813EE5">
      <w:pPr>
        <w:tabs>
          <w:tab w:val="left" w:pos="2443"/>
        </w:tabs>
      </w:pPr>
    </w:p>
    <w:p w14:paraId="63BF79EB" w14:textId="43B508FC" w:rsidR="00573ED2" w:rsidRDefault="00573ED2" w:rsidP="00813EE5">
      <w:pPr>
        <w:tabs>
          <w:tab w:val="left" w:pos="2443"/>
        </w:tabs>
      </w:pPr>
      <w:r>
        <w:rPr>
          <w:noProof/>
        </w:rPr>
        <w:drawing>
          <wp:inline distT="0" distB="0" distL="0" distR="0" wp14:anchorId="13268983" wp14:editId="52FB51A3">
            <wp:extent cx="6904088" cy="1111676"/>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t="87391" b="754"/>
                    <a:stretch/>
                  </pic:blipFill>
                  <pic:spPr bwMode="auto">
                    <a:xfrm>
                      <a:off x="0" y="0"/>
                      <a:ext cx="6912000" cy="1112950"/>
                    </a:xfrm>
                    <a:prstGeom prst="rect">
                      <a:avLst/>
                    </a:prstGeom>
                    <a:ln>
                      <a:noFill/>
                    </a:ln>
                    <a:extLst>
                      <a:ext uri="{53640926-AAD7-44D8-BBD7-CCE9431645EC}">
                        <a14:shadowObscured xmlns:a14="http://schemas.microsoft.com/office/drawing/2010/main"/>
                      </a:ext>
                    </a:extLst>
                  </pic:spPr>
                </pic:pic>
              </a:graphicData>
            </a:graphic>
          </wp:inline>
        </w:drawing>
      </w:r>
    </w:p>
    <w:p w14:paraId="36E4A0DE" w14:textId="5A4A4462" w:rsidR="00813EE5" w:rsidRPr="00813EE5" w:rsidRDefault="00813EE5" w:rsidP="00813EE5">
      <w:pPr>
        <w:tabs>
          <w:tab w:val="left" w:pos="2443"/>
        </w:tabs>
      </w:pPr>
      <w:r>
        <w:rPr>
          <w:noProof/>
        </w:rPr>
        <w:drawing>
          <wp:inline distT="0" distB="0" distL="0" distR="0" wp14:anchorId="56142312" wp14:editId="1864C77F">
            <wp:extent cx="6918885" cy="3861881"/>
            <wp:effectExtent l="0" t="0" r="3175"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969831" cy="3890317"/>
                    </a:xfrm>
                    <a:prstGeom prst="rect">
                      <a:avLst/>
                    </a:prstGeom>
                  </pic:spPr>
                </pic:pic>
              </a:graphicData>
            </a:graphic>
          </wp:inline>
        </w:drawing>
      </w:r>
    </w:p>
    <w:sectPr w:rsidR="00813EE5" w:rsidRPr="00813EE5" w:rsidSect="00C350E1">
      <w:pgSz w:w="11906" w:h="16838"/>
      <w:pgMar w:top="567" w:right="794" w:bottom="816" w:left="51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83641" w14:textId="77777777" w:rsidR="007013FF" w:rsidRDefault="007013FF" w:rsidP="005E3F02">
      <w:r>
        <w:separator/>
      </w:r>
    </w:p>
  </w:endnote>
  <w:endnote w:type="continuationSeparator" w:id="0">
    <w:p w14:paraId="13D3C5BE" w14:textId="77777777" w:rsidR="007013FF" w:rsidRDefault="007013FF"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pitch w:val="default"/>
  </w:font>
  <w:font w:name="TimesNewRomanPSMT">
    <w:altName w:val="Times New Roman"/>
    <w:panose1 w:val="020B0604020202020204"/>
    <w:charset w:val="00"/>
    <w:family w:val="roman"/>
    <w:notTrueType/>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34EBD" w14:textId="77777777" w:rsidR="007013FF" w:rsidRDefault="007013FF" w:rsidP="005E3F02">
      <w:r>
        <w:separator/>
      </w:r>
    </w:p>
  </w:footnote>
  <w:footnote w:type="continuationSeparator" w:id="0">
    <w:p w14:paraId="32EE458E" w14:textId="77777777" w:rsidR="007013FF" w:rsidRDefault="007013FF"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A4760E"/>
    <w:multiLevelType w:val="hybridMultilevel"/>
    <w:tmpl w:val="9BCA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2152"/>
    <w:rsid w:val="00002E7F"/>
    <w:rsid w:val="000058A0"/>
    <w:rsid w:val="00005D9F"/>
    <w:rsid w:val="000062A0"/>
    <w:rsid w:val="00007F28"/>
    <w:rsid w:val="000107BB"/>
    <w:rsid w:val="00010A97"/>
    <w:rsid w:val="00010BB9"/>
    <w:rsid w:val="00012937"/>
    <w:rsid w:val="000143A2"/>
    <w:rsid w:val="000143C4"/>
    <w:rsid w:val="000170C4"/>
    <w:rsid w:val="00017A92"/>
    <w:rsid w:val="00017AEA"/>
    <w:rsid w:val="0002000B"/>
    <w:rsid w:val="00020F3F"/>
    <w:rsid w:val="00021222"/>
    <w:rsid w:val="0002185D"/>
    <w:rsid w:val="00023A8A"/>
    <w:rsid w:val="00023D41"/>
    <w:rsid w:val="000263F4"/>
    <w:rsid w:val="00031023"/>
    <w:rsid w:val="0003480B"/>
    <w:rsid w:val="00035492"/>
    <w:rsid w:val="00037734"/>
    <w:rsid w:val="00040272"/>
    <w:rsid w:val="00040FC1"/>
    <w:rsid w:val="000416CD"/>
    <w:rsid w:val="00044147"/>
    <w:rsid w:val="000458F6"/>
    <w:rsid w:val="00045BF9"/>
    <w:rsid w:val="00051AAA"/>
    <w:rsid w:val="00053492"/>
    <w:rsid w:val="00053D5D"/>
    <w:rsid w:val="000551A0"/>
    <w:rsid w:val="00056077"/>
    <w:rsid w:val="00056522"/>
    <w:rsid w:val="000570AC"/>
    <w:rsid w:val="00061F61"/>
    <w:rsid w:val="000637D6"/>
    <w:rsid w:val="00065FA5"/>
    <w:rsid w:val="00066ABC"/>
    <w:rsid w:val="000739B2"/>
    <w:rsid w:val="00073DA3"/>
    <w:rsid w:val="00074AC9"/>
    <w:rsid w:val="00075206"/>
    <w:rsid w:val="00075732"/>
    <w:rsid w:val="000805A8"/>
    <w:rsid w:val="00081E66"/>
    <w:rsid w:val="000825B1"/>
    <w:rsid w:val="00083C37"/>
    <w:rsid w:val="0008498C"/>
    <w:rsid w:val="00084F50"/>
    <w:rsid w:val="00086194"/>
    <w:rsid w:val="00086A2B"/>
    <w:rsid w:val="00087B62"/>
    <w:rsid w:val="00087E3E"/>
    <w:rsid w:val="000A041A"/>
    <w:rsid w:val="000A1B78"/>
    <w:rsid w:val="000A2009"/>
    <w:rsid w:val="000A3302"/>
    <w:rsid w:val="000A334C"/>
    <w:rsid w:val="000A33DC"/>
    <w:rsid w:val="000A45B1"/>
    <w:rsid w:val="000A652F"/>
    <w:rsid w:val="000A7EF8"/>
    <w:rsid w:val="000B1B8A"/>
    <w:rsid w:val="000B21DE"/>
    <w:rsid w:val="000B2666"/>
    <w:rsid w:val="000B3102"/>
    <w:rsid w:val="000B3586"/>
    <w:rsid w:val="000B35D7"/>
    <w:rsid w:val="000B6234"/>
    <w:rsid w:val="000C00C6"/>
    <w:rsid w:val="000C035E"/>
    <w:rsid w:val="000C101C"/>
    <w:rsid w:val="000C12AE"/>
    <w:rsid w:val="000C18FB"/>
    <w:rsid w:val="000C44F4"/>
    <w:rsid w:val="000C5106"/>
    <w:rsid w:val="000C5E89"/>
    <w:rsid w:val="000D158F"/>
    <w:rsid w:val="000D15F9"/>
    <w:rsid w:val="000D415B"/>
    <w:rsid w:val="000D48F4"/>
    <w:rsid w:val="000D63AA"/>
    <w:rsid w:val="000D6A6D"/>
    <w:rsid w:val="000D6C76"/>
    <w:rsid w:val="000D7721"/>
    <w:rsid w:val="000D7ABD"/>
    <w:rsid w:val="000D7EB7"/>
    <w:rsid w:val="000E2A03"/>
    <w:rsid w:val="000E5020"/>
    <w:rsid w:val="000E5E31"/>
    <w:rsid w:val="000E60E8"/>
    <w:rsid w:val="000E6265"/>
    <w:rsid w:val="000E7373"/>
    <w:rsid w:val="000E75BB"/>
    <w:rsid w:val="000F64FC"/>
    <w:rsid w:val="0010246B"/>
    <w:rsid w:val="00107D66"/>
    <w:rsid w:val="00110AB2"/>
    <w:rsid w:val="0011279A"/>
    <w:rsid w:val="001134E2"/>
    <w:rsid w:val="00113737"/>
    <w:rsid w:val="00114A87"/>
    <w:rsid w:val="00116EFC"/>
    <w:rsid w:val="0011790C"/>
    <w:rsid w:val="00120086"/>
    <w:rsid w:val="00121386"/>
    <w:rsid w:val="00122305"/>
    <w:rsid w:val="0012293A"/>
    <w:rsid w:val="00123E45"/>
    <w:rsid w:val="0012532A"/>
    <w:rsid w:val="00125E4D"/>
    <w:rsid w:val="00127070"/>
    <w:rsid w:val="00130F8B"/>
    <w:rsid w:val="00131680"/>
    <w:rsid w:val="00132E42"/>
    <w:rsid w:val="00132E52"/>
    <w:rsid w:val="00134649"/>
    <w:rsid w:val="0014045B"/>
    <w:rsid w:val="00140770"/>
    <w:rsid w:val="00141973"/>
    <w:rsid w:val="00143CEB"/>
    <w:rsid w:val="00145BC5"/>
    <w:rsid w:val="0014767D"/>
    <w:rsid w:val="001501A2"/>
    <w:rsid w:val="00151161"/>
    <w:rsid w:val="0015312B"/>
    <w:rsid w:val="0015691E"/>
    <w:rsid w:val="00157BB5"/>
    <w:rsid w:val="00160D0A"/>
    <w:rsid w:val="00161F29"/>
    <w:rsid w:val="001623BD"/>
    <w:rsid w:val="001666E4"/>
    <w:rsid w:val="00166779"/>
    <w:rsid w:val="001672C3"/>
    <w:rsid w:val="00167D09"/>
    <w:rsid w:val="00170534"/>
    <w:rsid w:val="00170C3C"/>
    <w:rsid w:val="00171FC1"/>
    <w:rsid w:val="00172152"/>
    <w:rsid w:val="00172D79"/>
    <w:rsid w:val="00175FA0"/>
    <w:rsid w:val="001804A7"/>
    <w:rsid w:val="0018472B"/>
    <w:rsid w:val="00184DC4"/>
    <w:rsid w:val="00184DD0"/>
    <w:rsid w:val="00184FF1"/>
    <w:rsid w:val="00185404"/>
    <w:rsid w:val="00191A88"/>
    <w:rsid w:val="00191F3B"/>
    <w:rsid w:val="0019364D"/>
    <w:rsid w:val="00194FA9"/>
    <w:rsid w:val="001A178D"/>
    <w:rsid w:val="001A28F8"/>
    <w:rsid w:val="001A3817"/>
    <w:rsid w:val="001A3E73"/>
    <w:rsid w:val="001A52F6"/>
    <w:rsid w:val="001A7A4A"/>
    <w:rsid w:val="001B1424"/>
    <w:rsid w:val="001B1735"/>
    <w:rsid w:val="001B1A61"/>
    <w:rsid w:val="001B237A"/>
    <w:rsid w:val="001B3999"/>
    <w:rsid w:val="001B3B33"/>
    <w:rsid w:val="001B539F"/>
    <w:rsid w:val="001B5FB0"/>
    <w:rsid w:val="001B6B46"/>
    <w:rsid w:val="001C3E77"/>
    <w:rsid w:val="001C5A89"/>
    <w:rsid w:val="001D0A83"/>
    <w:rsid w:val="001D164F"/>
    <w:rsid w:val="001D1672"/>
    <w:rsid w:val="001D2F0A"/>
    <w:rsid w:val="001D42D6"/>
    <w:rsid w:val="001D6B6C"/>
    <w:rsid w:val="001E33F0"/>
    <w:rsid w:val="001E3565"/>
    <w:rsid w:val="001E48DA"/>
    <w:rsid w:val="001E4A72"/>
    <w:rsid w:val="001E635B"/>
    <w:rsid w:val="001F0226"/>
    <w:rsid w:val="001F0A37"/>
    <w:rsid w:val="001F11D4"/>
    <w:rsid w:val="001F19A7"/>
    <w:rsid w:val="001F2B23"/>
    <w:rsid w:val="001F45A3"/>
    <w:rsid w:val="001F48CE"/>
    <w:rsid w:val="001F4973"/>
    <w:rsid w:val="001F6AC8"/>
    <w:rsid w:val="001F7D36"/>
    <w:rsid w:val="00201C8E"/>
    <w:rsid w:val="0020225D"/>
    <w:rsid w:val="00202AF3"/>
    <w:rsid w:val="00203315"/>
    <w:rsid w:val="002051FE"/>
    <w:rsid w:val="0020665F"/>
    <w:rsid w:val="002066AD"/>
    <w:rsid w:val="00206A9A"/>
    <w:rsid w:val="00206B50"/>
    <w:rsid w:val="00207868"/>
    <w:rsid w:val="002110B3"/>
    <w:rsid w:val="002127BC"/>
    <w:rsid w:val="00213014"/>
    <w:rsid w:val="00214C37"/>
    <w:rsid w:val="00215834"/>
    <w:rsid w:val="002178D8"/>
    <w:rsid w:val="00217FC9"/>
    <w:rsid w:val="0022018A"/>
    <w:rsid w:val="00222C47"/>
    <w:rsid w:val="00223526"/>
    <w:rsid w:val="00225935"/>
    <w:rsid w:val="00225E79"/>
    <w:rsid w:val="00225EA6"/>
    <w:rsid w:val="00227789"/>
    <w:rsid w:val="002336BE"/>
    <w:rsid w:val="00237D79"/>
    <w:rsid w:val="00240529"/>
    <w:rsid w:val="00240A41"/>
    <w:rsid w:val="0024160A"/>
    <w:rsid w:val="00246730"/>
    <w:rsid w:val="002505AF"/>
    <w:rsid w:val="002512E1"/>
    <w:rsid w:val="0025139A"/>
    <w:rsid w:val="002524DB"/>
    <w:rsid w:val="00255437"/>
    <w:rsid w:val="00256390"/>
    <w:rsid w:val="002578BE"/>
    <w:rsid w:val="0026097F"/>
    <w:rsid w:val="0026184E"/>
    <w:rsid w:val="0026196B"/>
    <w:rsid w:val="00262A60"/>
    <w:rsid w:val="002633E0"/>
    <w:rsid w:val="00264569"/>
    <w:rsid w:val="00264907"/>
    <w:rsid w:val="00265884"/>
    <w:rsid w:val="0027080F"/>
    <w:rsid w:val="00271D7B"/>
    <w:rsid w:val="00273223"/>
    <w:rsid w:val="002735A4"/>
    <w:rsid w:val="002759F4"/>
    <w:rsid w:val="002769CC"/>
    <w:rsid w:val="0027772B"/>
    <w:rsid w:val="002779A9"/>
    <w:rsid w:val="00277F54"/>
    <w:rsid w:val="002818DE"/>
    <w:rsid w:val="00286AB4"/>
    <w:rsid w:val="002878FB"/>
    <w:rsid w:val="00287D0C"/>
    <w:rsid w:val="00292817"/>
    <w:rsid w:val="00293545"/>
    <w:rsid w:val="00294644"/>
    <w:rsid w:val="00296952"/>
    <w:rsid w:val="002A06C5"/>
    <w:rsid w:val="002A1E2D"/>
    <w:rsid w:val="002A1E40"/>
    <w:rsid w:val="002A2DF6"/>
    <w:rsid w:val="002A2F2C"/>
    <w:rsid w:val="002A2FC3"/>
    <w:rsid w:val="002A3200"/>
    <w:rsid w:val="002A3505"/>
    <w:rsid w:val="002A4702"/>
    <w:rsid w:val="002A6F0B"/>
    <w:rsid w:val="002B0F5C"/>
    <w:rsid w:val="002B3AE8"/>
    <w:rsid w:val="002B3E9C"/>
    <w:rsid w:val="002B40A9"/>
    <w:rsid w:val="002B43E0"/>
    <w:rsid w:val="002B4458"/>
    <w:rsid w:val="002B4BE9"/>
    <w:rsid w:val="002B619E"/>
    <w:rsid w:val="002C186D"/>
    <w:rsid w:val="002C24D2"/>
    <w:rsid w:val="002C3A07"/>
    <w:rsid w:val="002C59D4"/>
    <w:rsid w:val="002C669B"/>
    <w:rsid w:val="002C6DDE"/>
    <w:rsid w:val="002C75A5"/>
    <w:rsid w:val="002D4E25"/>
    <w:rsid w:val="002D620F"/>
    <w:rsid w:val="002D68BA"/>
    <w:rsid w:val="002D68FF"/>
    <w:rsid w:val="002E00B4"/>
    <w:rsid w:val="002E04BA"/>
    <w:rsid w:val="002E06A0"/>
    <w:rsid w:val="002E09A5"/>
    <w:rsid w:val="002E0B29"/>
    <w:rsid w:val="002E1292"/>
    <w:rsid w:val="002E1D36"/>
    <w:rsid w:val="002E28D5"/>
    <w:rsid w:val="002E3774"/>
    <w:rsid w:val="002E3C49"/>
    <w:rsid w:val="002E44EE"/>
    <w:rsid w:val="002E4F07"/>
    <w:rsid w:val="002E5328"/>
    <w:rsid w:val="002F04A4"/>
    <w:rsid w:val="002F1278"/>
    <w:rsid w:val="002F12A4"/>
    <w:rsid w:val="002F193E"/>
    <w:rsid w:val="002F1C2E"/>
    <w:rsid w:val="002F1C34"/>
    <w:rsid w:val="002F1EB4"/>
    <w:rsid w:val="002F6CCC"/>
    <w:rsid w:val="002F787C"/>
    <w:rsid w:val="00301648"/>
    <w:rsid w:val="00305826"/>
    <w:rsid w:val="0030601B"/>
    <w:rsid w:val="0030706D"/>
    <w:rsid w:val="0031115F"/>
    <w:rsid w:val="00311290"/>
    <w:rsid w:val="003127C3"/>
    <w:rsid w:val="003146F3"/>
    <w:rsid w:val="0031472E"/>
    <w:rsid w:val="00314A16"/>
    <w:rsid w:val="00314D0E"/>
    <w:rsid w:val="00315076"/>
    <w:rsid w:val="00315140"/>
    <w:rsid w:val="00316B56"/>
    <w:rsid w:val="003200B7"/>
    <w:rsid w:val="00321246"/>
    <w:rsid w:val="003215A3"/>
    <w:rsid w:val="003216AB"/>
    <w:rsid w:val="003218DC"/>
    <w:rsid w:val="003230B3"/>
    <w:rsid w:val="003237C4"/>
    <w:rsid w:val="003253D1"/>
    <w:rsid w:val="00326F7E"/>
    <w:rsid w:val="00327AB5"/>
    <w:rsid w:val="00327ED8"/>
    <w:rsid w:val="00334556"/>
    <w:rsid w:val="00335FF4"/>
    <w:rsid w:val="003400CC"/>
    <w:rsid w:val="00342A70"/>
    <w:rsid w:val="00342CD2"/>
    <w:rsid w:val="00343A13"/>
    <w:rsid w:val="003448D2"/>
    <w:rsid w:val="00344E63"/>
    <w:rsid w:val="0034601E"/>
    <w:rsid w:val="0034630A"/>
    <w:rsid w:val="00347307"/>
    <w:rsid w:val="00347F2A"/>
    <w:rsid w:val="00351C57"/>
    <w:rsid w:val="00352A31"/>
    <w:rsid w:val="0035414B"/>
    <w:rsid w:val="0035439D"/>
    <w:rsid w:val="003550FE"/>
    <w:rsid w:val="0036045C"/>
    <w:rsid w:val="00362441"/>
    <w:rsid w:val="00362640"/>
    <w:rsid w:val="003628D6"/>
    <w:rsid w:val="00363042"/>
    <w:rsid w:val="0036338E"/>
    <w:rsid w:val="00364E75"/>
    <w:rsid w:val="00366515"/>
    <w:rsid w:val="00371651"/>
    <w:rsid w:val="00373441"/>
    <w:rsid w:val="00374016"/>
    <w:rsid w:val="0037414F"/>
    <w:rsid w:val="003744C8"/>
    <w:rsid w:val="00374DDE"/>
    <w:rsid w:val="00375AA3"/>
    <w:rsid w:val="00376387"/>
    <w:rsid w:val="003764B3"/>
    <w:rsid w:val="00376950"/>
    <w:rsid w:val="00381FF2"/>
    <w:rsid w:val="00383212"/>
    <w:rsid w:val="003839FE"/>
    <w:rsid w:val="00385A47"/>
    <w:rsid w:val="00386744"/>
    <w:rsid w:val="00387C73"/>
    <w:rsid w:val="00392518"/>
    <w:rsid w:val="00394B5C"/>
    <w:rsid w:val="00394FD0"/>
    <w:rsid w:val="00395D26"/>
    <w:rsid w:val="00397D65"/>
    <w:rsid w:val="003A19AD"/>
    <w:rsid w:val="003A3019"/>
    <w:rsid w:val="003A420E"/>
    <w:rsid w:val="003A4801"/>
    <w:rsid w:val="003A6FCC"/>
    <w:rsid w:val="003B1EB3"/>
    <w:rsid w:val="003B29D9"/>
    <w:rsid w:val="003B3D4A"/>
    <w:rsid w:val="003B6A43"/>
    <w:rsid w:val="003C3C05"/>
    <w:rsid w:val="003C4B96"/>
    <w:rsid w:val="003C5F64"/>
    <w:rsid w:val="003C6F8C"/>
    <w:rsid w:val="003D034A"/>
    <w:rsid w:val="003D1847"/>
    <w:rsid w:val="003D4558"/>
    <w:rsid w:val="003D5B69"/>
    <w:rsid w:val="003D6B28"/>
    <w:rsid w:val="003D6C29"/>
    <w:rsid w:val="003E02AF"/>
    <w:rsid w:val="003E0F61"/>
    <w:rsid w:val="003E22C2"/>
    <w:rsid w:val="003E2F18"/>
    <w:rsid w:val="003E3ED3"/>
    <w:rsid w:val="003E58CC"/>
    <w:rsid w:val="003E6545"/>
    <w:rsid w:val="003E7FDF"/>
    <w:rsid w:val="003F0EB2"/>
    <w:rsid w:val="003F1747"/>
    <w:rsid w:val="003F2679"/>
    <w:rsid w:val="003F2E06"/>
    <w:rsid w:val="003F4677"/>
    <w:rsid w:val="003F65B6"/>
    <w:rsid w:val="0040009E"/>
    <w:rsid w:val="004011E1"/>
    <w:rsid w:val="004012BC"/>
    <w:rsid w:val="00401CC3"/>
    <w:rsid w:val="00401FC1"/>
    <w:rsid w:val="00402A87"/>
    <w:rsid w:val="00402C88"/>
    <w:rsid w:val="00403379"/>
    <w:rsid w:val="00403777"/>
    <w:rsid w:val="00403B03"/>
    <w:rsid w:val="00403EEF"/>
    <w:rsid w:val="00404EF8"/>
    <w:rsid w:val="00406D78"/>
    <w:rsid w:val="0041058A"/>
    <w:rsid w:val="004112C3"/>
    <w:rsid w:val="00411AA5"/>
    <w:rsid w:val="0041786F"/>
    <w:rsid w:val="00423C31"/>
    <w:rsid w:val="004240B2"/>
    <w:rsid w:val="00424438"/>
    <w:rsid w:val="004270E8"/>
    <w:rsid w:val="004272ED"/>
    <w:rsid w:val="00427CB0"/>
    <w:rsid w:val="00430A90"/>
    <w:rsid w:val="00431028"/>
    <w:rsid w:val="00431E6A"/>
    <w:rsid w:val="00432510"/>
    <w:rsid w:val="0043496D"/>
    <w:rsid w:val="00434A30"/>
    <w:rsid w:val="00434DA5"/>
    <w:rsid w:val="0043674B"/>
    <w:rsid w:val="00436DC6"/>
    <w:rsid w:val="0044012E"/>
    <w:rsid w:val="0044067D"/>
    <w:rsid w:val="004458D2"/>
    <w:rsid w:val="00445D89"/>
    <w:rsid w:val="004476EE"/>
    <w:rsid w:val="004504DF"/>
    <w:rsid w:val="0045189E"/>
    <w:rsid w:val="00453017"/>
    <w:rsid w:val="00453BBA"/>
    <w:rsid w:val="0045656A"/>
    <w:rsid w:val="00456BFC"/>
    <w:rsid w:val="0046047A"/>
    <w:rsid w:val="00461E23"/>
    <w:rsid w:val="004626F0"/>
    <w:rsid w:val="00462DDE"/>
    <w:rsid w:val="00463AE6"/>
    <w:rsid w:val="00464A37"/>
    <w:rsid w:val="00464F64"/>
    <w:rsid w:val="00465EA8"/>
    <w:rsid w:val="00466948"/>
    <w:rsid w:val="00467F30"/>
    <w:rsid w:val="0047023C"/>
    <w:rsid w:val="00471236"/>
    <w:rsid w:val="0047204A"/>
    <w:rsid w:val="0047329B"/>
    <w:rsid w:val="0047331E"/>
    <w:rsid w:val="004738BE"/>
    <w:rsid w:val="004738E0"/>
    <w:rsid w:val="00473A19"/>
    <w:rsid w:val="00473C0D"/>
    <w:rsid w:val="00474609"/>
    <w:rsid w:val="00474F34"/>
    <w:rsid w:val="00476903"/>
    <w:rsid w:val="00477BD6"/>
    <w:rsid w:val="00481386"/>
    <w:rsid w:val="00481717"/>
    <w:rsid w:val="004829FF"/>
    <w:rsid w:val="00482C67"/>
    <w:rsid w:val="00483E2D"/>
    <w:rsid w:val="004848CB"/>
    <w:rsid w:val="00484EA0"/>
    <w:rsid w:val="004854B9"/>
    <w:rsid w:val="00490561"/>
    <w:rsid w:val="00492361"/>
    <w:rsid w:val="004931B5"/>
    <w:rsid w:val="0049408C"/>
    <w:rsid w:val="0049414F"/>
    <w:rsid w:val="00494A93"/>
    <w:rsid w:val="00497262"/>
    <w:rsid w:val="004972D8"/>
    <w:rsid w:val="00497D42"/>
    <w:rsid w:val="004A2007"/>
    <w:rsid w:val="004A2AF3"/>
    <w:rsid w:val="004A3D9F"/>
    <w:rsid w:val="004A47E4"/>
    <w:rsid w:val="004A4B94"/>
    <w:rsid w:val="004A61DB"/>
    <w:rsid w:val="004B0987"/>
    <w:rsid w:val="004B1F87"/>
    <w:rsid w:val="004B2047"/>
    <w:rsid w:val="004B20B3"/>
    <w:rsid w:val="004B2947"/>
    <w:rsid w:val="004B3B4A"/>
    <w:rsid w:val="004B4E9C"/>
    <w:rsid w:val="004C06D4"/>
    <w:rsid w:val="004C358C"/>
    <w:rsid w:val="004C3891"/>
    <w:rsid w:val="004C43CE"/>
    <w:rsid w:val="004D01A5"/>
    <w:rsid w:val="004D377F"/>
    <w:rsid w:val="004D4563"/>
    <w:rsid w:val="004D57A5"/>
    <w:rsid w:val="004D5A50"/>
    <w:rsid w:val="004D610C"/>
    <w:rsid w:val="004D683E"/>
    <w:rsid w:val="004D7178"/>
    <w:rsid w:val="004E04C9"/>
    <w:rsid w:val="004E1348"/>
    <w:rsid w:val="004E1E97"/>
    <w:rsid w:val="004E5379"/>
    <w:rsid w:val="004F0216"/>
    <w:rsid w:val="004F1193"/>
    <w:rsid w:val="004F2139"/>
    <w:rsid w:val="004F2EDE"/>
    <w:rsid w:val="004F31FC"/>
    <w:rsid w:val="004F3332"/>
    <w:rsid w:val="004F34B1"/>
    <w:rsid w:val="004F55ED"/>
    <w:rsid w:val="004F6E88"/>
    <w:rsid w:val="005006DD"/>
    <w:rsid w:val="0050109C"/>
    <w:rsid w:val="005012EB"/>
    <w:rsid w:val="00503DF5"/>
    <w:rsid w:val="00504161"/>
    <w:rsid w:val="005045D6"/>
    <w:rsid w:val="00505811"/>
    <w:rsid w:val="00506F81"/>
    <w:rsid w:val="0050737C"/>
    <w:rsid w:val="00507E33"/>
    <w:rsid w:val="00510188"/>
    <w:rsid w:val="00510A17"/>
    <w:rsid w:val="005116BF"/>
    <w:rsid w:val="00512468"/>
    <w:rsid w:val="0051441E"/>
    <w:rsid w:val="005153E7"/>
    <w:rsid w:val="005162D7"/>
    <w:rsid w:val="00516387"/>
    <w:rsid w:val="00516A0A"/>
    <w:rsid w:val="00517885"/>
    <w:rsid w:val="00520335"/>
    <w:rsid w:val="0052170F"/>
    <w:rsid w:val="00524DF5"/>
    <w:rsid w:val="005263AD"/>
    <w:rsid w:val="00527421"/>
    <w:rsid w:val="00527671"/>
    <w:rsid w:val="00531295"/>
    <w:rsid w:val="005314B9"/>
    <w:rsid w:val="005325F7"/>
    <w:rsid w:val="005329FD"/>
    <w:rsid w:val="005400AD"/>
    <w:rsid w:val="005404DE"/>
    <w:rsid w:val="005409B3"/>
    <w:rsid w:val="00543511"/>
    <w:rsid w:val="00543CD0"/>
    <w:rsid w:val="005474C3"/>
    <w:rsid w:val="00550453"/>
    <w:rsid w:val="00551352"/>
    <w:rsid w:val="00554516"/>
    <w:rsid w:val="00554792"/>
    <w:rsid w:val="00555329"/>
    <w:rsid w:val="00555E27"/>
    <w:rsid w:val="00556785"/>
    <w:rsid w:val="00556CEF"/>
    <w:rsid w:val="005571D6"/>
    <w:rsid w:val="00560A08"/>
    <w:rsid w:val="00560D2C"/>
    <w:rsid w:val="005613C7"/>
    <w:rsid w:val="00561454"/>
    <w:rsid w:val="00561D6B"/>
    <w:rsid w:val="005629F2"/>
    <w:rsid w:val="005641D8"/>
    <w:rsid w:val="00564CB9"/>
    <w:rsid w:val="00566225"/>
    <w:rsid w:val="00566597"/>
    <w:rsid w:val="005666D6"/>
    <w:rsid w:val="0056734F"/>
    <w:rsid w:val="00572FFC"/>
    <w:rsid w:val="00573501"/>
    <w:rsid w:val="00573ED2"/>
    <w:rsid w:val="00577F81"/>
    <w:rsid w:val="00577FD3"/>
    <w:rsid w:val="005805AB"/>
    <w:rsid w:val="00580C9E"/>
    <w:rsid w:val="0058337F"/>
    <w:rsid w:val="00583E97"/>
    <w:rsid w:val="00584AD5"/>
    <w:rsid w:val="00585450"/>
    <w:rsid w:val="005855ED"/>
    <w:rsid w:val="00585ECE"/>
    <w:rsid w:val="0058671B"/>
    <w:rsid w:val="00586A8A"/>
    <w:rsid w:val="00587808"/>
    <w:rsid w:val="0059072B"/>
    <w:rsid w:val="00590B25"/>
    <w:rsid w:val="00591CFD"/>
    <w:rsid w:val="005921ED"/>
    <w:rsid w:val="005927D6"/>
    <w:rsid w:val="00594291"/>
    <w:rsid w:val="00594ACB"/>
    <w:rsid w:val="00594D13"/>
    <w:rsid w:val="00597414"/>
    <w:rsid w:val="005A1D6C"/>
    <w:rsid w:val="005A5CC8"/>
    <w:rsid w:val="005A74B5"/>
    <w:rsid w:val="005B1013"/>
    <w:rsid w:val="005B19C4"/>
    <w:rsid w:val="005B253E"/>
    <w:rsid w:val="005B2734"/>
    <w:rsid w:val="005B3A09"/>
    <w:rsid w:val="005B47AE"/>
    <w:rsid w:val="005C001D"/>
    <w:rsid w:val="005C080B"/>
    <w:rsid w:val="005C0904"/>
    <w:rsid w:val="005C0A4E"/>
    <w:rsid w:val="005C1CD4"/>
    <w:rsid w:val="005C230E"/>
    <w:rsid w:val="005C2851"/>
    <w:rsid w:val="005C3D65"/>
    <w:rsid w:val="005C4A31"/>
    <w:rsid w:val="005C4EB0"/>
    <w:rsid w:val="005C51AC"/>
    <w:rsid w:val="005C58D5"/>
    <w:rsid w:val="005C74EC"/>
    <w:rsid w:val="005D08A6"/>
    <w:rsid w:val="005D424A"/>
    <w:rsid w:val="005D7201"/>
    <w:rsid w:val="005E03BB"/>
    <w:rsid w:val="005E0A2E"/>
    <w:rsid w:val="005E0E3A"/>
    <w:rsid w:val="005E1B32"/>
    <w:rsid w:val="005E3F02"/>
    <w:rsid w:val="005E409A"/>
    <w:rsid w:val="005E46BE"/>
    <w:rsid w:val="005E4EC5"/>
    <w:rsid w:val="005E7709"/>
    <w:rsid w:val="005F05BD"/>
    <w:rsid w:val="005F095F"/>
    <w:rsid w:val="005F11BE"/>
    <w:rsid w:val="005F16F6"/>
    <w:rsid w:val="005F1D8D"/>
    <w:rsid w:val="005F2649"/>
    <w:rsid w:val="005F2672"/>
    <w:rsid w:val="005F4952"/>
    <w:rsid w:val="005F5B84"/>
    <w:rsid w:val="005F611C"/>
    <w:rsid w:val="0060498E"/>
    <w:rsid w:val="00606A3D"/>
    <w:rsid w:val="00607ECD"/>
    <w:rsid w:val="00613413"/>
    <w:rsid w:val="00614432"/>
    <w:rsid w:val="0061497C"/>
    <w:rsid w:val="00615CF0"/>
    <w:rsid w:val="0061649E"/>
    <w:rsid w:val="00617015"/>
    <w:rsid w:val="00621400"/>
    <w:rsid w:val="0062149D"/>
    <w:rsid w:val="00622785"/>
    <w:rsid w:val="006227BE"/>
    <w:rsid w:val="00622BBF"/>
    <w:rsid w:val="00623994"/>
    <w:rsid w:val="00624426"/>
    <w:rsid w:val="006255CC"/>
    <w:rsid w:val="00625DF5"/>
    <w:rsid w:val="006262D1"/>
    <w:rsid w:val="006264C9"/>
    <w:rsid w:val="00626CF2"/>
    <w:rsid w:val="0062751E"/>
    <w:rsid w:val="006303FE"/>
    <w:rsid w:val="00630A2F"/>
    <w:rsid w:val="00631FE3"/>
    <w:rsid w:val="00633841"/>
    <w:rsid w:val="00633CC4"/>
    <w:rsid w:val="00635113"/>
    <w:rsid w:val="006356F8"/>
    <w:rsid w:val="00636554"/>
    <w:rsid w:val="00637B7E"/>
    <w:rsid w:val="00637D4D"/>
    <w:rsid w:val="00637D70"/>
    <w:rsid w:val="00640195"/>
    <w:rsid w:val="00640ACE"/>
    <w:rsid w:val="00641812"/>
    <w:rsid w:val="00641D28"/>
    <w:rsid w:val="0064489F"/>
    <w:rsid w:val="00645796"/>
    <w:rsid w:val="00647C03"/>
    <w:rsid w:val="006504CC"/>
    <w:rsid w:val="00651D35"/>
    <w:rsid w:val="00653372"/>
    <w:rsid w:val="0065345E"/>
    <w:rsid w:val="006538B0"/>
    <w:rsid w:val="00655B13"/>
    <w:rsid w:val="00656737"/>
    <w:rsid w:val="00657720"/>
    <w:rsid w:val="00657E73"/>
    <w:rsid w:val="006605E3"/>
    <w:rsid w:val="0066090D"/>
    <w:rsid w:val="00661172"/>
    <w:rsid w:val="00661702"/>
    <w:rsid w:val="00662A51"/>
    <w:rsid w:val="006643DD"/>
    <w:rsid w:val="00664F04"/>
    <w:rsid w:val="00666A77"/>
    <w:rsid w:val="006673DC"/>
    <w:rsid w:val="00667BD0"/>
    <w:rsid w:val="0067015F"/>
    <w:rsid w:val="00673DFF"/>
    <w:rsid w:val="00676825"/>
    <w:rsid w:val="00677A7F"/>
    <w:rsid w:val="006822B8"/>
    <w:rsid w:val="00683245"/>
    <w:rsid w:val="00685494"/>
    <w:rsid w:val="00686588"/>
    <w:rsid w:val="00687D16"/>
    <w:rsid w:val="0069090B"/>
    <w:rsid w:val="00692E8F"/>
    <w:rsid w:val="006940FD"/>
    <w:rsid w:val="006942ED"/>
    <w:rsid w:val="0069459B"/>
    <w:rsid w:val="00697A05"/>
    <w:rsid w:val="006A49FC"/>
    <w:rsid w:val="006A5A0E"/>
    <w:rsid w:val="006A67DC"/>
    <w:rsid w:val="006B0B3B"/>
    <w:rsid w:val="006B0FF8"/>
    <w:rsid w:val="006B3107"/>
    <w:rsid w:val="006B42DA"/>
    <w:rsid w:val="006B4962"/>
    <w:rsid w:val="006C00A9"/>
    <w:rsid w:val="006C0B2D"/>
    <w:rsid w:val="006C1CB4"/>
    <w:rsid w:val="006C259A"/>
    <w:rsid w:val="006C2815"/>
    <w:rsid w:val="006C35E0"/>
    <w:rsid w:val="006C3636"/>
    <w:rsid w:val="006C3BB5"/>
    <w:rsid w:val="006C421E"/>
    <w:rsid w:val="006C4B10"/>
    <w:rsid w:val="006C5205"/>
    <w:rsid w:val="006C62AD"/>
    <w:rsid w:val="006D113A"/>
    <w:rsid w:val="006D114B"/>
    <w:rsid w:val="006D2260"/>
    <w:rsid w:val="006D22CB"/>
    <w:rsid w:val="006D2538"/>
    <w:rsid w:val="006D3A75"/>
    <w:rsid w:val="006D4889"/>
    <w:rsid w:val="006D4DD0"/>
    <w:rsid w:val="006E0EF8"/>
    <w:rsid w:val="006E1D6D"/>
    <w:rsid w:val="006E22D6"/>
    <w:rsid w:val="006E4C48"/>
    <w:rsid w:val="006E59EF"/>
    <w:rsid w:val="006E5C96"/>
    <w:rsid w:val="006E7913"/>
    <w:rsid w:val="006E7AEC"/>
    <w:rsid w:val="006F1B0F"/>
    <w:rsid w:val="006F1DF2"/>
    <w:rsid w:val="006F2CBA"/>
    <w:rsid w:val="006F3D21"/>
    <w:rsid w:val="006F3D90"/>
    <w:rsid w:val="006F65A2"/>
    <w:rsid w:val="007013FF"/>
    <w:rsid w:val="0070311F"/>
    <w:rsid w:val="00703D94"/>
    <w:rsid w:val="00704F68"/>
    <w:rsid w:val="00704FD5"/>
    <w:rsid w:val="007053B1"/>
    <w:rsid w:val="00705888"/>
    <w:rsid w:val="00706214"/>
    <w:rsid w:val="00706A63"/>
    <w:rsid w:val="007076EB"/>
    <w:rsid w:val="00707E01"/>
    <w:rsid w:val="0071363B"/>
    <w:rsid w:val="00714010"/>
    <w:rsid w:val="007142EB"/>
    <w:rsid w:val="00714613"/>
    <w:rsid w:val="007149B8"/>
    <w:rsid w:val="007167F8"/>
    <w:rsid w:val="00716F2D"/>
    <w:rsid w:val="007201CF"/>
    <w:rsid w:val="00722A88"/>
    <w:rsid w:val="007270AC"/>
    <w:rsid w:val="0073118C"/>
    <w:rsid w:val="007316E4"/>
    <w:rsid w:val="00731EA0"/>
    <w:rsid w:val="00731FF0"/>
    <w:rsid w:val="00732048"/>
    <w:rsid w:val="007324B8"/>
    <w:rsid w:val="007326E7"/>
    <w:rsid w:val="00733615"/>
    <w:rsid w:val="00734736"/>
    <w:rsid w:val="0073672D"/>
    <w:rsid w:val="00736D8A"/>
    <w:rsid w:val="0074148A"/>
    <w:rsid w:val="00741942"/>
    <w:rsid w:val="00741D03"/>
    <w:rsid w:val="007423F1"/>
    <w:rsid w:val="00742915"/>
    <w:rsid w:val="00743148"/>
    <w:rsid w:val="007432FF"/>
    <w:rsid w:val="00746763"/>
    <w:rsid w:val="00747803"/>
    <w:rsid w:val="00750C6D"/>
    <w:rsid w:val="00751045"/>
    <w:rsid w:val="00755B8E"/>
    <w:rsid w:val="00756F2D"/>
    <w:rsid w:val="00757FB5"/>
    <w:rsid w:val="00762063"/>
    <w:rsid w:val="00762BFD"/>
    <w:rsid w:val="0076331B"/>
    <w:rsid w:val="00763BFE"/>
    <w:rsid w:val="00764986"/>
    <w:rsid w:val="007653B7"/>
    <w:rsid w:val="00767F34"/>
    <w:rsid w:val="0077004F"/>
    <w:rsid w:val="007720AD"/>
    <w:rsid w:val="0077233B"/>
    <w:rsid w:val="00773335"/>
    <w:rsid w:val="007748A4"/>
    <w:rsid w:val="0077495C"/>
    <w:rsid w:val="0077677E"/>
    <w:rsid w:val="00777028"/>
    <w:rsid w:val="00777A5D"/>
    <w:rsid w:val="00780B8C"/>
    <w:rsid w:val="00780D59"/>
    <w:rsid w:val="007839C4"/>
    <w:rsid w:val="00784250"/>
    <w:rsid w:val="00784B50"/>
    <w:rsid w:val="00785BCA"/>
    <w:rsid w:val="00785ED1"/>
    <w:rsid w:val="007904B2"/>
    <w:rsid w:val="0079181F"/>
    <w:rsid w:val="00792253"/>
    <w:rsid w:val="0079299F"/>
    <w:rsid w:val="007944F3"/>
    <w:rsid w:val="0079635A"/>
    <w:rsid w:val="0079762C"/>
    <w:rsid w:val="007A0E80"/>
    <w:rsid w:val="007A4AF0"/>
    <w:rsid w:val="007A7277"/>
    <w:rsid w:val="007B00FB"/>
    <w:rsid w:val="007B0EA8"/>
    <w:rsid w:val="007B2615"/>
    <w:rsid w:val="007B2EA1"/>
    <w:rsid w:val="007B2FB2"/>
    <w:rsid w:val="007B4907"/>
    <w:rsid w:val="007B6691"/>
    <w:rsid w:val="007C0921"/>
    <w:rsid w:val="007C11DA"/>
    <w:rsid w:val="007C17C7"/>
    <w:rsid w:val="007C1F0C"/>
    <w:rsid w:val="007C384E"/>
    <w:rsid w:val="007C397B"/>
    <w:rsid w:val="007C49CA"/>
    <w:rsid w:val="007C4C01"/>
    <w:rsid w:val="007C51DA"/>
    <w:rsid w:val="007C544F"/>
    <w:rsid w:val="007C5658"/>
    <w:rsid w:val="007D122C"/>
    <w:rsid w:val="007D2443"/>
    <w:rsid w:val="007D3275"/>
    <w:rsid w:val="007E0567"/>
    <w:rsid w:val="007E1C31"/>
    <w:rsid w:val="007E1EEB"/>
    <w:rsid w:val="007E30EF"/>
    <w:rsid w:val="007E3EA2"/>
    <w:rsid w:val="007E6E6B"/>
    <w:rsid w:val="007F1762"/>
    <w:rsid w:val="007F1AEC"/>
    <w:rsid w:val="007F2829"/>
    <w:rsid w:val="007F28BB"/>
    <w:rsid w:val="007F2A8F"/>
    <w:rsid w:val="007F35FF"/>
    <w:rsid w:val="007F50F6"/>
    <w:rsid w:val="007F5F61"/>
    <w:rsid w:val="007F67D4"/>
    <w:rsid w:val="00800288"/>
    <w:rsid w:val="00800722"/>
    <w:rsid w:val="008010A0"/>
    <w:rsid w:val="00801164"/>
    <w:rsid w:val="0080134C"/>
    <w:rsid w:val="008017A1"/>
    <w:rsid w:val="00802CEA"/>
    <w:rsid w:val="0080397F"/>
    <w:rsid w:val="00805B6E"/>
    <w:rsid w:val="008077F6"/>
    <w:rsid w:val="00811825"/>
    <w:rsid w:val="0081209E"/>
    <w:rsid w:val="008120CC"/>
    <w:rsid w:val="008127BC"/>
    <w:rsid w:val="00813EE5"/>
    <w:rsid w:val="00815452"/>
    <w:rsid w:val="008155AB"/>
    <w:rsid w:val="00816A52"/>
    <w:rsid w:val="00817A41"/>
    <w:rsid w:val="00822347"/>
    <w:rsid w:val="00822C61"/>
    <w:rsid w:val="0082542A"/>
    <w:rsid w:val="008259FC"/>
    <w:rsid w:val="00826E25"/>
    <w:rsid w:val="0083072A"/>
    <w:rsid w:val="00831C26"/>
    <w:rsid w:val="008328A9"/>
    <w:rsid w:val="00832C0A"/>
    <w:rsid w:val="00834B03"/>
    <w:rsid w:val="00834D35"/>
    <w:rsid w:val="0083538A"/>
    <w:rsid w:val="00836C40"/>
    <w:rsid w:val="00837748"/>
    <w:rsid w:val="00837EBC"/>
    <w:rsid w:val="008408E7"/>
    <w:rsid w:val="008416F9"/>
    <w:rsid w:val="00843ECD"/>
    <w:rsid w:val="00844E2C"/>
    <w:rsid w:val="00847EDF"/>
    <w:rsid w:val="0085115F"/>
    <w:rsid w:val="00854755"/>
    <w:rsid w:val="008565EF"/>
    <w:rsid w:val="00857B2E"/>
    <w:rsid w:val="00862F55"/>
    <w:rsid w:val="00865ECA"/>
    <w:rsid w:val="0087181C"/>
    <w:rsid w:val="00871A2E"/>
    <w:rsid w:val="008746A7"/>
    <w:rsid w:val="00874AFD"/>
    <w:rsid w:val="00875D5C"/>
    <w:rsid w:val="00876268"/>
    <w:rsid w:val="00876467"/>
    <w:rsid w:val="0087707C"/>
    <w:rsid w:val="0088229F"/>
    <w:rsid w:val="00882AC7"/>
    <w:rsid w:val="00883CE2"/>
    <w:rsid w:val="00884D78"/>
    <w:rsid w:val="00884EAD"/>
    <w:rsid w:val="008872EE"/>
    <w:rsid w:val="008879B0"/>
    <w:rsid w:val="00891691"/>
    <w:rsid w:val="00891924"/>
    <w:rsid w:val="00891F46"/>
    <w:rsid w:val="00893756"/>
    <w:rsid w:val="00893A08"/>
    <w:rsid w:val="00895F3A"/>
    <w:rsid w:val="00895F76"/>
    <w:rsid w:val="00896B98"/>
    <w:rsid w:val="008A0068"/>
    <w:rsid w:val="008A1619"/>
    <w:rsid w:val="008A189B"/>
    <w:rsid w:val="008A478B"/>
    <w:rsid w:val="008A499C"/>
    <w:rsid w:val="008A672C"/>
    <w:rsid w:val="008A72AF"/>
    <w:rsid w:val="008B0ED9"/>
    <w:rsid w:val="008B14C8"/>
    <w:rsid w:val="008B1878"/>
    <w:rsid w:val="008B2228"/>
    <w:rsid w:val="008B347E"/>
    <w:rsid w:val="008B4480"/>
    <w:rsid w:val="008B689F"/>
    <w:rsid w:val="008B6D43"/>
    <w:rsid w:val="008B7C0A"/>
    <w:rsid w:val="008C1240"/>
    <w:rsid w:val="008C2670"/>
    <w:rsid w:val="008C4184"/>
    <w:rsid w:val="008C5843"/>
    <w:rsid w:val="008C678A"/>
    <w:rsid w:val="008C78BD"/>
    <w:rsid w:val="008C7A17"/>
    <w:rsid w:val="008D0192"/>
    <w:rsid w:val="008D103A"/>
    <w:rsid w:val="008D13E7"/>
    <w:rsid w:val="008D167C"/>
    <w:rsid w:val="008D243A"/>
    <w:rsid w:val="008D3A18"/>
    <w:rsid w:val="008D7535"/>
    <w:rsid w:val="008D7FB2"/>
    <w:rsid w:val="008E3686"/>
    <w:rsid w:val="008E3849"/>
    <w:rsid w:val="008E4454"/>
    <w:rsid w:val="008E695E"/>
    <w:rsid w:val="008F1429"/>
    <w:rsid w:val="008F2061"/>
    <w:rsid w:val="008F22DF"/>
    <w:rsid w:val="008F33DC"/>
    <w:rsid w:val="008F6FCE"/>
    <w:rsid w:val="00900143"/>
    <w:rsid w:val="009016DA"/>
    <w:rsid w:val="00903081"/>
    <w:rsid w:val="009037FD"/>
    <w:rsid w:val="009068C0"/>
    <w:rsid w:val="009072A2"/>
    <w:rsid w:val="00910A83"/>
    <w:rsid w:val="0091309A"/>
    <w:rsid w:val="00916B19"/>
    <w:rsid w:val="00920E3C"/>
    <w:rsid w:val="009218B0"/>
    <w:rsid w:val="00923CA4"/>
    <w:rsid w:val="00923F2B"/>
    <w:rsid w:val="00924887"/>
    <w:rsid w:val="009248A2"/>
    <w:rsid w:val="00924AE4"/>
    <w:rsid w:val="00924E74"/>
    <w:rsid w:val="00925A94"/>
    <w:rsid w:val="00927FEC"/>
    <w:rsid w:val="00930C5C"/>
    <w:rsid w:val="0093446E"/>
    <w:rsid w:val="00935E01"/>
    <w:rsid w:val="00944591"/>
    <w:rsid w:val="00947DAF"/>
    <w:rsid w:val="00950AEC"/>
    <w:rsid w:val="00951775"/>
    <w:rsid w:val="009532BC"/>
    <w:rsid w:val="00953861"/>
    <w:rsid w:val="00954670"/>
    <w:rsid w:val="00960185"/>
    <w:rsid w:val="009622C1"/>
    <w:rsid w:val="00964433"/>
    <w:rsid w:val="00965F24"/>
    <w:rsid w:val="009664D0"/>
    <w:rsid w:val="00966E55"/>
    <w:rsid w:val="0096711F"/>
    <w:rsid w:val="009674B4"/>
    <w:rsid w:val="00967F76"/>
    <w:rsid w:val="009701FB"/>
    <w:rsid w:val="009726C7"/>
    <w:rsid w:val="00972906"/>
    <w:rsid w:val="00973B9D"/>
    <w:rsid w:val="00973BA9"/>
    <w:rsid w:val="00973DB4"/>
    <w:rsid w:val="0097454D"/>
    <w:rsid w:val="00976178"/>
    <w:rsid w:val="0098183C"/>
    <w:rsid w:val="00981F23"/>
    <w:rsid w:val="009834A0"/>
    <w:rsid w:val="00983866"/>
    <w:rsid w:val="00984613"/>
    <w:rsid w:val="00984CB3"/>
    <w:rsid w:val="00985680"/>
    <w:rsid w:val="009910EF"/>
    <w:rsid w:val="0099170B"/>
    <w:rsid w:val="009936BA"/>
    <w:rsid w:val="00994AA0"/>
    <w:rsid w:val="00994D8B"/>
    <w:rsid w:val="00997CB8"/>
    <w:rsid w:val="009A05CC"/>
    <w:rsid w:val="009A332A"/>
    <w:rsid w:val="009A38A5"/>
    <w:rsid w:val="009A4250"/>
    <w:rsid w:val="009A5AB0"/>
    <w:rsid w:val="009A629B"/>
    <w:rsid w:val="009A795E"/>
    <w:rsid w:val="009A79E6"/>
    <w:rsid w:val="009A7C16"/>
    <w:rsid w:val="009B1541"/>
    <w:rsid w:val="009B220E"/>
    <w:rsid w:val="009B2387"/>
    <w:rsid w:val="009B2B18"/>
    <w:rsid w:val="009B3DFD"/>
    <w:rsid w:val="009B436D"/>
    <w:rsid w:val="009B4B09"/>
    <w:rsid w:val="009B6219"/>
    <w:rsid w:val="009B704D"/>
    <w:rsid w:val="009C154B"/>
    <w:rsid w:val="009C3B50"/>
    <w:rsid w:val="009C54F7"/>
    <w:rsid w:val="009C670B"/>
    <w:rsid w:val="009C7A43"/>
    <w:rsid w:val="009D038D"/>
    <w:rsid w:val="009D166D"/>
    <w:rsid w:val="009D18F7"/>
    <w:rsid w:val="009D30C1"/>
    <w:rsid w:val="009D4940"/>
    <w:rsid w:val="009D7D9F"/>
    <w:rsid w:val="009E0F0D"/>
    <w:rsid w:val="009E1305"/>
    <w:rsid w:val="009E3475"/>
    <w:rsid w:val="009E34F5"/>
    <w:rsid w:val="009E51AB"/>
    <w:rsid w:val="009E5564"/>
    <w:rsid w:val="009E62E2"/>
    <w:rsid w:val="009E706C"/>
    <w:rsid w:val="009E7991"/>
    <w:rsid w:val="009F2B7A"/>
    <w:rsid w:val="009F2E04"/>
    <w:rsid w:val="009F4EBC"/>
    <w:rsid w:val="009F5D0D"/>
    <w:rsid w:val="009F7564"/>
    <w:rsid w:val="009F7D84"/>
    <w:rsid w:val="00A00E81"/>
    <w:rsid w:val="00A02790"/>
    <w:rsid w:val="00A03BF0"/>
    <w:rsid w:val="00A0514A"/>
    <w:rsid w:val="00A06C36"/>
    <w:rsid w:val="00A10970"/>
    <w:rsid w:val="00A109A0"/>
    <w:rsid w:val="00A11DA0"/>
    <w:rsid w:val="00A138FF"/>
    <w:rsid w:val="00A143E6"/>
    <w:rsid w:val="00A16896"/>
    <w:rsid w:val="00A176A8"/>
    <w:rsid w:val="00A17939"/>
    <w:rsid w:val="00A231AA"/>
    <w:rsid w:val="00A235A3"/>
    <w:rsid w:val="00A24CA4"/>
    <w:rsid w:val="00A24D69"/>
    <w:rsid w:val="00A3158C"/>
    <w:rsid w:val="00A31741"/>
    <w:rsid w:val="00A318D2"/>
    <w:rsid w:val="00A31C9E"/>
    <w:rsid w:val="00A33756"/>
    <w:rsid w:val="00A342F6"/>
    <w:rsid w:val="00A36355"/>
    <w:rsid w:val="00A36F4F"/>
    <w:rsid w:val="00A37D8B"/>
    <w:rsid w:val="00A431AE"/>
    <w:rsid w:val="00A44562"/>
    <w:rsid w:val="00A525D1"/>
    <w:rsid w:val="00A53562"/>
    <w:rsid w:val="00A53A3A"/>
    <w:rsid w:val="00A54AB1"/>
    <w:rsid w:val="00A554EF"/>
    <w:rsid w:val="00A55BBF"/>
    <w:rsid w:val="00A56ACA"/>
    <w:rsid w:val="00A5796F"/>
    <w:rsid w:val="00A6172A"/>
    <w:rsid w:val="00A6175A"/>
    <w:rsid w:val="00A61EAE"/>
    <w:rsid w:val="00A62130"/>
    <w:rsid w:val="00A630D7"/>
    <w:rsid w:val="00A63ECC"/>
    <w:rsid w:val="00A642A6"/>
    <w:rsid w:val="00A64E51"/>
    <w:rsid w:val="00A656F2"/>
    <w:rsid w:val="00A65F3D"/>
    <w:rsid w:val="00A66F26"/>
    <w:rsid w:val="00A7184D"/>
    <w:rsid w:val="00A72166"/>
    <w:rsid w:val="00A73DF3"/>
    <w:rsid w:val="00A74776"/>
    <w:rsid w:val="00A74C03"/>
    <w:rsid w:val="00A75113"/>
    <w:rsid w:val="00A81D5C"/>
    <w:rsid w:val="00A8327B"/>
    <w:rsid w:val="00A83D3E"/>
    <w:rsid w:val="00A845CB"/>
    <w:rsid w:val="00A85A14"/>
    <w:rsid w:val="00A85ACB"/>
    <w:rsid w:val="00A86950"/>
    <w:rsid w:val="00A87398"/>
    <w:rsid w:val="00A87A4C"/>
    <w:rsid w:val="00A901F7"/>
    <w:rsid w:val="00A902D2"/>
    <w:rsid w:val="00A9105F"/>
    <w:rsid w:val="00A9357A"/>
    <w:rsid w:val="00A953C1"/>
    <w:rsid w:val="00A953DA"/>
    <w:rsid w:val="00A95A5F"/>
    <w:rsid w:val="00A974CC"/>
    <w:rsid w:val="00AA03F8"/>
    <w:rsid w:val="00AA121B"/>
    <w:rsid w:val="00AA2D22"/>
    <w:rsid w:val="00AA37D8"/>
    <w:rsid w:val="00AA3F49"/>
    <w:rsid w:val="00AA4DD5"/>
    <w:rsid w:val="00AB180A"/>
    <w:rsid w:val="00AB1999"/>
    <w:rsid w:val="00AB19F9"/>
    <w:rsid w:val="00AB1A56"/>
    <w:rsid w:val="00AB215F"/>
    <w:rsid w:val="00AB24C4"/>
    <w:rsid w:val="00AB46A9"/>
    <w:rsid w:val="00AB626D"/>
    <w:rsid w:val="00AC0FF4"/>
    <w:rsid w:val="00AC1ACD"/>
    <w:rsid w:val="00AC2225"/>
    <w:rsid w:val="00AC29CF"/>
    <w:rsid w:val="00AC33A2"/>
    <w:rsid w:val="00AC3881"/>
    <w:rsid w:val="00AC38B2"/>
    <w:rsid w:val="00AC3EA0"/>
    <w:rsid w:val="00AC4CF7"/>
    <w:rsid w:val="00AC5077"/>
    <w:rsid w:val="00AD054D"/>
    <w:rsid w:val="00AD2E5D"/>
    <w:rsid w:val="00AD39EA"/>
    <w:rsid w:val="00AD5834"/>
    <w:rsid w:val="00AD70ED"/>
    <w:rsid w:val="00AE063B"/>
    <w:rsid w:val="00AE08E0"/>
    <w:rsid w:val="00AE2181"/>
    <w:rsid w:val="00AE23FF"/>
    <w:rsid w:val="00AE26DF"/>
    <w:rsid w:val="00AE29A3"/>
    <w:rsid w:val="00AE4179"/>
    <w:rsid w:val="00AE4C0A"/>
    <w:rsid w:val="00AE6A2C"/>
    <w:rsid w:val="00AE6D73"/>
    <w:rsid w:val="00AE6EE7"/>
    <w:rsid w:val="00AF105B"/>
    <w:rsid w:val="00AF18CF"/>
    <w:rsid w:val="00AF2040"/>
    <w:rsid w:val="00AF2593"/>
    <w:rsid w:val="00AF472F"/>
    <w:rsid w:val="00AF4E7A"/>
    <w:rsid w:val="00AF5820"/>
    <w:rsid w:val="00AF648A"/>
    <w:rsid w:val="00AF748C"/>
    <w:rsid w:val="00B007CE"/>
    <w:rsid w:val="00B01C6F"/>
    <w:rsid w:val="00B03E22"/>
    <w:rsid w:val="00B04CEF"/>
    <w:rsid w:val="00B06E33"/>
    <w:rsid w:val="00B10999"/>
    <w:rsid w:val="00B11F85"/>
    <w:rsid w:val="00B144A3"/>
    <w:rsid w:val="00B15394"/>
    <w:rsid w:val="00B1580D"/>
    <w:rsid w:val="00B15AF4"/>
    <w:rsid w:val="00B16C1D"/>
    <w:rsid w:val="00B17816"/>
    <w:rsid w:val="00B17C85"/>
    <w:rsid w:val="00B2088B"/>
    <w:rsid w:val="00B20CF1"/>
    <w:rsid w:val="00B22C03"/>
    <w:rsid w:val="00B238D3"/>
    <w:rsid w:val="00B23F14"/>
    <w:rsid w:val="00B26714"/>
    <w:rsid w:val="00B32C38"/>
    <w:rsid w:val="00B33DB8"/>
    <w:rsid w:val="00B34451"/>
    <w:rsid w:val="00B344FF"/>
    <w:rsid w:val="00B34BCA"/>
    <w:rsid w:val="00B34D00"/>
    <w:rsid w:val="00B34E45"/>
    <w:rsid w:val="00B3548F"/>
    <w:rsid w:val="00B3575F"/>
    <w:rsid w:val="00B379FA"/>
    <w:rsid w:val="00B40925"/>
    <w:rsid w:val="00B4105A"/>
    <w:rsid w:val="00B41323"/>
    <w:rsid w:val="00B422C4"/>
    <w:rsid w:val="00B4247E"/>
    <w:rsid w:val="00B425CC"/>
    <w:rsid w:val="00B426FB"/>
    <w:rsid w:val="00B42E4A"/>
    <w:rsid w:val="00B4541D"/>
    <w:rsid w:val="00B4647F"/>
    <w:rsid w:val="00B47049"/>
    <w:rsid w:val="00B47308"/>
    <w:rsid w:val="00B47DB2"/>
    <w:rsid w:val="00B50EE3"/>
    <w:rsid w:val="00B521C9"/>
    <w:rsid w:val="00B5261C"/>
    <w:rsid w:val="00B52C50"/>
    <w:rsid w:val="00B53952"/>
    <w:rsid w:val="00B53A96"/>
    <w:rsid w:val="00B543F6"/>
    <w:rsid w:val="00B5479A"/>
    <w:rsid w:val="00B54BBA"/>
    <w:rsid w:val="00B568A8"/>
    <w:rsid w:val="00B57801"/>
    <w:rsid w:val="00B63D3C"/>
    <w:rsid w:val="00B64941"/>
    <w:rsid w:val="00B64DB2"/>
    <w:rsid w:val="00B70D4C"/>
    <w:rsid w:val="00B71E65"/>
    <w:rsid w:val="00B74C1E"/>
    <w:rsid w:val="00B76DF3"/>
    <w:rsid w:val="00B819C6"/>
    <w:rsid w:val="00B820D5"/>
    <w:rsid w:val="00B8267A"/>
    <w:rsid w:val="00B84861"/>
    <w:rsid w:val="00B84B48"/>
    <w:rsid w:val="00B84BEE"/>
    <w:rsid w:val="00B84EFD"/>
    <w:rsid w:val="00B84FB2"/>
    <w:rsid w:val="00B852DF"/>
    <w:rsid w:val="00B853EB"/>
    <w:rsid w:val="00B86763"/>
    <w:rsid w:val="00B909AC"/>
    <w:rsid w:val="00B92266"/>
    <w:rsid w:val="00B930FB"/>
    <w:rsid w:val="00B9425C"/>
    <w:rsid w:val="00B97EC7"/>
    <w:rsid w:val="00BA0A08"/>
    <w:rsid w:val="00BA1C47"/>
    <w:rsid w:val="00BA1EFB"/>
    <w:rsid w:val="00BA4428"/>
    <w:rsid w:val="00BA539F"/>
    <w:rsid w:val="00BA5E4A"/>
    <w:rsid w:val="00BA636E"/>
    <w:rsid w:val="00BA64B2"/>
    <w:rsid w:val="00BA6F81"/>
    <w:rsid w:val="00BB000D"/>
    <w:rsid w:val="00BB0051"/>
    <w:rsid w:val="00BB0C51"/>
    <w:rsid w:val="00BB0F17"/>
    <w:rsid w:val="00BB1AF2"/>
    <w:rsid w:val="00BB4247"/>
    <w:rsid w:val="00BB475D"/>
    <w:rsid w:val="00BC3AD9"/>
    <w:rsid w:val="00BC3F0B"/>
    <w:rsid w:val="00BC41EA"/>
    <w:rsid w:val="00BC5D02"/>
    <w:rsid w:val="00BC657E"/>
    <w:rsid w:val="00BC68EE"/>
    <w:rsid w:val="00BC72C6"/>
    <w:rsid w:val="00BC75E0"/>
    <w:rsid w:val="00BC7829"/>
    <w:rsid w:val="00BC7D09"/>
    <w:rsid w:val="00BD0807"/>
    <w:rsid w:val="00BD17C4"/>
    <w:rsid w:val="00BD3CA4"/>
    <w:rsid w:val="00BD3F68"/>
    <w:rsid w:val="00BD4ACC"/>
    <w:rsid w:val="00BD60A8"/>
    <w:rsid w:val="00BD61A8"/>
    <w:rsid w:val="00BD7467"/>
    <w:rsid w:val="00BD7F2F"/>
    <w:rsid w:val="00BE043B"/>
    <w:rsid w:val="00BE0491"/>
    <w:rsid w:val="00BE11D3"/>
    <w:rsid w:val="00BE21E2"/>
    <w:rsid w:val="00BE4685"/>
    <w:rsid w:val="00BE5337"/>
    <w:rsid w:val="00BE53E5"/>
    <w:rsid w:val="00BE5CF4"/>
    <w:rsid w:val="00BE6191"/>
    <w:rsid w:val="00BE6240"/>
    <w:rsid w:val="00BE740C"/>
    <w:rsid w:val="00BF0A25"/>
    <w:rsid w:val="00BF1CCD"/>
    <w:rsid w:val="00BF1E85"/>
    <w:rsid w:val="00BF3945"/>
    <w:rsid w:val="00BF616F"/>
    <w:rsid w:val="00BF68CB"/>
    <w:rsid w:val="00C00494"/>
    <w:rsid w:val="00C009F2"/>
    <w:rsid w:val="00C03493"/>
    <w:rsid w:val="00C03A60"/>
    <w:rsid w:val="00C03B92"/>
    <w:rsid w:val="00C03D8D"/>
    <w:rsid w:val="00C04EB4"/>
    <w:rsid w:val="00C055AF"/>
    <w:rsid w:val="00C06385"/>
    <w:rsid w:val="00C06783"/>
    <w:rsid w:val="00C06E7B"/>
    <w:rsid w:val="00C114A3"/>
    <w:rsid w:val="00C12311"/>
    <w:rsid w:val="00C149AB"/>
    <w:rsid w:val="00C15095"/>
    <w:rsid w:val="00C1750B"/>
    <w:rsid w:val="00C207CA"/>
    <w:rsid w:val="00C20E82"/>
    <w:rsid w:val="00C2167C"/>
    <w:rsid w:val="00C218AE"/>
    <w:rsid w:val="00C22A17"/>
    <w:rsid w:val="00C25226"/>
    <w:rsid w:val="00C25E3B"/>
    <w:rsid w:val="00C26567"/>
    <w:rsid w:val="00C27655"/>
    <w:rsid w:val="00C27D01"/>
    <w:rsid w:val="00C30EC4"/>
    <w:rsid w:val="00C31147"/>
    <w:rsid w:val="00C3278D"/>
    <w:rsid w:val="00C33B90"/>
    <w:rsid w:val="00C34B0C"/>
    <w:rsid w:val="00C350E1"/>
    <w:rsid w:val="00C37098"/>
    <w:rsid w:val="00C3748C"/>
    <w:rsid w:val="00C37FFE"/>
    <w:rsid w:val="00C41356"/>
    <w:rsid w:val="00C45818"/>
    <w:rsid w:val="00C463E8"/>
    <w:rsid w:val="00C478BE"/>
    <w:rsid w:val="00C51F6F"/>
    <w:rsid w:val="00C51F77"/>
    <w:rsid w:val="00C537C8"/>
    <w:rsid w:val="00C5408C"/>
    <w:rsid w:val="00C54B2D"/>
    <w:rsid w:val="00C5673D"/>
    <w:rsid w:val="00C578C4"/>
    <w:rsid w:val="00C61424"/>
    <w:rsid w:val="00C61EBF"/>
    <w:rsid w:val="00C62045"/>
    <w:rsid w:val="00C65A29"/>
    <w:rsid w:val="00C66723"/>
    <w:rsid w:val="00C667B7"/>
    <w:rsid w:val="00C70944"/>
    <w:rsid w:val="00C72ED3"/>
    <w:rsid w:val="00C72F33"/>
    <w:rsid w:val="00C80E0C"/>
    <w:rsid w:val="00C810D1"/>
    <w:rsid w:val="00C81CF2"/>
    <w:rsid w:val="00C81E4F"/>
    <w:rsid w:val="00C83E00"/>
    <w:rsid w:val="00C859F6"/>
    <w:rsid w:val="00C86B0B"/>
    <w:rsid w:val="00C903E9"/>
    <w:rsid w:val="00C913C7"/>
    <w:rsid w:val="00C92884"/>
    <w:rsid w:val="00C93350"/>
    <w:rsid w:val="00C942A2"/>
    <w:rsid w:val="00C96997"/>
    <w:rsid w:val="00C96A50"/>
    <w:rsid w:val="00C97BD1"/>
    <w:rsid w:val="00CA0436"/>
    <w:rsid w:val="00CA143F"/>
    <w:rsid w:val="00CA1EFD"/>
    <w:rsid w:val="00CA2679"/>
    <w:rsid w:val="00CA44D4"/>
    <w:rsid w:val="00CA47F1"/>
    <w:rsid w:val="00CA53C5"/>
    <w:rsid w:val="00CA6381"/>
    <w:rsid w:val="00CA7762"/>
    <w:rsid w:val="00CB0C4A"/>
    <w:rsid w:val="00CB13EC"/>
    <w:rsid w:val="00CB218A"/>
    <w:rsid w:val="00CB31CA"/>
    <w:rsid w:val="00CB4A35"/>
    <w:rsid w:val="00CB5A0E"/>
    <w:rsid w:val="00CB5E78"/>
    <w:rsid w:val="00CB625F"/>
    <w:rsid w:val="00CB6994"/>
    <w:rsid w:val="00CB6FFA"/>
    <w:rsid w:val="00CC0BA2"/>
    <w:rsid w:val="00CC1C00"/>
    <w:rsid w:val="00CC2C3D"/>
    <w:rsid w:val="00CE2662"/>
    <w:rsid w:val="00CE273E"/>
    <w:rsid w:val="00CE5429"/>
    <w:rsid w:val="00CE577E"/>
    <w:rsid w:val="00CE5B91"/>
    <w:rsid w:val="00CE5DEC"/>
    <w:rsid w:val="00CF0585"/>
    <w:rsid w:val="00CF099C"/>
    <w:rsid w:val="00CF2015"/>
    <w:rsid w:val="00CF27D1"/>
    <w:rsid w:val="00CF3342"/>
    <w:rsid w:val="00CF360B"/>
    <w:rsid w:val="00CF381B"/>
    <w:rsid w:val="00CF747C"/>
    <w:rsid w:val="00CF74B0"/>
    <w:rsid w:val="00CF75F3"/>
    <w:rsid w:val="00D03347"/>
    <w:rsid w:val="00D03899"/>
    <w:rsid w:val="00D049AC"/>
    <w:rsid w:val="00D07CC5"/>
    <w:rsid w:val="00D11AB6"/>
    <w:rsid w:val="00D123E3"/>
    <w:rsid w:val="00D12947"/>
    <w:rsid w:val="00D12A2C"/>
    <w:rsid w:val="00D133D3"/>
    <w:rsid w:val="00D15A0C"/>
    <w:rsid w:val="00D17161"/>
    <w:rsid w:val="00D20209"/>
    <w:rsid w:val="00D23AB5"/>
    <w:rsid w:val="00D25C88"/>
    <w:rsid w:val="00D27DD8"/>
    <w:rsid w:val="00D301E1"/>
    <w:rsid w:val="00D31441"/>
    <w:rsid w:val="00D31E75"/>
    <w:rsid w:val="00D32F8F"/>
    <w:rsid w:val="00D333D1"/>
    <w:rsid w:val="00D33C8A"/>
    <w:rsid w:val="00D3560E"/>
    <w:rsid w:val="00D369F1"/>
    <w:rsid w:val="00D40D67"/>
    <w:rsid w:val="00D4166E"/>
    <w:rsid w:val="00D41C9A"/>
    <w:rsid w:val="00D42409"/>
    <w:rsid w:val="00D448F8"/>
    <w:rsid w:val="00D47016"/>
    <w:rsid w:val="00D472B2"/>
    <w:rsid w:val="00D47AF2"/>
    <w:rsid w:val="00D50ACD"/>
    <w:rsid w:val="00D50B3D"/>
    <w:rsid w:val="00D520B5"/>
    <w:rsid w:val="00D55D94"/>
    <w:rsid w:val="00D56D7F"/>
    <w:rsid w:val="00D57FB8"/>
    <w:rsid w:val="00D63B7D"/>
    <w:rsid w:val="00D655FE"/>
    <w:rsid w:val="00D659AC"/>
    <w:rsid w:val="00D669B5"/>
    <w:rsid w:val="00D707F2"/>
    <w:rsid w:val="00D71EDF"/>
    <w:rsid w:val="00D73DEF"/>
    <w:rsid w:val="00D74633"/>
    <w:rsid w:val="00D76580"/>
    <w:rsid w:val="00D770D0"/>
    <w:rsid w:val="00D77928"/>
    <w:rsid w:val="00D803BB"/>
    <w:rsid w:val="00D80B4C"/>
    <w:rsid w:val="00D80D51"/>
    <w:rsid w:val="00D83475"/>
    <w:rsid w:val="00D83599"/>
    <w:rsid w:val="00D849A0"/>
    <w:rsid w:val="00D84AEE"/>
    <w:rsid w:val="00D85639"/>
    <w:rsid w:val="00D87C22"/>
    <w:rsid w:val="00D9211E"/>
    <w:rsid w:val="00D92130"/>
    <w:rsid w:val="00D9651D"/>
    <w:rsid w:val="00D9730A"/>
    <w:rsid w:val="00D979F5"/>
    <w:rsid w:val="00DA0209"/>
    <w:rsid w:val="00DA3ED0"/>
    <w:rsid w:val="00DA4690"/>
    <w:rsid w:val="00DA6AB3"/>
    <w:rsid w:val="00DA7BC3"/>
    <w:rsid w:val="00DA7E63"/>
    <w:rsid w:val="00DB0013"/>
    <w:rsid w:val="00DB0B93"/>
    <w:rsid w:val="00DB1D3B"/>
    <w:rsid w:val="00DB27CE"/>
    <w:rsid w:val="00DB45CC"/>
    <w:rsid w:val="00DB756E"/>
    <w:rsid w:val="00DC0236"/>
    <w:rsid w:val="00DC0380"/>
    <w:rsid w:val="00DC117A"/>
    <w:rsid w:val="00DC355E"/>
    <w:rsid w:val="00DC3751"/>
    <w:rsid w:val="00DC5C88"/>
    <w:rsid w:val="00DC5DCA"/>
    <w:rsid w:val="00DD423C"/>
    <w:rsid w:val="00DD4DA1"/>
    <w:rsid w:val="00DD7433"/>
    <w:rsid w:val="00DE1CA2"/>
    <w:rsid w:val="00DE3661"/>
    <w:rsid w:val="00DE597F"/>
    <w:rsid w:val="00DE7B0E"/>
    <w:rsid w:val="00DF1B2C"/>
    <w:rsid w:val="00DF57BB"/>
    <w:rsid w:val="00DF61F9"/>
    <w:rsid w:val="00E017D8"/>
    <w:rsid w:val="00E01C78"/>
    <w:rsid w:val="00E0313F"/>
    <w:rsid w:val="00E048FC"/>
    <w:rsid w:val="00E05202"/>
    <w:rsid w:val="00E05BAF"/>
    <w:rsid w:val="00E07276"/>
    <w:rsid w:val="00E108CA"/>
    <w:rsid w:val="00E114ED"/>
    <w:rsid w:val="00E11811"/>
    <w:rsid w:val="00E120DD"/>
    <w:rsid w:val="00E126DC"/>
    <w:rsid w:val="00E1376B"/>
    <w:rsid w:val="00E138BE"/>
    <w:rsid w:val="00E1442D"/>
    <w:rsid w:val="00E1518C"/>
    <w:rsid w:val="00E17681"/>
    <w:rsid w:val="00E20B27"/>
    <w:rsid w:val="00E22D5C"/>
    <w:rsid w:val="00E23043"/>
    <w:rsid w:val="00E24390"/>
    <w:rsid w:val="00E24818"/>
    <w:rsid w:val="00E2565B"/>
    <w:rsid w:val="00E257E6"/>
    <w:rsid w:val="00E3095C"/>
    <w:rsid w:val="00E30F6F"/>
    <w:rsid w:val="00E323FE"/>
    <w:rsid w:val="00E3273C"/>
    <w:rsid w:val="00E3281D"/>
    <w:rsid w:val="00E36E66"/>
    <w:rsid w:val="00E37DB0"/>
    <w:rsid w:val="00E40258"/>
    <w:rsid w:val="00E41292"/>
    <w:rsid w:val="00E4190B"/>
    <w:rsid w:val="00E42FF5"/>
    <w:rsid w:val="00E43326"/>
    <w:rsid w:val="00E444CD"/>
    <w:rsid w:val="00E4664F"/>
    <w:rsid w:val="00E46719"/>
    <w:rsid w:val="00E47420"/>
    <w:rsid w:val="00E47DE2"/>
    <w:rsid w:val="00E51037"/>
    <w:rsid w:val="00E516B5"/>
    <w:rsid w:val="00E5215D"/>
    <w:rsid w:val="00E52E21"/>
    <w:rsid w:val="00E5342A"/>
    <w:rsid w:val="00E5379F"/>
    <w:rsid w:val="00E56502"/>
    <w:rsid w:val="00E60147"/>
    <w:rsid w:val="00E614F8"/>
    <w:rsid w:val="00E618EE"/>
    <w:rsid w:val="00E61989"/>
    <w:rsid w:val="00E6299E"/>
    <w:rsid w:val="00E663BB"/>
    <w:rsid w:val="00E71056"/>
    <w:rsid w:val="00E712A2"/>
    <w:rsid w:val="00E71ECE"/>
    <w:rsid w:val="00E7377D"/>
    <w:rsid w:val="00E73B8F"/>
    <w:rsid w:val="00E77619"/>
    <w:rsid w:val="00E8039A"/>
    <w:rsid w:val="00E8289F"/>
    <w:rsid w:val="00E83143"/>
    <w:rsid w:val="00E839A5"/>
    <w:rsid w:val="00E8406D"/>
    <w:rsid w:val="00E84A84"/>
    <w:rsid w:val="00E90285"/>
    <w:rsid w:val="00E90CEF"/>
    <w:rsid w:val="00E9159C"/>
    <w:rsid w:val="00E92534"/>
    <w:rsid w:val="00E93099"/>
    <w:rsid w:val="00E9526D"/>
    <w:rsid w:val="00E95BAE"/>
    <w:rsid w:val="00E9646A"/>
    <w:rsid w:val="00E9671B"/>
    <w:rsid w:val="00EA15C1"/>
    <w:rsid w:val="00EA187F"/>
    <w:rsid w:val="00EA1E6A"/>
    <w:rsid w:val="00EA2008"/>
    <w:rsid w:val="00EA2716"/>
    <w:rsid w:val="00EA36F9"/>
    <w:rsid w:val="00EA3C3C"/>
    <w:rsid w:val="00EA3D5E"/>
    <w:rsid w:val="00EA5B22"/>
    <w:rsid w:val="00EA68A5"/>
    <w:rsid w:val="00EA7BCD"/>
    <w:rsid w:val="00EB1B93"/>
    <w:rsid w:val="00EB3936"/>
    <w:rsid w:val="00EB3AAC"/>
    <w:rsid w:val="00EB5864"/>
    <w:rsid w:val="00EB663E"/>
    <w:rsid w:val="00EC1AE9"/>
    <w:rsid w:val="00EC2120"/>
    <w:rsid w:val="00EC3AE9"/>
    <w:rsid w:val="00EC43FC"/>
    <w:rsid w:val="00EC5314"/>
    <w:rsid w:val="00EC70DD"/>
    <w:rsid w:val="00ED0E45"/>
    <w:rsid w:val="00ED1B4C"/>
    <w:rsid w:val="00ED2D5A"/>
    <w:rsid w:val="00ED3214"/>
    <w:rsid w:val="00ED4122"/>
    <w:rsid w:val="00ED4B4C"/>
    <w:rsid w:val="00ED7850"/>
    <w:rsid w:val="00EE39BD"/>
    <w:rsid w:val="00EE51E1"/>
    <w:rsid w:val="00EE5F67"/>
    <w:rsid w:val="00EE7072"/>
    <w:rsid w:val="00EF0A70"/>
    <w:rsid w:val="00EF27CE"/>
    <w:rsid w:val="00EF2B9C"/>
    <w:rsid w:val="00EF3490"/>
    <w:rsid w:val="00EF465C"/>
    <w:rsid w:val="00EF4A75"/>
    <w:rsid w:val="00EF4ABC"/>
    <w:rsid w:val="00EF5D63"/>
    <w:rsid w:val="00F00973"/>
    <w:rsid w:val="00F01212"/>
    <w:rsid w:val="00F01F00"/>
    <w:rsid w:val="00F04D8B"/>
    <w:rsid w:val="00F04E04"/>
    <w:rsid w:val="00F053CA"/>
    <w:rsid w:val="00F05A72"/>
    <w:rsid w:val="00F06946"/>
    <w:rsid w:val="00F07585"/>
    <w:rsid w:val="00F170D5"/>
    <w:rsid w:val="00F203E1"/>
    <w:rsid w:val="00F240BB"/>
    <w:rsid w:val="00F25686"/>
    <w:rsid w:val="00F25B67"/>
    <w:rsid w:val="00F26F83"/>
    <w:rsid w:val="00F278C0"/>
    <w:rsid w:val="00F30DD4"/>
    <w:rsid w:val="00F320AB"/>
    <w:rsid w:val="00F337C3"/>
    <w:rsid w:val="00F40385"/>
    <w:rsid w:val="00F430A2"/>
    <w:rsid w:val="00F4369C"/>
    <w:rsid w:val="00F50513"/>
    <w:rsid w:val="00F51B6A"/>
    <w:rsid w:val="00F539E4"/>
    <w:rsid w:val="00F565BD"/>
    <w:rsid w:val="00F56895"/>
    <w:rsid w:val="00F56E5F"/>
    <w:rsid w:val="00F5780F"/>
    <w:rsid w:val="00F60F68"/>
    <w:rsid w:val="00F61A44"/>
    <w:rsid w:val="00F61B5C"/>
    <w:rsid w:val="00F62867"/>
    <w:rsid w:val="00F65167"/>
    <w:rsid w:val="00F657C2"/>
    <w:rsid w:val="00F6653C"/>
    <w:rsid w:val="00F66F89"/>
    <w:rsid w:val="00F67FF9"/>
    <w:rsid w:val="00F71215"/>
    <w:rsid w:val="00F72CED"/>
    <w:rsid w:val="00F734F7"/>
    <w:rsid w:val="00F75064"/>
    <w:rsid w:val="00F757F2"/>
    <w:rsid w:val="00F75927"/>
    <w:rsid w:val="00F75C57"/>
    <w:rsid w:val="00F75F30"/>
    <w:rsid w:val="00F76ACE"/>
    <w:rsid w:val="00F76B68"/>
    <w:rsid w:val="00F8115B"/>
    <w:rsid w:val="00F83875"/>
    <w:rsid w:val="00F83A81"/>
    <w:rsid w:val="00F843D0"/>
    <w:rsid w:val="00F85044"/>
    <w:rsid w:val="00F86119"/>
    <w:rsid w:val="00F86139"/>
    <w:rsid w:val="00F86C95"/>
    <w:rsid w:val="00F86CEC"/>
    <w:rsid w:val="00F86EC6"/>
    <w:rsid w:val="00F86FBE"/>
    <w:rsid w:val="00F87706"/>
    <w:rsid w:val="00F91301"/>
    <w:rsid w:val="00F91C3F"/>
    <w:rsid w:val="00F91F6A"/>
    <w:rsid w:val="00F9204E"/>
    <w:rsid w:val="00F94729"/>
    <w:rsid w:val="00F963E5"/>
    <w:rsid w:val="00FA062F"/>
    <w:rsid w:val="00FA3045"/>
    <w:rsid w:val="00FA3CAC"/>
    <w:rsid w:val="00FA4E7F"/>
    <w:rsid w:val="00FB006D"/>
    <w:rsid w:val="00FB0C55"/>
    <w:rsid w:val="00FB4160"/>
    <w:rsid w:val="00FB6DE8"/>
    <w:rsid w:val="00FB7609"/>
    <w:rsid w:val="00FC0A8D"/>
    <w:rsid w:val="00FC2645"/>
    <w:rsid w:val="00FC3AFC"/>
    <w:rsid w:val="00FC5A81"/>
    <w:rsid w:val="00FC5DA3"/>
    <w:rsid w:val="00FC6C6A"/>
    <w:rsid w:val="00FD07F7"/>
    <w:rsid w:val="00FD0AE3"/>
    <w:rsid w:val="00FD2E39"/>
    <w:rsid w:val="00FD33FB"/>
    <w:rsid w:val="00FD3782"/>
    <w:rsid w:val="00FD42DB"/>
    <w:rsid w:val="00FD504D"/>
    <w:rsid w:val="00FD52E1"/>
    <w:rsid w:val="00FD5EFE"/>
    <w:rsid w:val="00FD6A2E"/>
    <w:rsid w:val="00FD77FE"/>
    <w:rsid w:val="00FE2195"/>
    <w:rsid w:val="00FE2458"/>
    <w:rsid w:val="00FE323C"/>
    <w:rsid w:val="00FE381A"/>
    <w:rsid w:val="00FE3A2F"/>
    <w:rsid w:val="00FE41E5"/>
    <w:rsid w:val="00FE53EF"/>
    <w:rsid w:val="00FE7C45"/>
    <w:rsid w:val="00FF1D42"/>
    <w:rsid w:val="00FF4175"/>
    <w:rsid w:val="00FF4B3C"/>
    <w:rsid w:val="00FF63D8"/>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B819C6"/>
    <w:pPr>
      <w:tabs>
        <w:tab w:val="right" w:leader="underscore" w:pos="9016"/>
      </w:tabs>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D25C8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99490292">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5847">
      <w:bodyDiv w:val="1"/>
      <w:marLeft w:val="0"/>
      <w:marRight w:val="0"/>
      <w:marTop w:val="0"/>
      <w:marBottom w:val="0"/>
      <w:divBdr>
        <w:top w:val="none" w:sz="0" w:space="0" w:color="auto"/>
        <w:left w:val="none" w:sz="0" w:space="0" w:color="auto"/>
        <w:bottom w:val="none" w:sz="0" w:space="0" w:color="auto"/>
        <w:right w:val="none" w:sz="0" w:space="0" w:color="auto"/>
      </w:divBdr>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06616158">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897476544">
      <w:bodyDiv w:val="1"/>
      <w:marLeft w:val="0"/>
      <w:marRight w:val="0"/>
      <w:marTop w:val="0"/>
      <w:marBottom w:val="0"/>
      <w:divBdr>
        <w:top w:val="none" w:sz="0" w:space="0" w:color="auto"/>
        <w:left w:val="none" w:sz="0" w:space="0" w:color="auto"/>
        <w:bottom w:val="none" w:sz="0" w:space="0" w:color="auto"/>
        <w:right w:val="none" w:sz="0" w:space="0" w:color="auto"/>
      </w:divBdr>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48862704">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72323439">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0231795">
      <w:bodyDiv w:val="1"/>
      <w:marLeft w:val="0"/>
      <w:marRight w:val="0"/>
      <w:marTop w:val="0"/>
      <w:marBottom w:val="0"/>
      <w:divBdr>
        <w:top w:val="none" w:sz="0" w:space="0" w:color="auto"/>
        <w:left w:val="none" w:sz="0" w:space="0" w:color="auto"/>
        <w:bottom w:val="none" w:sz="0" w:space="0" w:color="auto"/>
        <w:right w:val="none" w:sz="0" w:space="0" w:color="auto"/>
      </w:divBdr>
      <w:divsChild>
        <w:div w:id="416830831">
          <w:marLeft w:val="0"/>
          <w:marRight w:val="0"/>
          <w:marTop w:val="0"/>
          <w:marBottom w:val="0"/>
          <w:divBdr>
            <w:top w:val="none" w:sz="0" w:space="0" w:color="auto"/>
            <w:left w:val="none" w:sz="0" w:space="0" w:color="auto"/>
            <w:bottom w:val="none" w:sz="0" w:space="0" w:color="auto"/>
            <w:right w:val="none" w:sz="0" w:space="0" w:color="auto"/>
          </w:divBdr>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476068736">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27661780">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74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77092768">
      <w:bodyDiv w:val="1"/>
      <w:marLeft w:val="0"/>
      <w:marRight w:val="0"/>
      <w:marTop w:val="0"/>
      <w:marBottom w:val="0"/>
      <w:divBdr>
        <w:top w:val="none" w:sz="0" w:space="0" w:color="auto"/>
        <w:left w:val="none" w:sz="0" w:space="0" w:color="auto"/>
        <w:bottom w:val="none" w:sz="0" w:space="0" w:color="auto"/>
        <w:right w:val="none" w:sz="0" w:space="0" w:color="auto"/>
      </w:divBdr>
      <w:divsChild>
        <w:div w:id="1152016774">
          <w:marLeft w:val="0"/>
          <w:marRight w:val="0"/>
          <w:marTop w:val="0"/>
          <w:marBottom w:val="0"/>
          <w:divBdr>
            <w:top w:val="none" w:sz="0" w:space="0" w:color="auto"/>
            <w:left w:val="none" w:sz="0" w:space="0" w:color="auto"/>
            <w:bottom w:val="none" w:sz="0" w:space="0" w:color="auto"/>
            <w:right w:val="none" w:sz="0" w:space="0" w:color="auto"/>
          </w:divBdr>
          <w:divsChild>
            <w:div w:id="1083336882">
              <w:marLeft w:val="0"/>
              <w:marRight w:val="0"/>
              <w:marTop w:val="0"/>
              <w:marBottom w:val="0"/>
              <w:divBdr>
                <w:top w:val="none" w:sz="0" w:space="0" w:color="auto"/>
                <w:left w:val="none" w:sz="0" w:space="0" w:color="auto"/>
                <w:bottom w:val="none" w:sz="0" w:space="0" w:color="auto"/>
                <w:right w:val="none" w:sz="0" w:space="0" w:color="auto"/>
              </w:divBdr>
            </w:div>
            <w:div w:id="345251874">
              <w:marLeft w:val="0"/>
              <w:marRight w:val="0"/>
              <w:marTop w:val="0"/>
              <w:marBottom w:val="0"/>
              <w:divBdr>
                <w:top w:val="none" w:sz="0" w:space="0" w:color="auto"/>
                <w:left w:val="none" w:sz="0" w:space="0" w:color="auto"/>
                <w:bottom w:val="none" w:sz="0" w:space="0" w:color="auto"/>
                <w:right w:val="none" w:sz="0" w:space="0" w:color="auto"/>
              </w:divBdr>
            </w:div>
            <w:div w:id="1241329643">
              <w:marLeft w:val="0"/>
              <w:marRight w:val="0"/>
              <w:marTop w:val="0"/>
              <w:marBottom w:val="0"/>
              <w:divBdr>
                <w:top w:val="none" w:sz="0" w:space="0" w:color="auto"/>
                <w:left w:val="none" w:sz="0" w:space="0" w:color="auto"/>
                <w:bottom w:val="none" w:sz="0" w:space="0" w:color="auto"/>
                <w:right w:val="none" w:sz="0" w:space="0" w:color="auto"/>
              </w:divBdr>
            </w:div>
            <w:div w:id="1816606362">
              <w:marLeft w:val="0"/>
              <w:marRight w:val="0"/>
              <w:marTop w:val="0"/>
              <w:marBottom w:val="0"/>
              <w:divBdr>
                <w:top w:val="none" w:sz="0" w:space="0" w:color="auto"/>
                <w:left w:val="none" w:sz="0" w:space="0" w:color="auto"/>
                <w:bottom w:val="none" w:sz="0" w:space="0" w:color="auto"/>
                <w:right w:val="none" w:sz="0" w:space="0" w:color="auto"/>
              </w:divBdr>
            </w:div>
            <w:div w:id="1405957436">
              <w:marLeft w:val="0"/>
              <w:marRight w:val="0"/>
              <w:marTop w:val="0"/>
              <w:marBottom w:val="0"/>
              <w:divBdr>
                <w:top w:val="none" w:sz="0" w:space="0" w:color="auto"/>
                <w:left w:val="none" w:sz="0" w:space="0" w:color="auto"/>
                <w:bottom w:val="none" w:sz="0" w:space="0" w:color="auto"/>
                <w:right w:val="none" w:sz="0" w:space="0" w:color="auto"/>
              </w:divBdr>
            </w:div>
            <w:div w:id="1692411908">
              <w:marLeft w:val="0"/>
              <w:marRight w:val="0"/>
              <w:marTop w:val="0"/>
              <w:marBottom w:val="0"/>
              <w:divBdr>
                <w:top w:val="none" w:sz="0" w:space="0" w:color="auto"/>
                <w:left w:val="none" w:sz="0" w:space="0" w:color="auto"/>
                <w:bottom w:val="none" w:sz="0" w:space="0" w:color="auto"/>
                <w:right w:val="none" w:sz="0" w:space="0" w:color="auto"/>
              </w:divBdr>
            </w:div>
            <w:div w:id="1077436496">
              <w:marLeft w:val="0"/>
              <w:marRight w:val="0"/>
              <w:marTop w:val="0"/>
              <w:marBottom w:val="0"/>
              <w:divBdr>
                <w:top w:val="none" w:sz="0" w:space="0" w:color="auto"/>
                <w:left w:val="none" w:sz="0" w:space="0" w:color="auto"/>
                <w:bottom w:val="none" w:sz="0" w:space="0" w:color="auto"/>
                <w:right w:val="none" w:sz="0" w:space="0" w:color="auto"/>
              </w:divBdr>
            </w:div>
            <w:div w:id="3018645">
              <w:marLeft w:val="0"/>
              <w:marRight w:val="0"/>
              <w:marTop w:val="0"/>
              <w:marBottom w:val="0"/>
              <w:divBdr>
                <w:top w:val="none" w:sz="0" w:space="0" w:color="auto"/>
                <w:left w:val="none" w:sz="0" w:space="0" w:color="auto"/>
                <w:bottom w:val="none" w:sz="0" w:space="0" w:color="auto"/>
                <w:right w:val="none" w:sz="0" w:space="0" w:color="auto"/>
              </w:divBdr>
            </w:div>
            <w:div w:id="16283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655">
      <w:bodyDiv w:val="1"/>
      <w:marLeft w:val="0"/>
      <w:marRight w:val="0"/>
      <w:marTop w:val="0"/>
      <w:marBottom w:val="0"/>
      <w:divBdr>
        <w:top w:val="none" w:sz="0" w:space="0" w:color="auto"/>
        <w:left w:val="none" w:sz="0" w:space="0" w:color="auto"/>
        <w:bottom w:val="none" w:sz="0" w:space="0" w:color="auto"/>
        <w:right w:val="none" w:sz="0" w:space="0" w:color="auto"/>
      </w:divBdr>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3042">
      <w:bodyDiv w:val="1"/>
      <w:marLeft w:val="0"/>
      <w:marRight w:val="0"/>
      <w:marTop w:val="0"/>
      <w:marBottom w:val="0"/>
      <w:divBdr>
        <w:top w:val="none" w:sz="0" w:space="0" w:color="auto"/>
        <w:left w:val="none" w:sz="0" w:space="0" w:color="auto"/>
        <w:bottom w:val="none" w:sz="0" w:space="0" w:color="auto"/>
        <w:right w:val="none" w:sz="0" w:space="0" w:color="auto"/>
      </w:divBdr>
    </w:div>
    <w:div w:id="1875069970">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sChild>
        <w:div w:id="637883708">
          <w:marLeft w:val="0"/>
          <w:marRight w:val="0"/>
          <w:marTop w:val="0"/>
          <w:marBottom w:val="0"/>
          <w:divBdr>
            <w:top w:val="none" w:sz="0" w:space="0" w:color="auto"/>
            <w:left w:val="none" w:sz="0" w:space="0" w:color="auto"/>
            <w:bottom w:val="none" w:sz="0" w:space="0" w:color="auto"/>
            <w:right w:val="none" w:sz="0" w:space="0" w:color="auto"/>
          </w:divBdr>
          <w:divsChild>
            <w:div w:id="80101068">
              <w:marLeft w:val="0"/>
              <w:marRight w:val="0"/>
              <w:marTop w:val="0"/>
              <w:marBottom w:val="0"/>
              <w:divBdr>
                <w:top w:val="none" w:sz="0" w:space="0" w:color="auto"/>
                <w:left w:val="none" w:sz="0" w:space="0" w:color="auto"/>
                <w:bottom w:val="none" w:sz="0" w:space="0" w:color="auto"/>
                <w:right w:val="none" w:sz="0" w:space="0" w:color="auto"/>
              </w:divBdr>
              <w:divsChild>
                <w:div w:id="1761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3128">
      <w:bodyDiv w:val="1"/>
      <w:marLeft w:val="0"/>
      <w:marRight w:val="0"/>
      <w:marTop w:val="0"/>
      <w:marBottom w:val="0"/>
      <w:divBdr>
        <w:top w:val="none" w:sz="0" w:space="0" w:color="auto"/>
        <w:left w:val="none" w:sz="0" w:space="0" w:color="auto"/>
        <w:bottom w:val="none" w:sz="0" w:space="0" w:color="auto"/>
        <w:right w:val="none" w:sz="0" w:space="0" w:color="auto"/>
      </w:divBdr>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s://en.wikipedia.org/wiki/Musical_not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5454</TotalTime>
  <Pages>77</Pages>
  <Words>19473</Words>
  <Characters>111000</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1358</cp:revision>
  <cp:lastPrinted>2021-07-28T14:55:00Z</cp:lastPrinted>
  <dcterms:created xsi:type="dcterms:W3CDTF">2021-07-28T14:55:00Z</dcterms:created>
  <dcterms:modified xsi:type="dcterms:W3CDTF">2021-08-19T18:34:00Z</dcterms:modified>
</cp:coreProperties>
</file>