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68036C0E" w:rsidR="00BF1E85" w:rsidRDefault="009E62E2" w:rsidP="00BF1E85">
      <w:pPr>
        <w:jc w:val="center"/>
      </w:pPr>
      <w:r>
        <w:t xml:space="preserve">Jazz Piano </w:t>
      </w:r>
      <w:r w:rsidR="00BF1E85">
        <w:t xml:space="preserve">Lead Sheet Arrangement </w:t>
      </w:r>
      <w:r w:rsidR="00D049AC">
        <w:t>via a</w:t>
      </w:r>
      <w:r w:rsidR="0011790C">
        <w:t xml:space="preserve"> Conditional</w:t>
      </w:r>
      <w:r w:rsidR="00D049AC">
        <w:t xml:space="preserve"> Generative Adversarial Network</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 xml:space="preserve">Jim </w:t>
      </w:r>
      <w:proofErr w:type="spellStart"/>
      <w:r>
        <w:t>Mcgrath</w:t>
      </w:r>
      <w:proofErr w:type="spellEnd"/>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77777777" w:rsidR="00BF1E85" w:rsidRDefault="00BF1E85"/>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3AC9DEA1" w14:textId="5B263119"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4ACEB02D" w14:textId="082F33D7"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1945B681" w14:textId="29F47136"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 xml:space="preserve">1. </w:t>
      </w:r>
      <w:proofErr w:type="gramStart"/>
      <w:r>
        <w:t>Introduction</w:t>
      </w:r>
      <w:r w:rsidR="00516A0A">
        <w:t xml:space="preserve">  (</w:t>
      </w:r>
      <w:proofErr w:type="gramEnd"/>
      <w:r w:rsidR="00516A0A">
        <w:t>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5AFFFB3" w14:textId="542E4BAA" w:rsidR="00516A0A" w:rsidRDefault="00516A0A">
      <w:r>
        <w:t>(6600 words):</w:t>
      </w:r>
    </w:p>
    <w:p w14:paraId="533C4F4B" w14:textId="76F615B0" w:rsidR="008F6FCE" w:rsidRDefault="008F6FCE">
      <w:r>
        <w:t>3. Data</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 xml:space="preserve">4.4. Complete </w:t>
      </w:r>
      <w:proofErr w:type="gramStart"/>
      <w:r>
        <w:t>System ??</w:t>
      </w:r>
      <w:proofErr w:type="gramEnd"/>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3CCD7DE4" w:rsidR="008F6FCE" w:rsidRDefault="008F6FCE">
      <w:r>
        <w:t>5.3. Arrangements</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14D42442" w14:textId="07B791CE"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43C99673" w:rsidR="00AE4179" w:rsidRDefault="0062149D" w:rsidP="000058A0">
      <w:pPr>
        <w:ind w:firstLine="720"/>
      </w:pPr>
      <w:r>
        <w:t>Lead</w:t>
      </w:r>
      <w:r w:rsidR="00510A17">
        <w:t xml:space="preserve"> sheet</w:t>
      </w:r>
      <w:r>
        <w:t xml:space="preserve"> </w:t>
      </w:r>
      <w:r w:rsidR="00510A17">
        <w:t>arrangement is a task whereby</w:t>
      </w:r>
      <w:r>
        <w:t xml:space="preserve"> a musician takes a</w:t>
      </w:r>
      <w:r w:rsidR="00AE4179">
        <w:t>n abbreviated</w:t>
      </w:r>
      <w:r>
        <w:t xml:space="preserve"> representation of a </w:t>
      </w:r>
      <w:r w:rsidR="0018472B">
        <w:t>song and</w:t>
      </w:r>
      <w:r>
        <w:t xml:space="preserve"> adds harmonic and rhymical elements to transform it into a compelling piece of music. In the area of </w:t>
      </w:r>
      <w:r w:rsidR="0018472B">
        <w:t>jazz</w:t>
      </w:r>
      <w:r>
        <w:t xml:space="preserve"> music, the lead sheet is the traditional and most common way for </w:t>
      </w:r>
      <w:r w:rsidR="00AE4179">
        <w:t xml:space="preserve">songs and pieces of music to be notated, mainly due to the fact that they allow for creative </w:t>
      </w:r>
      <w:r w:rsidR="0018472B">
        <w:t>freedom and</w:t>
      </w:r>
      <w:r w:rsidR="00AE4179">
        <w:t xml:space="preserve"> leave much to the interpretation and direction of the musician, an idea which is essential to </w:t>
      </w:r>
      <w:r w:rsidR="0018472B">
        <w:t>jazz</w:t>
      </w:r>
      <w:r w:rsidR="00AE4179">
        <w:t xml:space="preserve"> music.</w:t>
      </w:r>
      <w:r w:rsidR="002A1E40">
        <w:t xml:space="preserve"> Figure 1 shows the first 4 bars of a </w:t>
      </w:r>
      <w:r w:rsidR="00566225">
        <w:t xml:space="preserve">piano </w:t>
      </w:r>
      <w:r w:rsidR="002A1E40">
        <w:t>lead sheet.</w:t>
      </w:r>
    </w:p>
    <w:p w14:paraId="2EA7BEE5" w14:textId="7D7ED933"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t xml:space="preserve"> (2) Rhythmic – temporally arranging chosen chord notes to form a rhymical pattern. Figure </w:t>
      </w:r>
      <w:r w:rsidR="00566225">
        <w:t>2</w:t>
      </w:r>
      <w:r>
        <w:t xml:space="preserve"> below highlights these subtasks.</w:t>
      </w:r>
    </w:p>
    <w:p w14:paraId="03F2AF17" w14:textId="2264D952" w:rsidR="00305826" w:rsidRDefault="00305826" w:rsidP="00305826"/>
    <w:p w14:paraId="11F1DA83" w14:textId="74394B61" w:rsidR="00305826" w:rsidRDefault="005116BF" w:rsidP="002A1E40">
      <w:r>
        <w:rPr>
          <w:noProof/>
        </w:rPr>
        <w:drawing>
          <wp:inline distT="0" distB="0" distL="0" distR="0" wp14:anchorId="550DC25F" wp14:editId="0C75BAA5">
            <wp:extent cx="4504765" cy="1251712"/>
            <wp:effectExtent l="0" t="0" r="3810" b="5715"/>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608143" cy="1280437"/>
                    </a:xfrm>
                    <a:prstGeom prst="rect">
                      <a:avLst/>
                    </a:prstGeom>
                  </pic:spPr>
                </pic:pic>
              </a:graphicData>
            </a:graphic>
          </wp:inline>
        </w:drawing>
      </w:r>
    </w:p>
    <w:p w14:paraId="7E8626E3" w14:textId="3E5B1EB0" w:rsidR="002A1E40" w:rsidRDefault="005116BF" w:rsidP="002A1E40">
      <w:r>
        <w:t>Figure 1. The first 4 bars of the lead sheet for the song Over the Rainbow by Errol Garner</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0C3D7FDB" w:rsidR="00305826" w:rsidRDefault="00305826" w:rsidP="005116BF">
      <w:r>
        <w:t xml:space="preserve">Figure </w:t>
      </w:r>
      <w:r w:rsidR="005116BF">
        <w:t>2</w:t>
      </w:r>
      <w:r>
        <w:t xml:space="preserve">. </w:t>
      </w:r>
      <w:r w:rsidR="005116BF">
        <w:t xml:space="preserve">Lead sheet arrangement of the first bar from figure 1. </w:t>
      </w:r>
      <w:r w:rsidR="002A1E40">
        <w:t xml:space="preserve">From left to right, a C chord symbol is </w:t>
      </w:r>
      <w:r w:rsidR="005116BF">
        <w:t xml:space="preserve">first </w:t>
      </w:r>
      <w:r w:rsidR="002A1E40">
        <w:t>represented harmonically, and then arranged rhythmically.</w:t>
      </w:r>
    </w:p>
    <w:p w14:paraId="2BDEEE33" w14:textId="77777777" w:rsidR="00305826" w:rsidRDefault="00305826" w:rsidP="000058A0">
      <w:pPr>
        <w:ind w:firstLine="720"/>
      </w:pPr>
    </w:p>
    <w:p w14:paraId="24E33CD2" w14:textId="09C0642D"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0CE979C0" w14:textId="5C42B526"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w:t>
      </w:r>
      <w:r w:rsidR="00566225">
        <w:lastRenderedPageBreak/>
        <w:t>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 xml:space="preserve">The use of deep learning in lead sheet arrangement has seen very little academic research. There </w:t>
      </w:r>
      <w:proofErr w:type="gramStart"/>
      <w:r>
        <w:t>exists</w:t>
      </w:r>
      <w:proofErr w:type="gramEnd"/>
      <w:r>
        <w:t xml:space="preserve"> only two publications on the topic, both of which have the same authors. There </w:t>
      </w:r>
      <w:proofErr w:type="gramStart"/>
      <w:r>
        <w:t>has</w:t>
      </w:r>
      <w:proofErr w:type="gramEnd"/>
      <w:r>
        <w:t xml:space="preserve"> also been some recent publications using deep learning in the task of chord voicing generation, which is essentially the same task as the harmonic arrangement task in lead sheet generation. These papers are critically evaluated in section 2.x.</w:t>
      </w:r>
    </w:p>
    <w:p w14:paraId="59BE05F7" w14:textId="2E923742" w:rsidR="006C421E" w:rsidRDefault="006C421E" w:rsidP="008A499C">
      <w:pPr>
        <w:ind w:firstLine="720"/>
      </w:pPr>
      <w:r>
        <w:t>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algorithms have been successful in the task of music generation, and thus arrangement.</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 xml:space="preserve">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w:t>
      </w:r>
      <w:proofErr w:type="gramStart"/>
      <w:r>
        <w:t>4 piece</w:t>
      </w:r>
      <w:proofErr w:type="gramEnd"/>
      <w:r>
        <w:t xml:space="preserv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581E7854" w:rsidR="0014767D" w:rsidRDefault="0014767D">
      <w:r>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w:t>
      </w:r>
      <w:r>
        <w:lastRenderedPageBreak/>
        <w:t xml:space="preserve">system will be limited in that it will only address the harmonic element of the process, </w:t>
      </w:r>
      <w:proofErr w:type="spellStart"/>
      <w:r>
        <w:t>ie</w:t>
      </w:r>
      <w:proofErr w:type="spellEnd"/>
      <w:r>
        <w:t>. It will provide chord voicings for the chord symbols</w:t>
      </w:r>
      <w:r w:rsidR="003B3D4A">
        <w:t>.</w:t>
      </w:r>
    </w:p>
    <w:p w14:paraId="23FB0941" w14:textId="77777777" w:rsidR="003B3D4A" w:rsidRDefault="003B3D4A"/>
    <w:p w14:paraId="614F3A70" w14:textId="1E0DFD15" w:rsidR="0014767D" w:rsidRDefault="0014767D">
      <w:r>
        <w:tab/>
        <w:t xml:space="preserve">The system will consist of three key elements. (1) A chord scraper that is capable of extracting chord voicings from fully arranged songs with chord symbols. This scraper will be limited to songs in </w:t>
      </w:r>
      <w:proofErr w:type="spellStart"/>
      <w:r>
        <w:t>MusicXML</w:t>
      </w:r>
      <w:proofErr w:type="spellEnd"/>
      <w:r>
        <w:t xml:space="preserve">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w:t>
      </w:r>
      <w:proofErr w:type="spellStart"/>
      <w:r w:rsidR="00F86139">
        <w:t>MusicXML</w:t>
      </w:r>
      <w:proofErr w:type="spellEnd"/>
      <w:r w:rsidR="00F86139">
        <w:t xml:space="preserve">,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 xml:space="preserve">To develop a program that can scrape chord voicings from fully arranged pieces of piano music with chord symbols in </w:t>
      </w:r>
      <w:proofErr w:type="spellStart"/>
      <w:r>
        <w:t>MusicXML</w:t>
      </w:r>
      <w:proofErr w:type="spellEnd"/>
      <w:r>
        <w:t xml:space="preserve">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77777777" w:rsidR="004E5379" w:rsidRDefault="004E5379" w:rsidP="004E5379">
      <w:pPr>
        <w:pStyle w:val="ListParagraph"/>
        <w:numPr>
          <w:ilvl w:val="0"/>
          <w:numId w:val="2"/>
        </w:numPr>
        <w:spacing w:line="360" w:lineRule="auto"/>
      </w:pPr>
      <w:r>
        <w:t xml:space="preserve">To create a novel 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lastRenderedPageBreak/>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1EEC17A1" w14:textId="203E659A"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lastRenderedPageBreak/>
        <w:t xml:space="preserve">As a keen jazz pianist with a classically trained background, the task of lead sheet arrangement has always been a challenge. In order to make an arrangement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5DCF3D08" w:rsidR="00374DDE" w:rsidRDefault="00374DDE">
      <w:pPr>
        <w:rPr>
          <w:sz w:val="32"/>
          <w:szCs w:val="32"/>
        </w:rPr>
      </w:pPr>
    </w:p>
    <w:p w14:paraId="334457FF" w14:textId="77777777" w:rsidR="009A629B" w:rsidRDefault="009A629B">
      <w:pPr>
        <w:rPr>
          <w:sz w:val="32"/>
          <w:szCs w:val="32"/>
        </w:rPr>
      </w:pPr>
    </w:p>
    <w:p w14:paraId="42E7574B" w14:textId="35430270" w:rsidR="00374DDE" w:rsidRPr="009A629B" w:rsidRDefault="00374DDE">
      <w:pPr>
        <w:rPr>
          <w:sz w:val="28"/>
          <w:szCs w:val="28"/>
        </w:rPr>
      </w:pPr>
      <w:r w:rsidRPr="009A629B">
        <w:rPr>
          <w:sz w:val="28"/>
          <w:szCs w:val="28"/>
        </w:rPr>
        <w:t>2.</w:t>
      </w:r>
      <w:r w:rsidR="009A629B" w:rsidRPr="009A629B">
        <w:rPr>
          <w:sz w:val="28"/>
          <w:szCs w:val="28"/>
        </w:rPr>
        <w:t>2</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w:t>
      </w:r>
      <w:r>
        <w:t>(Goodfellow et al., 2014</w:t>
      </w:r>
      <w:r>
        <w:t xml:space="preserve">: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1D6B513" w:rsidR="0011790C" w:rsidRDefault="0011790C" w:rsidP="0011790C">
      <w:pPr>
        <w:rPr>
          <w:sz w:val="28"/>
          <w:szCs w:val="28"/>
        </w:rPr>
      </w:pPr>
      <w:r w:rsidRPr="0011790C">
        <w:rPr>
          <w:sz w:val="28"/>
          <w:szCs w:val="28"/>
        </w:rPr>
        <w:t>2.3. Conditional Generative Adversarial Networks</w:t>
      </w:r>
      <w:r>
        <w:rPr>
          <w:sz w:val="28"/>
          <w:szCs w:val="28"/>
        </w:rPr>
        <w:t xml:space="preserve"> (C-GAN’s)</w:t>
      </w:r>
    </w:p>
    <w:p w14:paraId="5D92D3E5" w14:textId="40EEE2E4"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proofErr w:type="gramStart"/>
      <w:r w:rsidR="00D849A0">
        <w:t xml:space="preserve">conditioned </w:t>
      </w:r>
      <w:r>
        <w:t xml:space="preserve"> to</w:t>
      </w:r>
      <w:proofErr w:type="gramEnd"/>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0C92292" w14:textId="199208BE" w:rsidR="00CA6381" w:rsidRPr="008A499C" w:rsidRDefault="00121386">
      <w:pPr>
        <w:rPr>
          <w:sz w:val="28"/>
          <w:szCs w:val="28"/>
        </w:rPr>
      </w:pPr>
      <w:r w:rsidRPr="008A499C">
        <w:rPr>
          <w:sz w:val="28"/>
          <w:szCs w:val="28"/>
        </w:rPr>
        <w:lastRenderedPageBreak/>
        <w:t>2.</w:t>
      </w:r>
      <w:r w:rsidR="009A629B" w:rsidRPr="008A499C">
        <w:rPr>
          <w:sz w:val="28"/>
          <w:szCs w:val="28"/>
        </w:rPr>
        <w:t>3</w:t>
      </w:r>
      <w:r w:rsidR="00381FF2" w:rsidRPr="008A499C">
        <w:rPr>
          <w:sz w:val="28"/>
          <w:szCs w:val="28"/>
        </w:rPr>
        <w:t>.</w:t>
      </w:r>
      <w:r w:rsidR="0011790C" w:rsidRPr="008A499C">
        <w:rPr>
          <w:sz w:val="28"/>
          <w:szCs w:val="28"/>
        </w:rPr>
        <w:t xml:space="preserve"> Critical evaluation of lead sheet arrangement literature</w:t>
      </w:r>
    </w:p>
    <w:p w14:paraId="7B8449D8" w14:textId="3A5EB299" w:rsidR="00CA6381" w:rsidRDefault="00CA6381">
      <w:pPr>
        <w:rPr>
          <w:sz w:val="28"/>
          <w:szCs w:val="28"/>
        </w:rPr>
      </w:pPr>
    </w:p>
    <w:p w14:paraId="5DF66655" w14:textId="3BBBD495" w:rsidR="008A499C" w:rsidRDefault="008A499C" w:rsidP="008A499C">
      <w:r w:rsidRPr="008A499C">
        <w:t xml:space="preserve">2.3.1 </w:t>
      </w:r>
      <w:r w:rsidRPr="008A499C">
        <w:t>Lead Sheet Generation and Arrangement by</w:t>
      </w:r>
      <w:r>
        <w:t xml:space="preserve"> </w:t>
      </w:r>
      <w:r w:rsidRPr="008A499C">
        <w:t>Conditional Generative Adversarial Network</w:t>
      </w:r>
    </w:p>
    <w:p w14:paraId="2FD726E1" w14:textId="6BFB5BE7" w:rsidR="000B6234" w:rsidRDefault="000B6234" w:rsidP="008A499C"/>
    <w:p w14:paraId="2501A8C7" w14:textId="77777777" w:rsidR="000B6234" w:rsidRPr="008A499C" w:rsidRDefault="000B6234" w:rsidP="008A499C"/>
    <w:p w14:paraId="5965885C" w14:textId="272D1B4C" w:rsidR="008A499C" w:rsidRDefault="008A499C" w:rsidP="008A499C">
      <w:pPr>
        <w:rPr>
          <w:sz w:val="28"/>
          <w:szCs w:val="28"/>
        </w:rPr>
      </w:pPr>
    </w:p>
    <w:p w14:paraId="087CFF57" w14:textId="525169BE" w:rsidR="008A499C" w:rsidRDefault="008A499C" w:rsidP="008A499C">
      <w:pPr>
        <w:rPr>
          <w:rFonts w:cs="Times New Roman (Body CS)"/>
        </w:rPr>
      </w:pPr>
      <w:r w:rsidRPr="008A499C">
        <w:t>2.3.2</w:t>
      </w:r>
      <w:r>
        <w:t xml:space="preserve"> </w:t>
      </w:r>
      <w:r>
        <w:rPr>
          <w:rFonts w:cs="Times New Roman (Body CS)"/>
        </w:rPr>
        <w:t>Lead Sheet Generation and Arrangement via a Hybrid Generative Model</w:t>
      </w:r>
    </w:p>
    <w:p w14:paraId="18527026" w14:textId="2DA51847" w:rsidR="008A499C" w:rsidRDefault="008A499C" w:rsidP="008A499C">
      <w:pPr>
        <w:rPr>
          <w:rFonts w:cs="Times New Roman (Body CS)"/>
        </w:rPr>
      </w:pPr>
    </w:p>
    <w:p w14:paraId="31A137A8" w14:textId="18114DED" w:rsidR="008A499C" w:rsidRDefault="008A499C" w:rsidP="008A499C">
      <w:pPr>
        <w:rPr>
          <w:rFonts w:cs="Times New Roman (Body CS)"/>
        </w:rPr>
      </w:pPr>
      <w:r>
        <w:rPr>
          <w:rFonts w:cs="Times New Roman (Body CS)"/>
        </w:rPr>
        <w:t>2.3.3 Chord Jazzification: Learning Jazz Interpretations of Chord Symbols</w:t>
      </w:r>
    </w:p>
    <w:p w14:paraId="6AE72A47" w14:textId="414DD3F0" w:rsidR="008A499C" w:rsidRDefault="008A499C" w:rsidP="008A499C">
      <w:pPr>
        <w:rPr>
          <w:rFonts w:cs="Times New Roman (Body CS)"/>
        </w:rPr>
      </w:pPr>
    </w:p>
    <w:p w14:paraId="61C878A0" w14:textId="77777777" w:rsidR="008A499C" w:rsidRPr="008A499C" w:rsidRDefault="008A499C" w:rsidP="008A499C">
      <w:pPr>
        <w:rPr>
          <w:rFonts w:cs="Times New Roman (Body CS)"/>
        </w:rPr>
      </w:pPr>
    </w:p>
    <w:p w14:paraId="72CC6493" w14:textId="263B4CB2" w:rsidR="00CA6381" w:rsidRPr="008A499C" w:rsidRDefault="00CA6381">
      <w:pPr>
        <w:rPr>
          <w:sz w:val="28"/>
          <w:szCs w:val="28"/>
        </w:rPr>
      </w:pPr>
    </w:p>
    <w:p w14:paraId="2955C547" w14:textId="23DF8E87" w:rsidR="00CA6381" w:rsidRPr="008A499C" w:rsidRDefault="00121386">
      <w:pPr>
        <w:rPr>
          <w:sz w:val="28"/>
          <w:szCs w:val="28"/>
        </w:rPr>
      </w:pPr>
      <w:r w:rsidRPr="008A499C">
        <w:rPr>
          <w:sz w:val="28"/>
          <w:szCs w:val="28"/>
        </w:rPr>
        <w:t>2.</w:t>
      </w:r>
      <w:r w:rsidR="009A629B" w:rsidRPr="008A499C">
        <w:rPr>
          <w:sz w:val="28"/>
          <w:szCs w:val="28"/>
        </w:rPr>
        <w:t>4</w:t>
      </w:r>
      <w:r w:rsidR="00381FF2" w:rsidRPr="008A499C">
        <w:rPr>
          <w:sz w:val="28"/>
          <w:szCs w:val="28"/>
        </w:rPr>
        <w:t>.</w:t>
      </w:r>
      <w:r w:rsidRPr="008A499C">
        <w:rPr>
          <w:sz w:val="28"/>
          <w:szCs w:val="28"/>
        </w:rPr>
        <w:t xml:space="preserve"> Critical evaluation of </w:t>
      </w:r>
      <w:r w:rsidR="0011790C" w:rsidRPr="008A499C">
        <w:rPr>
          <w:sz w:val="28"/>
          <w:szCs w:val="28"/>
        </w:rPr>
        <w:t>relevant</w:t>
      </w:r>
      <w:r w:rsidR="000B6234">
        <w:rPr>
          <w:sz w:val="28"/>
          <w:szCs w:val="28"/>
        </w:rPr>
        <w:t xml:space="preserve"> conditional</w:t>
      </w:r>
      <w:r w:rsidR="0011790C" w:rsidRPr="008A499C">
        <w:rPr>
          <w:sz w:val="28"/>
          <w:szCs w:val="28"/>
        </w:rPr>
        <w:t xml:space="preserve"> generative adversarial network</w:t>
      </w:r>
      <w:r w:rsidR="008A499C" w:rsidRPr="008A499C">
        <w:rPr>
          <w:sz w:val="28"/>
          <w:szCs w:val="28"/>
        </w:rPr>
        <w:t xml:space="preserve"> literature</w:t>
      </w:r>
    </w:p>
    <w:p w14:paraId="26FA8F6D" w14:textId="755D1399" w:rsidR="00374DDE" w:rsidRDefault="00374DDE"/>
    <w:p w14:paraId="0EC5CDF8" w14:textId="2938CFA4" w:rsidR="00374DDE" w:rsidRDefault="008A499C">
      <w:r>
        <w:t xml:space="preserve">2.4.1 </w:t>
      </w:r>
      <w:r w:rsidRPr="008A499C">
        <w:t>Image-to-Image Translation with Conditional Adversarial Networks</w:t>
      </w:r>
    </w:p>
    <w:p w14:paraId="2E880CAD" w14:textId="345B21F0" w:rsidR="007076EB" w:rsidRDefault="007076EB"/>
    <w:p w14:paraId="2731CCE8" w14:textId="65E18251" w:rsidR="007076EB" w:rsidRDefault="007076EB">
      <w:r>
        <w:t>2.</w:t>
      </w:r>
      <w:r w:rsidR="009A629B">
        <w:t>4</w:t>
      </w:r>
      <w:r>
        <w:t>.</w:t>
      </w:r>
      <w:r w:rsidR="008A499C">
        <w:t>2</w:t>
      </w:r>
      <w:r w:rsidR="000B6234">
        <w:t xml:space="preserve"> Conditional Generative Adversarial Nets</w:t>
      </w:r>
    </w:p>
    <w:p w14:paraId="17513997" w14:textId="221B195E" w:rsidR="000B6234" w:rsidRDefault="000B6234"/>
    <w:p w14:paraId="04A8F7E1" w14:textId="3940D05F" w:rsidR="000B6234" w:rsidRDefault="000B6234" w:rsidP="000B6234">
      <w:r>
        <w:t xml:space="preserve">2.4.3 </w:t>
      </w:r>
      <w:r>
        <w:t>1D conditional generative adversarial network</w:t>
      </w:r>
      <w:r>
        <w:t xml:space="preserve"> </w:t>
      </w:r>
      <w:r>
        <w:t>for spectrum-to-spectrum translation of</w:t>
      </w:r>
      <w:r>
        <w:t xml:space="preserve"> </w:t>
      </w:r>
      <w:r>
        <w:t>simulated chemical reflectance signatures</w:t>
      </w:r>
    </w:p>
    <w:p w14:paraId="1B87F03F" w14:textId="376D2AFF" w:rsidR="00121386" w:rsidRDefault="00121386"/>
    <w:p w14:paraId="4F47568F" w14:textId="77777777" w:rsidR="007076EB" w:rsidRDefault="007076EB"/>
    <w:p w14:paraId="47940C7F" w14:textId="47AA21E7" w:rsidR="00121386" w:rsidRDefault="00121386"/>
    <w:p w14:paraId="59A89B80" w14:textId="7586496D" w:rsidR="00381FF2" w:rsidRPr="000B6234" w:rsidRDefault="00381FF2" w:rsidP="00381FF2">
      <w:pPr>
        <w:rPr>
          <w:sz w:val="28"/>
          <w:szCs w:val="28"/>
        </w:rPr>
      </w:pPr>
      <w:r w:rsidRPr="000B6234">
        <w:rPr>
          <w:sz w:val="28"/>
          <w:szCs w:val="28"/>
        </w:rPr>
        <w:t>2.</w:t>
      </w:r>
      <w:r w:rsidR="000B6234">
        <w:rPr>
          <w:sz w:val="28"/>
          <w:szCs w:val="28"/>
        </w:rPr>
        <w:t>5</w:t>
      </w:r>
      <w:r w:rsidRPr="000B6234">
        <w:rPr>
          <w:sz w:val="28"/>
          <w:szCs w:val="28"/>
        </w:rPr>
        <w:t>. Survey of available data</w:t>
      </w:r>
      <w:r w:rsidR="007076EB" w:rsidRPr="000B6234">
        <w:rPr>
          <w:sz w:val="28"/>
          <w:szCs w:val="28"/>
        </w:rPr>
        <w:t>sets</w:t>
      </w:r>
    </w:p>
    <w:p w14:paraId="64E377C1" w14:textId="057602FB" w:rsidR="00381FF2" w:rsidRDefault="00381FF2"/>
    <w:p w14:paraId="1B5CFED3" w14:textId="77777777" w:rsidR="00381FF2" w:rsidRDefault="00381FF2"/>
    <w:p w14:paraId="58CA16E2" w14:textId="5BDCCF44" w:rsidR="00381FF2" w:rsidRDefault="00381FF2"/>
    <w:p w14:paraId="41084483" w14:textId="77777777" w:rsidR="00381FF2" w:rsidRDefault="00381FF2"/>
    <w:p w14:paraId="15641A6D" w14:textId="3C568723" w:rsidR="00CA6381" w:rsidRDefault="00CA6381"/>
    <w:p w14:paraId="5E8B24C0" w14:textId="1B0DCE31" w:rsidR="00CA6381" w:rsidRDefault="00CA6381"/>
    <w:p w14:paraId="7BABEB9D" w14:textId="0D7AE09F" w:rsidR="00CA6381" w:rsidRDefault="00CA6381"/>
    <w:p w14:paraId="3E07ED88" w14:textId="513055F8" w:rsidR="00CA6381" w:rsidRDefault="00CA6381"/>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 xml:space="preserve">Look at where label classifications were different </w:t>
      </w:r>
      <w:proofErr w:type="spellStart"/>
      <w:r>
        <w:t>that</w:t>
      </w:r>
      <w:proofErr w:type="spellEnd"/>
      <w:r>
        <w:t xml:space="preserve">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Learn lower-</w:t>
      </w:r>
      <w:proofErr w:type="spellStart"/>
      <w:r>
        <w:t>dimentional</w:t>
      </w:r>
      <w:proofErr w:type="spellEnd"/>
      <w:r>
        <w:t xml:space="preserve">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w:t>
      </w:r>
      <w:proofErr w:type="spellStart"/>
      <w:r>
        <w:t>disttibution</w:t>
      </w:r>
      <w:proofErr w:type="spellEnd"/>
      <w:r>
        <w:t xml:space="preserve">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w:t>
      </w:r>
      <w:proofErr w:type="gramStart"/>
      <w:r>
        <w:t>2  outputs</w:t>
      </w:r>
      <w:proofErr w:type="gramEnd"/>
      <w:r>
        <w:t xml:space="preserve">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 xml:space="preserve">How </w:t>
      </w:r>
      <w:proofErr w:type="spellStart"/>
      <w:r w:rsidRPr="00D57FB8">
        <w:rPr>
          <w:b/>
          <w:bCs/>
        </w:rPr>
        <w:t>c_gan</w:t>
      </w:r>
      <w:proofErr w:type="spellEnd"/>
      <w:r w:rsidRPr="00D57FB8">
        <w:rPr>
          <w:b/>
          <w:bCs/>
        </w:rPr>
        <w:t xml:space="preserve">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Label     -</w:t>
      </w:r>
      <w:proofErr w:type="gramStart"/>
      <w:r>
        <w:t xml:space="preserve">&gt;  </w:t>
      </w:r>
      <w:r>
        <w:rPr>
          <w:b/>
          <w:bCs/>
        </w:rPr>
        <w:t>Generator</w:t>
      </w:r>
      <w:proofErr w:type="gramEnd"/>
      <w:r w:rsidRPr="002C59D4">
        <w:rPr>
          <w:b/>
          <w:bCs/>
        </w:rPr>
        <w:t xml:space="preserve"> </w:t>
      </w:r>
      <w:r>
        <w:t xml:space="preserve"> - &gt; Fake Chord </w:t>
      </w:r>
    </w:p>
    <w:p w14:paraId="2169C3C8" w14:textId="718887DA" w:rsidR="00D57FB8" w:rsidRDefault="00D57FB8"/>
    <w:p w14:paraId="1DD098E1" w14:textId="0BBCE7E9" w:rsidR="00D57FB8" w:rsidRDefault="002C59D4">
      <w:proofErr w:type="gramStart"/>
      <w:r>
        <w:t>Label  +</w:t>
      </w:r>
      <w:proofErr w:type="gramEnd"/>
      <w:r>
        <w:t xml:space="preserve">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 xml:space="preserve">labels + fake / real </w:t>
      </w:r>
      <w:proofErr w:type="spellStart"/>
      <w:r w:rsidR="002C59D4">
        <w:t>occurences</w:t>
      </w:r>
      <w:proofErr w:type="spellEnd"/>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proofErr w:type="gramStart"/>
      <w:r w:rsidR="002C59D4">
        <w:t>trained</w:t>
      </w:r>
      <w:proofErr w:type="gramEnd"/>
      <w:r w:rsidR="002C59D4">
        <w:t xml:space="preserve">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 xml:space="preserve">Transformed chord notes and label data into 7x12 matrices (omitting bottom 3 notes and top </w:t>
      </w:r>
      <w:proofErr w:type="gramStart"/>
      <w:r>
        <w:t>note</w:t>
      </w:r>
      <w:proofErr w:type="gramEnd"/>
      <w:r>
        <w:t>)</w:t>
      </w:r>
    </w:p>
    <w:p w14:paraId="2EA69AFD" w14:textId="4894A51D" w:rsidR="00D40D67" w:rsidRDefault="00D40D67"/>
    <w:p w14:paraId="098F3523" w14:textId="500CF873" w:rsidR="00D40D67" w:rsidRDefault="00D40D67">
      <w:r>
        <w:t xml:space="preserve">Adapted pix2pix model to contain 1D layers as oppose to 2D layers (see </w:t>
      </w:r>
      <w:proofErr w:type="gramStart"/>
      <w:r>
        <w:t>paper)\</w:t>
      </w:r>
      <w:proofErr w:type="gramEnd"/>
    </w:p>
    <w:p w14:paraId="1CA445AC" w14:textId="65118E8E" w:rsidR="00D40D67" w:rsidRDefault="00D40D67"/>
    <w:p w14:paraId="28C9CAC4" w14:textId="186D0281" w:rsidR="00D40D67" w:rsidRDefault="00D40D67">
      <w:r>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w:t>
      </w:r>
      <w:proofErr w:type="spellStart"/>
      <w:r>
        <w:t>ie</w:t>
      </w:r>
      <w:proofErr w:type="spellEnd"/>
      <w:r>
        <w:t xml:space="preserv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 xml:space="preserve">If using 2d representation of labels/chords -&gt; what is the use of convolutions? Can they actually find patterns -&gt; research </w:t>
      </w:r>
      <w:proofErr w:type="gramStart"/>
      <w:r>
        <w:t>this</w:t>
      </w:r>
      <w:proofErr w:type="gramEnd"/>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lastRenderedPageBreak/>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eastAsia="Times New Roman" w:hAnsi="Calibri" w:cs="Calibri"/>
          <w:lang w:eastAsia="en-GB"/>
        </w:rPr>
      </w:pPr>
      <w:r w:rsidRPr="00F86FBE">
        <w:rPr>
          <w:rFonts w:ascii="Calibri" w:eastAsia="Times New Roman" w:hAnsi="Calibri" w:cs="Calibri"/>
          <w:color w:val="202124"/>
          <w:shd w:val="clear" w:color="auto" w:fill="FFFFFF"/>
          <w:lang w:eastAsia="en-GB"/>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0B6234">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E</w:t>
      </w:r>
      <w:r w:rsidRPr="00F86FBE">
        <w:rPr>
          <w:rFonts w:ascii="Calibri" w:eastAsia="Times New Roman" w:hAnsi="Calibri" w:cs="Calibri"/>
          <w:color w:val="202124"/>
          <w:vertAlign w:val="subscript"/>
          <w:lang w:eastAsia="en-GB"/>
        </w:rPr>
        <w:t>x</w:t>
      </w:r>
      <w:r w:rsidRPr="00F86FBE">
        <w:rPr>
          <w:rFonts w:ascii="Calibri" w:eastAsia="Times New Roman" w:hAnsi="Calibri" w:cs="Calibri"/>
          <w:color w:val="202124"/>
          <w:lang w:eastAsia="en-GB"/>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proofErr w:type="spellStart"/>
      <w:r w:rsidRPr="00F86FBE">
        <w:rPr>
          <w:rFonts w:ascii="Calibri" w:eastAsia="Times New Roman" w:hAnsi="Calibri" w:cs="Calibri"/>
          <w:color w:val="202124"/>
          <w:lang w:eastAsia="en-GB"/>
        </w:rPr>
        <w:t>E</w:t>
      </w:r>
      <w:r w:rsidRPr="00F86FBE">
        <w:rPr>
          <w:rFonts w:ascii="Calibri" w:eastAsia="Times New Roman" w:hAnsi="Calibri" w:cs="Calibri"/>
          <w:color w:val="202124"/>
          <w:vertAlign w:val="subscript"/>
          <w:lang w:eastAsia="en-GB"/>
        </w:rPr>
        <w:t>z</w:t>
      </w:r>
      <w:proofErr w:type="spellEnd"/>
      <w:r w:rsidRPr="00F86FBE">
        <w:rPr>
          <w:rFonts w:ascii="Calibri" w:eastAsia="Times New Roman" w:hAnsi="Calibri" w:cs="Calibri"/>
          <w:color w:val="202124"/>
          <w:lang w:eastAsia="en-GB"/>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The formula derives from the </w:t>
      </w:r>
      <w:hyperlink r:id="rId8" w:anchor="cross-entropy" w:history="1">
        <w:r w:rsidRPr="00F86FBE">
          <w:rPr>
            <w:rFonts w:ascii="Calibri" w:eastAsia="Times New Roman" w:hAnsi="Calibri" w:cs="Calibri"/>
            <w:color w:val="0000FF"/>
            <w:u w:val="single"/>
            <w:lang w:eastAsia="en-GB"/>
          </w:rPr>
          <w:t>cross-entropy</w:t>
        </w:r>
      </w:hyperlink>
      <w:r w:rsidRPr="00F86FBE">
        <w:rPr>
          <w:rFonts w:ascii="Calibri" w:eastAsia="Times New Roman" w:hAnsi="Calibri" w:cs="Calibri"/>
          <w:color w:val="202124"/>
          <w:lang w:eastAsia="en-GB"/>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9"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0B6234">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w:t>
      </w:r>
      <w:proofErr w:type="gramStart"/>
      <w:r>
        <w:t>,)(</w:t>
      </w:r>
      <w:proofErr w:type="gramEnd"/>
      <w:r>
        <w:t>88,)</w:t>
      </w:r>
    </w:p>
    <w:p w14:paraId="7271D183" w14:textId="77777777" w:rsidR="007E30EF" w:rsidRPr="00BC41EA" w:rsidRDefault="007E30EF" w:rsidP="007E30EF">
      <w:pPr>
        <w:ind w:firstLine="720"/>
        <w:rPr>
          <w:b/>
          <w:bCs/>
        </w:rPr>
      </w:pPr>
      <w:r>
        <w:tab/>
      </w:r>
      <w:r w:rsidRPr="00BC41EA">
        <w:rPr>
          <w:b/>
          <w:bCs/>
        </w:rPr>
        <w:t>2.</w:t>
      </w:r>
      <w:r>
        <w:t xml:space="preserve"> Source chord, real chord = (88</w:t>
      </w:r>
      <w:proofErr w:type="gramStart"/>
      <w:r>
        <w:t>,)(</w:t>
      </w:r>
      <w:proofErr w:type="gramEnd"/>
      <w:r>
        <w:t>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w:t>
      </w:r>
      <w:proofErr w:type="gramStart"/>
      <w:r>
        <w:t>,)(</w:t>
      </w:r>
      <w:proofErr w:type="gramEnd"/>
      <w:r>
        <w:t>88,) 1D embeddings reduced to (84,)(84,) by removing bottom 3 notes and top note. Then transformed to (7,</w:t>
      </w:r>
      <w:proofErr w:type="gramStart"/>
      <w:r>
        <w:t>12)(</w:t>
      </w:r>
      <w:proofErr w:type="gramEnd"/>
      <w:r>
        <w:t>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 xml:space="preserve">Show some </w:t>
      </w:r>
      <w:proofErr w:type="gramStart"/>
      <w:r>
        <w:t>example</w:t>
      </w:r>
      <w:proofErr w:type="gramEnd"/>
      <w:r>
        <w:t xml:space="preserv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proofErr w:type="spellStart"/>
      <w:r w:rsidRPr="00BC41EA">
        <w:t>patchGAN</w:t>
      </w:r>
      <w:proofErr w:type="spellEnd"/>
      <w:r w:rsidRPr="00BC41EA">
        <w:t xml:space="preserve"> uses a segment of the real/fake images (chords) passed in. </w:t>
      </w:r>
      <w:proofErr w:type="spellStart"/>
      <w:r w:rsidRPr="00BC41EA">
        <w:t>ie</w:t>
      </w:r>
      <w:proofErr w:type="spellEnd"/>
      <w:r w:rsidRPr="00BC41EA">
        <w:t xml:space="preserve">. If matrices </w:t>
      </w:r>
      <w:proofErr w:type="gramStart"/>
      <w:r w:rsidRPr="00BC41EA">
        <w:t>is</w:t>
      </w:r>
      <w:proofErr w:type="gramEnd"/>
      <w:r w:rsidRPr="00BC41EA">
        <w:t xml:space="preserve"> 128x128, it looks at a 16x16 segment or multiple segments</w:t>
      </w:r>
    </w:p>
    <w:p w14:paraId="16CCE3C4" w14:textId="4D4A9EA9" w:rsidR="00BC41EA" w:rsidRPr="00BC41EA" w:rsidRDefault="00BC41EA"/>
    <w:p w14:paraId="42B585AC" w14:textId="63BEF457" w:rsidR="00BC41EA" w:rsidRPr="00BC41EA" w:rsidRDefault="00BC41EA">
      <w:r w:rsidRPr="00BC41EA">
        <w:t xml:space="preserve">this approach </w:t>
      </w:r>
      <w:proofErr w:type="spellStart"/>
      <w:proofErr w:type="gramStart"/>
      <w:r w:rsidRPr="00BC41EA">
        <w:t>wont</w:t>
      </w:r>
      <w:proofErr w:type="spellEnd"/>
      <w:proofErr w:type="gramEnd"/>
      <w:r w:rsidRPr="00BC41EA">
        <w:t xml:space="preserve">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w:t>
      </w:r>
      <w:proofErr w:type="spellStart"/>
      <w:r>
        <w:t>crossentropy</w:t>
      </w:r>
      <w:proofErr w:type="spellEnd"/>
      <w:r>
        <w:t xml:space="preserve"> loss function</w:t>
      </w:r>
    </w:p>
    <w:p w14:paraId="34F81CF4" w14:textId="2D7B8A58" w:rsidR="00265884" w:rsidRDefault="00265884"/>
    <w:p w14:paraId="77772A4E" w14:textId="3F48600B" w:rsidR="00265884" w:rsidRDefault="00265884">
      <w:r>
        <w:lastRenderedPageBreak/>
        <w:t>Results…. Loss of the discriminator on fake chords quickly reduced to 0, meaning generator was not improving</w:t>
      </w:r>
    </w:p>
    <w:p w14:paraId="569969F3" w14:textId="568274F4" w:rsidR="00BA6F81" w:rsidRDefault="00BA6F81"/>
    <w:p w14:paraId="65CDA123" w14:textId="050AE498" w:rsidR="00BA6F81" w:rsidRDefault="00BA6F81">
      <w:r>
        <w:t>*</w:t>
      </w:r>
      <w:proofErr w:type="gramStart"/>
      <w:r>
        <w:t>mention</w:t>
      </w:r>
      <w:proofErr w:type="gramEnd"/>
      <w:r>
        <w:t xml:space="preserve">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w:t>
      </w:r>
      <w:proofErr w:type="gramStart"/>
      <w:r>
        <w:t>more</w:t>
      </w:r>
      <w:proofErr w:type="gramEnd"/>
      <w:r>
        <w:t xml:space="preserv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 xml:space="preserve">Created an </w:t>
      </w:r>
      <w:proofErr w:type="gramStart"/>
      <w:r>
        <w:t>88 neuron</w:t>
      </w:r>
      <w:proofErr w:type="gramEnd"/>
      <w:r>
        <w:t xml:space="preserve"> output layer on the discriminator</w:t>
      </w:r>
    </w:p>
    <w:p w14:paraId="6CB82350" w14:textId="6F2FA427" w:rsidR="00E6299E" w:rsidRDefault="00E6299E">
      <w:pPr>
        <w:rPr>
          <w:u w:val="single"/>
        </w:rPr>
      </w:pPr>
    </w:p>
    <w:p w14:paraId="11B9622F" w14:textId="7DAE4F13" w:rsidR="00E6299E" w:rsidRPr="00BA6F81" w:rsidRDefault="00BA6F81">
      <w:r>
        <w:t xml:space="preserve">* </w:t>
      </w:r>
      <w:proofErr w:type="gramStart"/>
      <w:r>
        <w:t>mention</w:t>
      </w:r>
      <w:proofErr w:type="gramEnd"/>
      <w:r>
        <w:t xml:space="preserve"> how this changes the way the loss function works in the </w:t>
      </w:r>
      <w:proofErr w:type="spellStart"/>
      <w:r>
        <w:t>c_gan</w:t>
      </w:r>
      <w:proofErr w:type="spellEnd"/>
      <w:r>
        <w:t xml:space="preserve">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Initially it was (88</w:t>
      </w:r>
      <w:proofErr w:type="gramStart"/>
      <w:r>
        <w:t>,)(</w:t>
      </w:r>
      <w:proofErr w:type="gramEnd"/>
      <w:r>
        <w:t xml:space="preserve">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t>Changed to (88</w:t>
      </w:r>
      <w:proofErr w:type="gramStart"/>
      <w:r>
        <w:t>,)(</w:t>
      </w:r>
      <w:proofErr w:type="gramEnd"/>
      <w:r>
        <w:t>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proofErr w:type="spellStart"/>
      <w:r w:rsidRPr="007839C4">
        <w:rPr>
          <w:b/>
          <w:bCs/>
          <w:sz w:val="36"/>
          <w:szCs w:val="36"/>
          <w:u w:val="single"/>
        </w:rPr>
        <w:t>Leadsheet</w:t>
      </w:r>
      <w:proofErr w:type="spellEnd"/>
      <w:r w:rsidRPr="007839C4">
        <w:rPr>
          <w:b/>
          <w:bCs/>
          <w:sz w:val="36"/>
          <w:szCs w:val="36"/>
          <w:u w:val="single"/>
        </w:rPr>
        <w:t xml:space="preserve">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w:t>
      </w:r>
      <w:proofErr w:type="spellStart"/>
      <w:r w:rsidRPr="005B19C4">
        <w:rPr>
          <w:rFonts w:ascii="Calibri" w:hAnsi="Calibri" w:cs="Calibri"/>
        </w:rPr>
        <w:t>leadsheet</w:t>
      </w:r>
      <w:proofErr w:type="spellEnd"/>
      <w:r w:rsidRPr="005B19C4">
        <w:rPr>
          <w:rFonts w:ascii="Calibri" w:hAnsi="Calibri" w:cs="Calibri"/>
        </w:rPr>
        <w:t xml:space="preserve"> (</w:t>
      </w:r>
      <w:proofErr w:type="spellStart"/>
      <w:r w:rsidRPr="005B19C4">
        <w:rPr>
          <w:rFonts w:ascii="Calibri" w:hAnsi="Calibri" w:cs="Calibri"/>
        </w:rPr>
        <w:t>musicxml</w:t>
      </w:r>
      <w:proofErr w:type="spellEnd"/>
      <w:r w:rsidRPr="005B19C4">
        <w:rPr>
          <w:rFonts w:ascii="Calibri" w:hAnsi="Calibri" w:cs="Calibri"/>
        </w:rPr>
        <w:t>)</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 xml:space="preserve">note vectors (see </w:t>
      </w:r>
      <w:proofErr w:type="spellStart"/>
      <w:r w:rsidRPr="005B19C4">
        <w:rPr>
          <w:rFonts w:ascii="Calibri" w:hAnsi="Calibri" w:cs="Calibri"/>
        </w:rPr>
        <w:t>preprocessing</w:t>
      </w:r>
      <w:proofErr w:type="spellEnd"/>
      <w:r w:rsidRPr="005B19C4">
        <w:rPr>
          <w:rFonts w:ascii="Calibri" w:hAnsi="Calibri" w:cs="Calibri"/>
        </w:rPr>
        <w:t xml:space="preserve">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proofErr w:type="gramStart"/>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source</w:t>
      </w:r>
      <w:proofErr w:type="gramEnd"/>
      <w:r w:rsidR="005B19C4" w:rsidRPr="005B19C4">
        <w:rPr>
          <w:rFonts w:ascii="Calibri" w:hAnsi="Calibri" w:cs="Calibri"/>
        </w:rPr>
        <w:t xml:space="preserve"> chord vectors into </w:t>
      </w:r>
      <w:proofErr w:type="spellStart"/>
      <w:r w:rsidR="005B19C4" w:rsidRPr="005B19C4">
        <w:rPr>
          <w:rFonts w:ascii="Calibri" w:hAnsi="Calibri" w:cs="Calibri"/>
        </w:rPr>
        <w:t>c_gan</w:t>
      </w:r>
      <w:proofErr w:type="spellEnd"/>
      <w:r w:rsidR="005B19C4" w:rsidRPr="005B19C4">
        <w:rPr>
          <w:rFonts w:ascii="Calibri" w:hAnsi="Calibri" w:cs="Calibri"/>
        </w:rPr>
        <w:t xml:space="preserve"> model </w:t>
      </w:r>
    </w:p>
    <w:p w14:paraId="70118983" w14:textId="77777777" w:rsidR="005B19C4" w:rsidRPr="005B19C4" w:rsidRDefault="005B19C4">
      <w:pPr>
        <w:rPr>
          <w:rFonts w:ascii="Calibri" w:hAnsi="Calibri" w:cs="Calibri"/>
        </w:rPr>
      </w:pPr>
      <w:r w:rsidRPr="005B19C4">
        <w:rPr>
          <w:rFonts w:ascii="Calibri" w:hAnsi="Calibri" w:cs="Calibri"/>
        </w:rPr>
        <w:t xml:space="preserve">Step 4. Combine </w:t>
      </w:r>
      <w:proofErr w:type="spellStart"/>
      <w:r w:rsidRPr="005B19C4">
        <w:rPr>
          <w:rFonts w:ascii="Calibri" w:hAnsi="Calibri" w:cs="Calibri"/>
        </w:rPr>
        <w:t>leadsheet</w:t>
      </w:r>
      <w:proofErr w:type="spellEnd"/>
      <w:r w:rsidRPr="005B19C4">
        <w:rPr>
          <w:rFonts w:ascii="Calibri" w:hAnsi="Calibri" w:cs="Calibri"/>
        </w:rPr>
        <w:t xml:space="preserve">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 xml:space="preserve">The number of different types of chords in the data was </w:t>
      </w:r>
      <w:proofErr w:type="gramStart"/>
      <w:r>
        <w:t>skewed :</w:t>
      </w:r>
      <w:proofErr w:type="gramEnd"/>
    </w:p>
    <w:p w14:paraId="60B92853" w14:textId="3A4CF55C" w:rsidR="00E24390" w:rsidRDefault="00E24390"/>
    <w:p w14:paraId="356D91E8" w14:textId="6F401704" w:rsidR="00E24390" w:rsidRDefault="00E24390">
      <w:r>
        <w:t xml:space="preserve">Insert </w:t>
      </w:r>
      <w:proofErr w:type="gramStart"/>
      <w:r>
        <w:t>pandas</w:t>
      </w:r>
      <w:proofErr w:type="gramEnd"/>
      <w:r>
        <w:t xml:space="preserve"> table</w:t>
      </w:r>
    </w:p>
    <w:p w14:paraId="08BFF9AE" w14:textId="47DA3A30" w:rsidR="00E24390" w:rsidRDefault="00E24390"/>
    <w:p w14:paraId="19F72333" w14:textId="3AF5EA79" w:rsidR="00E24390" w:rsidRDefault="00E24390">
      <w:r>
        <w:t xml:space="preserve">1000 dominant 7 </w:t>
      </w:r>
      <w:proofErr w:type="spellStart"/>
      <w:r>
        <w:t>wheras</w:t>
      </w:r>
      <w:proofErr w:type="spellEnd"/>
      <w:r>
        <w:t xml:space="preserve">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 xml:space="preserve">Get more data + remove some label </w:t>
      </w:r>
      <w:proofErr w:type="spellStart"/>
      <w:r>
        <w:t>occurences</w:t>
      </w:r>
      <w:proofErr w:type="spellEnd"/>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dominant              1177</w:t>
      </w:r>
    </w:p>
    <w:p w14:paraId="2FD99FF4"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minor-seventh         1053</w:t>
      </w:r>
    </w:p>
    <w:p w14:paraId="4ADA223D"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major-seventh          674</w:t>
      </w:r>
    </w:p>
    <w:p w14:paraId="2D606CC1"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major                  453</w:t>
      </w:r>
    </w:p>
    <w:p w14:paraId="673905D9"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dominant-ninth         255</w:t>
      </w:r>
    </w:p>
    <w:p w14:paraId="11A23897"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suspended-fourth       249</w:t>
      </w:r>
    </w:p>
    <w:p w14:paraId="1761BBC5"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dominant-13th          159</w:t>
      </w:r>
    </w:p>
    <w:p w14:paraId="1B6D2FEA"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minor-ninth            133</w:t>
      </w:r>
    </w:p>
    <w:p w14:paraId="46D3D217"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half-diminished        129</w:t>
      </w:r>
    </w:p>
    <w:p w14:paraId="472F8B08"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                  117</w:t>
      </w:r>
    </w:p>
    <w:p w14:paraId="05F5811C"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major-sixth             96</w:t>
      </w:r>
    </w:p>
    <w:p w14:paraId="3666C26C"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lastRenderedPageBreak/>
        <w:t>major-ninth             68</w:t>
      </w:r>
    </w:p>
    <w:p w14:paraId="1F3D8C5E"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minor-11th              63</w:t>
      </w:r>
    </w:p>
    <w:p w14:paraId="173EB18A"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diminished-seventh      59</w:t>
      </w:r>
    </w:p>
    <w:p w14:paraId="5B2DC83C"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diminished              44</w:t>
      </w:r>
    </w:p>
    <w:p w14:paraId="06677C1E"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minor-sixth             38</w:t>
      </w:r>
    </w:p>
    <w:p w14:paraId="4B1147F7" w14:textId="77777777" w:rsidR="00AB46A9" w:rsidRPr="00AB46A9" w:rsidRDefault="00AB46A9" w:rsidP="00AB46A9">
      <w:pPr>
        <w:rPr>
          <w:rFonts w:ascii="Times New Roman" w:eastAsia="Times New Roman" w:hAnsi="Times New Roman" w:cs="Times New Roman"/>
          <w:lang w:eastAsia="en-GB"/>
        </w:rPr>
      </w:pPr>
      <w:r w:rsidRPr="00AB46A9">
        <w:rPr>
          <w:rFonts w:ascii="Courier New" w:eastAsia="Times New Roman" w:hAnsi="Courier New" w:cs="Courier New"/>
          <w:color w:val="212121"/>
          <w:sz w:val="21"/>
          <w:szCs w:val="21"/>
          <w:shd w:val="clear" w:color="auto" w:fill="FFFFFF"/>
          <w:lang w:eastAsia="en-GB"/>
        </w:rPr>
        <w:t xml:space="preserve">Name: label, </w:t>
      </w:r>
      <w:proofErr w:type="spellStart"/>
      <w:r w:rsidRPr="00AB46A9">
        <w:rPr>
          <w:rFonts w:ascii="Courier New" w:eastAsia="Times New Roman" w:hAnsi="Courier New" w:cs="Courier New"/>
          <w:color w:val="212121"/>
          <w:sz w:val="21"/>
          <w:szCs w:val="21"/>
          <w:shd w:val="clear" w:color="auto" w:fill="FFFFFF"/>
          <w:lang w:eastAsia="en-GB"/>
        </w:rPr>
        <w:t>dtype</w:t>
      </w:r>
      <w:proofErr w:type="spellEnd"/>
      <w:r w:rsidRPr="00AB46A9">
        <w:rPr>
          <w:rFonts w:ascii="Courier New" w:eastAsia="Times New Roman" w:hAnsi="Courier New" w:cs="Courier New"/>
          <w:color w:val="212121"/>
          <w:sz w:val="21"/>
          <w:szCs w:val="21"/>
          <w:shd w:val="clear" w:color="auto" w:fill="FFFFFF"/>
          <w:lang w:eastAsia="en-GB"/>
        </w:rPr>
        <w:t>: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 xml:space="preserve">Performing data analysis using pandas and </w:t>
      </w:r>
      <w:proofErr w:type="spellStart"/>
      <w:r>
        <w:rPr>
          <w:u w:val="single"/>
        </w:rPr>
        <w:t>matlabplot</w:t>
      </w:r>
      <w:proofErr w:type="spellEnd"/>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proofErr w:type="gramStart"/>
      <w:r>
        <w:t>However</w:t>
      </w:r>
      <w:proofErr w:type="gramEnd"/>
      <w:r>
        <w:t xml:space="preserve">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proofErr w:type="gramStart"/>
      <w:r>
        <w:t>Therefore</w:t>
      </w:r>
      <w:proofErr w:type="gramEnd"/>
      <w:r>
        <w:t xml:space="preserv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rPr>
          <w:rFonts w:ascii="Times New Roman" w:eastAsia="Times New Roman" w:hAnsi="Times New Roman" w:cs="Times New Roman"/>
          <w:lang w:eastAsia="en-GB"/>
        </w:rPr>
        <w:t xml:space="preserve">Ji, S., Luo, J. and Yang, X., 2020. A Comprehensive Survey on Deep Music Generation: Multi-level Representations, Algorithms, Evaluations, and Future Directions. </w:t>
      </w:r>
      <w:proofErr w:type="spellStart"/>
      <w:r w:rsidRPr="00E618EE">
        <w:rPr>
          <w:rFonts w:ascii="Times New Roman" w:eastAsia="Times New Roman" w:hAnsi="Times New Roman" w:cs="Times New Roman"/>
          <w:lang w:eastAsia="en-GB"/>
        </w:rPr>
        <w:t>arXiv</w:t>
      </w:r>
      <w:proofErr w:type="spellEnd"/>
      <w:r w:rsidRPr="00E618EE">
        <w:rPr>
          <w:rFonts w:ascii="Times New Roman" w:eastAsia="Times New Roman" w:hAnsi="Times New Roman" w:cs="Times New Roman"/>
          <w:lang w:eastAsia="en-GB"/>
        </w:rPr>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E155B98" w:rsidR="00A31C9E" w:rsidRPr="00222C47" w:rsidRDefault="00A31C9E">
      <w:pPr>
        <w:rPr>
          <w:u w:val="single"/>
        </w:rPr>
      </w:pPr>
      <w:r w:rsidRPr="00A31C9E">
        <w:rPr>
          <w:u w:val="single"/>
        </w:rPr>
        <w:lastRenderedPageBreak/>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sectPr w:rsidR="00A31C9E" w:rsidRPr="00222C47" w:rsidSect="00374DD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58A0"/>
    <w:rsid w:val="000170C4"/>
    <w:rsid w:val="00066ABC"/>
    <w:rsid w:val="00075206"/>
    <w:rsid w:val="00075732"/>
    <w:rsid w:val="000B6234"/>
    <w:rsid w:val="0011790C"/>
    <w:rsid w:val="00121386"/>
    <w:rsid w:val="0014767D"/>
    <w:rsid w:val="00166779"/>
    <w:rsid w:val="001672C3"/>
    <w:rsid w:val="0018472B"/>
    <w:rsid w:val="0019364D"/>
    <w:rsid w:val="001F0226"/>
    <w:rsid w:val="001F0A37"/>
    <w:rsid w:val="00222C47"/>
    <w:rsid w:val="0024160A"/>
    <w:rsid w:val="0026184E"/>
    <w:rsid w:val="00265884"/>
    <w:rsid w:val="002769CC"/>
    <w:rsid w:val="002A1E40"/>
    <w:rsid w:val="002A3200"/>
    <w:rsid w:val="002A4702"/>
    <w:rsid w:val="002C59D4"/>
    <w:rsid w:val="00305826"/>
    <w:rsid w:val="00314D0E"/>
    <w:rsid w:val="00374DDE"/>
    <w:rsid w:val="00381FF2"/>
    <w:rsid w:val="003B3D4A"/>
    <w:rsid w:val="0043496D"/>
    <w:rsid w:val="004738E0"/>
    <w:rsid w:val="00473A19"/>
    <w:rsid w:val="00490561"/>
    <w:rsid w:val="004C358C"/>
    <w:rsid w:val="004D610C"/>
    <w:rsid w:val="004E5379"/>
    <w:rsid w:val="0050109C"/>
    <w:rsid w:val="00510A17"/>
    <w:rsid w:val="005116BF"/>
    <w:rsid w:val="00516A0A"/>
    <w:rsid w:val="00555E27"/>
    <w:rsid w:val="00566225"/>
    <w:rsid w:val="00573501"/>
    <w:rsid w:val="00585450"/>
    <w:rsid w:val="00594D13"/>
    <w:rsid w:val="00597414"/>
    <w:rsid w:val="005B19C4"/>
    <w:rsid w:val="00606A3D"/>
    <w:rsid w:val="0062149D"/>
    <w:rsid w:val="00673DFF"/>
    <w:rsid w:val="006C421E"/>
    <w:rsid w:val="006D114B"/>
    <w:rsid w:val="006D3A75"/>
    <w:rsid w:val="006F1DF2"/>
    <w:rsid w:val="007076EB"/>
    <w:rsid w:val="00714613"/>
    <w:rsid w:val="007839C4"/>
    <w:rsid w:val="007A7277"/>
    <w:rsid w:val="007C5658"/>
    <w:rsid w:val="007E30EF"/>
    <w:rsid w:val="007F67D4"/>
    <w:rsid w:val="00800288"/>
    <w:rsid w:val="008010A0"/>
    <w:rsid w:val="0080134C"/>
    <w:rsid w:val="00884EAD"/>
    <w:rsid w:val="008A499C"/>
    <w:rsid w:val="008C2670"/>
    <w:rsid w:val="008C78BD"/>
    <w:rsid w:val="008F22DF"/>
    <w:rsid w:val="008F6FCE"/>
    <w:rsid w:val="00930C5C"/>
    <w:rsid w:val="009A629B"/>
    <w:rsid w:val="009E62E2"/>
    <w:rsid w:val="00A24D69"/>
    <w:rsid w:val="00A31C9E"/>
    <w:rsid w:val="00A75113"/>
    <w:rsid w:val="00A845CB"/>
    <w:rsid w:val="00AB24C4"/>
    <w:rsid w:val="00AB46A9"/>
    <w:rsid w:val="00AE4179"/>
    <w:rsid w:val="00B06E33"/>
    <w:rsid w:val="00B11F85"/>
    <w:rsid w:val="00B238D3"/>
    <w:rsid w:val="00B34D00"/>
    <w:rsid w:val="00BA6F81"/>
    <w:rsid w:val="00BC41EA"/>
    <w:rsid w:val="00BE4685"/>
    <w:rsid w:val="00BF0A25"/>
    <w:rsid w:val="00BF1CCD"/>
    <w:rsid w:val="00BF1E85"/>
    <w:rsid w:val="00C72ED3"/>
    <w:rsid w:val="00C859F6"/>
    <w:rsid w:val="00CA1EFD"/>
    <w:rsid w:val="00CA6381"/>
    <w:rsid w:val="00CB5E78"/>
    <w:rsid w:val="00D049AC"/>
    <w:rsid w:val="00D333D1"/>
    <w:rsid w:val="00D40D67"/>
    <w:rsid w:val="00D57FB8"/>
    <w:rsid w:val="00D73DEF"/>
    <w:rsid w:val="00D849A0"/>
    <w:rsid w:val="00E108CA"/>
    <w:rsid w:val="00E24390"/>
    <w:rsid w:val="00E2565B"/>
    <w:rsid w:val="00E3281D"/>
    <w:rsid w:val="00E618EE"/>
    <w:rsid w:val="00E6299E"/>
    <w:rsid w:val="00E9526D"/>
    <w:rsid w:val="00E95BAE"/>
    <w:rsid w:val="00E9671B"/>
    <w:rsid w:val="00EB1B93"/>
    <w:rsid w:val="00EB663E"/>
    <w:rsid w:val="00EF27CE"/>
    <w:rsid w:val="00F01F00"/>
    <w:rsid w:val="00F67FF9"/>
    <w:rsid w:val="00F86139"/>
    <w:rsid w:val="00F86FBE"/>
    <w:rsid w:val="00FF63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machine-learning/glossary"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s.google.com/machine-learning/gan/lo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23</Pages>
  <Words>3671</Words>
  <Characters>20929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17</cp:revision>
  <cp:lastPrinted>2021-07-28T14:55:00Z</cp:lastPrinted>
  <dcterms:created xsi:type="dcterms:W3CDTF">2021-07-28T14:55:00Z</dcterms:created>
  <dcterms:modified xsi:type="dcterms:W3CDTF">2021-07-28T23:46:00Z</dcterms:modified>
</cp:coreProperties>
</file>