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 xml:space="preserve">The notes on the lower set of lines now instruct the left hand on what to play, and together with the </w:t>
      </w:r>
      <w:proofErr w:type="gramStart"/>
      <w:r w:rsidR="005927D6">
        <w:t>right hand</w:t>
      </w:r>
      <w:proofErr w:type="gramEnd"/>
      <w:r w:rsidR="005927D6">
        <w:t xml:space="preserve">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08CDFC13"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158F50F4" w14:textId="77777777" w:rsidR="003127C3" w:rsidRPr="00B10999" w:rsidRDefault="003127C3" w:rsidP="003127C3">
      <w:pPr>
        <w:pStyle w:val="ListParagraph"/>
        <w:numPr>
          <w:ilvl w:val="0"/>
          <w:numId w:val="2"/>
        </w:numPr>
        <w:spacing w:line="360" w:lineRule="auto"/>
      </w:pPr>
      <w:r>
        <w:t>To gather a library of fully arranged pieces of jazz piano music which have chord labels</w:t>
      </w:r>
    </w:p>
    <w:p w14:paraId="36215338" w14:textId="77777777" w:rsidR="003127C3" w:rsidRPr="008012D3" w:rsidRDefault="003127C3" w:rsidP="003127C3">
      <w:pPr>
        <w:pStyle w:val="ListParagraph"/>
        <w:numPr>
          <w:ilvl w:val="0"/>
          <w:numId w:val="2"/>
        </w:numPr>
        <w:spacing w:line="360" w:lineRule="auto"/>
      </w:pPr>
      <w:r>
        <w:t>To develop a program that can scrape chord voicings and their associated chord labels from fully arranged pieces of piano music in MusicXML format</w:t>
      </w:r>
    </w:p>
    <w:p w14:paraId="3782561F" w14:textId="77777777" w:rsidR="003127C3" w:rsidRDefault="003127C3" w:rsidP="003127C3">
      <w:pPr>
        <w:pStyle w:val="ListParagraph"/>
        <w:numPr>
          <w:ilvl w:val="0"/>
          <w:numId w:val="2"/>
        </w:numPr>
        <w:spacing w:line="360" w:lineRule="auto"/>
      </w:pPr>
      <w:r>
        <w:lastRenderedPageBreak/>
        <w:t>To present a novel dataset of labelled jazz piano chord voicings</w:t>
      </w:r>
    </w:p>
    <w:p w14:paraId="1E2EC7BE" w14:textId="77777777" w:rsidR="003127C3" w:rsidRDefault="003127C3" w:rsidP="003127C3">
      <w:pPr>
        <w:pStyle w:val="ListParagraph"/>
        <w:numPr>
          <w:ilvl w:val="0"/>
          <w:numId w:val="2"/>
        </w:numPr>
        <w:spacing w:line="360" w:lineRule="auto"/>
      </w:pPr>
      <w:r>
        <w:t>To create a conditional generative adversarial network model that can generate chord voicings for a given chord label</w:t>
      </w:r>
    </w:p>
    <w:p w14:paraId="03B18DC2" w14:textId="77777777" w:rsidR="003127C3" w:rsidRDefault="003127C3" w:rsidP="003127C3">
      <w:pPr>
        <w:pStyle w:val="ListParagraph"/>
        <w:numPr>
          <w:ilvl w:val="0"/>
          <w:numId w:val="2"/>
        </w:numPr>
        <w:spacing w:line="360" w:lineRule="auto"/>
      </w:pPr>
      <w:r>
        <w:t>To train the GAN model using the novel dataset</w:t>
      </w:r>
    </w:p>
    <w:p w14:paraId="4D97F4C3" w14:textId="77777777" w:rsidR="003127C3" w:rsidRDefault="003127C3" w:rsidP="003127C3">
      <w:pPr>
        <w:pStyle w:val="ListParagraph"/>
        <w:numPr>
          <w:ilvl w:val="0"/>
          <w:numId w:val="2"/>
        </w:numPr>
        <w:spacing w:line="360" w:lineRule="auto"/>
      </w:pPr>
      <w:r>
        <w:t>To develop a system that takes a lead sheet, extracts its chord labels, generates chord voicings for them using the trained GAN model, and outputs a fully arranged version of the lead sheet</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w:t>
      </w:r>
      <w:r w:rsidR="002E06A0">
        <w:lastRenderedPageBreak/>
        <w:t xml:space="preserve">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 xml:space="preserve">Chord Jazzification: Learning Jazz Interpretations of Chord Symbols’. Although this paper made no mention of the lead sheet, </w:t>
      </w:r>
      <w:r>
        <w:rPr>
          <w:rFonts w:cs="Times New Roman (Body CS)"/>
        </w:rPr>
        <w:lastRenderedPageBreak/>
        <w:t>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w:t>
      </w:r>
      <w:r w:rsidR="006942ED">
        <w:rPr>
          <w:rFonts w:cs="Times New Roman (Body CS)"/>
        </w:rPr>
        <w:lastRenderedPageBreak/>
        <w:t xml:space="preserve">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w:t>
      </w:r>
      <w:r w:rsidR="00C12311">
        <w:lastRenderedPageBreak/>
        <w:t xml:space="preserve">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 xml:space="preserve">the data is chord voicings, and </w:t>
      </w:r>
      <w:r w:rsidR="009B3DFD">
        <w:lastRenderedPageBreak/>
        <w:t>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10"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lastRenderedPageBreak/>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lastRenderedPageBreak/>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lastRenderedPageBreak/>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lastRenderedPageBreak/>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lastRenderedPageBreak/>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lastRenderedPageBreak/>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w:t>
      </w:r>
      <w:proofErr w:type="gramStart"/>
      <w:r w:rsidR="005F05BD">
        <w:t>Figure</w:t>
      </w:r>
      <w:proofErr w:type="gramEnd"/>
      <w:r w:rsidR="005F05BD">
        <w:t xml:space="preserv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8">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1"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lastRenderedPageBreak/>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lastRenderedPageBreak/>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 xml:space="preserve">that will clash </w:t>
      </w:r>
      <w:r w:rsidR="00C06783">
        <w:lastRenderedPageBreak/>
        <w:t>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lastRenderedPageBreak/>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w:t>
      </w:r>
      <w:r>
        <w:lastRenderedPageBreak/>
        <w:t xml:space="preserve">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A0F1F1D"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w:t>
      </w:r>
      <w:r w:rsidR="00256390">
        <w:lastRenderedPageBreak/>
        <w:t xml:space="preserve">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r w:rsidR="00D47AF2">
        <w:rPr>
          <w:color w:val="000000" w:themeColor="text1"/>
        </w:rPr>
        <w:t xml:space="preserve"> EXPLANATION</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w:t>
      </w:r>
      <w:r>
        <w:lastRenderedPageBreak/>
        <w:t xml:space="preserve">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lastRenderedPageBreak/>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0">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1">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612981F6" w:rsidR="00BF616F" w:rsidRDefault="00C62045">
      <w:r>
        <w:tab/>
      </w:r>
    </w:p>
    <w:p w14:paraId="106B9FD3" w14:textId="0BDF12E2" w:rsidR="00D47AF2" w:rsidRDefault="00D47AF2"/>
    <w:p w14:paraId="07E4288B" w14:textId="77777777" w:rsidR="00D47AF2" w:rsidRDefault="00D47AF2"/>
    <w:p w14:paraId="603DEA7B" w14:textId="556CD782" w:rsidR="006F65A2" w:rsidRDefault="00D47AF2">
      <w:r>
        <w:t>ANNOTATE THE CHORD TYPES</w:t>
      </w:r>
    </w:p>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proofErr w:type="spellStart"/>
      <w:r w:rsidR="00CF099C">
        <w:rPr>
          <w:sz w:val="28"/>
          <w:szCs w:val="28"/>
        </w:rPr>
        <w:t>c</w:t>
      </w:r>
      <w:r>
        <w:rPr>
          <w:sz w:val="28"/>
          <w:szCs w:val="28"/>
        </w:rPr>
        <w:t>DCGAN</w:t>
      </w:r>
      <w:proofErr w:type="spellEnd"/>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116EFC"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proofErr w:type="spellStart"/>
      <w:r w:rsidR="000C00C6">
        <w:rPr>
          <w:color w:val="000000" w:themeColor="text1"/>
        </w:rPr>
        <w:t>c</w:t>
      </w:r>
      <w:r>
        <w:rPr>
          <w:color w:val="000000" w:themeColor="text1"/>
        </w:rPr>
        <w:t>DCGAN</w:t>
      </w:r>
      <w:proofErr w:type="spellEnd"/>
      <w:r>
        <w:rPr>
          <w:color w:val="000000" w:themeColor="text1"/>
        </w:rPr>
        <w:t xml:space="preserve">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 xml:space="preserve">5.3.1.2 Optimising the </w:t>
      </w:r>
      <w:proofErr w:type="spellStart"/>
      <w:r>
        <w:rPr>
          <w:color w:val="000000" w:themeColor="text1"/>
        </w:rPr>
        <w:t>cDCGAN</w:t>
      </w:r>
      <w:proofErr w:type="spellEnd"/>
      <w:r>
        <w:rPr>
          <w:color w:val="000000" w:themeColor="text1"/>
        </w:rPr>
        <w:t xml:space="preserve">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w:t>
      </w:r>
      <w:proofErr w:type="spellStart"/>
      <w:r>
        <w:rPr>
          <w:color w:val="000000" w:themeColor="text1"/>
        </w:rPr>
        <w:t>p.x</w:t>
      </w:r>
      <w:proofErr w:type="spellEnd"/>
      <w:r>
        <w:rPr>
          <w:color w:val="000000" w:themeColor="text1"/>
        </w:rPr>
        <w:t xml:space="preserve">)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w:t>
      </w:r>
      <w:proofErr w:type="spellStart"/>
      <w:r w:rsidR="00A0514A">
        <w:rPr>
          <w:color w:val="000000" w:themeColor="text1"/>
        </w:rPr>
        <w:t>p.x</w:t>
      </w:r>
      <w:proofErr w:type="spellEnd"/>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figure 17, </w:t>
      </w:r>
      <w:proofErr w:type="spellStart"/>
      <w:r>
        <w:t>p.x</w:t>
      </w:r>
      <w:proofErr w:type="spellEnd"/>
      <w:r>
        <w:t>) were present, and the uniqueness was implemented as 1 minus the number of chord voicings that were identical.</w:t>
      </w:r>
    </w:p>
    <w:p w14:paraId="384FF9AE" w14:textId="510602C4"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Figure 46.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Figure 47.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1">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Figure 49.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4">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15676EE4" w:rsidR="00A176A8" w:rsidRDefault="00A176A8">
      <w:pPr>
        <w:rPr>
          <w:sz w:val="32"/>
          <w:szCs w:val="32"/>
        </w:rPr>
      </w:pPr>
      <w:r w:rsidRPr="00A176A8">
        <w:rPr>
          <w:sz w:val="32"/>
          <w:szCs w:val="32"/>
        </w:rPr>
        <w:lastRenderedPageBreak/>
        <w:t>6. Lead Sheet Arrange</w:t>
      </w:r>
      <w:r w:rsidR="004A2007">
        <w:rPr>
          <w:sz w:val="32"/>
          <w:szCs w:val="32"/>
        </w:rPr>
        <w:t>ment System</w:t>
      </w:r>
    </w:p>
    <w:p w14:paraId="6C1BEE7C" w14:textId="4CF1D41C" w:rsidR="00B930FB" w:rsidRDefault="00B930FB">
      <w:pPr>
        <w:rPr>
          <w:sz w:val="32"/>
          <w:szCs w:val="32"/>
        </w:rPr>
      </w:pPr>
    </w:p>
    <w:p w14:paraId="74632716" w14:textId="28142B5B"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leadsheet</w:t>
      </w:r>
      <w:r w:rsidR="00E712A2">
        <w:t>, transforming it into a full arrangement</w:t>
      </w:r>
      <w:r>
        <w:t xml:space="preserve">. Figure 53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2AE65F2F" w:rsidR="00A176A8" w:rsidRDefault="004A4B94">
      <w:r>
        <w:t>Figure 53.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pPr>
        <w:rPr>
          <w:sz w:val="28"/>
          <w:szCs w:val="28"/>
        </w:rPr>
      </w:pPr>
      <w:r w:rsidRPr="00334556">
        <w:rPr>
          <w:sz w:val="28"/>
          <w:szCs w:val="28"/>
        </w:rPr>
        <w:t>6.1 Development</w:t>
      </w:r>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r w:rsidR="0041058A">
        <w:rPr>
          <w:i/>
          <w:iCs/>
        </w:rPr>
        <w:t>data_extractor, chord_generator, and leadsheet_arranger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4A2007">
      <w:r>
        <w:t>6.1.1 Data</w:t>
      </w:r>
      <w:r w:rsidR="00ED3214">
        <w:t>-</w:t>
      </w:r>
      <w:r>
        <w:t>Extractor</w:t>
      </w:r>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chord_generator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signature to the leadsheet</w:t>
      </w:r>
      <w:r w:rsidR="00ED3214">
        <w:t>-</w:t>
      </w:r>
      <w:r w:rsidR="000A3302">
        <w:t>arranger subsystem in a format that allows them to be transformed into a MusicXML full arrangement.</w:t>
      </w:r>
    </w:p>
    <w:p w14:paraId="77E5CBAC" w14:textId="49F9090C"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Harmony element (figure 12,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This list of chord labels can then be passed to the chord_generator subsystem.</w:t>
      </w:r>
    </w:p>
    <w:p w14:paraId="096AC773" w14:textId="5D07B2A3"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as can be seen in figure 54. This meta information is stored in a Python dictionary and outputted to the leadsheet</w:t>
      </w:r>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0EC273A4" w:rsidR="004A2007" w:rsidRDefault="00B22C03">
      <w:r>
        <w:t>Figure 54.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EA3D5E">
      <w:pPr>
        <w:rPr>
          <w:sz w:val="28"/>
          <w:szCs w:val="28"/>
        </w:rPr>
      </w:pPr>
      <w:r w:rsidRPr="00F25686">
        <w:rPr>
          <w:sz w:val="28"/>
          <w:szCs w:val="28"/>
        </w:rPr>
        <w:t>6.1.2 Chord</w:t>
      </w:r>
      <w:r w:rsidR="00C31147" w:rsidRPr="00F25686">
        <w:rPr>
          <w:sz w:val="28"/>
          <w:szCs w:val="28"/>
        </w:rPr>
        <w:t>-G</w:t>
      </w:r>
      <w:r w:rsidRPr="00F25686">
        <w:rPr>
          <w:sz w:val="28"/>
          <w:szCs w:val="28"/>
        </w:rPr>
        <w:t>enerator</w:t>
      </w:r>
    </w:p>
    <w:p w14:paraId="6D80CF70" w14:textId="63B7963B" w:rsidR="00EA3D5E" w:rsidRDefault="00EA3D5E" w:rsidP="00EA3D5E">
      <w:r>
        <w:tab/>
      </w:r>
    </w:p>
    <w:p w14:paraId="2621A57E" w14:textId="02C6ACDD" w:rsidR="00432510" w:rsidRDefault="00EA3D5E" w:rsidP="00EA3D5E">
      <w:r>
        <w:tab/>
        <w:t xml:space="preserve">The chord_generator system takes an input a list of chord labels, and outputs a list of chord voicings that represent the inputted chord labels. The chord voicings are outputted </w:t>
      </w:r>
      <w:r w:rsidR="00432510">
        <w:t>as a list of note numbers. For example, if the chord_generator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EBF271D" w:rsidR="004A2007" w:rsidRDefault="00432510">
      <w:r>
        <w:tab/>
        <w:t xml:space="preserve">The development of the chord_generator system was straightforward. The system imports the trained cDC-GAN </w:t>
      </w:r>
      <w:r w:rsidR="008F1429">
        <w:t>model and</w:t>
      </w:r>
      <w:r>
        <w:t xml:space="preserve"> passes the list of chord labels into the model, which </w:t>
      </w:r>
      <w:r>
        <w:lastRenderedPageBreak/>
        <w:t>returns predictions. As shown in figure 51 (</w:t>
      </w:r>
      <w:proofErr w:type="spellStart"/>
      <w:r>
        <w:t>p.x</w:t>
      </w:r>
      <w:proofErr w:type="spellEnd"/>
      <w:r>
        <w:t>), the predictions are 3x12 matrices. The chord_generator system</w:t>
      </w:r>
      <w:r w:rsidR="008F1429">
        <w:t xml:space="preserve"> converts the matrices to the note number lists and outputs them to the leadsheet-arranger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27F055B6"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figure 55.</w:t>
      </w:r>
    </w:p>
    <w:p w14:paraId="6B7BDFB2" w14:textId="1B6334A5" w:rsidR="00F75064" w:rsidRDefault="00F75064">
      <w:pPr>
        <w:rPr>
          <w:sz w:val="20"/>
          <w:szCs w:val="20"/>
        </w:rPr>
      </w:pPr>
    </w:p>
    <w:p w14:paraId="47E77036" w14:textId="77777777" w:rsidR="00F75064" w:rsidRPr="00F75064" w:rsidRDefault="00F75064">
      <w:pPr>
        <w:rPr>
          <w:sz w:val="20"/>
          <w:szCs w:val="20"/>
        </w:rPr>
      </w:pPr>
    </w:p>
    <w:p w14:paraId="2BBF7151" w14:textId="77777777" w:rsidR="00287D0C" w:rsidRPr="00287D0C" w:rsidRDefault="00287D0C" w:rsidP="00287D0C">
      <w:pPr>
        <w:shd w:val="clear" w:color="auto" w:fill="1D2225"/>
        <w:spacing w:line="240" w:lineRule="atLeast"/>
        <w:rPr>
          <w:rFonts w:ascii="Menlo" w:hAnsi="Menlo" w:cs="Menlo"/>
          <w:color w:val="CDD3DE"/>
          <w:sz w:val="20"/>
          <w:szCs w:val="20"/>
        </w:rPr>
      </w:pPr>
      <w:proofErr w:type="spellStart"/>
      <w:r w:rsidRPr="00287D0C">
        <w:rPr>
          <w:rFonts w:ascii="Menlo" w:hAnsi="Menlo" w:cs="Menlo"/>
          <w:color w:val="CDD3DE"/>
          <w:sz w:val="20"/>
          <w:szCs w:val="20"/>
        </w:rPr>
        <w:t>chord_types_dict</w:t>
      </w:r>
      <w:proofErr w:type="spellEnd"/>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p>
    <w:p w14:paraId="6A6AFD3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25817AE1"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353D749"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-11th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2770BA5"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-13th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5C06AA28"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06BAAC0F"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minor</w:t>
      </w:r>
      <w:proofErr w:type="gramEnd"/>
      <w:r w:rsidRPr="00287D0C">
        <w:rPr>
          <w:rFonts w:ascii="Menlo" w:hAnsi="Menlo" w:cs="Menlo"/>
          <w:color w:val="99C794"/>
          <w:sz w:val="20"/>
          <w:szCs w:val="20"/>
        </w:rPr>
        <w:t>-sixth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426761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minor</w:t>
      </w:r>
      <w:proofErr w:type="gramEnd"/>
      <w:r w:rsidRPr="00287D0C">
        <w:rPr>
          <w:rFonts w:ascii="Menlo" w:hAnsi="Menlo" w:cs="Menlo"/>
          <w:color w:val="99C794"/>
          <w:sz w:val="20"/>
          <w:szCs w:val="20"/>
        </w:rPr>
        <w:t>-seventh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131A82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7B13674E"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major</w:t>
      </w:r>
      <w:proofErr w:type="gramEnd"/>
      <w:r w:rsidRPr="00287D0C">
        <w:rPr>
          <w:rFonts w:ascii="Menlo" w:hAnsi="Menlo" w:cs="Menlo"/>
          <w:color w:val="99C794"/>
          <w:sz w:val="20"/>
          <w:szCs w:val="20"/>
        </w:rPr>
        <w:t>-seventh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326F1A57"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major</w:t>
      </w:r>
      <w:proofErr w:type="gramEnd"/>
      <w:r w:rsidRPr="00287D0C">
        <w:rPr>
          <w:rFonts w:ascii="Menlo" w:hAnsi="Menlo" w:cs="Menlo"/>
          <w:color w:val="99C794"/>
          <w:sz w:val="20"/>
          <w:szCs w:val="20"/>
        </w:rPr>
        <w:t>-ninth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6B5250F2"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5FB3B3"/>
          <w:sz w:val="20"/>
          <w:szCs w:val="20"/>
        </w:rPr>
        <w:t>}</w:t>
      </w:r>
    </w:p>
    <w:p w14:paraId="127826AE" w14:textId="49402009" w:rsidR="00F75064" w:rsidRDefault="00F75064">
      <w:r>
        <w:t>Figure 55.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3B8939D6" w:rsidR="000D6A6D" w:rsidRDefault="000D6A6D">
      <w:r>
        <w:tab/>
        <w:t xml:space="preserve">Aside from the </w:t>
      </w:r>
      <w:r w:rsidR="00287D0C">
        <w:t>7</w:t>
      </w:r>
      <w:r>
        <w:t xml:space="preserve"> additional chord labels, there were many existing labels that the generator could not support</w:t>
      </w:r>
      <w:r w:rsidR="00BE5337">
        <w:t>, most of which can be observed in the raw jazz-chords dataset - seen in figure 15 (p.24)</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7EF3D842" w:rsidR="00B40925" w:rsidRPr="00F25686" w:rsidRDefault="00B40925" w:rsidP="00B40925">
      <w:pPr>
        <w:rPr>
          <w:sz w:val="28"/>
          <w:szCs w:val="28"/>
        </w:rPr>
      </w:pPr>
      <w:r w:rsidRPr="00F25686">
        <w:rPr>
          <w:sz w:val="28"/>
          <w:szCs w:val="28"/>
        </w:rPr>
        <w:t xml:space="preserve">6.1.2 </w:t>
      </w:r>
      <w:r w:rsidR="00C31147" w:rsidRPr="00F25686">
        <w:rPr>
          <w:sz w:val="28"/>
          <w:szCs w:val="28"/>
        </w:rPr>
        <w:t>Leadsheet-Arranger</w:t>
      </w:r>
    </w:p>
    <w:p w14:paraId="7E452733" w14:textId="5FA310F7" w:rsidR="00B40925" w:rsidRDefault="00B40925"/>
    <w:p w14:paraId="0DCEB7EA" w14:textId="0C5057B8" w:rsidR="00F86EC6" w:rsidRDefault="00F86EC6">
      <w:r>
        <w:tab/>
      </w:r>
      <w:r w:rsidR="00EA2008">
        <w:t xml:space="preserve">The leadsheet-arranger subsystem contains the main method of the leadsheet arrangement </w:t>
      </w:r>
      <w:r w:rsidR="00D71EDF">
        <w:t>system and</w:t>
      </w:r>
      <w:r w:rsidR="00EA2008">
        <w:t xml:space="preserve"> is where all of the other subsystems are executed</w:t>
      </w:r>
      <w:r w:rsidR="002B4BE9">
        <w:t xml:space="preserve">. The main methods </w:t>
      </w:r>
      <w:r w:rsidR="002B4BE9">
        <w:lastRenderedPageBreak/>
        <w:t xml:space="preserve">of the other subsystems are imported using Python’s module import system. </w:t>
      </w:r>
      <w:r>
        <w:t>The leadsheet-arranger subsystem</w:t>
      </w:r>
      <w:r w:rsidR="00074AC9">
        <w:t xml:space="preserve"> takes 3 inputs – leadsheet meta information, generated chord voicings, and the input leadsheet.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leadsheet-arranger system focused on converting the generated chords into MusicXML elements that could be inserted into the leadsheet file. As the generated chords were all in the route of C, they needed to be transposed back to their original route. In order to do this, a function was created that simultaneously </w:t>
      </w:r>
      <w:r w:rsidR="00910A83">
        <w:t>iterated</w:t>
      </w:r>
      <w:r w:rsidR="00C41356">
        <w:t xml:space="preserve"> through the leadsheet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lastRenderedPageBreak/>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3B544601"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Each chord voicings position was determined by locating the bar of its associated chord symbol and inserting the notes at the end of that bar, resulting in them appearing in the bass clef. This can be seen in figure 10 (</w:t>
      </w:r>
      <w:proofErr w:type="spellStart"/>
      <w:r w:rsidR="00EA2008">
        <w:t>p.x</w:t>
      </w:r>
      <w:proofErr w:type="spellEnd"/>
      <w:r w:rsidR="00EA2008">
        <w:t>), in which the notes in the bass clef are positioned directly after the last note in the treble clef.</w:t>
      </w:r>
    </w:p>
    <w:p w14:paraId="2B0E7133" w14:textId="7BB836D5" w:rsidR="002B4BE9" w:rsidRDefault="002B4BE9">
      <w:r>
        <w:tab/>
      </w:r>
      <w:r w:rsidR="00484EA0">
        <w:t xml:space="preserve">Some error handling was also implemented within the leadsheet-arranger subsystem. For example, the system checks that the number of generated chords </w:t>
      </w:r>
      <w:proofErr w:type="gramStart"/>
      <w:r w:rsidR="00484EA0">
        <w:t>are</w:t>
      </w:r>
      <w:proofErr w:type="gramEnd"/>
      <w:r w:rsidR="00484EA0">
        <w:t xml:space="preserve"> equal to the number of chord symbols in the leadsheet. Checks are also performed on the lead sheet meta-information to ensure that it is accurate and conforms to MusicXML standards. </w:t>
      </w:r>
    </w:p>
    <w:p w14:paraId="4ABCDC96" w14:textId="3FEBE8C6" w:rsidR="00CA47F1" w:rsidRDefault="00CA47F1">
      <w:r>
        <w:tab/>
        <w:t xml:space="preserve">As the leadsheet-arranger </w:t>
      </w:r>
      <w:r w:rsidR="005E3F02">
        <w:t>system executes</w:t>
      </w:r>
      <w:r>
        <w:t xml:space="preserve"> the main method of the leadsheet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figure 56.</w:t>
      </w:r>
    </w:p>
    <w:p w14:paraId="5EBAE493" w14:textId="77CA7FF4" w:rsidR="00C03493" w:rsidRDefault="00C03493"/>
    <w:p w14:paraId="1DD69F11" w14:textId="4DA10114" w:rsidR="00C03493" w:rsidRDefault="00C03493"/>
    <w:p w14:paraId="19608233"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usage: leadsheet_arranger.py [-h] [-v] [input_directory] [output_directory]</w:t>
      </w:r>
    </w:p>
    <w:p w14:paraId="266F8F62" w14:textId="77777777" w:rsidR="00C03493" w:rsidRPr="00C03493" w:rsidRDefault="00C03493" w:rsidP="002B4BE9">
      <w:pPr>
        <w:shd w:val="clear" w:color="auto" w:fill="D9D9D9" w:themeFill="background1" w:themeFillShade="D9"/>
        <w:rPr>
          <w:rFonts w:ascii="Menlo" w:hAnsi="Menlo" w:cs="Menlo"/>
          <w:sz w:val="20"/>
          <w:szCs w:val="20"/>
        </w:rPr>
      </w:pPr>
    </w:p>
    <w:p w14:paraId="20DC6690"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Leadsheet Arranger</w:t>
      </w:r>
    </w:p>
    <w:p w14:paraId="4257727C" w14:textId="77777777" w:rsidR="00C03493" w:rsidRPr="00C03493" w:rsidRDefault="00C03493" w:rsidP="002B4BE9">
      <w:pPr>
        <w:shd w:val="clear" w:color="auto" w:fill="D9D9D9" w:themeFill="background1" w:themeFillShade="D9"/>
        <w:rPr>
          <w:rFonts w:ascii="Menlo" w:hAnsi="Menlo" w:cs="Menlo"/>
          <w:sz w:val="20"/>
          <w:szCs w:val="20"/>
        </w:rPr>
      </w:pPr>
    </w:p>
    <w:p w14:paraId="2FCFE686"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positional arguments:</w:t>
      </w:r>
    </w:p>
    <w:p w14:paraId="55CB7699" w14:textId="506AEACC"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input_directory   path to input directory. Default </w:t>
      </w:r>
      <w:proofErr w:type="gramStart"/>
      <w:r w:rsidRPr="00C03493">
        <w:rPr>
          <w:rFonts w:ascii="Menlo" w:hAnsi="Menlo" w:cs="Menlo"/>
          <w:sz w:val="20"/>
          <w:szCs w:val="20"/>
        </w:rPr>
        <w:t>is .</w:t>
      </w:r>
      <w:proofErr w:type="gramEnd"/>
      <w:r w:rsidRPr="00C03493">
        <w:rPr>
          <w:rFonts w:ascii="Menlo" w:hAnsi="Menlo" w:cs="Menlo"/>
          <w:sz w:val="20"/>
          <w:szCs w:val="20"/>
        </w:rPr>
        <w:t>/leadsheets/</w:t>
      </w:r>
    </w:p>
    <w:p w14:paraId="7991B634" w14:textId="45F894DE"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output_</w:t>
      </w:r>
      <w:proofErr w:type="gramStart"/>
      <w:r w:rsidRPr="00C03493">
        <w:rPr>
          <w:rFonts w:ascii="Menlo" w:hAnsi="Menlo" w:cs="Menlo"/>
          <w:sz w:val="20"/>
          <w:szCs w:val="20"/>
        </w:rPr>
        <w:t>directory  path</w:t>
      </w:r>
      <w:proofErr w:type="gramEnd"/>
      <w:r w:rsidRPr="00C03493">
        <w:rPr>
          <w:rFonts w:ascii="Menlo" w:hAnsi="Menlo" w:cs="Menlo"/>
          <w:sz w:val="20"/>
          <w:szCs w:val="20"/>
        </w:rPr>
        <w:t xml:space="preserve"> to output directory. Default </w:t>
      </w:r>
      <w:proofErr w:type="gramStart"/>
      <w:r w:rsidRPr="00C03493">
        <w:rPr>
          <w:rFonts w:ascii="Menlo" w:hAnsi="Menlo" w:cs="Menlo"/>
          <w:sz w:val="20"/>
          <w:szCs w:val="20"/>
        </w:rPr>
        <w:t>is</w:t>
      </w:r>
      <w:r>
        <w:rPr>
          <w:rFonts w:ascii="Menlo" w:hAnsi="Menlo" w:cs="Menlo"/>
          <w:sz w:val="20"/>
          <w:szCs w:val="20"/>
        </w:rPr>
        <w:t xml:space="preserve"> </w:t>
      </w:r>
      <w:r w:rsidRPr="00C03493">
        <w:rPr>
          <w:rFonts w:ascii="Menlo" w:hAnsi="Menlo" w:cs="Menlo"/>
          <w:sz w:val="20"/>
          <w:szCs w:val="20"/>
        </w:rPr>
        <w:t>.</w:t>
      </w:r>
      <w:proofErr w:type="gramEnd"/>
      <w:r w:rsidRPr="00C03493">
        <w:rPr>
          <w:rFonts w:ascii="Menlo" w:hAnsi="Menlo" w:cs="Menlo"/>
          <w:sz w:val="20"/>
          <w:szCs w:val="20"/>
        </w:rPr>
        <w:t>/arranged_pieces/</w:t>
      </w:r>
    </w:p>
    <w:p w14:paraId="6607D4EF" w14:textId="77777777" w:rsidR="00C03493" w:rsidRPr="00C03493" w:rsidRDefault="00C03493" w:rsidP="002B4BE9">
      <w:pPr>
        <w:shd w:val="clear" w:color="auto" w:fill="D9D9D9" w:themeFill="background1" w:themeFillShade="D9"/>
        <w:rPr>
          <w:rFonts w:ascii="Menlo" w:hAnsi="Menlo" w:cs="Menlo"/>
          <w:sz w:val="20"/>
          <w:szCs w:val="20"/>
        </w:rPr>
      </w:pPr>
    </w:p>
    <w:p w14:paraId="5580D254"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optional arguments:</w:t>
      </w:r>
    </w:p>
    <w:p w14:paraId="4A11C3DF" w14:textId="780A80B5"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w:t>
      </w:r>
      <w:r>
        <w:rPr>
          <w:rFonts w:ascii="Menlo" w:hAnsi="Menlo" w:cs="Menlo"/>
          <w:sz w:val="20"/>
          <w:szCs w:val="20"/>
        </w:rPr>
        <w:t xml:space="preserve"> </w:t>
      </w:r>
      <w:r w:rsidRPr="00C03493">
        <w:rPr>
          <w:rFonts w:ascii="Menlo" w:hAnsi="Menlo" w:cs="Menlo"/>
          <w:sz w:val="20"/>
          <w:szCs w:val="20"/>
        </w:rPr>
        <w:t>-h, --help        show this help message and exit</w:t>
      </w:r>
    </w:p>
    <w:p w14:paraId="34B3350F" w14:textId="1A289571" w:rsid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-v, --verbose     log parsing actions and errors.</w:t>
      </w:r>
    </w:p>
    <w:p w14:paraId="21F9C122" w14:textId="0572E7DB" w:rsidR="00C03493" w:rsidRDefault="00C03493" w:rsidP="00C03493">
      <w:pPr>
        <w:rPr>
          <w:rFonts w:ascii="Menlo" w:hAnsi="Menlo" w:cs="Menlo"/>
          <w:sz w:val="20"/>
          <w:szCs w:val="20"/>
        </w:rPr>
      </w:pPr>
    </w:p>
    <w:p w14:paraId="2435805F" w14:textId="762AB03B" w:rsidR="00C03493" w:rsidRPr="00C03493" w:rsidRDefault="00C03493" w:rsidP="00C03493">
      <w:r w:rsidRPr="00C03493">
        <w:t>Figure 56. Lead sheet arrangement system CLI help menu</w:t>
      </w:r>
    </w:p>
    <w:p w14:paraId="632D551A" w14:textId="77777777" w:rsidR="00C03493" w:rsidRPr="00C03493" w:rsidRDefault="00C03493" w:rsidP="00C03493">
      <w:pPr>
        <w:rPr>
          <w:rFonts w:ascii="Menlo" w:hAnsi="Menlo" w:cs="Menlo"/>
          <w:sz w:val="20"/>
          <w:szCs w:val="20"/>
        </w:rPr>
      </w:pPr>
    </w:p>
    <w:p w14:paraId="3058BE66" w14:textId="7F104224" w:rsidR="000143C4" w:rsidRDefault="00EA2008">
      <w:r>
        <w:tab/>
      </w:r>
      <w:r w:rsidR="00C03493">
        <w:t xml:space="preserve">When the leadsheet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pPr>
        <w:rPr>
          <w:sz w:val="28"/>
          <w:szCs w:val="28"/>
        </w:rPr>
      </w:pPr>
      <w:r w:rsidRPr="004D7178">
        <w:rPr>
          <w:sz w:val="28"/>
          <w:szCs w:val="28"/>
        </w:rPr>
        <w:t>6.2 Results and Evaluation</w:t>
      </w:r>
    </w:p>
    <w:p w14:paraId="6E0176A1" w14:textId="7495F654" w:rsidR="00AC4CF7" w:rsidRDefault="00AC4CF7"/>
    <w:p w14:paraId="3817E775" w14:textId="67BFC73B" w:rsidR="00F51B6A" w:rsidRDefault="00A318D2">
      <w:r>
        <w:tab/>
        <w:t xml:space="preserve">The lead sheet arrangement system was tested using the Wikifonia dataset, which is a collection of 7000 jazz lead sheets. Figures 57 and 58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B9C8119" w:rsidR="00F51B6A" w:rsidRDefault="00F51B6A"/>
    <w:p w14:paraId="1DB072F2" w14:textId="77777777" w:rsidR="004012BC" w:rsidRDefault="004012BC" w:rsidP="004012BC">
      <w:r>
        <w:rPr>
          <w:noProof/>
        </w:rPr>
        <w:lastRenderedPageBreak/>
        <w:drawing>
          <wp:inline distT="0" distB="0" distL="0" distR="0" wp14:anchorId="773D313C" wp14:editId="0196BE7E">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153673E6" w14:textId="77777777" w:rsidR="004012BC" w:rsidRDefault="004012BC" w:rsidP="004012BC">
      <w:r>
        <w:t xml:space="preserve">Figure 57. The first 8 bars of the </w:t>
      </w:r>
      <w:proofErr w:type="spellStart"/>
      <w:r>
        <w:t>leadsheet</w:t>
      </w:r>
      <w:proofErr w:type="spellEnd"/>
      <w:r>
        <w:t xml:space="preserve"> for the song Some Day My Prince Will Come</w:t>
      </w:r>
    </w:p>
    <w:p w14:paraId="65090B0E" w14:textId="77777777" w:rsidR="004012BC" w:rsidRDefault="004012BC" w:rsidP="004012BC"/>
    <w:p w14:paraId="26FA0363" w14:textId="77777777" w:rsidR="004012BC" w:rsidRDefault="004012BC" w:rsidP="004012BC"/>
    <w:p w14:paraId="6060A4A3" w14:textId="77777777" w:rsidR="004012BC" w:rsidRDefault="004012BC" w:rsidP="004012BC">
      <w:r>
        <w:rPr>
          <w:noProof/>
        </w:rPr>
        <w:drawing>
          <wp:inline distT="0" distB="0" distL="0" distR="0" wp14:anchorId="0F168646" wp14:editId="6E29DC22">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698D97A" w14:textId="77777777" w:rsidR="004012BC" w:rsidRDefault="004012BC" w:rsidP="004012BC"/>
    <w:p w14:paraId="60DC1C79" w14:textId="19801DF2" w:rsidR="004012BC" w:rsidRDefault="004012BC" w:rsidP="004012BC">
      <w:r>
        <w:t xml:space="preserve">Figure 58. An 8-bar arrangement </w:t>
      </w:r>
      <w:r>
        <w:t>created</w:t>
      </w:r>
      <w:r>
        <w:t xml:space="preserve"> by the </w:t>
      </w:r>
      <w:proofErr w:type="spellStart"/>
      <w:r>
        <w:t>Leadsheet</w:t>
      </w:r>
      <w:proofErr w:type="spellEnd"/>
      <w:r>
        <w:t xml:space="preserve">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F51B6A">
      <w:pPr>
        <w:rPr>
          <w:sz w:val="28"/>
          <w:szCs w:val="28"/>
        </w:rPr>
      </w:pPr>
      <w:r w:rsidRPr="00FC5A81">
        <w:rPr>
          <w:sz w:val="28"/>
          <w:szCs w:val="28"/>
        </w:rPr>
        <w:t>6.2.1 Capabilities</w:t>
      </w:r>
    </w:p>
    <w:p w14:paraId="4CB20EB0" w14:textId="0A82E45E" w:rsidR="00FC5A81" w:rsidRDefault="00FC5A81" w:rsidP="00F51B6A"/>
    <w:p w14:paraId="5A7FA7D0" w14:textId="0C54B6EA" w:rsidR="00FC5A81" w:rsidRDefault="00FC5A81" w:rsidP="00F51B6A">
      <w:r>
        <w:t xml:space="preserve">- The system successfully </w:t>
      </w:r>
      <w:proofErr w:type="gramStart"/>
      <w:r>
        <w:t>perform</w:t>
      </w:r>
      <w:proofErr w:type="gramEnd"/>
      <w:r>
        <w:t xml:space="preserve"> harmonic arrangement on a given lead sheet</w:t>
      </w:r>
    </w:p>
    <w:p w14:paraId="612F27FF" w14:textId="691E4776" w:rsidR="004F0216" w:rsidRDefault="004F0216" w:rsidP="00F51B6A"/>
    <w:p w14:paraId="3F6EEC17" w14:textId="1D63F2EB" w:rsidR="004F0216" w:rsidRDefault="004F0216" w:rsidP="00F51B6A">
      <w:r>
        <w:t>- The harmonies (chord voicings) are highly accurate (&lt;95%), and reasonably unique (&lt; 20%)</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“.musicxml</w:t>
      </w:r>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4F0216">
      <w:pPr>
        <w:rPr>
          <w:sz w:val="28"/>
          <w:szCs w:val="28"/>
        </w:rPr>
      </w:pPr>
      <w:r w:rsidRPr="00FC5A81">
        <w:rPr>
          <w:sz w:val="28"/>
          <w:szCs w:val="28"/>
        </w:rPr>
        <w:t>6.2.</w:t>
      </w:r>
      <w:r>
        <w:rPr>
          <w:sz w:val="28"/>
          <w:szCs w:val="28"/>
        </w:rPr>
        <w:t>2</w:t>
      </w:r>
      <w:r w:rsidRPr="00FC5A81">
        <w:rPr>
          <w:sz w:val="28"/>
          <w:szCs w:val="28"/>
        </w:rPr>
        <w:t xml:space="preserve"> </w:t>
      </w:r>
      <w:r>
        <w:rPr>
          <w:sz w:val="28"/>
          <w:szCs w:val="28"/>
        </w:rPr>
        <w:t>Limitations</w:t>
      </w:r>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030CE262"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figure 49,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0C46872E" w:rsidR="00483E2D" w:rsidRDefault="00483E2D">
      <w:pPr>
        <w:rPr>
          <w:sz w:val="28"/>
          <w:szCs w:val="28"/>
        </w:rPr>
      </w:pPr>
      <w:r>
        <w:rPr>
          <w:sz w:val="28"/>
          <w:szCs w:val="28"/>
        </w:rPr>
        <w:t xml:space="preserve">6.2.4 </w:t>
      </w:r>
      <w:r w:rsidR="00BC68EE">
        <w:rPr>
          <w:sz w:val="28"/>
          <w:szCs w:val="28"/>
        </w:rPr>
        <w:t>Selected Arrangements</w:t>
      </w:r>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t>Someday My Price Will Come</w:t>
            </w:r>
          </w:p>
        </w:tc>
        <w:tc>
          <w:tcPr>
            <w:tcW w:w="2352" w:type="dxa"/>
            <w:vAlign w:val="center"/>
          </w:tcPr>
          <w:p w14:paraId="7FDFD372" w14:textId="0BC98ECA" w:rsidR="00EA68A5" w:rsidRDefault="00EA68A5" w:rsidP="00EA68A5">
            <w:r w:rsidRPr="00EA68A5">
              <w:t>Frank Churchill</w:t>
            </w:r>
            <w:r w:rsidRPr="00EA68A5">
              <w:t xml:space="preserve">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0107F35C" w:rsidR="00483E2D" w:rsidRPr="00E46719" w:rsidRDefault="00E46719">
      <w:r w:rsidRPr="00E46719">
        <w:t>Figure 59. A table showing 5 randomly selected arrangements chosen for evaluation</w:t>
      </w:r>
    </w:p>
    <w:p w14:paraId="6BFE5FB1" w14:textId="18A9F520" w:rsidR="00483E2D" w:rsidRDefault="00483E2D">
      <w:pPr>
        <w:rPr>
          <w:sz w:val="28"/>
          <w:szCs w:val="28"/>
        </w:rPr>
      </w:pPr>
      <w:r>
        <w:rPr>
          <w:sz w:val="28"/>
          <w:szCs w:val="28"/>
        </w:rPr>
        <w:tab/>
      </w:r>
    </w:p>
    <w:p w14:paraId="21CFAABA" w14:textId="2C4EE360" w:rsidR="00FD5EFE" w:rsidRPr="004012BC" w:rsidRDefault="00FD5EFE">
      <w:pPr>
        <w:rPr>
          <w:sz w:val="28"/>
          <w:szCs w:val="28"/>
        </w:rPr>
      </w:pPr>
      <w:r w:rsidRPr="004012BC">
        <w:rPr>
          <w:sz w:val="28"/>
          <w:szCs w:val="28"/>
        </w:rPr>
        <w:t>6.2.3 Technical Evaluation</w:t>
      </w:r>
    </w:p>
    <w:p w14:paraId="2C7A8F74" w14:textId="46E142D8" w:rsidR="00FD5EFE" w:rsidRDefault="00FD5EFE">
      <w:pPr>
        <w:rPr>
          <w:sz w:val="28"/>
          <w:szCs w:val="28"/>
        </w:rPr>
      </w:pPr>
    </w:p>
    <w:p w14:paraId="4ACE40C5" w14:textId="79EE180B" w:rsidR="00466948" w:rsidRDefault="00466948">
      <w:r>
        <w:lastRenderedPageBreak/>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F3A61D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As these additional chord types were slightly different from the generator-compatible chord labels of which they were associated with, the number of inaccuracies increased. In order to reduce the presence of incorrect voicings, the cDC-GAN model would need to be trained on a dataset with a larger number of varying chord types.</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color w:val="000000" w:themeColor="text1"/>
        </w:rPr>
        <w:t xml:space="preserve">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7E65B1AA" w:rsidR="001F6AC8" w:rsidRDefault="001F6AC8"/>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117B2793" w:rsidR="00FD5EFE" w:rsidRPr="004012BC" w:rsidRDefault="00FD5EFE">
      <w:pPr>
        <w:rPr>
          <w:sz w:val="28"/>
          <w:szCs w:val="28"/>
        </w:rPr>
      </w:pPr>
      <w:r w:rsidRPr="004012BC">
        <w:rPr>
          <w:sz w:val="28"/>
          <w:szCs w:val="28"/>
        </w:rPr>
        <w:t>6.2.4 Participant led Evaluation</w:t>
      </w:r>
    </w:p>
    <w:p w14:paraId="268A69A5" w14:textId="2703B2D8" w:rsidR="007C11DA" w:rsidRDefault="007C11DA"/>
    <w:p w14:paraId="084BD5A8" w14:textId="6CC0E3F6" w:rsidR="00351C57" w:rsidRDefault="003D1847">
      <w:r>
        <w:tab/>
        <w:t xml:space="preserve">A total of 20 intermediate and advanced jazz pianists were contacted in order to participate in this evaluation. The participants were provided with the table presented in figure </w:t>
      </w:r>
      <w:r w:rsidR="00EE51E1">
        <w:t>59 and</w:t>
      </w:r>
      <w:r>
        <w:t xml:space="preserve"> asked to answer a list of 6 questions. The questions are presented in figure 60.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3D1847">
        <w:trPr>
          <w:trHeight w:hRule="exact" w:val="567"/>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 xml:space="preserve">1. </w:t>
            </w:r>
            <w:r>
              <w:t>Please comment on the correctness of the chord voicings</w:t>
            </w:r>
            <w:r>
              <w:t>.</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 xml:space="preserve">2. </w:t>
            </w:r>
            <w:r>
              <w:t>Please comment of the quality of the chord voicings</w:t>
            </w:r>
            <w:r>
              <w:t>.</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 xml:space="preserve">3. </w:t>
            </w:r>
            <w:r>
              <w:t>Please add any further comments about the chord voicings</w:t>
            </w:r>
            <w:r>
              <w:t>.</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 xml:space="preserve">4. </w:t>
            </w:r>
            <w:r>
              <w:t>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 xml:space="preserve">5. </w:t>
            </w:r>
            <w:r>
              <w:t>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 xml:space="preserve">6. </w:t>
            </w:r>
            <w:r>
              <w:t>Would the arrangement be of use to you as a pianist? If not, why?</w:t>
            </w:r>
          </w:p>
        </w:tc>
      </w:tr>
    </w:tbl>
    <w:p w14:paraId="5E35C1B6" w14:textId="1C13C54D" w:rsidR="00716F2D" w:rsidRDefault="003D1847">
      <w:r>
        <w:t>Figure 60.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14DBC34A" w14:textId="3F3B37AA" w:rsidR="00141973" w:rsidRDefault="00141973"/>
    <w:p w14:paraId="5DD35B7C" w14:textId="10697F03" w:rsidR="00427CB0" w:rsidRDefault="00427CB0"/>
    <w:p w14:paraId="2A27BC14" w14:textId="36859756" w:rsidR="00427CB0" w:rsidRDefault="00427CB0"/>
    <w:p w14:paraId="3E0B9E87" w14:textId="36D24A46" w:rsidR="00972906" w:rsidRPr="00972906" w:rsidRDefault="00972906">
      <w:pPr>
        <w:rPr>
          <w:sz w:val="32"/>
          <w:szCs w:val="32"/>
        </w:rPr>
      </w:pPr>
      <w:r w:rsidRPr="00972906">
        <w:rPr>
          <w:sz w:val="32"/>
          <w:szCs w:val="32"/>
        </w:rPr>
        <w:lastRenderedPageBreak/>
        <w:t>7. Conclusion</w:t>
      </w:r>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4C0E1DB0"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xml:space="preserve">. The dataset consists of </w:t>
      </w:r>
      <w:r w:rsidR="003E22C2">
        <w:t>7510</w:t>
      </w:r>
      <w:r w:rsidR="003E22C2">
        <w:t xml:space="preserve">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0EC6E760" w:rsidR="00B5479A" w:rsidRDefault="00B5479A" w:rsidP="00A109A0">
      <w:r>
        <w:lastRenderedPageBreak/>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 This could involve making the system publicly available or incorporating it into a free to use webapp.</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3A21805C" w:rsidR="00F94729" w:rsidRDefault="0011279A" w:rsidP="0011279A">
      <w:r>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4F2EAFE4"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proofErr w:type="gramStart"/>
      <w:r w:rsidR="00A10970">
        <w:t>PDF’s</w:t>
      </w:r>
      <w:proofErr w:type="gramEnd"/>
      <w:r w:rsidR="005629F2">
        <w:t xml:space="preserve"> of</w:t>
      </w:r>
      <w:r>
        <w:t xml:space="preserve"> music </w:t>
      </w:r>
      <w:r w:rsidR="005629F2">
        <w:t xml:space="preserve">notation </w:t>
      </w:r>
      <w:r>
        <w:t xml:space="preserve">into </w:t>
      </w:r>
      <w:r w:rsidR="006D2538">
        <w:t xml:space="preserve">machine readable data representations such as MusicXML or JSON. This is an area that has received a good amount of interest over the past two decades, however a proper solution has never been developed </w:t>
      </w:r>
      <w:r w:rsidR="006D2538">
        <w:rPr>
          <w:color w:val="FF0000"/>
        </w:rPr>
        <w:t>(reference)</w:t>
      </w:r>
      <w:r w:rsidR="006D2538">
        <w:t>.</w:t>
      </w:r>
      <w:r w:rsidR="00D659AC">
        <w:t xml:space="preserve"> 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3ED99713" w14:textId="77777777" w:rsidR="00A109A0" w:rsidRDefault="00A109A0" w:rsidP="00A109A0"/>
    <w:p w14:paraId="42C82046" w14:textId="68953330" w:rsidR="00A109A0" w:rsidRDefault="00A109A0" w:rsidP="00A109A0">
      <w:r>
        <w:t>What would you do</w:t>
      </w:r>
      <w:r>
        <w:t xml:space="preserve"> </w:t>
      </w:r>
      <w:r>
        <w:t xml:space="preserve">next if you had more time? </w:t>
      </w:r>
    </w:p>
    <w:p w14:paraId="77AA4A55" w14:textId="77777777" w:rsidR="00A109A0" w:rsidRDefault="00A109A0" w:rsidP="00A109A0"/>
    <w:p w14:paraId="25BCFDC2" w14:textId="77777777" w:rsidR="00A109A0" w:rsidRDefault="00A109A0" w:rsidP="00A109A0">
      <w:r>
        <w:t xml:space="preserve">If you were to do the project again, what would you do differently? </w:t>
      </w:r>
    </w:p>
    <w:p w14:paraId="1BAD0B70" w14:textId="77777777" w:rsidR="00A109A0" w:rsidRDefault="00A109A0" w:rsidP="00A109A0"/>
    <w:p w14:paraId="00E0CD6F" w14:textId="77777777" w:rsidR="00A109A0" w:rsidRDefault="00A109A0" w:rsidP="00A109A0"/>
    <w:p w14:paraId="494B502D" w14:textId="6B0637BD" w:rsidR="00427CB0" w:rsidRDefault="00A109A0" w:rsidP="00A109A0">
      <w:r>
        <w:t>How do you</w:t>
      </w:r>
      <w:r>
        <w:t xml:space="preserve"> </w:t>
      </w:r>
      <w:r>
        <w:t>recommend the project should be taken forward in the future?</w:t>
      </w:r>
    </w:p>
    <w:p w14:paraId="35EFAE77" w14:textId="2832ED1C" w:rsidR="00141973" w:rsidRDefault="00141973">
      <w:r>
        <w:tab/>
      </w:r>
    </w:p>
    <w:p w14:paraId="44BF0517" w14:textId="6F332CDA" w:rsidR="001A7A4A" w:rsidRDefault="001A7A4A"/>
    <w:p w14:paraId="194C9DCF" w14:textId="2B4ED65B" w:rsidR="001A7A4A" w:rsidRDefault="001A7A4A"/>
    <w:p w14:paraId="151539C8" w14:textId="1120C3C7" w:rsidR="001A7A4A" w:rsidRDefault="001A7A4A" w:rsidP="001A7A4A">
      <w:r>
        <w:t>What problems did you face and how did you overcome them?</w:t>
      </w:r>
    </w:p>
    <w:p w14:paraId="31035AAC" w14:textId="77777777" w:rsidR="001A7A4A" w:rsidRDefault="001A7A4A" w:rsidP="001A7A4A"/>
    <w:p w14:paraId="6A567058" w14:textId="77777777" w:rsidR="001A7A4A" w:rsidRDefault="001A7A4A" w:rsidP="001A7A4A">
      <w:r>
        <w:t xml:space="preserve">What have you learnt and experienced from doing the project? </w:t>
      </w:r>
    </w:p>
    <w:p w14:paraId="0A8237D4" w14:textId="40A48087" w:rsidR="001A7A4A" w:rsidRDefault="001A7A4A"/>
    <w:p w14:paraId="01E3A3F2" w14:textId="77777777" w:rsidR="001A7A4A" w:rsidRDefault="001A7A4A"/>
    <w:p w14:paraId="71C2A873" w14:textId="77777777" w:rsidR="00A176A8" w:rsidRDefault="00A176A8"/>
    <w:p w14:paraId="13FF8984" w14:textId="77777777" w:rsidR="0080397F" w:rsidRDefault="0080397F" w:rsidP="0080397F">
      <w:r>
        <w:t>What can the results be used for? In other words, how can the reader benefit from</w:t>
      </w:r>
    </w:p>
    <w:p w14:paraId="7EADB124" w14:textId="77777777" w:rsidR="00972906" w:rsidRDefault="0080397F" w:rsidP="0080397F">
      <w:r>
        <w:t xml:space="preserve">knowing what they have learnt from the report? </w:t>
      </w:r>
    </w:p>
    <w:p w14:paraId="6E977178" w14:textId="77777777" w:rsidR="00972906" w:rsidRDefault="00972906" w:rsidP="0080397F"/>
    <w:p w14:paraId="4D4B3A0F" w14:textId="6871BE1E" w:rsidR="0080397F" w:rsidRDefault="0080397F" w:rsidP="0080397F">
      <w:r>
        <w:t>To what can they apply your results?</w:t>
      </w:r>
    </w:p>
    <w:p w14:paraId="38390466" w14:textId="77777777" w:rsidR="00972906" w:rsidRDefault="0080397F" w:rsidP="0080397F">
      <w:r>
        <w:t xml:space="preserve">Can related research areas benefit from the results? </w:t>
      </w:r>
    </w:p>
    <w:p w14:paraId="589932F8" w14:textId="77777777" w:rsidR="00972906" w:rsidRDefault="00972906" w:rsidP="0080397F"/>
    <w:p w14:paraId="2F2C3089" w14:textId="612DF96D" w:rsidR="0080397F" w:rsidRDefault="0080397F" w:rsidP="0080397F">
      <w:r>
        <w:t>Is what you have discovered or developed applicable to other research areas? What are the limitations of the approach</w:t>
      </w:r>
      <w:r w:rsidR="00972906">
        <w:t xml:space="preserve"> </w:t>
      </w:r>
      <w:r>
        <w:t>and of the results?</w:t>
      </w:r>
    </w:p>
    <w:p w14:paraId="1BEB9AFB" w14:textId="77777777" w:rsidR="00972906" w:rsidRDefault="00972906" w:rsidP="0080397F"/>
    <w:p w14:paraId="4D4ECC83" w14:textId="38A54D86" w:rsidR="0080397F" w:rsidRDefault="0080397F" w:rsidP="0080397F">
      <w:r>
        <w:t>Are the results theoretical or do they have a real-world application?</w:t>
      </w:r>
    </w:p>
    <w:p w14:paraId="389BEC51" w14:textId="77777777" w:rsidR="00972906" w:rsidRDefault="00972906" w:rsidP="0080397F"/>
    <w:p w14:paraId="6308A823" w14:textId="48FFFE4D" w:rsidR="0080397F" w:rsidRDefault="0080397F" w:rsidP="0080397F">
      <w:r>
        <w:t>How do the results compare with related research?</w:t>
      </w:r>
    </w:p>
    <w:p w14:paraId="1FCBB62D" w14:textId="77777777" w:rsidR="00972906" w:rsidRDefault="00972906" w:rsidP="0080397F"/>
    <w:p w14:paraId="5E272BCB" w14:textId="69B2EF53" w:rsidR="0080397F" w:rsidRDefault="0080397F" w:rsidP="0080397F">
      <w:r>
        <w:t>Has the work identified new questions that need to be answered? Has the work identified</w:t>
      </w:r>
    </w:p>
    <w:p w14:paraId="508054EE" w14:textId="1FC7E5DC" w:rsidR="00A176A8" w:rsidRDefault="0080397F" w:rsidP="0080397F">
      <w:r>
        <w:t>new areas of research?</w:t>
      </w:r>
    </w:p>
    <w:p w14:paraId="29879E6C" w14:textId="77777777" w:rsidR="00B70D4C" w:rsidRPr="00224FD0" w:rsidRDefault="00B70D4C" w:rsidP="00B70D4C">
      <w:pPr>
        <w:spacing w:line="360" w:lineRule="auto"/>
        <w:rPr>
          <w:b/>
          <w:bCs/>
        </w:rPr>
      </w:pPr>
      <w:r>
        <w:rPr>
          <w:b/>
          <w:bCs/>
        </w:rPr>
        <w:t xml:space="preserve">1.2 </w:t>
      </w:r>
      <w:r w:rsidRPr="00224FD0">
        <w:rPr>
          <w:b/>
          <w:bCs/>
        </w:rPr>
        <w:t>Aim</w:t>
      </w:r>
    </w:p>
    <w:p w14:paraId="52D54C15" w14:textId="77777777" w:rsidR="00B70D4C" w:rsidRDefault="00B70D4C" w:rsidP="00B70D4C">
      <w:pPr>
        <w:spacing w:line="360" w:lineRule="auto"/>
      </w:pPr>
      <w:r>
        <w:t>To create a deep learning led system that can generate arrangements of any given jazz lead sheet.</w:t>
      </w:r>
    </w:p>
    <w:p w14:paraId="5BD499F8" w14:textId="77777777" w:rsidR="00B70D4C" w:rsidRDefault="00B70D4C" w:rsidP="00B70D4C">
      <w:pPr>
        <w:spacing w:line="360" w:lineRule="auto"/>
      </w:pPr>
    </w:p>
    <w:p w14:paraId="4B158EB8" w14:textId="15111651" w:rsidR="00B10999" w:rsidRDefault="00B70D4C" w:rsidP="00B70D4C">
      <w:pPr>
        <w:spacing w:line="360" w:lineRule="auto"/>
        <w:rPr>
          <w:b/>
          <w:bCs/>
        </w:rPr>
      </w:pPr>
      <w:r>
        <w:rPr>
          <w:b/>
          <w:bCs/>
        </w:rPr>
        <w:t xml:space="preserve">1.3 </w:t>
      </w:r>
      <w:r w:rsidRPr="00224FD0">
        <w:rPr>
          <w:b/>
          <w:bCs/>
        </w:rPr>
        <w:t>Objectives</w:t>
      </w:r>
    </w:p>
    <w:p w14:paraId="7EEEC8F7" w14:textId="0D8EF4D4" w:rsidR="00B70D4C" w:rsidRDefault="00B70D4C" w:rsidP="00B10999">
      <w:pPr>
        <w:spacing w:line="360" w:lineRule="auto"/>
        <w:ind w:left="360"/>
      </w:pPr>
    </w:p>
    <w:p w14:paraId="51B6B9DF" w14:textId="29A0B3E0" w:rsidR="00A176A8" w:rsidRDefault="00B70D4C" w:rsidP="00B70D4C">
      <w:r>
        <w:t>To perform some empirical and participant led testing on the outcomes.</w:t>
      </w:r>
    </w:p>
    <w:p w14:paraId="70CCBE98" w14:textId="77777777" w:rsidR="00A176A8" w:rsidRDefault="00A176A8"/>
    <w:p w14:paraId="41939B38" w14:textId="77777777" w:rsidR="00A176A8" w:rsidRDefault="00A176A8"/>
    <w:p w14:paraId="362A808A" w14:textId="77777777" w:rsidR="00A176A8" w:rsidRDefault="00A176A8"/>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2E1639A6" w14:textId="77777777" w:rsidR="00705888" w:rsidRDefault="00705888" w:rsidP="00705888">
      <w:r>
        <w:lastRenderedPageBreak/>
        <w:t xml:space="preserve">Adding post processing to generated chords – chord leading etc. way to achieve better outputs – authentic chord for particular </w:t>
      </w:r>
      <w:proofErr w:type="gramStart"/>
      <w:r>
        <w:t>eras  1920</w:t>
      </w:r>
      <w:proofErr w:type="gramEnd"/>
      <w:r>
        <w:t>’s remove colourings</w:t>
      </w:r>
    </w:p>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lastRenderedPageBreak/>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t xml:space="preserve">Lucas, A., Lopez-Tapia, S., Molina, R. and </w:t>
      </w:r>
      <w:proofErr w:type="spellStart"/>
      <w:r w:rsidRPr="00D803BB">
        <w:rPr>
          <w:u w:val="single"/>
        </w:rPr>
        <w:t>Katsaggelos</w:t>
      </w:r>
      <w:proofErr w:type="spellEnd"/>
      <w:r w:rsidRPr="00D803BB">
        <w:rPr>
          <w:u w:val="single"/>
        </w:rPr>
        <w:t>, A.K., 2019. Generative adversarial networks and perceptual losses for video super-resolution. IEEE Transactions on Image Processing, 28(7), pp.3312-3327.</w:t>
      </w:r>
    </w:p>
    <w:sectPr w:rsidR="00D803BB" w:rsidRPr="00222C47" w:rsidSect="00CF099C">
      <w:footerReference w:type="even" r:id="rId50"/>
      <w:footerReference w:type="default" r:id="rId51"/>
      <w:pgSz w:w="11906" w:h="16838"/>
      <w:pgMar w:top="1076"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0A9ED" w14:textId="77777777" w:rsidR="00116EFC" w:rsidRDefault="00116EFC" w:rsidP="005E3F02">
      <w:r>
        <w:separator/>
      </w:r>
    </w:p>
  </w:endnote>
  <w:endnote w:type="continuationSeparator" w:id="0">
    <w:p w14:paraId="48923FE5" w14:textId="77777777" w:rsidR="00116EFC" w:rsidRDefault="00116EFC"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331687"/>
      <w:docPartObj>
        <w:docPartGallery w:val="Page Numbers (Bottom of Page)"/>
        <w:docPartUnique/>
      </w:docPartObj>
    </w:sdtPr>
    <w:sdtEndPr>
      <w:rPr>
        <w:rStyle w:val="PageNumber"/>
      </w:rPr>
    </w:sdtEndPr>
    <w:sdtContent>
      <w:p w14:paraId="55545617" w14:textId="538290B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E357C" w14:textId="77777777" w:rsidR="00116EFC" w:rsidRDefault="00116EFC" w:rsidP="005E3F02">
      <w:r>
        <w:separator/>
      </w:r>
    </w:p>
  </w:footnote>
  <w:footnote w:type="continuationSeparator" w:id="0">
    <w:p w14:paraId="745BCD9B" w14:textId="77777777" w:rsidR="00116EFC" w:rsidRDefault="00116EFC"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58A0"/>
    <w:rsid w:val="00005D9F"/>
    <w:rsid w:val="00010A97"/>
    <w:rsid w:val="000143C4"/>
    <w:rsid w:val="000170C4"/>
    <w:rsid w:val="0002185D"/>
    <w:rsid w:val="00023D41"/>
    <w:rsid w:val="0003480B"/>
    <w:rsid w:val="00035492"/>
    <w:rsid w:val="00044147"/>
    <w:rsid w:val="000458F6"/>
    <w:rsid w:val="00053492"/>
    <w:rsid w:val="00053D5D"/>
    <w:rsid w:val="000551A0"/>
    <w:rsid w:val="00056077"/>
    <w:rsid w:val="00056522"/>
    <w:rsid w:val="00061F61"/>
    <w:rsid w:val="000637D6"/>
    <w:rsid w:val="00066ABC"/>
    <w:rsid w:val="000739B2"/>
    <w:rsid w:val="00073DA3"/>
    <w:rsid w:val="00074AC9"/>
    <w:rsid w:val="00075206"/>
    <w:rsid w:val="00075732"/>
    <w:rsid w:val="000805A8"/>
    <w:rsid w:val="00084F50"/>
    <w:rsid w:val="000A041A"/>
    <w:rsid w:val="000A2009"/>
    <w:rsid w:val="000A3302"/>
    <w:rsid w:val="000A33DC"/>
    <w:rsid w:val="000B21DE"/>
    <w:rsid w:val="000B2666"/>
    <w:rsid w:val="000B3102"/>
    <w:rsid w:val="000B3586"/>
    <w:rsid w:val="000B35D7"/>
    <w:rsid w:val="000B6234"/>
    <w:rsid w:val="000C00C6"/>
    <w:rsid w:val="000C035E"/>
    <w:rsid w:val="000C12AE"/>
    <w:rsid w:val="000D15F9"/>
    <w:rsid w:val="000D48F4"/>
    <w:rsid w:val="000D6A6D"/>
    <w:rsid w:val="000D6C76"/>
    <w:rsid w:val="000E5020"/>
    <w:rsid w:val="000F64FC"/>
    <w:rsid w:val="0011279A"/>
    <w:rsid w:val="00113737"/>
    <w:rsid w:val="00116EFC"/>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804A7"/>
    <w:rsid w:val="0018472B"/>
    <w:rsid w:val="0019364D"/>
    <w:rsid w:val="00194FA9"/>
    <w:rsid w:val="001A3E73"/>
    <w:rsid w:val="001A7A4A"/>
    <w:rsid w:val="001B1424"/>
    <w:rsid w:val="001B237A"/>
    <w:rsid w:val="001B3999"/>
    <w:rsid w:val="001B539F"/>
    <w:rsid w:val="001B6B46"/>
    <w:rsid w:val="001C5A89"/>
    <w:rsid w:val="001E4A72"/>
    <w:rsid w:val="001F0226"/>
    <w:rsid w:val="001F0A37"/>
    <w:rsid w:val="001F19A7"/>
    <w:rsid w:val="001F48CE"/>
    <w:rsid w:val="001F6AC8"/>
    <w:rsid w:val="001F7D36"/>
    <w:rsid w:val="0020225D"/>
    <w:rsid w:val="00203315"/>
    <w:rsid w:val="002127BC"/>
    <w:rsid w:val="002178D8"/>
    <w:rsid w:val="0022018A"/>
    <w:rsid w:val="00222C47"/>
    <w:rsid w:val="00225EA6"/>
    <w:rsid w:val="00237D79"/>
    <w:rsid w:val="00240529"/>
    <w:rsid w:val="0024160A"/>
    <w:rsid w:val="00246730"/>
    <w:rsid w:val="002505AF"/>
    <w:rsid w:val="00256390"/>
    <w:rsid w:val="0026097F"/>
    <w:rsid w:val="0026184E"/>
    <w:rsid w:val="00262A60"/>
    <w:rsid w:val="00264569"/>
    <w:rsid w:val="00265884"/>
    <w:rsid w:val="0027080F"/>
    <w:rsid w:val="00273223"/>
    <w:rsid w:val="002735A4"/>
    <w:rsid w:val="002759F4"/>
    <w:rsid w:val="002769CC"/>
    <w:rsid w:val="0027772B"/>
    <w:rsid w:val="002779A9"/>
    <w:rsid w:val="00287D0C"/>
    <w:rsid w:val="002A06C5"/>
    <w:rsid w:val="002A1E2D"/>
    <w:rsid w:val="002A1E40"/>
    <w:rsid w:val="002A2F2C"/>
    <w:rsid w:val="002A3200"/>
    <w:rsid w:val="002A3505"/>
    <w:rsid w:val="002A4702"/>
    <w:rsid w:val="002A6F0B"/>
    <w:rsid w:val="002B0F5C"/>
    <w:rsid w:val="002B4BE9"/>
    <w:rsid w:val="002C59D4"/>
    <w:rsid w:val="002D4E25"/>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27C3"/>
    <w:rsid w:val="00314A16"/>
    <w:rsid w:val="00314D0E"/>
    <w:rsid w:val="003215A3"/>
    <w:rsid w:val="003230B3"/>
    <w:rsid w:val="003237C4"/>
    <w:rsid w:val="00334556"/>
    <w:rsid w:val="003400CC"/>
    <w:rsid w:val="003448D2"/>
    <w:rsid w:val="0034630A"/>
    <w:rsid w:val="00351C57"/>
    <w:rsid w:val="0035414B"/>
    <w:rsid w:val="003550FE"/>
    <w:rsid w:val="0036045C"/>
    <w:rsid w:val="00362441"/>
    <w:rsid w:val="003628D6"/>
    <w:rsid w:val="00374016"/>
    <w:rsid w:val="0037414F"/>
    <w:rsid w:val="00374DDE"/>
    <w:rsid w:val="00376387"/>
    <w:rsid w:val="003764B3"/>
    <w:rsid w:val="00381FF2"/>
    <w:rsid w:val="00383212"/>
    <w:rsid w:val="00397D65"/>
    <w:rsid w:val="003A3019"/>
    <w:rsid w:val="003A4801"/>
    <w:rsid w:val="003B3D4A"/>
    <w:rsid w:val="003D1847"/>
    <w:rsid w:val="003D6B28"/>
    <w:rsid w:val="003E22C2"/>
    <w:rsid w:val="0040009E"/>
    <w:rsid w:val="004012BC"/>
    <w:rsid w:val="00402A87"/>
    <w:rsid w:val="00403777"/>
    <w:rsid w:val="00403B03"/>
    <w:rsid w:val="00406D78"/>
    <w:rsid w:val="0041058A"/>
    <w:rsid w:val="0041786F"/>
    <w:rsid w:val="00427CB0"/>
    <w:rsid w:val="00430A90"/>
    <w:rsid w:val="00432510"/>
    <w:rsid w:val="0043496D"/>
    <w:rsid w:val="00434DA5"/>
    <w:rsid w:val="00445D89"/>
    <w:rsid w:val="004504DF"/>
    <w:rsid w:val="00453017"/>
    <w:rsid w:val="00461E23"/>
    <w:rsid w:val="004626F0"/>
    <w:rsid w:val="00464A37"/>
    <w:rsid w:val="00464F64"/>
    <w:rsid w:val="00466948"/>
    <w:rsid w:val="00471236"/>
    <w:rsid w:val="0047331E"/>
    <w:rsid w:val="004738E0"/>
    <w:rsid w:val="00473A19"/>
    <w:rsid w:val="00473C0D"/>
    <w:rsid w:val="00474609"/>
    <w:rsid w:val="00477BD6"/>
    <w:rsid w:val="00481717"/>
    <w:rsid w:val="00482C67"/>
    <w:rsid w:val="00483E2D"/>
    <w:rsid w:val="00484EA0"/>
    <w:rsid w:val="00490561"/>
    <w:rsid w:val="0049414F"/>
    <w:rsid w:val="00497262"/>
    <w:rsid w:val="004A2007"/>
    <w:rsid w:val="004A2AF3"/>
    <w:rsid w:val="004A3D9F"/>
    <w:rsid w:val="004A47E4"/>
    <w:rsid w:val="004A4B94"/>
    <w:rsid w:val="004C358C"/>
    <w:rsid w:val="004C43CE"/>
    <w:rsid w:val="004D610C"/>
    <w:rsid w:val="004D7178"/>
    <w:rsid w:val="004E5379"/>
    <w:rsid w:val="004F0216"/>
    <w:rsid w:val="004F2139"/>
    <w:rsid w:val="004F34B1"/>
    <w:rsid w:val="004F55ED"/>
    <w:rsid w:val="0050109C"/>
    <w:rsid w:val="00504161"/>
    <w:rsid w:val="00506F81"/>
    <w:rsid w:val="00510A17"/>
    <w:rsid w:val="005116BF"/>
    <w:rsid w:val="00512468"/>
    <w:rsid w:val="00516A0A"/>
    <w:rsid w:val="0052170F"/>
    <w:rsid w:val="00527421"/>
    <w:rsid w:val="00543CD0"/>
    <w:rsid w:val="00554516"/>
    <w:rsid w:val="00554792"/>
    <w:rsid w:val="00555E27"/>
    <w:rsid w:val="00556CEF"/>
    <w:rsid w:val="005571D6"/>
    <w:rsid w:val="00561D6B"/>
    <w:rsid w:val="005629F2"/>
    <w:rsid w:val="00566225"/>
    <w:rsid w:val="00566597"/>
    <w:rsid w:val="005666D6"/>
    <w:rsid w:val="00572FFC"/>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3F02"/>
    <w:rsid w:val="005E46BE"/>
    <w:rsid w:val="005F05BD"/>
    <w:rsid w:val="005F11BE"/>
    <w:rsid w:val="005F4952"/>
    <w:rsid w:val="005F5B84"/>
    <w:rsid w:val="00606A3D"/>
    <w:rsid w:val="0061649E"/>
    <w:rsid w:val="00617015"/>
    <w:rsid w:val="00621400"/>
    <w:rsid w:val="0062149D"/>
    <w:rsid w:val="00622785"/>
    <w:rsid w:val="006227BE"/>
    <w:rsid w:val="00622BBF"/>
    <w:rsid w:val="00624426"/>
    <w:rsid w:val="006255CC"/>
    <w:rsid w:val="00625DF5"/>
    <w:rsid w:val="0062751E"/>
    <w:rsid w:val="00631FE3"/>
    <w:rsid w:val="00633CC4"/>
    <w:rsid w:val="00635113"/>
    <w:rsid w:val="00640ACE"/>
    <w:rsid w:val="00647C03"/>
    <w:rsid w:val="00657E73"/>
    <w:rsid w:val="00661702"/>
    <w:rsid w:val="006673DC"/>
    <w:rsid w:val="00673DFF"/>
    <w:rsid w:val="00677A7F"/>
    <w:rsid w:val="00683245"/>
    <w:rsid w:val="00692E8F"/>
    <w:rsid w:val="006942ED"/>
    <w:rsid w:val="00697A05"/>
    <w:rsid w:val="006A49FC"/>
    <w:rsid w:val="006A67DC"/>
    <w:rsid w:val="006B0B3B"/>
    <w:rsid w:val="006B0FF8"/>
    <w:rsid w:val="006B4962"/>
    <w:rsid w:val="006C421E"/>
    <w:rsid w:val="006C5205"/>
    <w:rsid w:val="006D113A"/>
    <w:rsid w:val="006D114B"/>
    <w:rsid w:val="006D2260"/>
    <w:rsid w:val="006D22CB"/>
    <w:rsid w:val="006D2538"/>
    <w:rsid w:val="006D3A75"/>
    <w:rsid w:val="006D4DD0"/>
    <w:rsid w:val="006E0EF8"/>
    <w:rsid w:val="006E1D6D"/>
    <w:rsid w:val="006E7913"/>
    <w:rsid w:val="006E7AEC"/>
    <w:rsid w:val="006F1DF2"/>
    <w:rsid w:val="006F3D90"/>
    <w:rsid w:val="006F65A2"/>
    <w:rsid w:val="0070311F"/>
    <w:rsid w:val="00703D94"/>
    <w:rsid w:val="007053B1"/>
    <w:rsid w:val="00705888"/>
    <w:rsid w:val="00706A63"/>
    <w:rsid w:val="007076EB"/>
    <w:rsid w:val="0071363B"/>
    <w:rsid w:val="00714613"/>
    <w:rsid w:val="007167F8"/>
    <w:rsid w:val="00716F2D"/>
    <w:rsid w:val="007270AC"/>
    <w:rsid w:val="007316E4"/>
    <w:rsid w:val="00732048"/>
    <w:rsid w:val="007324B8"/>
    <w:rsid w:val="007326E7"/>
    <w:rsid w:val="00733615"/>
    <w:rsid w:val="0073672D"/>
    <w:rsid w:val="0074148A"/>
    <w:rsid w:val="007423F1"/>
    <w:rsid w:val="00742915"/>
    <w:rsid w:val="00743148"/>
    <w:rsid w:val="00746763"/>
    <w:rsid w:val="00750C6D"/>
    <w:rsid w:val="00762063"/>
    <w:rsid w:val="0076331B"/>
    <w:rsid w:val="00764986"/>
    <w:rsid w:val="0077004F"/>
    <w:rsid w:val="00773335"/>
    <w:rsid w:val="00777028"/>
    <w:rsid w:val="007839C4"/>
    <w:rsid w:val="00784B50"/>
    <w:rsid w:val="0079299F"/>
    <w:rsid w:val="0079635A"/>
    <w:rsid w:val="007A0E80"/>
    <w:rsid w:val="007A4AF0"/>
    <w:rsid w:val="007A7277"/>
    <w:rsid w:val="007B2EA1"/>
    <w:rsid w:val="007B2FB2"/>
    <w:rsid w:val="007C0921"/>
    <w:rsid w:val="007C11DA"/>
    <w:rsid w:val="007C17C7"/>
    <w:rsid w:val="007C1F0C"/>
    <w:rsid w:val="007C397B"/>
    <w:rsid w:val="007C4C01"/>
    <w:rsid w:val="007C5658"/>
    <w:rsid w:val="007D122C"/>
    <w:rsid w:val="007D3275"/>
    <w:rsid w:val="007E30EF"/>
    <w:rsid w:val="007E3EA2"/>
    <w:rsid w:val="007E6E6B"/>
    <w:rsid w:val="007F1762"/>
    <w:rsid w:val="007F1AEC"/>
    <w:rsid w:val="007F35FF"/>
    <w:rsid w:val="007F67D4"/>
    <w:rsid w:val="00800288"/>
    <w:rsid w:val="008010A0"/>
    <w:rsid w:val="0080134C"/>
    <w:rsid w:val="0080397F"/>
    <w:rsid w:val="00805B6E"/>
    <w:rsid w:val="008127BC"/>
    <w:rsid w:val="00815452"/>
    <w:rsid w:val="00822C61"/>
    <w:rsid w:val="00826E25"/>
    <w:rsid w:val="00831C26"/>
    <w:rsid w:val="00832C0A"/>
    <w:rsid w:val="00837748"/>
    <w:rsid w:val="008416F9"/>
    <w:rsid w:val="00843ECD"/>
    <w:rsid w:val="0085115F"/>
    <w:rsid w:val="00857B2E"/>
    <w:rsid w:val="00862F55"/>
    <w:rsid w:val="00871A2E"/>
    <w:rsid w:val="0088229F"/>
    <w:rsid w:val="00884EAD"/>
    <w:rsid w:val="00895F3A"/>
    <w:rsid w:val="008A1619"/>
    <w:rsid w:val="008A189B"/>
    <w:rsid w:val="008A499C"/>
    <w:rsid w:val="008A72AF"/>
    <w:rsid w:val="008B4480"/>
    <w:rsid w:val="008B6D43"/>
    <w:rsid w:val="008C1240"/>
    <w:rsid w:val="008C2670"/>
    <w:rsid w:val="008C5843"/>
    <w:rsid w:val="008C678A"/>
    <w:rsid w:val="008C78BD"/>
    <w:rsid w:val="008C7A17"/>
    <w:rsid w:val="008D0192"/>
    <w:rsid w:val="008D7535"/>
    <w:rsid w:val="008F1429"/>
    <w:rsid w:val="008F22DF"/>
    <w:rsid w:val="008F33DC"/>
    <w:rsid w:val="008F6FCE"/>
    <w:rsid w:val="00903081"/>
    <w:rsid w:val="00910A83"/>
    <w:rsid w:val="0091309A"/>
    <w:rsid w:val="00916B19"/>
    <w:rsid w:val="00920E3C"/>
    <w:rsid w:val="009218B0"/>
    <w:rsid w:val="00923F2B"/>
    <w:rsid w:val="00924887"/>
    <w:rsid w:val="009248A2"/>
    <w:rsid w:val="00930C5C"/>
    <w:rsid w:val="00935E01"/>
    <w:rsid w:val="00947DAF"/>
    <w:rsid w:val="00951775"/>
    <w:rsid w:val="009701FB"/>
    <w:rsid w:val="009726C7"/>
    <w:rsid w:val="00972906"/>
    <w:rsid w:val="00973B9D"/>
    <w:rsid w:val="00973BA9"/>
    <w:rsid w:val="00973DB4"/>
    <w:rsid w:val="0098183C"/>
    <w:rsid w:val="00981F23"/>
    <w:rsid w:val="009834A0"/>
    <w:rsid w:val="00984613"/>
    <w:rsid w:val="00984CB3"/>
    <w:rsid w:val="009910EF"/>
    <w:rsid w:val="0099170B"/>
    <w:rsid w:val="00994D8B"/>
    <w:rsid w:val="00997CB8"/>
    <w:rsid w:val="009A629B"/>
    <w:rsid w:val="009A79E6"/>
    <w:rsid w:val="009B220E"/>
    <w:rsid w:val="009B3DFD"/>
    <w:rsid w:val="009B436D"/>
    <w:rsid w:val="009C154B"/>
    <w:rsid w:val="009C3B50"/>
    <w:rsid w:val="009E62E2"/>
    <w:rsid w:val="009E7991"/>
    <w:rsid w:val="009F2E04"/>
    <w:rsid w:val="009F7D84"/>
    <w:rsid w:val="00A03BF0"/>
    <w:rsid w:val="00A0514A"/>
    <w:rsid w:val="00A10970"/>
    <w:rsid w:val="00A109A0"/>
    <w:rsid w:val="00A138FF"/>
    <w:rsid w:val="00A16896"/>
    <w:rsid w:val="00A176A8"/>
    <w:rsid w:val="00A231AA"/>
    <w:rsid w:val="00A24D69"/>
    <w:rsid w:val="00A3158C"/>
    <w:rsid w:val="00A318D2"/>
    <w:rsid w:val="00A31C9E"/>
    <w:rsid w:val="00A33756"/>
    <w:rsid w:val="00A36F4F"/>
    <w:rsid w:val="00A37D8B"/>
    <w:rsid w:val="00A44562"/>
    <w:rsid w:val="00A525D1"/>
    <w:rsid w:val="00A54AB1"/>
    <w:rsid w:val="00A554EF"/>
    <w:rsid w:val="00A5796F"/>
    <w:rsid w:val="00A63ECC"/>
    <w:rsid w:val="00A7184D"/>
    <w:rsid w:val="00A75113"/>
    <w:rsid w:val="00A845CB"/>
    <w:rsid w:val="00A87398"/>
    <w:rsid w:val="00A901F7"/>
    <w:rsid w:val="00A902D2"/>
    <w:rsid w:val="00A9105F"/>
    <w:rsid w:val="00A9357A"/>
    <w:rsid w:val="00A953DA"/>
    <w:rsid w:val="00A95A5F"/>
    <w:rsid w:val="00AA121B"/>
    <w:rsid w:val="00AA3F49"/>
    <w:rsid w:val="00AA4DD5"/>
    <w:rsid w:val="00AB180A"/>
    <w:rsid w:val="00AB215F"/>
    <w:rsid w:val="00AB24C4"/>
    <w:rsid w:val="00AB46A9"/>
    <w:rsid w:val="00AB626D"/>
    <w:rsid w:val="00AC0FF4"/>
    <w:rsid w:val="00AC1ACD"/>
    <w:rsid w:val="00AC4CF7"/>
    <w:rsid w:val="00AD39EA"/>
    <w:rsid w:val="00AD70ED"/>
    <w:rsid w:val="00AE29A3"/>
    <w:rsid w:val="00AE4179"/>
    <w:rsid w:val="00AF105B"/>
    <w:rsid w:val="00AF2593"/>
    <w:rsid w:val="00AF4E7A"/>
    <w:rsid w:val="00AF5820"/>
    <w:rsid w:val="00AF748C"/>
    <w:rsid w:val="00B01C6F"/>
    <w:rsid w:val="00B04CEF"/>
    <w:rsid w:val="00B06E33"/>
    <w:rsid w:val="00B10999"/>
    <w:rsid w:val="00B11F85"/>
    <w:rsid w:val="00B16C1D"/>
    <w:rsid w:val="00B2088B"/>
    <w:rsid w:val="00B22C03"/>
    <w:rsid w:val="00B238D3"/>
    <w:rsid w:val="00B344FF"/>
    <w:rsid w:val="00B34D00"/>
    <w:rsid w:val="00B3575F"/>
    <w:rsid w:val="00B40925"/>
    <w:rsid w:val="00B422C4"/>
    <w:rsid w:val="00B426FB"/>
    <w:rsid w:val="00B4541D"/>
    <w:rsid w:val="00B5261C"/>
    <w:rsid w:val="00B52C50"/>
    <w:rsid w:val="00B53A96"/>
    <w:rsid w:val="00B5479A"/>
    <w:rsid w:val="00B54BBA"/>
    <w:rsid w:val="00B568A8"/>
    <w:rsid w:val="00B57801"/>
    <w:rsid w:val="00B64941"/>
    <w:rsid w:val="00B70D4C"/>
    <w:rsid w:val="00B84B48"/>
    <w:rsid w:val="00B84EFD"/>
    <w:rsid w:val="00B84FB2"/>
    <w:rsid w:val="00B853EB"/>
    <w:rsid w:val="00B92266"/>
    <w:rsid w:val="00B930FB"/>
    <w:rsid w:val="00B9425C"/>
    <w:rsid w:val="00B97EC7"/>
    <w:rsid w:val="00BA636E"/>
    <w:rsid w:val="00BA6F81"/>
    <w:rsid w:val="00BB000D"/>
    <w:rsid w:val="00BB4247"/>
    <w:rsid w:val="00BC41EA"/>
    <w:rsid w:val="00BC657E"/>
    <w:rsid w:val="00BC68EE"/>
    <w:rsid w:val="00BC75E0"/>
    <w:rsid w:val="00BC7829"/>
    <w:rsid w:val="00BD0807"/>
    <w:rsid w:val="00BD3F68"/>
    <w:rsid w:val="00BD60A8"/>
    <w:rsid w:val="00BD61A8"/>
    <w:rsid w:val="00BD7F2F"/>
    <w:rsid w:val="00BE0491"/>
    <w:rsid w:val="00BE4685"/>
    <w:rsid w:val="00BE5337"/>
    <w:rsid w:val="00BE53E5"/>
    <w:rsid w:val="00BF0A25"/>
    <w:rsid w:val="00BF1CCD"/>
    <w:rsid w:val="00BF1E85"/>
    <w:rsid w:val="00BF616F"/>
    <w:rsid w:val="00BF68CB"/>
    <w:rsid w:val="00C03493"/>
    <w:rsid w:val="00C03B92"/>
    <w:rsid w:val="00C04EB4"/>
    <w:rsid w:val="00C06385"/>
    <w:rsid w:val="00C06783"/>
    <w:rsid w:val="00C12311"/>
    <w:rsid w:val="00C149AB"/>
    <w:rsid w:val="00C20E82"/>
    <w:rsid w:val="00C22A17"/>
    <w:rsid w:val="00C31147"/>
    <w:rsid w:val="00C37098"/>
    <w:rsid w:val="00C37FFE"/>
    <w:rsid w:val="00C41356"/>
    <w:rsid w:val="00C537C8"/>
    <w:rsid w:val="00C54B2D"/>
    <w:rsid w:val="00C5673D"/>
    <w:rsid w:val="00C578C4"/>
    <w:rsid w:val="00C61EBF"/>
    <w:rsid w:val="00C62045"/>
    <w:rsid w:val="00C66723"/>
    <w:rsid w:val="00C72ED3"/>
    <w:rsid w:val="00C80E0C"/>
    <w:rsid w:val="00C859F6"/>
    <w:rsid w:val="00C913C7"/>
    <w:rsid w:val="00C92884"/>
    <w:rsid w:val="00C96997"/>
    <w:rsid w:val="00C96A50"/>
    <w:rsid w:val="00C97BD1"/>
    <w:rsid w:val="00CA0436"/>
    <w:rsid w:val="00CA143F"/>
    <w:rsid w:val="00CA1EFD"/>
    <w:rsid w:val="00CA2679"/>
    <w:rsid w:val="00CA44D4"/>
    <w:rsid w:val="00CA47F1"/>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33D3"/>
    <w:rsid w:val="00D17161"/>
    <w:rsid w:val="00D20209"/>
    <w:rsid w:val="00D27DD8"/>
    <w:rsid w:val="00D301E1"/>
    <w:rsid w:val="00D333D1"/>
    <w:rsid w:val="00D369F1"/>
    <w:rsid w:val="00D40D67"/>
    <w:rsid w:val="00D41C9A"/>
    <w:rsid w:val="00D472B2"/>
    <w:rsid w:val="00D47AF2"/>
    <w:rsid w:val="00D55D94"/>
    <w:rsid w:val="00D57FB8"/>
    <w:rsid w:val="00D655FE"/>
    <w:rsid w:val="00D659AC"/>
    <w:rsid w:val="00D71EDF"/>
    <w:rsid w:val="00D73DEF"/>
    <w:rsid w:val="00D74633"/>
    <w:rsid w:val="00D76580"/>
    <w:rsid w:val="00D77928"/>
    <w:rsid w:val="00D803BB"/>
    <w:rsid w:val="00D80D51"/>
    <w:rsid w:val="00D83475"/>
    <w:rsid w:val="00D849A0"/>
    <w:rsid w:val="00D85639"/>
    <w:rsid w:val="00D87C22"/>
    <w:rsid w:val="00D9211E"/>
    <w:rsid w:val="00D92130"/>
    <w:rsid w:val="00D9730A"/>
    <w:rsid w:val="00DA0209"/>
    <w:rsid w:val="00DA6AB3"/>
    <w:rsid w:val="00DA7E63"/>
    <w:rsid w:val="00DB0013"/>
    <w:rsid w:val="00DB0B93"/>
    <w:rsid w:val="00DB1D3B"/>
    <w:rsid w:val="00DB45CC"/>
    <w:rsid w:val="00DC3751"/>
    <w:rsid w:val="00DC5C88"/>
    <w:rsid w:val="00DD7433"/>
    <w:rsid w:val="00DE7B0E"/>
    <w:rsid w:val="00E108CA"/>
    <w:rsid w:val="00E1376B"/>
    <w:rsid w:val="00E1442D"/>
    <w:rsid w:val="00E20B27"/>
    <w:rsid w:val="00E24390"/>
    <w:rsid w:val="00E2565B"/>
    <w:rsid w:val="00E3095C"/>
    <w:rsid w:val="00E30F6F"/>
    <w:rsid w:val="00E3273C"/>
    <w:rsid w:val="00E3281D"/>
    <w:rsid w:val="00E37DB0"/>
    <w:rsid w:val="00E42FF5"/>
    <w:rsid w:val="00E43326"/>
    <w:rsid w:val="00E444CD"/>
    <w:rsid w:val="00E4664F"/>
    <w:rsid w:val="00E46719"/>
    <w:rsid w:val="00E51037"/>
    <w:rsid w:val="00E516B5"/>
    <w:rsid w:val="00E52E21"/>
    <w:rsid w:val="00E5379F"/>
    <w:rsid w:val="00E56502"/>
    <w:rsid w:val="00E618EE"/>
    <w:rsid w:val="00E6299E"/>
    <w:rsid w:val="00E663BB"/>
    <w:rsid w:val="00E712A2"/>
    <w:rsid w:val="00E71ECE"/>
    <w:rsid w:val="00E83143"/>
    <w:rsid w:val="00E8406D"/>
    <w:rsid w:val="00E90CEF"/>
    <w:rsid w:val="00E92534"/>
    <w:rsid w:val="00E9526D"/>
    <w:rsid w:val="00E95BAE"/>
    <w:rsid w:val="00E9671B"/>
    <w:rsid w:val="00EA15C1"/>
    <w:rsid w:val="00EA187F"/>
    <w:rsid w:val="00EA2008"/>
    <w:rsid w:val="00EA2716"/>
    <w:rsid w:val="00EA3C3C"/>
    <w:rsid w:val="00EA3D5E"/>
    <w:rsid w:val="00EA5B22"/>
    <w:rsid w:val="00EA68A5"/>
    <w:rsid w:val="00EA7BCD"/>
    <w:rsid w:val="00EB1B93"/>
    <w:rsid w:val="00EB3936"/>
    <w:rsid w:val="00EB5864"/>
    <w:rsid w:val="00EB663E"/>
    <w:rsid w:val="00EC43FC"/>
    <w:rsid w:val="00ED0E45"/>
    <w:rsid w:val="00ED2D5A"/>
    <w:rsid w:val="00ED3214"/>
    <w:rsid w:val="00EE51E1"/>
    <w:rsid w:val="00EE7072"/>
    <w:rsid w:val="00EF27CE"/>
    <w:rsid w:val="00F01212"/>
    <w:rsid w:val="00F01F00"/>
    <w:rsid w:val="00F04D8B"/>
    <w:rsid w:val="00F05A72"/>
    <w:rsid w:val="00F07585"/>
    <w:rsid w:val="00F240BB"/>
    <w:rsid w:val="00F25686"/>
    <w:rsid w:val="00F51B6A"/>
    <w:rsid w:val="00F539E4"/>
    <w:rsid w:val="00F565BD"/>
    <w:rsid w:val="00F61A44"/>
    <w:rsid w:val="00F67FF9"/>
    <w:rsid w:val="00F71215"/>
    <w:rsid w:val="00F75064"/>
    <w:rsid w:val="00F75927"/>
    <w:rsid w:val="00F8115B"/>
    <w:rsid w:val="00F843D0"/>
    <w:rsid w:val="00F86139"/>
    <w:rsid w:val="00F86EC6"/>
    <w:rsid w:val="00F86FBE"/>
    <w:rsid w:val="00F87706"/>
    <w:rsid w:val="00F9204E"/>
    <w:rsid w:val="00F94729"/>
    <w:rsid w:val="00F963E5"/>
    <w:rsid w:val="00FA4E7F"/>
    <w:rsid w:val="00FB006D"/>
    <w:rsid w:val="00FB7609"/>
    <w:rsid w:val="00FC3AFC"/>
    <w:rsid w:val="00FC5A81"/>
    <w:rsid w:val="00FC5DA3"/>
    <w:rsid w:val="00FD33FB"/>
    <w:rsid w:val="00FD3782"/>
    <w:rsid w:val="00FD52E1"/>
    <w:rsid w:val="00FD5EFE"/>
    <w:rsid w:val="00FD77FE"/>
    <w:rsid w:val="00FE2195"/>
    <w:rsid w:val="00FF1D42"/>
    <w:rsid w:val="00FF4B3C"/>
    <w:rsid w:val="00FF63D8"/>
    <w:rsid w:val="00FF7248"/>
    <w:rsid w:val="00FF7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musicxml.com/music-in-musicx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3169</TotalTime>
  <Pages>62</Pages>
  <Words>16667</Words>
  <Characters>95003</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418</cp:revision>
  <cp:lastPrinted>2021-07-28T14:55:00Z</cp:lastPrinted>
  <dcterms:created xsi:type="dcterms:W3CDTF">2021-07-28T14:55:00Z</dcterms:created>
  <dcterms:modified xsi:type="dcterms:W3CDTF">2021-08-12T22:53:00Z</dcterms:modified>
</cp:coreProperties>
</file>