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5B5F645F" w:rsidR="00BF1E85" w:rsidRDefault="00C2285D">
      <w:r>
        <w:tab/>
      </w:r>
    </w:p>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2474B33" w:rsidR="002769CC" w:rsidRPr="0069459B" w:rsidRDefault="00551352" w:rsidP="00BF1E85">
      <w:pPr>
        <w:jc w:val="center"/>
        <w:rPr>
          <w:sz w:val="28"/>
          <w:szCs w:val="28"/>
        </w:rPr>
      </w:pPr>
      <w:r>
        <w:rPr>
          <w:sz w:val="28"/>
          <w:szCs w:val="28"/>
        </w:rPr>
        <w:t>27</w:t>
      </w:r>
      <w:r w:rsidR="002769CC" w:rsidRPr="0069459B">
        <w:rPr>
          <w:sz w:val="28"/>
          <w:szCs w:val="28"/>
        </w:rPr>
        <w:t>/</w:t>
      </w:r>
      <w:r>
        <w:rPr>
          <w:sz w:val="28"/>
          <w:szCs w:val="28"/>
        </w:rPr>
        <w:t>08</w:t>
      </w:r>
      <w:r w:rsidR="002769CC" w:rsidRPr="0069459B">
        <w:rPr>
          <w:sz w:val="28"/>
          <w:szCs w:val="28"/>
        </w:rPr>
        <w:t>/</w:t>
      </w:r>
      <w:r>
        <w:rPr>
          <w:sz w:val="28"/>
          <w:szCs w:val="28"/>
        </w:rPr>
        <w:t>2021</w:t>
      </w:r>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3BB5CEF6" w:rsidR="002769CC" w:rsidRPr="0069459B" w:rsidRDefault="00516A0A" w:rsidP="00BF1E85">
      <w:pPr>
        <w:jc w:val="center"/>
        <w:rPr>
          <w:sz w:val="28"/>
          <w:szCs w:val="28"/>
        </w:rPr>
      </w:pPr>
      <w:r w:rsidRPr="0069459B">
        <w:rPr>
          <w:sz w:val="28"/>
          <w:szCs w:val="28"/>
        </w:rPr>
        <w:t>1</w:t>
      </w:r>
      <w:r w:rsidR="003E2F18">
        <w:rPr>
          <w:sz w:val="28"/>
          <w:szCs w:val="28"/>
        </w:rPr>
        <w:t>8669</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2D5EBBFA" w:rsidR="00BF1E85" w:rsidRDefault="009E62E2" w:rsidP="00CF3342">
      <w:pPr>
        <w:ind w:firstLine="720"/>
      </w:pPr>
      <w:r>
        <w:t xml:space="preserve">Over the past 10 years, deep learning has been extensively researched and used in the task of music generation. However, one area that remains mostly untouched is the task of lead sheet arrangement. In the genre of </w:t>
      </w:r>
      <w:r w:rsidR="002A2DF6">
        <w:t>j</w:t>
      </w:r>
      <w:r>
        <w:t>azz, most</w:t>
      </w:r>
      <w:r w:rsidR="00D50ACD">
        <w:t xml:space="preserve"> piano</w:t>
      </w:r>
      <w:r>
        <w:t xml:space="preserve"> music is </w:t>
      </w:r>
      <w:r w:rsidR="008E604D">
        <w:t>notated</w:t>
      </w:r>
      <w:r>
        <w:t xml:space="preserve"> in the lead sheet format – </w:t>
      </w:r>
      <w:r w:rsidR="002A2DF6">
        <w:t>which is an</w:t>
      </w:r>
      <w:r w:rsidR="00555329" w:rsidRPr="004D683E">
        <w:t xml:space="preserve"> abbreviated representation</w:t>
      </w:r>
      <w:r w:rsidR="002A2DF6">
        <w:t xml:space="preserve">. </w:t>
      </w:r>
      <w:r>
        <w:t>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w:t>
      </w:r>
      <w:r w:rsidR="0058337F">
        <w:t xml:space="preserve"> (LSA</w:t>
      </w:r>
      <w:r w:rsidR="002A2DF6">
        <w:t>S</w:t>
      </w:r>
      <w:r w:rsidR="0058337F">
        <w:t>)</w:t>
      </w:r>
      <w:r w:rsidR="00D50ACD">
        <w:t xml:space="preserve"> that uses a conditional adversarial generative network (C-GAN) to create full arrangements of jazz piano lead sheets. It also presents the Jazz-Chords dataset – a novel dataset of chord label-chord voicing pairs</w:t>
      </w:r>
      <w:r w:rsidR="00704F68">
        <w:t xml:space="preserve">. Technical evaluation of the </w:t>
      </w:r>
      <w:r w:rsidR="0058337F">
        <w:t>LSA</w:t>
      </w:r>
      <w:r w:rsidR="002A2DF6">
        <w:t>S</w:t>
      </w:r>
      <w:r w:rsidR="00704F68">
        <w:t xml:space="preserve"> </w:t>
      </w:r>
      <w:r w:rsidR="0058337F">
        <w:t xml:space="preserve">indicate that it can generate unique arrangements that are </w:t>
      </w:r>
      <w:r w:rsidR="00366515">
        <w:t xml:space="preserve">both </w:t>
      </w:r>
      <w:r w:rsidR="0058337F">
        <w:t xml:space="preserve">accurate and musically </w:t>
      </w:r>
      <w:r w:rsidR="00366515">
        <w:t>pleasing</w:t>
      </w:r>
      <w:r w:rsidR="00704F68">
        <w:t xml:space="preserve">. </w:t>
      </w:r>
      <w:r w:rsidR="00CF3342">
        <w:t xml:space="preserve">To the best of our knowledge, this work represents the first successful attempt at using deep learning to arrange full length </w:t>
      </w:r>
      <w:r w:rsidR="00492361">
        <w:t xml:space="preserve">piano </w:t>
      </w:r>
      <w:r w:rsidR="00CF3342">
        <w:t>lead sheets.</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527E017B" w14:textId="455C68DD" w:rsidR="00D73DEF" w:rsidRDefault="00E108CA" w:rsidP="004931B5">
      <w:pPr>
        <w:ind w:firstLine="720"/>
      </w:pPr>
      <w:r>
        <w:t>I would also like to thank Mark Turner for his continued support throughout the project.</w:t>
      </w:r>
    </w:p>
    <w:p w14:paraId="052FC8BF" w14:textId="77777777" w:rsidR="004931B5" w:rsidRDefault="004931B5" w:rsidP="004931B5">
      <w:pPr>
        <w:ind w:firstLine="720"/>
      </w:pPr>
    </w:p>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01B81B14" w14:textId="77777777" w:rsidR="004011E1" w:rsidRPr="004011E1" w:rsidRDefault="004011E1" w:rsidP="004011E1">
      <w:pPr>
        <w:jc w:val="center"/>
        <w:rPr>
          <w:sz w:val="40"/>
          <w:szCs w:val="40"/>
        </w:rPr>
      </w:pPr>
      <w:r w:rsidRPr="004011E1">
        <w:rPr>
          <w:sz w:val="40"/>
          <w:szCs w:val="40"/>
        </w:rPr>
        <w:lastRenderedPageBreak/>
        <w:t>Contents</w:t>
      </w:r>
    </w:p>
    <w:p w14:paraId="275952CC" w14:textId="606F1617" w:rsidR="00EA7BCD" w:rsidRPr="004F6E88" w:rsidRDefault="00EA7BCD" w:rsidP="00CA6381">
      <w:pPr>
        <w:jc w:val="center"/>
      </w:pPr>
    </w:p>
    <w:p w14:paraId="20AF5762" w14:textId="77777777" w:rsidR="004011E1" w:rsidRPr="004F6E88" w:rsidRDefault="004011E1" w:rsidP="00CA6381">
      <w:pPr>
        <w:jc w:val="center"/>
      </w:pPr>
    </w:p>
    <w:p w14:paraId="4483A56E" w14:textId="7708B749" w:rsidR="000F6854" w:rsidRDefault="004011E1">
      <w:pPr>
        <w:pStyle w:val="TOC1"/>
        <w:rPr>
          <w:rFonts w:eastAsiaTheme="minorEastAsia" w:cstheme="minorBidi"/>
          <w:b w:val="0"/>
          <w:bCs w:val="0"/>
          <w:i w:val="0"/>
          <w:iCs w:val="0"/>
          <w:noProof/>
        </w:rPr>
      </w:pPr>
      <w:r w:rsidRPr="004F6E88">
        <w:rPr>
          <w:rFonts w:ascii="Times New Roman" w:hAnsi="Times New Roman"/>
        </w:rPr>
        <w:fldChar w:fldCharType="begin"/>
      </w:r>
      <w:r w:rsidRPr="004F6E88">
        <w:rPr>
          <w:rFonts w:ascii="Times New Roman" w:hAnsi="Times New Roman"/>
        </w:rPr>
        <w:instrText xml:space="preserve"> TOC \o "1-3" \h \z \u </w:instrText>
      </w:r>
      <w:r w:rsidRPr="004F6E88">
        <w:rPr>
          <w:rFonts w:ascii="Times New Roman" w:hAnsi="Times New Roman"/>
        </w:rPr>
        <w:fldChar w:fldCharType="separate"/>
      </w:r>
      <w:hyperlink w:anchor="_Toc80542049" w:history="1">
        <w:r w:rsidR="000F6854" w:rsidRPr="00C137B2">
          <w:rPr>
            <w:rStyle w:val="Hyperlink"/>
            <w:noProof/>
          </w:rPr>
          <w:t>1. Introduction</w:t>
        </w:r>
        <w:r w:rsidR="000F6854">
          <w:rPr>
            <w:noProof/>
            <w:webHidden/>
          </w:rPr>
          <w:tab/>
        </w:r>
        <w:r w:rsidR="000F6854">
          <w:rPr>
            <w:noProof/>
            <w:webHidden/>
          </w:rPr>
          <w:fldChar w:fldCharType="begin"/>
        </w:r>
        <w:r w:rsidR="000F6854">
          <w:rPr>
            <w:noProof/>
            <w:webHidden/>
          </w:rPr>
          <w:instrText xml:space="preserve"> PAGEREF _Toc80542049 \h </w:instrText>
        </w:r>
        <w:r w:rsidR="000F6854">
          <w:rPr>
            <w:noProof/>
            <w:webHidden/>
          </w:rPr>
        </w:r>
        <w:r w:rsidR="000F6854">
          <w:rPr>
            <w:noProof/>
            <w:webHidden/>
          </w:rPr>
          <w:fldChar w:fldCharType="separate"/>
        </w:r>
        <w:r w:rsidR="000F6854">
          <w:rPr>
            <w:noProof/>
            <w:webHidden/>
          </w:rPr>
          <w:t>1</w:t>
        </w:r>
        <w:r w:rsidR="000F6854">
          <w:rPr>
            <w:noProof/>
            <w:webHidden/>
          </w:rPr>
          <w:fldChar w:fldCharType="end"/>
        </w:r>
      </w:hyperlink>
    </w:p>
    <w:p w14:paraId="096E45D4" w14:textId="7BE82451" w:rsidR="000F6854" w:rsidRDefault="00166EDE">
      <w:pPr>
        <w:pStyle w:val="TOC2"/>
        <w:tabs>
          <w:tab w:val="right" w:leader="underscore" w:pos="9016"/>
        </w:tabs>
        <w:rPr>
          <w:rFonts w:eastAsiaTheme="minorEastAsia" w:cstheme="minorBidi"/>
          <w:b w:val="0"/>
          <w:bCs w:val="0"/>
          <w:noProof/>
          <w:sz w:val="24"/>
          <w:szCs w:val="24"/>
        </w:rPr>
      </w:pPr>
      <w:hyperlink w:anchor="_Toc80542050" w:history="1">
        <w:r w:rsidR="000F6854" w:rsidRPr="00C137B2">
          <w:rPr>
            <w:rStyle w:val="Hyperlink"/>
            <w:noProof/>
          </w:rPr>
          <w:t>1.1 Aim</w:t>
        </w:r>
        <w:r w:rsidR="000F6854">
          <w:rPr>
            <w:noProof/>
            <w:webHidden/>
          </w:rPr>
          <w:tab/>
        </w:r>
        <w:r w:rsidR="000F6854">
          <w:rPr>
            <w:noProof/>
            <w:webHidden/>
          </w:rPr>
          <w:fldChar w:fldCharType="begin"/>
        </w:r>
        <w:r w:rsidR="000F6854">
          <w:rPr>
            <w:noProof/>
            <w:webHidden/>
          </w:rPr>
          <w:instrText xml:space="preserve"> PAGEREF _Toc80542050 \h </w:instrText>
        </w:r>
        <w:r w:rsidR="000F6854">
          <w:rPr>
            <w:noProof/>
            <w:webHidden/>
          </w:rPr>
        </w:r>
        <w:r w:rsidR="000F6854">
          <w:rPr>
            <w:noProof/>
            <w:webHidden/>
          </w:rPr>
          <w:fldChar w:fldCharType="separate"/>
        </w:r>
        <w:r w:rsidR="000F6854">
          <w:rPr>
            <w:noProof/>
            <w:webHidden/>
          </w:rPr>
          <w:t>2</w:t>
        </w:r>
        <w:r w:rsidR="000F6854">
          <w:rPr>
            <w:noProof/>
            <w:webHidden/>
          </w:rPr>
          <w:fldChar w:fldCharType="end"/>
        </w:r>
      </w:hyperlink>
    </w:p>
    <w:p w14:paraId="667999D3" w14:textId="02C6D398" w:rsidR="000F6854" w:rsidRDefault="00166EDE">
      <w:pPr>
        <w:pStyle w:val="TOC2"/>
        <w:tabs>
          <w:tab w:val="right" w:leader="underscore" w:pos="9016"/>
        </w:tabs>
        <w:rPr>
          <w:rFonts w:eastAsiaTheme="minorEastAsia" w:cstheme="minorBidi"/>
          <w:b w:val="0"/>
          <w:bCs w:val="0"/>
          <w:noProof/>
          <w:sz w:val="24"/>
          <w:szCs w:val="24"/>
        </w:rPr>
      </w:pPr>
      <w:hyperlink w:anchor="_Toc80542051" w:history="1">
        <w:r w:rsidR="000F6854" w:rsidRPr="00C137B2">
          <w:rPr>
            <w:rStyle w:val="Hyperlink"/>
            <w:noProof/>
          </w:rPr>
          <w:t>1.2 Objectives</w:t>
        </w:r>
        <w:r w:rsidR="000F6854">
          <w:rPr>
            <w:noProof/>
            <w:webHidden/>
          </w:rPr>
          <w:tab/>
        </w:r>
        <w:r w:rsidR="000F6854">
          <w:rPr>
            <w:noProof/>
            <w:webHidden/>
          </w:rPr>
          <w:fldChar w:fldCharType="begin"/>
        </w:r>
        <w:r w:rsidR="000F6854">
          <w:rPr>
            <w:noProof/>
            <w:webHidden/>
          </w:rPr>
          <w:instrText xml:space="preserve"> PAGEREF _Toc80542051 \h </w:instrText>
        </w:r>
        <w:r w:rsidR="000F6854">
          <w:rPr>
            <w:noProof/>
            <w:webHidden/>
          </w:rPr>
        </w:r>
        <w:r w:rsidR="000F6854">
          <w:rPr>
            <w:noProof/>
            <w:webHidden/>
          </w:rPr>
          <w:fldChar w:fldCharType="separate"/>
        </w:r>
        <w:r w:rsidR="000F6854">
          <w:rPr>
            <w:noProof/>
            <w:webHidden/>
          </w:rPr>
          <w:t>3</w:t>
        </w:r>
        <w:r w:rsidR="000F6854">
          <w:rPr>
            <w:noProof/>
            <w:webHidden/>
          </w:rPr>
          <w:fldChar w:fldCharType="end"/>
        </w:r>
      </w:hyperlink>
    </w:p>
    <w:p w14:paraId="620F1C40" w14:textId="30D1D5A3" w:rsidR="000F6854" w:rsidRDefault="00166EDE">
      <w:pPr>
        <w:pStyle w:val="TOC2"/>
        <w:tabs>
          <w:tab w:val="right" w:leader="underscore" w:pos="9016"/>
        </w:tabs>
        <w:rPr>
          <w:rFonts w:eastAsiaTheme="minorEastAsia" w:cstheme="minorBidi"/>
          <w:b w:val="0"/>
          <w:bCs w:val="0"/>
          <w:noProof/>
          <w:sz w:val="24"/>
          <w:szCs w:val="24"/>
        </w:rPr>
      </w:pPr>
      <w:hyperlink w:anchor="_Toc80542052" w:history="1">
        <w:r w:rsidR="000F6854" w:rsidRPr="00C137B2">
          <w:rPr>
            <w:rStyle w:val="Hyperlink"/>
            <w:noProof/>
          </w:rPr>
          <w:t>1.3 Structure</w:t>
        </w:r>
        <w:r w:rsidR="000F6854">
          <w:rPr>
            <w:noProof/>
            <w:webHidden/>
          </w:rPr>
          <w:tab/>
        </w:r>
        <w:r w:rsidR="000F6854">
          <w:rPr>
            <w:noProof/>
            <w:webHidden/>
          </w:rPr>
          <w:fldChar w:fldCharType="begin"/>
        </w:r>
        <w:r w:rsidR="000F6854">
          <w:rPr>
            <w:noProof/>
            <w:webHidden/>
          </w:rPr>
          <w:instrText xml:space="preserve"> PAGEREF _Toc80542052 \h </w:instrText>
        </w:r>
        <w:r w:rsidR="000F6854">
          <w:rPr>
            <w:noProof/>
            <w:webHidden/>
          </w:rPr>
        </w:r>
        <w:r w:rsidR="000F6854">
          <w:rPr>
            <w:noProof/>
            <w:webHidden/>
          </w:rPr>
          <w:fldChar w:fldCharType="separate"/>
        </w:r>
        <w:r w:rsidR="000F6854">
          <w:rPr>
            <w:noProof/>
            <w:webHidden/>
          </w:rPr>
          <w:t>3</w:t>
        </w:r>
        <w:r w:rsidR="000F6854">
          <w:rPr>
            <w:noProof/>
            <w:webHidden/>
          </w:rPr>
          <w:fldChar w:fldCharType="end"/>
        </w:r>
      </w:hyperlink>
    </w:p>
    <w:p w14:paraId="78BBB2F7" w14:textId="0CA5FB29" w:rsidR="000F6854" w:rsidRDefault="00166EDE">
      <w:pPr>
        <w:pStyle w:val="TOC2"/>
        <w:tabs>
          <w:tab w:val="right" w:leader="underscore" w:pos="9016"/>
        </w:tabs>
        <w:rPr>
          <w:rFonts w:eastAsiaTheme="minorEastAsia" w:cstheme="minorBidi"/>
          <w:b w:val="0"/>
          <w:bCs w:val="0"/>
          <w:noProof/>
          <w:sz w:val="24"/>
          <w:szCs w:val="24"/>
        </w:rPr>
      </w:pPr>
      <w:hyperlink w:anchor="_Toc80542053" w:history="1">
        <w:r w:rsidR="000F6854" w:rsidRPr="00C137B2">
          <w:rPr>
            <w:rStyle w:val="Hyperlink"/>
            <w:noProof/>
          </w:rPr>
          <w:t>1.4 Source Code</w:t>
        </w:r>
        <w:r w:rsidR="000F6854">
          <w:rPr>
            <w:noProof/>
            <w:webHidden/>
          </w:rPr>
          <w:tab/>
        </w:r>
        <w:r w:rsidR="000F6854">
          <w:rPr>
            <w:noProof/>
            <w:webHidden/>
          </w:rPr>
          <w:fldChar w:fldCharType="begin"/>
        </w:r>
        <w:r w:rsidR="000F6854">
          <w:rPr>
            <w:noProof/>
            <w:webHidden/>
          </w:rPr>
          <w:instrText xml:space="preserve"> PAGEREF _Toc80542053 \h </w:instrText>
        </w:r>
        <w:r w:rsidR="000F6854">
          <w:rPr>
            <w:noProof/>
            <w:webHidden/>
          </w:rPr>
        </w:r>
        <w:r w:rsidR="000F6854">
          <w:rPr>
            <w:noProof/>
            <w:webHidden/>
          </w:rPr>
          <w:fldChar w:fldCharType="separate"/>
        </w:r>
        <w:r w:rsidR="000F6854">
          <w:rPr>
            <w:noProof/>
            <w:webHidden/>
          </w:rPr>
          <w:t>4</w:t>
        </w:r>
        <w:r w:rsidR="000F6854">
          <w:rPr>
            <w:noProof/>
            <w:webHidden/>
          </w:rPr>
          <w:fldChar w:fldCharType="end"/>
        </w:r>
      </w:hyperlink>
    </w:p>
    <w:p w14:paraId="53CDA743" w14:textId="2D08A1B7" w:rsidR="000F6854" w:rsidRDefault="00166EDE">
      <w:pPr>
        <w:pStyle w:val="TOC1"/>
        <w:rPr>
          <w:rFonts w:eastAsiaTheme="minorEastAsia" w:cstheme="minorBidi"/>
          <w:b w:val="0"/>
          <w:bCs w:val="0"/>
          <w:i w:val="0"/>
          <w:iCs w:val="0"/>
          <w:noProof/>
        </w:rPr>
      </w:pPr>
      <w:hyperlink w:anchor="_Toc80542054" w:history="1">
        <w:r w:rsidR="000F6854" w:rsidRPr="00C137B2">
          <w:rPr>
            <w:rStyle w:val="Hyperlink"/>
            <w:noProof/>
          </w:rPr>
          <w:t>2. Background Research</w:t>
        </w:r>
        <w:r w:rsidR="000F6854">
          <w:rPr>
            <w:noProof/>
            <w:webHidden/>
          </w:rPr>
          <w:tab/>
        </w:r>
        <w:r w:rsidR="000F6854">
          <w:rPr>
            <w:noProof/>
            <w:webHidden/>
          </w:rPr>
          <w:fldChar w:fldCharType="begin"/>
        </w:r>
        <w:r w:rsidR="000F6854">
          <w:rPr>
            <w:noProof/>
            <w:webHidden/>
          </w:rPr>
          <w:instrText xml:space="preserve"> PAGEREF _Toc80542054 \h </w:instrText>
        </w:r>
        <w:r w:rsidR="000F6854">
          <w:rPr>
            <w:noProof/>
            <w:webHidden/>
          </w:rPr>
        </w:r>
        <w:r w:rsidR="000F6854">
          <w:rPr>
            <w:noProof/>
            <w:webHidden/>
          </w:rPr>
          <w:fldChar w:fldCharType="separate"/>
        </w:r>
        <w:r w:rsidR="000F6854">
          <w:rPr>
            <w:noProof/>
            <w:webHidden/>
          </w:rPr>
          <w:t>5</w:t>
        </w:r>
        <w:r w:rsidR="000F6854">
          <w:rPr>
            <w:noProof/>
            <w:webHidden/>
          </w:rPr>
          <w:fldChar w:fldCharType="end"/>
        </w:r>
      </w:hyperlink>
    </w:p>
    <w:p w14:paraId="1396A729" w14:textId="3E1A0A99" w:rsidR="000F6854" w:rsidRDefault="00166EDE">
      <w:pPr>
        <w:pStyle w:val="TOC2"/>
        <w:tabs>
          <w:tab w:val="right" w:leader="underscore" w:pos="9016"/>
        </w:tabs>
        <w:rPr>
          <w:rFonts w:eastAsiaTheme="minorEastAsia" w:cstheme="minorBidi"/>
          <w:b w:val="0"/>
          <w:bCs w:val="0"/>
          <w:noProof/>
          <w:sz w:val="24"/>
          <w:szCs w:val="24"/>
        </w:rPr>
      </w:pPr>
      <w:hyperlink w:anchor="_Toc80542055" w:history="1">
        <w:r w:rsidR="000F6854" w:rsidRPr="00C137B2">
          <w:rPr>
            <w:rStyle w:val="Hyperlink"/>
            <w:noProof/>
          </w:rPr>
          <w:t>2.1 Motivations</w:t>
        </w:r>
        <w:r w:rsidR="000F6854">
          <w:rPr>
            <w:noProof/>
            <w:webHidden/>
          </w:rPr>
          <w:tab/>
        </w:r>
        <w:r w:rsidR="000F6854">
          <w:rPr>
            <w:noProof/>
            <w:webHidden/>
          </w:rPr>
          <w:fldChar w:fldCharType="begin"/>
        </w:r>
        <w:r w:rsidR="000F6854">
          <w:rPr>
            <w:noProof/>
            <w:webHidden/>
          </w:rPr>
          <w:instrText xml:space="preserve"> PAGEREF _Toc80542055 \h </w:instrText>
        </w:r>
        <w:r w:rsidR="000F6854">
          <w:rPr>
            <w:noProof/>
            <w:webHidden/>
          </w:rPr>
        </w:r>
        <w:r w:rsidR="000F6854">
          <w:rPr>
            <w:noProof/>
            <w:webHidden/>
          </w:rPr>
          <w:fldChar w:fldCharType="separate"/>
        </w:r>
        <w:r w:rsidR="000F6854">
          <w:rPr>
            <w:noProof/>
            <w:webHidden/>
          </w:rPr>
          <w:t>5</w:t>
        </w:r>
        <w:r w:rsidR="000F6854">
          <w:rPr>
            <w:noProof/>
            <w:webHidden/>
          </w:rPr>
          <w:fldChar w:fldCharType="end"/>
        </w:r>
      </w:hyperlink>
    </w:p>
    <w:p w14:paraId="15978000" w14:textId="4A15BEF0" w:rsidR="000F6854" w:rsidRDefault="00166EDE">
      <w:pPr>
        <w:pStyle w:val="TOC2"/>
        <w:tabs>
          <w:tab w:val="right" w:leader="underscore" w:pos="9016"/>
        </w:tabs>
        <w:rPr>
          <w:rFonts w:eastAsiaTheme="minorEastAsia" w:cstheme="minorBidi"/>
          <w:b w:val="0"/>
          <w:bCs w:val="0"/>
          <w:noProof/>
          <w:sz w:val="24"/>
          <w:szCs w:val="24"/>
        </w:rPr>
      </w:pPr>
      <w:hyperlink w:anchor="_Toc80542056" w:history="1">
        <w:r w:rsidR="000F6854" w:rsidRPr="00C137B2">
          <w:rPr>
            <w:rStyle w:val="Hyperlink"/>
            <w:noProof/>
          </w:rPr>
          <w:t>2.2 Generative Deep Learning Models</w:t>
        </w:r>
        <w:r w:rsidR="000F6854">
          <w:rPr>
            <w:noProof/>
            <w:webHidden/>
          </w:rPr>
          <w:tab/>
        </w:r>
        <w:r w:rsidR="000F6854">
          <w:rPr>
            <w:noProof/>
            <w:webHidden/>
          </w:rPr>
          <w:fldChar w:fldCharType="begin"/>
        </w:r>
        <w:r w:rsidR="000F6854">
          <w:rPr>
            <w:noProof/>
            <w:webHidden/>
          </w:rPr>
          <w:instrText xml:space="preserve"> PAGEREF _Toc80542056 \h </w:instrText>
        </w:r>
        <w:r w:rsidR="000F6854">
          <w:rPr>
            <w:noProof/>
            <w:webHidden/>
          </w:rPr>
        </w:r>
        <w:r w:rsidR="000F6854">
          <w:rPr>
            <w:noProof/>
            <w:webHidden/>
          </w:rPr>
          <w:fldChar w:fldCharType="separate"/>
        </w:r>
        <w:r w:rsidR="000F6854">
          <w:rPr>
            <w:noProof/>
            <w:webHidden/>
          </w:rPr>
          <w:t>5</w:t>
        </w:r>
        <w:r w:rsidR="000F6854">
          <w:rPr>
            <w:noProof/>
            <w:webHidden/>
          </w:rPr>
          <w:fldChar w:fldCharType="end"/>
        </w:r>
      </w:hyperlink>
    </w:p>
    <w:p w14:paraId="70164B00" w14:textId="7E0287C4" w:rsidR="000F6854" w:rsidRDefault="00166EDE">
      <w:pPr>
        <w:pStyle w:val="TOC2"/>
        <w:tabs>
          <w:tab w:val="right" w:leader="underscore" w:pos="9016"/>
        </w:tabs>
        <w:rPr>
          <w:rFonts w:eastAsiaTheme="minorEastAsia" w:cstheme="minorBidi"/>
          <w:b w:val="0"/>
          <w:bCs w:val="0"/>
          <w:noProof/>
          <w:sz w:val="24"/>
          <w:szCs w:val="24"/>
        </w:rPr>
      </w:pPr>
      <w:hyperlink w:anchor="_Toc80542057" w:history="1">
        <w:r w:rsidR="000F6854" w:rsidRPr="00C137B2">
          <w:rPr>
            <w:rStyle w:val="Hyperlink"/>
            <w:noProof/>
          </w:rPr>
          <w:t>2.3 Generative Adversarial Networks (GANs)</w:t>
        </w:r>
        <w:r w:rsidR="000F6854">
          <w:rPr>
            <w:noProof/>
            <w:webHidden/>
          </w:rPr>
          <w:tab/>
        </w:r>
        <w:r w:rsidR="000F6854">
          <w:rPr>
            <w:noProof/>
            <w:webHidden/>
          </w:rPr>
          <w:fldChar w:fldCharType="begin"/>
        </w:r>
        <w:r w:rsidR="000F6854">
          <w:rPr>
            <w:noProof/>
            <w:webHidden/>
          </w:rPr>
          <w:instrText xml:space="preserve"> PAGEREF _Toc80542057 \h </w:instrText>
        </w:r>
        <w:r w:rsidR="000F6854">
          <w:rPr>
            <w:noProof/>
            <w:webHidden/>
          </w:rPr>
        </w:r>
        <w:r w:rsidR="000F6854">
          <w:rPr>
            <w:noProof/>
            <w:webHidden/>
          </w:rPr>
          <w:fldChar w:fldCharType="separate"/>
        </w:r>
        <w:r w:rsidR="000F6854">
          <w:rPr>
            <w:noProof/>
            <w:webHidden/>
          </w:rPr>
          <w:t>7</w:t>
        </w:r>
        <w:r w:rsidR="000F6854">
          <w:rPr>
            <w:noProof/>
            <w:webHidden/>
          </w:rPr>
          <w:fldChar w:fldCharType="end"/>
        </w:r>
      </w:hyperlink>
    </w:p>
    <w:p w14:paraId="22483863" w14:textId="116E1A9D" w:rsidR="000F6854" w:rsidRDefault="00166EDE">
      <w:pPr>
        <w:pStyle w:val="TOC2"/>
        <w:tabs>
          <w:tab w:val="right" w:leader="underscore" w:pos="9016"/>
        </w:tabs>
        <w:rPr>
          <w:rFonts w:eastAsiaTheme="minorEastAsia" w:cstheme="minorBidi"/>
          <w:b w:val="0"/>
          <w:bCs w:val="0"/>
          <w:noProof/>
          <w:sz w:val="24"/>
          <w:szCs w:val="24"/>
        </w:rPr>
      </w:pPr>
      <w:hyperlink w:anchor="_Toc80542058" w:history="1">
        <w:r w:rsidR="000F6854" w:rsidRPr="00C137B2">
          <w:rPr>
            <w:rStyle w:val="Hyperlink"/>
            <w:noProof/>
          </w:rPr>
          <w:t>2.4 Conditional Generative Adversarial Networks (C-GANs)</w:t>
        </w:r>
        <w:r w:rsidR="000F6854">
          <w:rPr>
            <w:noProof/>
            <w:webHidden/>
          </w:rPr>
          <w:tab/>
        </w:r>
        <w:r w:rsidR="000F6854">
          <w:rPr>
            <w:noProof/>
            <w:webHidden/>
          </w:rPr>
          <w:fldChar w:fldCharType="begin"/>
        </w:r>
        <w:r w:rsidR="000F6854">
          <w:rPr>
            <w:noProof/>
            <w:webHidden/>
          </w:rPr>
          <w:instrText xml:space="preserve"> PAGEREF _Toc80542058 \h </w:instrText>
        </w:r>
        <w:r w:rsidR="000F6854">
          <w:rPr>
            <w:noProof/>
            <w:webHidden/>
          </w:rPr>
        </w:r>
        <w:r w:rsidR="000F6854">
          <w:rPr>
            <w:noProof/>
            <w:webHidden/>
          </w:rPr>
          <w:fldChar w:fldCharType="separate"/>
        </w:r>
        <w:r w:rsidR="000F6854">
          <w:rPr>
            <w:noProof/>
            <w:webHidden/>
          </w:rPr>
          <w:t>7</w:t>
        </w:r>
        <w:r w:rsidR="000F6854">
          <w:rPr>
            <w:noProof/>
            <w:webHidden/>
          </w:rPr>
          <w:fldChar w:fldCharType="end"/>
        </w:r>
      </w:hyperlink>
    </w:p>
    <w:p w14:paraId="47A7EB55" w14:textId="6D4DB300" w:rsidR="000F6854" w:rsidRDefault="00166EDE">
      <w:pPr>
        <w:pStyle w:val="TOC2"/>
        <w:tabs>
          <w:tab w:val="right" w:leader="underscore" w:pos="9016"/>
        </w:tabs>
        <w:rPr>
          <w:rFonts w:eastAsiaTheme="minorEastAsia" w:cstheme="minorBidi"/>
          <w:b w:val="0"/>
          <w:bCs w:val="0"/>
          <w:noProof/>
          <w:sz w:val="24"/>
          <w:szCs w:val="24"/>
        </w:rPr>
      </w:pPr>
      <w:hyperlink w:anchor="_Toc80542059" w:history="1">
        <w:r w:rsidR="000F6854" w:rsidRPr="00C137B2">
          <w:rPr>
            <w:rStyle w:val="Hyperlink"/>
            <w:noProof/>
          </w:rPr>
          <w:t>2.5 Available Datasets</w:t>
        </w:r>
        <w:r w:rsidR="000F6854">
          <w:rPr>
            <w:noProof/>
            <w:webHidden/>
          </w:rPr>
          <w:tab/>
        </w:r>
        <w:r w:rsidR="000F6854">
          <w:rPr>
            <w:noProof/>
            <w:webHidden/>
          </w:rPr>
          <w:fldChar w:fldCharType="begin"/>
        </w:r>
        <w:r w:rsidR="000F6854">
          <w:rPr>
            <w:noProof/>
            <w:webHidden/>
          </w:rPr>
          <w:instrText xml:space="preserve"> PAGEREF _Toc80542059 \h </w:instrText>
        </w:r>
        <w:r w:rsidR="000F6854">
          <w:rPr>
            <w:noProof/>
            <w:webHidden/>
          </w:rPr>
        </w:r>
        <w:r w:rsidR="000F6854">
          <w:rPr>
            <w:noProof/>
            <w:webHidden/>
          </w:rPr>
          <w:fldChar w:fldCharType="separate"/>
        </w:r>
        <w:r w:rsidR="000F6854">
          <w:rPr>
            <w:noProof/>
            <w:webHidden/>
          </w:rPr>
          <w:t>8</w:t>
        </w:r>
        <w:r w:rsidR="000F6854">
          <w:rPr>
            <w:noProof/>
            <w:webHidden/>
          </w:rPr>
          <w:fldChar w:fldCharType="end"/>
        </w:r>
      </w:hyperlink>
    </w:p>
    <w:p w14:paraId="0FFBECA8" w14:textId="0EC9BD20" w:rsidR="000F6854" w:rsidRDefault="00166EDE">
      <w:pPr>
        <w:pStyle w:val="TOC2"/>
        <w:tabs>
          <w:tab w:val="right" w:leader="underscore" w:pos="9016"/>
        </w:tabs>
        <w:rPr>
          <w:rFonts w:eastAsiaTheme="minorEastAsia" w:cstheme="minorBidi"/>
          <w:b w:val="0"/>
          <w:bCs w:val="0"/>
          <w:noProof/>
          <w:sz w:val="24"/>
          <w:szCs w:val="24"/>
        </w:rPr>
      </w:pPr>
      <w:hyperlink w:anchor="_Toc80542060" w:history="1">
        <w:r w:rsidR="000F6854" w:rsidRPr="00C137B2">
          <w:rPr>
            <w:rStyle w:val="Hyperlink"/>
            <w:noProof/>
          </w:rPr>
          <w:t>2.6 Existing Chord Scraping Tools</w:t>
        </w:r>
        <w:r w:rsidR="000F6854">
          <w:rPr>
            <w:noProof/>
            <w:webHidden/>
          </w:rPr>
          <w:tab/>
        </w:r>
        <w:r w:rsidR="000F6854">
          <w:rPr>
            <w:noProof/>
            <w:webHidden/>
          </w:rPr>
          <w:fldChar w:fldCharType="begin"/>
        </w:r>
        <w:r w:rsidR="000F6854">
          <w:rPr>
            <w:noProof/>
            <w:webHidden/>
          </w:rPr>
          <w:instrText xml:space="preserve"> PAGEREF _Toc80542060 \h </w:instrText>
        </w:r>
        <w:r w:rsidR="000F6854">
          <w:rPr>
            <w:noProof/>
            <w:webHidden/>
          </w:rPr>
        </w:r>
        <w:r w:rsidR="000F6854">
          <w:rPr>
            <w:noProof/>
            <w:webHidden/>
          </w:rPr>
          <w:fldChar w:fldCharType="separate"/>
        </w:r>
        <w:r w:rsidR="000F6854">
          <w:rPr>
            <w:noProof/>
            <w:webHidden/>
          </w:rPr>
          <w:t>9</w:t>
        </w:r>
        <w:r w:rsidR="000F6854">
          <w:rPr>
            <w:noProof/>
            <w:webHidden/>
          </w:rPr>
          <w:fldChar w:fldCharType="end"/>
        </w:r>
      </w:hyperlink>
    </w:p>
    <w:p w14:paraId="4EB2952A" w14:textId="3D9D35F2" w:rsidR="000F6854" w:rsidRDefault="00166EDE">
      <w:pPr>
        <w:pStyle w:val="TOC2"/>
        <w:tabs>
          <w:tab w:val="right" w:leader="underscore" w:pos="9016"/>
        </w:tabs>
        <w:rPr>
          <w:rFonts w:eastAsiaTheme="minorEastAsia" w:cstheme="minorBidi"/>
          <w:b w:val="0"/>
          <w:bCs w:val="0"/>
          <w:noProof/>
          <w:sz w:val="24"/>
          <w:szCs w:val="24"/>
        </w:rPr>
      </w:pPr>
      <w:hyperlink w:anchor="_Toc80542061" w:history="1">
        <w:r w:rsidR="000F6854" w:rsidRPr="00C137B2">
          <w:rPr>
            <w:rStyle w:val="Hyperlink"/>
            <w:noProof/>
          </w:rPr>
          <w:t>2.7 Technologies</w:t>
        </w:r>
        <w:r w:rsidR="000F6854">
          <w:rPr>
            <w:noProof/>
            <w:webHidden/>
          </w:rPr>
          <w:tab/>
        </w:r>
        <w:r w:rsidR="000F6854">
          <w:rPr>
            <w:noProof/>
            <w:webHidden/>
          </w:rPr>
          <w:fldChar w:fldCharType="begin"/>
        </w:r>
        <w:r w:rsidR="000F6854">
          <w:rPr>
            <w:noProof/>
            <w:webHidden/>
          </w:rPr>
          <w:instrText xml:space="preserve"> PAGEREF _Toc80542061 \h </w:instrText>
        </w:r>
        <w:r w:rsidR="000F6854">
          <w:rPr>
            <w:noProof/>
            <w:webHidden/>
          </w:rPr>
        </w:r>
        <w:r w:rsidR="000F6854">
          <w:rPr>
            <w:noProof/>
            <w:webHidden/>
          </w:rPr>
          <w:fldChar w:fldCharType="separate"/>
        </w:r>
        <w:r w:rsidR="000F6854">
          <w:rPr>
            <w:noProof/>
            <w:webHidden/>
          </w:rPr>
          <w:t>9</w:t>
        </w:r>
        <w:r w:rsidR="000F6854">
          <w:rPr>
            <w:noProof/>
            <w:webHidden/>
          </w:rPr>
          <w:fldChar w:fldCharType="end"/>
        </w:r>
      </w:hyperlink>
    </w:p>
    <w:p w14:paraId="34114593" w14:textId="1551A14C" w:rsidR="000F6854" w:rsidRDefault="00166EDE">
      <w:pPr>
        <w:pStyle w:val="TOC1"/>
        <w:rPr>
          <w:rFonts w:eastAsiaTheme="minorEastAsia" w:cstheme="minorBidi"/>
          <w:b w:val="0"/>
          <w:bCs w:val="0"/>
          <w:i w:val="0"/>
          <w:iCs w:val="0"/>
          <w:noProof/>
        </w:rPr>
      </w:pPr>
      <w:hyperlink w:anchor="_Toc80542062" w:history="1">
        <w:r w:rsidR="000F6854" w:rsidRPr="00C137B2">
          <w:rPr>
            <w:rStyle w:val="Hyperlink"/>
            <w:noProof/>
          </w:rPr>
          <w:t>3. Gathering a Library of Jazz Piano Solo Arrangements</w:t>
        </w:r>
        <w:r w:rsidR="000F6854">
          <w:rPr>
            <w:noProof/>
            <w:webHidden/>
          </w:rPr>
          <w:tab/>
        </w:r>
        <w:r w:rsidR="000F6854">
          <w:rPr>
            <w:noProof/>
            <w:webHidden/>
          </w:rPr>
          <w:fldChar w:fldCharType="begin"/>
        </w:r>
        <w:r w:rsidR="000F6854">
          <w:rPr>
            <w:noProof/>
            <w:webHidden/>
          </w:rPr>
          <w:instrText xml:space="preserve"> PAGEREF _Toc80542062 \h </w:instrText>
        </w:r>
        <w:r w:rsidR="000F6854">
          <w:rPr>
            <w:noProof/>
            <w:webHidden/>
          </w:rPr>
        </w:r>
        <w:r w:rsidR="000F6854">
          <w:rPr>
            <w:noProof/>
            <w:webHidden/>
          </w:rPr>
          <w:fldChar w:fldCharType="separate"/>
        </w:r>
        <w:r w:rsidR="000F6854">
          <w:rPr>
            <w:noProof/>
            <w:webHidden/>
          </w:rPr>
          <w:t>10</w:t>
        </w:r>
        <w:r w:rsidR="000F6854">
          <w:rPr>
            <w:noProof/>
            <w:webHidden/>
          </w:rPr>
          <w:fldChar w:fldCharType="end"/>
        </w:r>
      </w:hyperlink>
    </w:p>
    <w:p w14:paraId="15A6DFA9" w14:textId="3F6CFE36" w:rsidR="000F6854" w:rsidRDefault="00166EDE">
      <w:pPr>
        <w:pStyle w:val="TOC2"/>
        <w:tabs>
          <w:tab w:val="right" w:leader="underscore" w:pos="9016"/>
        </w:tabs>
        <w:rPr>
          <w:rFonts w:eastAsiaTheme="minorEastAsia" w:cstheme="minorBidi"/>
          <w:b w:val="0"/>
          <w:bCs w:val="0"/>
          <w:noProof/>
          <w:sz w:val="24"/>
          <w:szCs w:val="24"/>
        </w:rPr>
      </w:pPr>
      <w:hyperlink w:anchor="_Toc80542063" w:history="1">
        <w:r w:rsidR="000F6854" w:rsidRPr="00C137B2">
          <w:rPr>
            <w:rStyle w:val="Hyperlink"/>
            <w:noProof/>
          </w:rPr>
          <w:t>3.1 Initial Research</w:t>
        </w:r>
        <w:r w:rsidR="000F6854">
          <w:rPr>
            <w:noProof/>
            <w:webHidden/>
          </w:rPr>
          <w:tab/>
        </w:r>
        <w:r w:rsidR="000F6854">
          <w:rPr>
            <w:noProof/>
            <w:webHidden/>
          </w:rPr>
          <w:fldChar w:fldCharType="begin"/>
        </w:r>
        <w:r w:rsidR="000F6854">
          <w:rPr>
            <w:noProof/>
            <w:webHidden/>
          </w:rPr>
          <w:instrText xml:space="preserve"> PAGEREF _Toc80542063 \h </w:instrText>
        </w:r>
        <w:r w:rsidR="000F6854">
          <w:rPr>
            <w:noProof/>
            <w:webHidden/>
          </w:rPr>
        </w:r>
        <w:r w:rsidR="000F6854">
          <w:rPr>
            <w:noProof/>
            <w:webHidden/>
          </w:rPr>
          <w:fldChar w:fldCharType="separate"/>
        </w:r>
        <w:r w:rsidR="000F6854">
          <w:rPr>
            <w:noProof/>
            <w:webHidden/>
          </w:rPr>
          <w:t>10</w:t>
        </w:r>
        <w:r w:rsidR="000F6854">
          <w:rPr>
            <w:noProof/>
            <w:webHidden/>
          </w:rPr>
          <w:fldChar w:fldCharType="end"/>
        </w:r>
      </w:hyperlink>
    </w:p>
    <w:p w14:paraId="3DDF2645" w14:textId="43099B04" w:rsidR="000F6854" w:rsidRDefault="00166EDE">
      <w:pPr>
        <w:pStyle w:val="TOC2"/>
        <w:tabs>
          <w:tab w:val="right" w:leader="underscore" w:pos="9016"/>
        </w:tabs>
        <w:rPr>
          <w:rFonts w:eastAsiaTheme="minorEastAsia" w:cstheme="minorBidi"/>
          <w:b w:val="0"/>
          <w:bCs w:val="0"/>
          <w:noProof/>
          <w:sz w:val="24"/>
          <w:szCs w:val="24"/>
        </w:rPr>
      </w:pPr>
      <w:hyperlink w:anchor="_Toc80542064" w:history="1">
        <w:r w:rsidR="000F6854" w:rsidRPr="00C137B2">
          <w:rPr>
            <w:rStyle w:val="Hyperlink"/>
            <w:noProof/>
          </w:rPr>
          <w:t>3.2 Fully Arranged Jazz Piano Solo Library</w:t>
        </w:r>
        <w:r w:rsidR="000F6854">
          <w:rPr>
            <w:noProof/>
            <w:webHidden/>
          </w:rPr>
          <w:tab/>
        </w:r>
        <w:r w:rsidR="000F6854">
          <w:rPr>
            <w:noProof/>
            <w:webHidden/>
          </w:rPr>
          <w:fldChar w:fldCharType="begin"/>
        </w:r>
        <w:r w:rsidR="000F6854">
          <w:rPr>
            <w:noProof/>
            <w:webHidden/>
          </w:rPr>
          <w:instrText xml:space="preserve"> PAGEREF _Toc80542064 \h </w:instrText>
        </w:r>
        <w:r w:rsidR="000F6854">
          <w:rPr>
            <w:noProof/>
            <w:webHidden/>
          </w:rPr>
        </w:r>
        <w:r w:rsidR="000F6854">
          <w:rPr>
            <w:noProof/>
            <w:webHidden/>
          </w:rPr>
          <w:fldChar w:fldCharType="separate"/>
        </w:r>
        <w:r w:rsidR="000F6854">
          <w:rPr>
            <w:noProof/>
            <w:webHidden/>
          </w:rPr>
          <w:t>10</w:t>
        </w:r>
        <w:r w:rsidR="000F6854">
          <w:rPr>
            <w:noProof/>
            <w:webHidden/>
          </w:rPr>
          <w:fldChar w:fldCharType="end"/>
        </w:r>
      </w:hyperlink>
    </w:p>
    <w:p w14:paraId="34CBF0AC" w14:textId="00C6CE28" w:rsidR="000F6854" w:rsidRDefault="00166EDE">
      <w:pPr>
        <w:pStyle w:val="TOC2"/>
        <w:tabs>
          <w:tab w:val="right" w:leader="underscore" w:pos="9016"/>
        </w:tabs>
        <w:rPr>
          <w:rFonts w:eastAsiaTheme="minorEastAsia" w:cstheme="minorBidi"/>
          <w:b w:val="0"/>
          <w:bCs w:val="0"/>
          <w:noProof/>
          <w:sz w:val="24"/>
          <w:szCs w:val="24"/>
        </w:rPr>
      </w:pPr>
      <w:hyperlink w:anchor="_Toc80542065" w:history="1">
        <w:r w:rsidR="000F6854" w:rsidRPr="00C137B2">
          <w:rPr>
            <w:rStyle w:val="Hyperlink"/>
            <w:noProof/>
          </w:rPr>
          <w:t>3.3 MusicXML</w:t>
        </w:r>
        <w:r w:rsidR="000F6854">
          <w:rPr>
            <w:noProof/>
            <w:webHidden/>
          </w:rPr>
          <w:tab/>
        </w:r>
        <w:r w:rsidR="000F6854">
          <w:rPr>
            <w:noProof/>
            <w:webHidden/>
          </w:rPr>
          <w:fldChar w:fldCharType="begin"/>
        </w:r>
        <w:r w:rsidR="000F6854">
          <w:rPr>
            <w:noProof/>
            <w:webHidden/>
          </w:rPr>
          <w:instrText xml:space="preserve"> PAGEREF _Toc80542065 \h </w:instrText>
        </w:r>
        <w:r w:rsidR="000F6854">
          <w:rPr>
            <w:noProof/>
            <w:webHidden/>
          </w:rPr>
        </w:r>
        <w:r w:rsidR="000F6854">
          <w:rPr>
            <w:noProof/>
            <w:webHidden/>
          </w:rPr>
          <w:fldChar w:fldCharType="separate"/>
        </w:r>
        <w:r w:rsidR="000F6854">
          <w:rPr>
            <w:noProof/>
            <w:webHidden/>
          </w:rPr>
          <w:t>11</w:t>
        </w:r>
        <w:r w:rsidR="000F6854">
          <w:rPr>
            <w:noProof/>
            <w:webHidden/>
          </w:rPr>
          <w:fldChar w:fldCharType="end"/>
        </w:r>
      </w:hyperlink>
    </w:p>
    <w:p w14:paraId="0EDCB487" w14:textId="443C5AAB" w:rsidR="000F6854" w:rsidRDefault="00166EDE">
      <w:pPr>
        <w:pStyle w:val="TOC1"/>
        <w:rPr>
          <w:rFonts w:eastAsiaTheme="minorEastAsia" w:cstheme="minorBidi"/>
          <w:b w:val="0"/>
          <w:bCs w:val="0"/>
          <w:i w:val="0"/>
          <w:iCs w:val="0"/>
          <w:noProof/>
        </w:rPr>
      </w:pPr>
      <w:hyperlink w:anchor="_Toc80542066" w:history="1">
        <w:r w:rsidR="000F6854" w:rsidRPr="00C137B2">
          <w:rPr>
            <w:rStyle w:val="Hyperlink"/>
            <w:noProof/>
          </w:rPr>
          <w:t>4. Chord Scraper</w:t>
        </w:r>
        <w:r w:rsidR="000F6854">
          <w:rPr>
            <w:noProof/>
            <w:webHidden/>
          </w:rPr>
          <w:tab/>
        </w:r>
        <w:r w:rsidR="000F6854">
          <w:rPr>
            <w:noProof/>
            <w:webHidden/>
          </w:rPr>
          <w:fldChar w:fldCharType="begin"/>
        </w:r>
        <w:r w:rsidR="000F6854">
          <w:rPr>
            <w:noProof/>
            <w:webHidden/>
          </w:rPr>
          <w:instrText xml:space="preserve"> PAGEREF _Toc80542066 \h </w:instrText>
        </w:r>
        <w:r w:rsidR="000F6854">
          <w:rPr>
            <w:noProof/>
            <w:webHidden/>
          </w:rPr>
        </w:r>
        <w:r w:rsidR="000F6854">
          <w:rPr>
            <w:noProof/>
            <w:webHidden/>
          </w:rPr>
          <w:fldChar w:fldCharType="separate"/>
        </w:r>
        <w:r w:rsidR="000F6854">
          <w:rPr>
            <w:noProof/>
            <w:webHidden/>
          </w:rPr>
          <w:t>12</w:t>
        </w:r>
        <w:r w:rsidR="000F6854">
          <w:rPr>
            <w:noProof/>
            <w:webHidden/>
          </w:rPr>
          <w:fldChar w:fldCharType="end"/>
        </w:r>
      </w:hyperlink>
    </w:p>
    <w:p w14:paraId="440661CE" w14:textId="4F2CE03F" w:rsidR="000F6854" w:rsidRDefault="00166EDE">
      <w:pPr>
        <w:pStyle w:val="TOC2"/>
        <w:tabs>
          <w:tab w:val="right" w:leader="underscore" w:pos="9016"/>
        </w:tabs>
        <w:rPr>
          <w:rFonts w:eastAsiaTheme="minorEastAsia" w:cstheme="minorBidi"/>
          <w:b w:val="0"/>
          <w:bCs w:val="0"/>
          <w:noProof/>
          <w:sz w:val="24"/>
          <w:szCs w:val="24"/>
        </w:rPr>
      </w:pPr>
      <w:hyperlink w:anchor="_Toc80542067" w:history="1">
        <w:r w:rsidR="000F6854" w:rsidRPr="00C137B2">
          <w:rPr>
            <w:rStyle w:val="Hyperlink"/>
            <w:noProof/>
          </w:rPr>
          <w:t>4.1 System Requirements</w:t>
        </w:r>
        <w:r w:rsidR="000F6854">
          <w:rPr>
            <w:noProof/>
            <w:webHidden/>
          </w:rPr>
          <w:tab/>
        </w:r>
        <w:r w:rsidR="000F6854">
          <w:rPr>
            <w:noProof/>
            <w:webHidden/>
          </w:rPr>
          <w:fldChar w:fldCharType="begin"/>
        </w:r>
        <w:r w:rsidR="000F6854">
          <w:rPr>
            <w:noProof/>
            <w:webHidden/>
          </w:rPr>
          <w:instrText xml:space="preserve"> PAGEREF _Toc80542067 \h </w:instrText>
        </w:r>
        <w:r w:rsidR="000F6854">
          <w:rPr>
            <w:noProof/>
            <w:webHidden/>
          </w:rPr>
        </w:r>
        <w:r w:rsidR="000F6854">
          <w:rPr>
            <w:noProof/>
            <w:webHidden/>
          </w:rPr>
          <w:fldChar w:fldCharType="separate"/>
        </w:r>
        <w:r w:rsidR="000F6854">
          <w:rPr>
            <w:noProof/>
            <w:webHidden/>
          </w:rPr>
          <w:t>12</w:t>
        </w:r>
        <w:r w:rsidR="000F6854">
          <w:rPr>
            <w:noProof/>
            <w:webHidden/>
          </w:rPr>
          <w:fldChar w:fldCharType="end"/>
        </w:r>
      </w:hyperlink>
    </w:p>
    <w:p w14:paraId="43E2EF9B" w14:textId="65578F83" w:rsidR="000F6854" w:rsidRDefault="00166EDE">
      <w:pPr>
        <w:pStyle w:val="TOC2"/>
        <w:tabs>
          <w:tab w:val="right" w:leader="underscore" w:pos="9016"/>
        </w:tabs>
        <w:rPr>
          <w:rFonts w:eastAsiaTheme="minorEastAsia" w:cstheme="minorBidi"/>
          <w:b w:val="0"/>
          <w:bCs w:val="0"/>
          <w:noProof/>
          <w:sz w:val="24"/>
          <w:szCs w:val="24"/>
        </w:rPr>
      </w:pPr>
      <w:hyperlink w:anchor="_Toc80542068" w:history="1">
        <w:r w:rsidR="000F6854" w:rsidRPr="00C137B2">
          <w:rPr>
            <w:rStyle w:val="Hyperlink"/>
            <w:noProof/>
          </w:rPr>
          <w:t>4.2 System Overview</w:t>
        </w:r>
        <w:r w:rsidR="000F6854">
          <w:rPr>
            <w:noProof/>
            <w:webHidden/>
          </w:rPr>
          <w:tab/>
        </w:r>
        <w:r w:rsidR="000F6854">
          <w:rPr>
            <w:noProof/>
            <w:webHidden/>
          </w:rPr>
          <w:fldChar w:fldCharType="begin"/>
        </w:r>
        <w:r w:rsidR="000F6854">
          <w:rPr>
            <w:noProof/>
            <w:webHidden/>
          </w:rPr>
          <w:instrText xml:space="preserve"> PAGEREF _Toc80542068 \h </w:instrText>
        </w:r>
        <w:r w:rsidR="000F6854">
          <w:rPr>
            <w:noProof/>
            <w:webHidden/>
          </w:rPr>
        </w:r>
        <w:r w:rsidR="000F6854">
          <w:rPr>
            <w:noProof/>
            <w:webHidden/>
          </w:rPr>
          <w:fldChar w:fldCharType="separate"/>
        </w:r>
        <w:r w:rsidR="000F6854">
          <w:rPr>
            <w:noProof/>
            <w:webHidden/>
          </w:rPr>
          <w:t>12</w:t>
        </w:r>
        <w:r w:rsidR="000F6854">
          <w:rPr>
            <w:noProof/>
            <w:webHidden/>
          </w:rPr>
          <w:fldChar w:fldCharType="end"/>
        </w:r>
      </w:hyperlink>
    </w:p>
    <w:p w14:paraId="740EE9FE" w14:textId="49E87920" w:rsidR="000F6854" w:rsidRDefault="00166EDE">
      <w:pPr>
        <w:pStyle w:val="TOC2"/>
        <w:tabs>
          <w:tab w:val="right" w:leader="underscore" w:pos="9016"/>
        </w:tabs>
        <w:rPr>
          <w:rFonts w:eastAsiaTheme="minorEastAsia" w:cstheme="minorBidi"/>
          <w:b w:val="0"/>
          <w:bCs w:val="0"/>
          <w:noProof/>
          <w:sz w:val="24"/>
          <w:szCs w:val="24"/>
        </w:rPr>
      </w:pPr>
      <w:hyperlink w:anchor="_Toc80542069" w:history="1">
        <w:r w:rsidR="000F6854" w:rsidRPr="00C137B2">
          <w:rPr>
            <w:rStyle w:val="Hyperlink"/>
            <w:noProof/>
          </w:rPr>
          <w:t>4.3 Development</w:t>
        </w:r>
        <w:r w:rsidR="000F6854">
          <w:rPr>
            <w:noProof/>
            <w:webHidden/>
          </w:rPr>
          <w:tab/>
        </w:r>
        <w:r w:rsidR="000F6854">
          <w:rPr>
            <w:noProof/>
            <w:webHidden/>
          </w:rPr>
          <w:fldChar w:fldCharType="begin"/>
        </w:r>
        <w:r w:rsidR="000F6854">
          <w:rPr>
            <w:noProof/>
            <w:webHidden/>
          </w:rPr>
          <w:instrText xml:space="preserve"> PAGEREF _Toc80542069 \h </w:instrText>
        </w:r>
        <w:r w:rsidR="000F6854">
          <w:rPr>
            <w:noProof/>
            <w:webHidden/>
          </w:rPr>
        </w:r>
        <w:r w:rsidR="000F6854">
          <w:rPr>
            <w:noProof/>
            <w:webHidden/>
          </w:rPr>
          <w:fldChar w:fldCharType="separate"/>
        </w:r>
        <w:r w:rsidR="000F6854">
          <w:rPr>
            <w:noProof/>
            <w:webHidden/>
          </w:rPr>
          <w:t>15</w:t>
        </w:r>
        <w:r w:rsidR="000F6854">
          <w:rPr>
            <w:noProof/>
            <w:webHidden/>
          </w:rPr>
          <w:fldChar w:fldCharType="end"/>
        </w:r>
      </w:hyperlink>
    </w:p>
    <w:p w14:paraId="7B33A98F" w14:textId="6501ACCA" w:rsidR="000F6854" w:rsidRDefault="00166EDE">
      <w:pPr>
        <w:pStyle w:val="TOC3"/>
        <w:tabs>
          <w:tab w:val="right" w:leader="underscore" w:pos="9016"/>
        </w:tabs>
        <w:rPr>
          <w:rFonts w:eastAsiaTheme="minorEastAsia" w:cstheme="minorBidi"/>
          <w:noProof/>
          <w:sz w:val="24"/>
          <w:szCs w:val="24"/>
        </w:rPr>
      </w:pPr>
      <w:hyperlink w:anchor="_Toc80542070" w:history="1">
        <w:r w:rsidR="000F6854" w:rsidRPr="00C137B2">
          <w:rPr>
            <w:rStyle w:val="Hyperlink"/>
            <w:noProof/>
          </w:rPr>
          <w:t>4.3.1 Chord Extraction</w:t>
        </w:r>
        <w:r w:rsidR="000F6854">
          <w:rPr>
            <w:noProof/>
            <w:webHidden/>
          </w:rPr>
          <w:tab/>
        </w:r>
        <w:r w:rsidR="000F6854">
          <w:rPr>
            <w:noProof/>
            <w:webHidden/>
          </w:rPr>
          <w:fldChar w:fldCharType="begin"/>
        </w:r>
        <w:r w:rsidR="000F6854">
          <w:rPr>
            <w:noProof/>
            <w:webHidden/>
          </w:rPr>
          <w:instrText xml:space="preserve"> PAGEREF _Toc80542070 \h </w:instrText>
        </w:r>
        <w:r w:rsidR="000F6854">
          <w:rPr>
            <w:noProof/>
            <w:webHidden/>
          </w:rPr>
        </w:r>
        <w:r w:rsidR="000F6854">
          <w:rPr>
            <w:noProof/>
            <w:webHidden/>
          </w:rPr>
          <w:fldChar w:fldCharType="separate"/>
        </w:r>
        <w:r w:rsidR="000F6854">
          <w:rPr>
            <w:noProof/>
            <w:webHidden/>
          </w:rPr>
          <w:t>15</w:t>
        </w:r>
        <w:r w:rsidR="000F6854">
          <w:rPr>
            <w:noProof/>
            <w:webHidden/>
          </w:rPr>
          <w:fldChar w:fldCharType="end"/>
        </w:r>
      </w:hyperlink>
    </w:p>
    <w:p w14:paraId="07FCCF8F" w14:textId="1628C85B" w:rsidR="000F6854" w:rsidRDefault="00166EDE">
      <w:pPr>
        <w:pStyle w:val="TOC3"/>
        <w:tabs>
          <w:tab w:val="right" w:leader="underscore" w:pos="9016"/>
        </w:tabs>
        <w:rPr>
          <w:rFonts w:eastAsiaTheme="minorEastAsia" w:cstheme="minorBidi"/>
          <w:noProof/>
          <w:sz w:val="24"/>
          <w:szCs w:val="24"/>
        </w:rPr>
      </w:pPr>
      <w:hyperlink w:anchor="_Toc80542071" w:history="1">
        <w:r w:rsidR="000F6854" w:rsidRPr="00C137B2">
          <w:rPr>
            <w:rStyle w:val="Hyperlink"/>
            <w:noProof/>
          </w:rPr>
          <w:t>4.3.2 Chord Data Manipulation</w:t>
        </w:r>
        <w:r w:rsidR="000F6854">
          <w:rPr>
            <w:noProof/>
            <w:webHidden/>
          </w:rPr>
          <w:tab/>
        </w:r>
        <w:r w:rsidR="000F6854">
          <w:rPr>
            <w:noProof/>
            <w:webHidden/>
          </w:rPr>
          <w:fldChar w:fldCharType="begin"/>
        </w:r>
        <w:r w:rsidR="000F6854">
          <w:rPr>
            <w:noProof/>
            <w:webHidden/>
          </w:rPr>
          <w:instrText xml:space="preserve"> PAGEREF _Toc80542071 \h </w:instrText>
        </w:r>
        <w:r w:rsidR="000F6854">
          <w:rPr>
            <w:noProof/>
            <w:webHidden/>
          </w:rPr>
        </w:r>
        <w:r w:rsidR="000F6854">
          <w:rPr>
            <w:noProof/>
            <w:webHidden/>
          </w:rPr>
          <w:fldChar w:fldCharType="separate"/>
        </w:r>
        <w:r w:rsidR="000F6854">
          <w:rPr>
            <w:noProof/>
            <w:webHidden/>
          </w:rPr>
          <w:t>18</w:t>
        </w:r>
        <w:r w:rsidR="000F6854">
          <w:rPr>
            <w:noProof/>
            <w:webHidden/>
          </w:rPr>
          <w:fldChar w:fldCharType="end"/>
        </w:r>
      </w:hyperlink>
    </w:p>
    <w:p w14:paraId="08B35720" w14:textId="5FFC5BB4" w:rsidR="000F6854" w:rsidRDefault="00166EDE">
      <w:pPr>
        <w:pStyle w:val="TOC2"/>
        <w:tabs>
          <w:tab w:val="right" w:leader="underscore" w:pos="9016"/>
        </w:tabs>
        <w:rPr>
          <w:rFonts w:eastAsiaTheme="minorEastAsia" w:cstheme="minorBidi"/>
          <w:b w:val="0"/>
          <w:bCs w:val="0"/>
          <w:noProof/>
          <w:sz w:val="24"/>
          <w:szCs w:val="24"/>
        </w:rPr>
      </w:pPr>
      <w:hyperlink w:anchor="_Toc80542072" w:history="1">
        <w:r w:rsidR="000F6854" w:rsidRPr="00C137B2">
          <w:rPr>
            <w:rStyle w:val="Hyperlink"/>
            <w:noProof/>
          </w:rPr>
          <w:t>4.4. Results and Evaluation</w:t>
        </w:r>
        <w:r w:rsidR="000F6854">
          <w:rPr>
            <w:noProof/>
            <w:webHidden/>
          </w:rPr>
          <w:tab/>
        </w:r>
        <w:r w:rsidR="000F6854">
          <w:rPr>
            <w:noProof/>
            <w:webHidden/>
          </w:rPr>
          <w:fldChar w:fldCharType="begin"/>
        </w:r>
        <w:r w:rsidR="000F6854">
          <w:rPr>
            <w:noProof/>
            <w:webHidden/>
          </w:rPr>
          <w:instrText xml:space="preserve"> PAGEREF _Toc80542072 \h </w:instrText>
        </w:r>
        <w:r w:rsidR="000F6854">
          <w:rPr>
            <w:noProof/>
            <w:webHidden/>
          </w:rPr>
        </w:r>
        <w:r w:rsidR="000F6854">
          <w:rPr>
            <w:noProof/>
            <w:webHidden/>
          </w:rPr>
          <w:fldChar w:fldCharType="separate"/>
        </w:r>
        <w:r w:rsidR="000F6854">
          <w:rPr>
            <w:noProof/>
            <w:webHidden/>
          </w:rPr>
          <w:t>19</w:t>
        </w:r>
        <w:r w:rsidR="000F6854">
          <w:rPr>
            <w:noProof/>
            <w:webHidden/>
          </w:rPr>
          <w:fldChar w:fldCharType="end"/>
        </w:r>
      </w:hyperlink>
    </w:p>
    <w:p w14:paraId="6322269D" w14:textId="4229BF21" w:rsidR="000F6854" w:rsidRDefault="00166EDE">
      <w:pPr>
        <w:pStyle w:val="TOC3"/>
        <w:tabs>
          <w:tab w:val="right" w:leader="underscore" w:pos="9016"/>
        </w:tabs>
        <w:rPr>
          <w:rFonts w:eastAsiaTheme="minorEastAsia" w:cstheme="minorBidi"/>
          <w:noProof/>
          <w:sz w:val="24"/>
          <w:szCs w:val="24"/>
        </w:rPr>
      </w:pPr>
      <w:hyperlink w:anchor="_Toc80542073" w:history="1">
        <w:r w:rsidR="000F6854" w:rsidRPr="00C137B2">
          <w:rPr>
            <w:rStyle w:val="Hyperlink"/>
            <w:noProof/>
          </w:rPr>
          <w:t>4.4.1 Jazz-Chords Dataset</w:t>
        </w:r>
        <w:r w:rsidR="000F6854">
          <w:rPr>
            <w:noProof/>
            <w:webHidden/>
          </w:rPr>
          <w:tab/>
        </w:r>
        <w:r w:rsidR="000F6854">
          <w:rPr>
            <w:noProof/>
            <w:webHidden/>
          </w:rPr>
          <w:fldChar w:fldCharType="begin"/>
        </w:r>
        <w:r w:rsidR="000F6854">
          <w:rPr>
            <w:noProof/>
            <w:webHidden/>
          </w:rPr>
          <w:instrText xml:space="preserve"> PAGEREF _Toc80542073 \h </w:instrText>
        </w:r>
        <w:r w:rsidR="000F6854">
          <w:rPr>
            <w:noProof/>
            <w:webHidden/>
          </w:rPr>
        </w:r>
        <w:r w:rsidR="000F6854">
          <w:rPr>
            <w:noProof/>
            <w:webHidden/>
          </w:rPr>
          <w:fldChar w:fldCharType="separate"/>
        </w:r>
        <w:r w:rsidR="000F6854">
          <w:rPr>
            <w:noProof/>
            <w:webHidden/>
          </w:rPr>
          <w:t>19</w:t>
        </w:r>
        <w:r w:rsidR="000F6854">
          <w:rPr>
            <w:noProof/>
            <w:webHidden/>
          </w:rPr>
          <w:fldChar w:fldCharType="end"/>
        </w:r>
      </w:hyperlink>
    </w:p>
    <w:p w14:paraId="30303385" w14:textId="4CC61715" w:rsidR="000F6854" w:rsidRDefault="00166EDE">
      <w:pPr>
        <w:pStyle w:val="TOC3"/>
        <w:tabs>
          <w:tab w:val="right" w:leader="underscore" w:pos="9016"/>
        </w:tabs>
        <w:rPr>
          <w:rFonts w:eastAsiaTheme="minorEastAsia" w:cstheme="minorBidi"/>
          <w:noProof/>
          <w:sz w:val="24"/>
          <w:szCs w:val="24"/>
        </w:rPr>
      </w:pPr>
      <w:hyperlink w:anchor="_Toc80542074" w:history="1">
        <w:r w:rsidR="000F6854" w:rsidRPr="00C137B2">
          <w:rPr>
            <w:rStyle w:val="Hyperlink"/>
            <w:noProof/>
          </w:rPr>
          <w:t>4.4.2 Evaluation of Chord Scraper’s Performance</w:t>
        </w:r>
        <w:r w:rsidR="000F6854">
          <w:rPr>
            <w:noProof/>
            <w:webHidden/>
          </w:rPr>
          <w:tab/>
        </w:r>
        <w:r w:rsidR="000F6854">
          <w:rPr>
            <w:noProof/>
            <w:webHidden/>
          </w:rPr>
          <w:fldChar w:fldCharType="begin"/>
        </w:r>
        <w:r w:rsidR="000F6854">
          <w:rPr>
            <w:noProof/>
            <w:webHidden/>
          </w:rPr>
          <w:instrText xml:space="preserve"> PAGEREF _Toc80542074 \h </w:instrText>
        </w:r>
        <w:r w:rsidR="000F6854">
          <w:rPr>
            <w:noProof/>
            <w:webHidden/>
          </w:rPr>
        </w:r>
        <w:r w:rsidR="000F6854">
          <w:rPr>
            <w:noProof/>
            <w:webHidden/>
          </w:rPr>
          <w:fldChar w:fldCharType="separate"/>
        </w:r>
        <w:r w:rsidR="000F6854">
          <w:rPr>
            <w:noProof/>
            <w:webHidden/>
          </w:rPr>
          <w:t>26</w:t>
        </w:r>
        <w:r w:rsidR="000F6854">
          <w:rPr>
            <w:noProof/>
            <w:webHidden/>
          </w:rPr>
          <w:fldChar w:fldCharType="end"/>
        </w:r>
      </w:hyperlink>
    </w:p>
    <w:p w14:paraId="44355107" w14:textId="54EBED1D" w:rsidR="000F6854" w:rsidRDefault="00166EDE">
      <w:pPr>
        <w:pStyle w:val="TOC1"/>
        <w:rPr>
          <w:rFonts w:eastAsiaTheme="minorEastAsia" w:cstheme="minorBidi"/>
          <w:b w:val="0"/>
          <w:bCs w:val="0"/>
          <w:i w:val="0"/>
          <w:iCs w:val="0"/>
          <w:noProof/>
        </w:rPr>
      </w:pPr>
      <w:hyperlink w:anchor="_Toc80542075" w:history="1">
        <w:r w:rsidR="000F6854" w:rsidRPr="00C137B2">
          <w:rPr>
            <w:rStyle w:val="Hyperlink"/>
            <w:noProof/>
          </w:rPr>
          <w:t>5. Chord Generator</w:t>
        </w:r>
        <w:r w:rsidR="000F6854">
          <w:rPr>
            <w:noProof/>
            <w:webHidden/>
          </w:rPr>
          <w:tab/>
        </w:r>
        <w:r w:rsidR="000F6854">
          <w:rPr>
            <w:noProof/>
            <w:webHidden/>
          </w:rPr>
          <w:fldChar w:fldCharType="begin"/>
        </w:r>
        <w:r w:rsidR="000F6854">
          <w:rPr>
            <w:noProof/>
            <w:webHidden/>
          </w:rPr>
          <w:instrText xml:space="preserve"> PAGEREF _Toc80542075 \h </w:instrText>
        </w:r>
        <w:r w:rsidR="000F6854">
          <w:rPr>
            <w:noProof/>
            <w:webHidden/>
          </w:rPr>
        </w:r>
        <w:r w:rsidR="000F6854">
          <w:rPr>
            <w:noProof/>
            <w:webHidden/>
          </w:rPr>
          <w:fldChar w:fldCharType="separate"/>
        </w:r>
        <w:r w:rsidR="000F6854">
          <w:rPr>
            <w:noProof/>
            <w:webHidden/>
          </w:rPr>
          <w:t>28</w:t>
        </w:r>
        <w:r w:rsidR="000F6854">
          <w:rPr>
            <w:noProof/>
            <w:webHidden/>
          </w:rPr>
          <w:fldChar w:fldCharType="end"/>
        </w:r>
      </w:hyperlink>
    </w:p>
    <w:p w14:paraId="4C725FF8" w14:textId="1FCA536F" w:rsidR="000F6854" w:rsidRDefault="00166EDE">
      <w:pPr>
        <w:pStyle w:val="TOC2"/>
        <w:tabs>
          <w:tab w:val="right" w:leader="underscore" w:pos="9016"/>
        </w:tabs>
        <w:rPr>
          <w:rFonts w:eastAsiaTheme="minorEastAsia" w:cstheme="minorBidi"/>
          <w:b w:val="0"/>
          <w:bCs w:val="0"/>
          <w:noProof/>
          <w:sz w:val="24"/>
          <w:szCs w:val="24"/>
        </w:rPr>
      </w:pPr>
      <w:hyperlink w:anchor="_Toc80542076" w:history="1">
        <w:r w:rsidR="000F6854" w:rsidRPr="00C137B2">
          <w:rPr>
            <w:rStyle w:val="Hyperlink"/>
            <w:noProof/>
          </w:rPr>
          <w:t>5.1 Objectives</w:t>
        </w:r>
        <w:r w:rsidR="000F6854">
          <w:rPr>
            <w:noProof/>
            <w:webHidden/>
          </w:rPr>
          <w:tab/>
        </w:r>
        <w:r w:rsidR="000F6854">
          <w:rPr>
            <w:noProof/>
            <w:webHidden/>
          </w:rPr>
          <w:fldChar w:fldCharType="begin"/>
        </w:r>
        <w:r w:rsidR="000F6854">
          <w:rPr>
            <w:noProof/>
            <w:webHidden/>
          </w:rPr>
          <w:instrText xml:space="preserve"> PAGEREF _Toc80542076 \h </w:instrText>
        </w:r>
        <w:r w:rsidR="000F6854">
          <w:rPr>
            <w:noProof/>
            <w:webHidden/>
          </w:rPr>
        </w:r>
        <w:r w:rsidR="000F6854">
          <w:rPr>
            <w:noProof/>
            <w:webHidden/>
          </w:rPr>
          <w:fldChar w:fldCharType="separate"/>
        </w:r>
        <w:r w:rsidR="000F6854">
          <w:rPr>
            <w:noProof/>
            <w:webHidden/>
          </w:rPr>
          <w:t>28</w:t>
        </w:r>
        <w:r w:rsidR="000F6854">
          <w:rPr>
            <w:noProof/>
            <w:webHidden/>
          </w:rPr>
          <w:fldChar w:fldCharType="end"/>
        </w:r>
      </w:hyperlink>
    </w:p>
    <w:p w14:paraId="5AD8928C" w14:textId="6D749983" w:rsidR="000F6854" w:rsidRDefault="00166EDE">
      <w:pPr>
        <w:pStyle w:val="TOC2"/>
        <w:tabs>
          <w:tab w:val="right" w:leader="underscore" w:pos="9016"/>
        </w:tabs>
        <w:rPr>
          <w:rFonts w:eastAsiaTheme="minorEastAsia" w:cstheme="minorBidi"/>
          <w:b w:val="0"/>
          <w:bCs w:val="0"/>
          <w:noProof/>
          <w:sz w:val="24"/>
          <w:szCs w:val="24"/>
        </w:rPr>
      </w:pPr>
      <w:hyperlink w:anchor="_Toc80542077" w:history="1">
        <w:r w:rsidR="000F6854" w:rsidRPr="00C137B2">
          <w:rPr>
            <w:rStyle w:val="Hyperlink"/>
            <w:noProof/>
          </w:rPr>
          <w:t>5.2 Preparing the Training Data</w:t>
        </w:r>
        <w:r w:rsidR="000F6854">
          <w:rPr>
            <w:noProof/>
            <w:webHidden/>
          </w:rPr>
          <w:tab/>
        </w:r>
        <w:r w:rsidR="000F6854">
          <w:rPr>
            <w:noProof/>
            <w:webHidden/>
          </w:rPr>
          <w:fldChar w:fldCharType="begin"/>
        </w:r>
        <w:r w:rsidR="000F6854">
          <w:rPr>
            <w:noProof/>
            <w:webHidden/>
          </w:rPr>
          <w:instrText xml:space="preserve"> PAGEREF _Toc80542077 \h </w:instrText>
        </w:r>
        <w:r w:rsidR="000F6854">
          <w:rPr>
            <w:noProof/>
            <w:webHidden/>
          </w:rPr>
        </w:r>
        <w:r w:rsidR="000F6854">
          <w:rPr>
            <w:noProof/>
            <w:webHidden/>
          </w:rPr>
          <w:fldChar w:fldCharType="separate"/>
        </w:r>
        <w:r w:rsidR="000F6854">
          <w:rPr>
            <w:noProof/>
            <w:webHidden/>
          </w:rPr>
          <w:t>28</w:t>
        </w:r>
        <w:r w:rsidR="000F6854">
          <w:rPr>
            <w:noProof/>
            <w:webHidden/>
          </w:rPr>
          <w:fldChar w:fldCharType="end"/>
        </w:r>
      </w:hyperlink>
    </w:p>
    <w:p w14:paraId="417ADC73" w14:textId="1CCA15DA" w:rsidR="000F6854" w:rsidRDefault="00166EDE">
      <w:pPr>
        <w:pStyle w:val="TOC2"/>
        <w:tabs>
          <w:tab w:val="right" w:leader="underscore" w:pos="9016"/>
        </w:tabs>
        <w:rPr>
          <w:rFonts w:eastAsiaTheme="minorEastAsia" w:cstheme="minorBidi"/>
          <w:b w:val="0"/>
          <w:bCs w:val="0"/>
          <w:noProof/>
          <w:sz w:val="24"/>
          <w:szCs w:val="24"/>
        </w:rPr>
      </w:pPr>
      <w:hyperlink w:anchor="_Toc80542078" w:history="1">
        <w:r w:rsidR="000F6854" w:rsidRPr="00C137B2">
          <w:rPr>
            <w:rStyle w:val="Hyperlink"/>
            <w:noProof/>
          </w:rPr>
          <w:t>5.3 Classification Task</w:t>
        </w:r>
        <w:r w:rsidR="000F6854">
          <w:rPr>
            <w:noProof/>
            <w:webHidden/>
          </w:rPr>
          <w:tab/>
        </w:r>
        <w:r w:rsidR="000F6854">
          <w:rPr>
            <w:noProof/>
            <w:webHidden/>
          </w:rPr>
          <w:fldChar w:fldCharType="begin"/>
        </w:r>
        <w:r w:rsidR="000F6854">
          <w:rPr>
            <w:noProof/>
            <w:webHidden/>
          </w:rPr>
          <w:instrText xml:space="preserve"> PAGEREF _Toc80542078 \h </w:instrText>
        </w:r>
        <w:r w:rsidR="000F6854">
          <w:rPr>
            <w:noProof/>
            <w:webHidden/>
          </w:rPr>
        </w:r>
        <w:r w:rsidR="000F6854">
          <w:rPr>
            <w:noProof/>
            <w:webHidden/>
          </w:rPr>
          <w:fldChar w:fldCharType="separate"/>
        </w:r>
        <w:r w:rsidR="000F6854">
          <w:rPr>
            <w:noProof/>
            <w:webHidden/>
          </w:rPr>
          <w:t>33</w:t>
        </w:r>
        <w:r w:rsidR="000F6854">
          <w:rPr>
            <w:noProof/>
            <w:webHidden/>
          </w:rPr>
          <w:fldChar w:fldCharType="end"/>
        </w:r>
      </w:hyperlink>
    </w:p>
    <w:p w14:paraId="21680E95" w14:textId="1764AC0C" w:rsidR="000F6854" w:rsidRDefault="00166EDE">
      <w:pPr>
        <w:pStyle w:val="TOC3"/>
        <w:tabs>
          <w:tab w:val="right" w:leader="underscore" w:pos="9016"/>
        </w:tabs>
        <w:rPr>
          <w:rFonts w:eastAsiaTheme="minorEastAsia" w:cstheme="minorBidi"/>
          <w:noProof/>
          <w:sz w:val="24"/>
          <w:szCs w:val="24"/>
        </w:rPr>
      </w:pPr>
      <w:hyperlink w:anchor="_Toc80542079" w:history="1">
        <w:r w:rsidR="000F6854" w:rsidRPr="00C137B2">
          <w:rPr>
            <w:rStyle w:val="Hyperlink"/>
            <w:noProof/>
          </w:rPr>
          <w:t>5.3.1 Deep Feedforward Network</w:t>
        </w:r>
        <w:r w:rsidR="000F6854">
          <w:rPr>
            <w:noProof/>
            <w:webHidden/>
          </w:rPr>
          <w:tab/>
        </w:r>
        <w:r w:rsidR="000F6854">
          <w:rPr>
            <w:noProof/>
            <w:webHidden/>
          </w:rPr>
          <w:fldChar w:fldCharType="begin"/>
        </w:r>
        <w:r w:rsidR="000F6854">
          <w:rPr>
            <w:noProof/>
            <w:webHidden/>
          </w:rPr>
          <w:instrText xml:space="preserve"> PAGEREF _Toc80542079 \h </w:instrText>
        </w:r>
        <w:r w:rsidR="000F6854">
          <w:rPr>
            <w:noProof/>
            <w:webHidden/>
          </w:rPr>
        </w:r>
        <w:r w:rsidR="000F6854">
          <w:rPr>
            <w:noProof/>
            <w:webHidden/>
          </w:rPr>
          <w:fldChar w:fldCharType="separate"/>
        </w:r>
        <w:r w:rsidR="000F6854">
          <w:rPr>
            <w:noProof/>
            <w:webHidden/>
          </w:rPr>
          <w:t>34</w:t>
        </w:r>
        <w:r w:rsidR="000F6854">
          <w:rPr>
            <w:noProof/>
            <w:webHidden/>
          </w:rPr>
          <w:fldChar w:fldCharType="end"/>
        </w:r>
      </w:hyperlink>
    </w:p>
    <w:p w14:paraId="300425B3" w14:textId="6B0E6D54" w:rsidR="000F6854" w:rsidRDefault="00166EDE">
      <w:pPr>
        <w:pStyle w:val="TOC3"/>
        <w:tabs>
          <w:tab w:val="right" w:leader="underscore" w:pos="9016"/>
        </w:tabs>
        <w:rPr>
          <w:rFonts w:eastAsiaTheme="minorEastAsia" w:cstheme="minorBidi"/>
          <w:noProof/>
          <w:sz w:val="24"/>
          <w:szCs w:val="24"/>
        </w:rPr>
      </w:pPr>
      <w:hyperlink w:anchor="_Toc80542080" w:history="1">
        <w:r w:rsidR="000F6854" w:rsidRPr="00C137B2">
          <w:rPr>
            <w:rStyle w:val="Hyperlink"/>
            <w:noProof/>
          </w:rPr>
          <w:t>5.3.2 Convolutional Neural Network</w:t>
        </w:r>
        <w:r w:rsidR="000F6854">
          <w:rPr>
            <w:noProof/>
            <w:webHidden/>
          </w:rPr>
          <w:tab/>
        </w:r>
        <w:r w:rsidR="000F6854">
          <w:rPr>
            <w:noProof/>
            <w:webHidden/>
          </w:rPr>
          <w:fldChar w:fldCharType="begin"/>
        </w:r>
        <w:r w:rsidR="000F6854">
          <w:rPr>
            <w:noProof/>
            <w:webHidden/>
          </w:rPr>
          <w:instrText xml:space="preserve"> PAGEREF _Toc80542080 \h </w:instrText>
        </w:r>
        <w:r w:rsidR="000F6854">
          <w:rPr>
            <w:noProof/>
            <w:webHidden/>
          </w:rPr>
        </w:r>
        <w:r w:rsidR="000F6854">
          <w:rPr>
            <w:noProof/>
            <w:webHidden/>
          </w:rPr>
          <w:fldChar w:fldCharType="separate"/>
        </w:r>
        <w:r w:rsidR="000F6854">
          <w:rPr>
            <w:noProof/>
            <w:webHidden/>
          </w:rPr>
          <w:t>37</w:t>
        </w:r>
        <w:r w:rsidR="000F6854">
          <w:rPr>
            <w:noProof/>
            <w:webHidden/>
          </w:rPr>
          <w:fldChar w:fldCharType="end"/>
        </w:r>
      </w:hyperlink>
    </w:p>
    <w:p w14:paraId="2A270704" w14:textId="55B142F4" w:rsidR="000F6854" w:rsidRDefault="00166EDE">
      <w:pPr>
        <w:pStyle w:val="TOC3"/>
        <w:tabs>
          <w:tab w:val="right" w:leader="underscore" w:pos="9016"/>
        </w:tabs>
        <w:rPr>
          <w:rFonts w:eastAsiaTheme="minorEastAsia" w:cstheme="minorBidi"/>
          <w:noProof/>
          <w:sz w:val="24"/>
          <w:szCs w:val="24"/>
        </w:rPr>
      </w:pPr>
      <w:hyperlink w:anchor="_Toc80542081" w:history="1">
        <w:r w:rsidR="000F6854" w:rsidRPr="00C137B2">
          <w:rPr>
            <w:rStyle w:val="Hyperlink"/>
            <w:noProof/>
          </w:rPr>
          <w:t>5.3.3 Results</w:t>
        </w:r>
        <w:r w:rsidR="000F6854">
          <w:rPr>
            <w:noProof/>
            <w:webHidden/>
          </w:rPr>
          <w:tab/>
        </w:r>
        <w:r w:rsidR="000F6854">
          <w:rPr>
            <w:noProof/>
            <w:webHidden/>
          </w:rPr>
          <w:fldChar w:fldCharType="begin"/>
        </w:r>
        <w:r w:rsidR="000F6854">
          <w:rPr>
            <w:noProof/>
            <w:webHidden/>
          </w:rPr>
          <w:instrText xml:space="preserve"> PAGEREF _Toc80542081 \h </w:instrText>
        </w:r>
        <w:r w:rsidR="000F6854">
          <w:rPr>
            <w:noProof/>
            <w:webHidden/>
          </w:rPr>
        </w:r>
        <w:r w:rsidR="000F6854">
          <w:rPr>
            <w:noProof/>
            <w:webHidden/>
          </w:rPr>
          <w:fldChar w:fldCharType="separate"/>
        </w:r>
        <w:r w:rsidR="000F6854">
          <w:rPr>
            <w:noProof/>
            <w:webHidden/>
          </w:rPr>
          <w:t>40</w:t>
        </w:r>
        <w:r w:rsidR="000F6854">
          <w:rPr>
            <w:noProof/>
            <w:webHidden/>
          </w:rPr>
          <w:fldChar w:fldCharType="end"/>
        </w:r>
      </w:hyperlink>
    </w:p>
    <w:p w14:paraId="3644E6C4" w14:textId="6B1FD49B" w:rsidR="000F6854" w:rsidRDefault="00166EDE">
      <w:pPr>
        <w:pStyle w:val="TOC2"/>
        <w:tabs>
          <w:tab w:val="right" w:leader="underscore" w:pos="9016"/>
        </w:tabs>
        <w:rPr>
          <w:rFonts w:eastAsiaTheme="minorEastAsia" w:cstheme="minorBidi"/>
          <w:b w:val="0"/>
          <w:bCs w:val="0"/>
          <w:noProof/>
          <w:sz w:val="24"/>
          <w:szCs w:val="24"/>
        </w:rPr>
      </w:pPr>
      <w:hyperlink w:anchor="_Toc80542082" w:history="1">
        <w:r w:rsidR="000F6854" w:rsidRPr="00C137B2">
          <w:rPr>
            <w:rStyle w:val="Hyperlink"/>
            <w:noProof/>
          </w:rPr>
          <w:t>5.4 Chord Voicing Generation</w:t>
        </w:r>
        <w:r w:rsidR="000F6854">
          <w:rPr>
            <w:noProof/>
            <w:webHidden/>
          </w:rPr>
          <w:tab/>
        </w:r>
        <w:r w:rsidR="000F6854">
          <w:rPr>
            <w:noProof/>
            <w:webHidden/>
          </w:rPr>
          <w:fldChar w:fldCharType="begin"/>
        </w:r>
        <w:r w:rsidR="000F6854">
          <w:rPr>
            <w:noProof/>
            <w:webHidden/>
          </w:rPr>
          <w:instrText xml:space="preserve"> PAGEREF _Toc80542082 \h </w:instrText>
        </w:r>
        <w:r w:rsidR="000F6854">
          <w:rPr>
            <w:noProof/>
            <w:webHidden/>
          </w:rPr>
        </w:r>
        <w:r w:rsidR="000F6854">
          <w:rPr>
            <w:noProof/>
            <w:webHidden/>
          </w:rPr>
          <w:fldChar w:fldCharType="separate"/>
        </w:r>
        <w:r w:rsidR="000F6854">
          <w:rPr>
            <w:noProof/>
            <w:webHidden/>
          </w:rPr>
          <w:t>41</w:t>
        </w:r>
        <w:r w:rsidR="000F6854">
          <w:rPr>
            <w:noProof/>
            <w:webHidden/>
          </w:rPr>
          <w:fldChar w:fldCharType="end"/>
        </w:r>
      </w:hyperlink>
    </w:p>
    <w:p w14:paraId="0C55BD88" w14:textId="5C8A10A2" w:rsidR="000F6854" w:rsidRDefault="00166EDE">
      <w:pPr>
        <w:pStyle w:val="TOC3"/>
        <w:tabs>
          <w:tab w:val="right" w:leader="underscore" w:pos="9016"/>
        </w:tabs>
        <w:rPr>
          <w:rFonts w:eastAsiaTheme="minorEastAsia" w:cstheme="minorBidi"/>
          <w:noProof/>
          <w:sz w:val="24"/>
          <w:szCs w:val="24"/>
        </w:rPr>
      </w:pPr>
      <w:hyperlink w:anchor="_Toc80542083" w:history="1">
        <w:r w:rsidR="000F6854" w:rsidRPr="00C137B2">
          <w:rPr>
            <w:rStyle w:val="Hyperlink"/>
            <w:noProof/>
          </w:rPr>
          <w:t>5.4.1 Developing the Conditional Generative Adversarial Network (C-GAN)</w:t>
        </w:r>
        <w:r w:rsidR="000F6854">
          <w:rPr>
            <w:noProof/>
            <w:webHidden/>
          </w:rPr>
          <w:tab/>
        </w:r>
        <w:r w:rsidR="000F6854">
          <w:rPr>
            <w:noProof/>
            <w:webHidden/>
          </w:rPr>
          <w:fldChar w:fldCharType="begin"/>
        </w:r>
        <w:r w:rsidR="000F6854">
          <w:rPr>
            <w:noProof/>
            <w:webHidden/>
          </w:rPr>
          <w:instrText xml:space="preserve"> PAGEREF _Toc80542083 \h </w:instrText>
        </w:r>
        <w:r w:rsidR="000F6854">
          <w:rPr>
            <w:noProof/>
            <w:webHidden/>
          </w:rPr>
        </w:r>
        <w:r w:rsidR="000F6854">
          <w:rPr>
            <w:noProof/>
            <w:webHidden/>
          </w:rPr>
          <w:fldChar w:fldCharType="separate"/>
        </w:r>
        <w:r w:rsidR="000F6854">
          <w:rPr>
            <w:noProof/>
            <w:webHidden/>
          </w:rPr>
          <w:t>41</w:t>
        </w:r>
        <w:r w:rsidR="000F6854">
          <w:rPr>
            <w:noProof/>
            <w:webHidden/>
          </w:rPr>
          <w:fldChar w:fldCharType="end"/>
        </w:r>
      </w:hyperlink>
    </w:p>
    <w:p w14:paraId="5054B317" w14:textId="5F67759B" w:rsidR="000F6854" w:rsidRDefault="00166EDE">
      <w:pPr>
        <w:pStyle w:val="TOC3"/>
        <w:tabs>
          <w:tab w:val="right" w:leader="underscore" w:pos="9016"/>
        </w:tabs>
        <w:rPr>
          <w:rFonts w:eastAsiaTheme="minorEastAsia" w:cstheme="minorBidi"/>
          <w:noProof/>
          <w:sz w:val="24"/>
          <w:szCs w:val="24"/>
        </w:rPr>
      </w:pPr>
      <w:hyperlink w:anchor="_Toc80542084" w:history="1">
        <w:r w:rsidR="000F6854" w:rsidRPr="00C137B2">
          <w:rPr>
            <w:rStyle w:val="Hyperlink"/>
            <w:noProof/>
          </w:rPr>
          <w:t>5.4.2 Adapting the cDCGAN Model</w:t>
        </w:r>
        <w:r w:rsidR="000F6854">
          <w:rPr>
            <w:noProof/>
            <w:webHidden/>
          </w:rPr>
          <w:tab/>
        </w:r>
        <w:r w:rsidR="000F6854">
          <w:rPr>
            <w:noProof/>
            <w:webHidden/>
          </w:rPr>
          <w:fldChar w:fldCharType="begin"/>
        </w:r>
        <w:r w:rsidR="000F6854">
          <w:rPr>
            <w:noProof/>
            <w:webHidden/>
          </w:rPr>
          <w:instrText xml:space="preserve"> PAGEREF _Toc80542084 \h </w:instrText>
        </w:r>
        <w:r w:rsidR="000F6854">
          <w:rPr>
            <w:noProof/>
            <w:webHidden/>
          </w:rPr>
        </w:r>
        <w:r w:rsidR="000F6854">
          <w:rPr>
            <w:noProof/>
            <w:webHidden/>
          </w:rPr>
          <w:fldChar w:fldCharType="separate"/>
        </w:r>
        <w:r w:rsidR="000F6854">
          <w:rPr>
            <w:noProof/>
            <w:webHidden/>
          </w:rPr>
          <w:t>43</w:t>
        </w:r>
        <w:r w:rsidR="000F6854">
          <w:rPr>
            <w:noProof/>
            <w:webHidden/>
          </w:rPr>
          <w:fldChar w:fldCharType="end"/>
        </w:r>
      </w:hyperlink>
    </w:p>
    <w:p w14:paraId="5C676B65" w14:textId="54BD007A" w:rsidR="000F6854" w:rsidRDefault="00166EDE">
      <w:pPr>
        <w:pStyle w:val="TOC3"/>
        <w:tabs>
          <w:tab w:val="right" w:leader="underscore" w:pos="9016"/>
        </w:tabs>
        <w:rPr>
          <w:rFonts w:eastAsiaTheme="minorEastAsia" w:cstheme="minorBidi"/>
          <w:noProof/>
          <w:sz w:val="24"/>
          <w:szCs w:val="24"/>
        </w:rPr>
      </w:pPr>
      <w:hyperlink w:anchor="_Toc80542085" w:history="1">
        <w:r w:rsidR="000F6854" w:rsidRPr="00C137B2">
          <w:rPr>
            <w:rStyle w:val="Hyperlink"/>
            <w:noProof/>
          </w:rPr>
          <w:t>5.4.3 Optimising the cDCGAN Model</w:t>
        </w:r>
        <w:r w:rsidR="000F6854">
          <w:rPr>
            <w:noProof/>
            <w:webHidden/>
          </w:rPr>
          <w:tab/>
        </w:r>
        <w:r w:rsidR="000F6854">
          <w:rPr>
            <w:noProof/>
            <w:webHidden/>
          </w:rPr>
          <w:fldChar w:fldCharType="begin"/>
        </w:r>
        <w:r w:rsidR="000F6854">
          <w:rPr>
            <w:noProof/>
            <w:webHidden/>
          </w:rPr>
          <w:instrText xml:space="preserve"> PAGEREF _Toc80542085 \h </w:instrText>
        </w:r>
        <w:r w:rsidR="000F6854">
          <w:rPr>
            <w:noProof/>
            <w:webHidden/>
          </w:rPr>
        </w:r>
        <w:r w:rsidR="000F6854">
          <w:rPr>
            <w:noProof/>
            <w:webHidden/>
          </w:rPr>
          <w:fldChar w:fldCharType="separate"/>
        </w:r>
        <w:r w:rsidR="000F6854">
          <w:rPr>
            <w:noProof/>
            <w:webHidden/>
          </w:rPr>
          <w:t>43</w:t>
        </w:r>
        <w:r w:rsidR="000F6854">
          <w:rPr>
            <w:noProof/>
            <w:webHidden/>
          </w:rPr>
          <w:fldChar w:fldCharType="end"/>
        </w:r>
      </w:hyperlink>
    </w:p>
    <w:p w14:paraId="068FED11" w14:textId="28582016" w:rsidR="000F6854" w:rsidRDefault="00166EDE">
      <w:pPr>
        <w:pStyle w:val="TOC3"/>
        <w:tabs>
          <w:tab w:val="right" w:leader="underscore" w:pos="9016"/>
        </w:tabs>
        <w:rPr>
          <w:rFonts w:eastAsiaTheme="minorEastAsia" w:cstheme="minorBidi"/>
          <w:noProof/>
          <w:sz w:val="24"/>
          <w:szCs w:val="24"/>
        </w:rPr>
      </w:pPr>
      <w:hyperlink w:anchor="_Toc80542086" w:history="1">
        <w:r w:rsidR="000F6854" w:rsidRPr="00C137B2">
          <w:rPr>
            <w:rStyle w:val="Hyperlink"/>
            <w:noProof/>
          </w:rPr>
          <w:t>5.4.4 Results</w:t>
        </w:r>
        <w:r w:rsidR="000F6854">
          <w:rPr>
            <w:noProof/>
            <w:webHidden/>
          </w:rPr>
          <w:tab/>
        </w:r>
        <w:r w:rsidR="000F6854">
          <w:rPr>
            <w:noProof/>
            <w:webHidden/>
          </w:rPr>
          <w:fldChar w:fldCharType="begin"/>
        </w:r>
        <w:r w:rsidR="000F6854">
          <w:rPr>
            <w:noProof/>
            <w:webHidden/>
          </w:rPr>
          <w:instrText xml:space="preserve"> PAGEREF _Toc80542086 \h </w:instrText>
        </w:r>
        <w:r w:rsidR="000F6854">
          <w:rPr>
            <w:noProof/>
            <w:webHidden/>
          </w:rPr>
        </w:r>
        <w:r w:rsidR="000F6854">
          <w:rPr>
            <w:noProof/>
            <w:webHidden/>
          </w:rPr>
          <w:fldChar w:fldCharType="separate"/>
        </w:r>
        <w:r w:rsidR="000F6854">
          <w:rPr>
            <w:noProof/>
            <w:webHidden/>
          </w:rPr>
          <w:t>47</w:t>
        </w:r>
        <w:r w:rsidR="000F6854">
          <w:rPr>
            <w:noProof/>
            <w:webHidden/>
          </w:rPr>
          <w:fldChar w:fldCharType="end"/>
        </w:r>
      </w:hyperlink>
    </w:p>
    <w:p w14:paraId="5A8663D1" w14:textId="2C007B6A" w:rsidR="000F6854" w:rsidRDefault="00166EDE">
      <w:pPr>
        <w:pStyle w:val="TOC1"/>
        <w:rPr>
          <w:rFonts w:eastAsiaTheme="minorEastAsia" w:cstheme="minorBidi"/>
          <w:b w:val="0"/>
          <w:bCs w:val="0"/>
          <w:i w:val="0"/>
          <w:iCs w:val="0"/>
          <w:noProof/>
        </w:rPr>
      </w:pPr>
      <w:hyperlink w:anchor="_Toc80542087" w:history="1">
        <w:r w:rsidR="000F6854" w:rsidRPr="00C137B2">
          <w:rPr>
            <w:rStyle w:val="Hyperlink"/>
            <w:noProof/>
          </w:rPr>
          <w:t>6. Leadsheet Arrangement System (LSAS)</w:t>
        </w:r>
        <w:r w:rsidR="000F6854">
          <w:rPr>
            <w:noProof/>
            <w:webHidden/>
          </w:rPr>
          <w:tab/>
        </w:r>
        <w:r w:rsidR="000F6854">
          <w:rPr>
            <w:noProof/>
            <w:webHidden/>
          </w:rPr>
          <w:fldChar w:fldCharType="begin"/>
        </w:r>
        <w:r w:rsidR="000F6854">
          <w:rPr>
            <w:noProof/>
            <w:webHidden/>
          </w:rPr>
          <w:instrText xml:space="preserve"> PAGEREF _Toc80542087 \h </w:instrText>
        </w:r>
        <w:r w:rsidR="000F6854">
          <w:rPr>
            <w:noProof/>
            <w:webHidden/>
          </w:rPr>
        </w:r>
        <w:r w:rsidR="000F6854">
          <w:rPr>
            <w:noProof/>
            <w:webHidden/>
          </w:rPr>
          <w:fldChar w:fldCharType="separate"/>
        </w:r>
        <w:r w:rsidR="000F6854">
          <w:rPr>
            <w:noProof/>
            <w:webHidden/>
          </w:rPr>
          <w:t>49</w:t>
        </w:r>
        <w:r w:rsidR="000F6854">
          <w:rPr>
            <w:noProof/>
            <w:webHidden/>
          </w:rPr>
          <w:fldChar w:fldCharType="end"/>
        </w:r>
      </w:hyperlink>
    </w:p>
    <w:p w14:paraId="70B01D11" w14:textId="51B9CFD5" w:rsidR="000F6854" w:rsidRDefault="00166EDE">
      <w:pPr>
        <w:pStyle w:val="TOC2"/>
        <w:tabs>
          <w:tab w:val="right" w:leader="underscore" w:pos="9016"/>
        </w:tabs>
        <w:rPr>
          <w:rFonts w:eastAsiaTheme="minorEastAsia" w:cstheme="minorBidi"/>
          <w:b w:val="0"/>
          <w:bCs w:val="0"/>
          <w:noProof/>
          <w:sz w:val="24"/>
          <w:szCs w:val="24"/>
        </w:rPr>
      </w:pPr>
      <w:hyperlink w:anchor="_Toc80542088" w:history="1">
        <w:r w:rsidR="000F6854" w:rsidRPr="00C137B2">
          <w:rPr>
            <w:rStyle w:val="Hyperlink"/>
            <w:noProof/>
          </w:rPr>
          <w:t>6.1 Development</w:t>
        </w:r>
        <w:r w:rsidR="000F6854">
          <w:rPr>
            <w:noProof/>
            <w:webHidden/>
          </w:rPr>
          <w:tab/>
        </w:r>
        <w:r w:rsidR="000F6854">
          <w:rPr>
            <w:noProof/>
            <w:webHidden/>
          </w:rPr>
          <w:fldChar w:fldCharType="begin"/>
        </w:r>
        <w:r w:rsidR="000F6854">
          <w:rPr>
            <w:noProof/>
            <w:webHidden/>
          </w:rPr>
          <w:instrText xml:space="preserve"> PAGEREF _Toc80542088 \h </w:instrText>
        </w:r>
        <w:r w:rsidR="000F6854">
          <w:rPr>
            <w:noProof/>
            <w:webHidden/>
          </w:rPr>
        </w:r>
        <w:r w:rsidR="000F6854">
          <w:rPr>
            <w:noProof/>
            <w:webHidden/>
          </w:rPr>
          <w:fldChar w:fldCharType="separate"/>
        </w:r>
        <w:r w:rsidR="000F6854">
          <w:rPr>
            <w:noProof/>
            <w:webHidden/>
          </w:rPr>
          <w:t>49</w:t>
        </w:r>
        <w:r w:rsidR="000F6854">
          <w:rPr>
            <w:noProof/>
            <w:webHidden/>
          </w:rPr>
          <w:fldChar w:fldCharType="end"/>
        </w:r>
      </w:hyperlink>
    </w:p>
    <w:p w14:paraId="2F5814B5" w14:textId="17BAB70A" w:rsidR="000F6854" w:rsidRDefault="00166EDE">
      <w:pPr>
        <w:pStyle w:val="TOC3"/>
        <w:tabs>
          <w:tab w:val="right" w:leader="underscore" w:pos="9016"/>
        </w:tabs>
        <w:rPr>
          <w:rFonts w:eastAsiaTheme="minorEastAsia" w:cstheme="minorBidi"/>
          <w:noProof/>
          <w:sz w:val="24"/>
          <w:szCs w:val="24"/>
        </w:rPr>
      </w:pPr>
      <w:hyperlink w:anchor="_Toc80542089" w:history="1">
        <w:r w:rsidR="000F6854" w:rsidRPr="00C137B2">
          <w:rPr>
            <w:rStyle w:val="Hyperlink"/>
            <w:noProof/>
          </w:rPr>
          <w:t>6.1.1 data_extractor</w:t>
        </w:r>
        <w:r w:rsidR="000F6854">
          <w:rPr>
            <w:noProof/>
            <w:webHidden/>
          </w:rPr>
          <w:tab/>
        </w:r>
        <w:r w:rsidR="000F6854">
          <w:rPr>
            <w:noProof/>
            <w:webHidden/>
          </w:rPr>
          <w:fldChar w:fldCharType="begin"/>
        </w:r>
        <w:r w:rsidR="000F6854">
          <w:rPr>
            <w:noProof/>
            <w:webHidden/>
          </w:rPr>
          <w:instrText xml:space="preserve"> PAGEREF _Toc80542089 \h </w:instrText>
        </w:r>
        <w:r w:rsidR="000F6854">
          <w:rPr>
            <w:noProof/>
            <w:webHidden/>
          </w:rPr>
        </w:r>
        <w:r w:rsidR="000F6854">
          <w:rPr>
            <w:noProof/>
            <w:webHidden/>
          </w:rPr>
          <w:fldChar w:fldCharType="separate"/>
        </w:r>
        <w:r w:rsidR="000F6854">
          <w:rPr>
            <w:noProof/>
            <w:webHidden/>
          </w:rPr>
          <w:t>49</w:t>
        </w:r>
        <w:r w:rsidR="000F6854">
          <w:rPr>
            <w:noProof/>
            <w:webHidden/>
          </w:rPr>
          <w:fldChar w:fldCharType="end"/>
        </w:r>
      </w:hyperlink>
    </w:p>
    <w:p w14:paraId="611F1D39" w14:textId="07222AB6" w:rsidR="000F6854" w:rsidRDefault="00166EDE">
      <w:pPr>
        <w:pStyle w:val="TOC3"/>
        <w:tabs>
          <w:tab w:val="right" w:leader="underscore" w:pos="9016"/>
        </w:tabs>
        <w:rPr>
          <w:rFonts w:eastAsiaTheme="minorEastAsia" w:cstheme="minorBidi"/>
          <w:noProof/>
          <w:sz w:val="24"/>
          <w:szCs w:val="24"/>
        </w:rPr>
      </w:pPr>
      <w:hyperlink w:anchor="_Toc80542090" w:history="1">
        <w:r w:rsidR="000F6854" w:rsidRPr="00C137B2">
          <w:rPr>
            <w:rStyle w:val="Hyperlink"/>
            <w:noProof/>
          </w:rPr>
          <w:t>6.1.2 chord_generator</w:t>
        </w:r>
        <w:r w:rsidR="000F6854">
          <w:rPr>
            <w:noProof/>
            <w:webHidden/>
          </w:rPr>
          <w:tab/>
        </w:r>
        <w:r w:rsidR="000F6854">
          <w:rPr>
            <w:noProof/>
            <w:webHidden/>
          </w:rPr>
          <w:fldChar w:fldCharType="begin"/>
        </w:r>
        <w:r w:rsidR="000F6854">
          <w:rPr>
            <w:noProof/>
            <w:webHidden/>
          </w:rPr>
          <w:instrText xml:space="preserve"> PAGEREF _Toc80542090 \h </w:instrText>
        </w:r>
        <w:r w:rsidR="000F6854">
          <w:rPr>
            <w:noProof/>
            <w:webHidden/>
          </w:rPr>
        </w:r>
        <w:r w:rsidR="000F6854">
          <w:rPr>
            <w:noProof/>
            <w:webHidden/>
          </w:rPr>
          <w:fldChar w:fldCharType="separate"/>
        </w:r>
        <w:r w:rsidR="000F6854">
          <w:rPr>
            <w:noProof/>
            <w:webHidden/>
          </w:rPr>
          <w:t>51</w:t>
        </w:r>
        <w:r w:rsidR="000F6854">
          <w:rPr>
            <w:noProof/>
            <w:webHidden/>
          </w:rPr>
          <w:fldChar w:fldCharType="end"/>
        </w:r>
      </w:hyperlink>
    </w:p>
    <w:p w14:paraId="01B0F9C3" w14:textId="3B6586BE" w:rsidR="000F6854" w:rsidRDefault="00166EDE">
      <w:pPr>
        <w:pStyle w:val="TOC3"/>
        <w:tabs>
          <w:tab w:val="right" w:leader="underscore" w:pos="9016"/>
        </w:tabs>
        <w:rPr>
          <w:rFonts w:eastAsiaTheme="minorEastAsia" w:cstheme="minorBidi"/>
          <w:noProof/>
          <w:sz w:val="24"/>
          <w:szCs w:val="24"/>
        </w:rPr>
      </w:pPr>
      <w:hyperlink w:anchor="_Toc80542091" w:history="1">
        <w:r w:rsidR="000F6854" w:rsidRPr="00C137B2">
          <w:rPr>
            <w:rStyle w:val="Hyperlink"/>
            <w:noProof/>
          </w:rPr>
          <w:t>6.1.3 leadsheet_arranger</w:t>
        </w:r>
        <w:r w:rsidR="000F6854">
          <w:rPr>
            <w:noProof/>
            <w:webHidden/>
          </w:rPr>
          <w:tab/>
        </w:r>
        <w:r w:rsidR="000F6854">
          <w:rPr>
            <w:noProof/>
            <w:webHidden/>
          </w:rPr>
          <w:fldChar w:fldCharType="begin"/>
        </w:r>
        <w:r w:rsidR="000F6854">
          <w:rPr>
            <w:noProof/>
            <w:webHidden/>
          </w:rPr>
          <w:instrText xml:space="preserve"> PAGEREF _Toc80542091 \h </w:instrText>
        </w:r>
        <w:r w:rsidR="000F6854">
          <w:rPr>
            <w:noProof/>
            <w:webHidden/>
          </w:rPr>
        </w:r>
        <w:r w:rsidR="000F6854">
          <w:rPr>
            <w:noProof/>
            <w:webHidden/>
          </w:rPr>
          <w:fldChar w:fldCharType="separate"/>
        </w:r>
        <w:r w:rsidR="000F6854">
          <w:rPr>
            <w:noProof/>
            <w:webHidden/>
          </w:rPr>
          <w:t>53</w:t>
        </w:r>
        <w:r w:rsidR="000F6854">
          <w:rPr>
            <w:noProof/>
            <w:webHidden/>
          </w:rPr>
          <w:fldChar w:fldCharType="end"/>
        </w:r>
      </w:hyperlink>
    </w:p>
    <w:p w14:paraId="7D6A7073" w14:textId="288EB4CC" w:rsidR="000F6854" w:rsidRDefault="00166EDE">
      <w:pPr>
        <w:pStyle w:val="TOC2"/>
        <w:tabs>
          <w:tab w:val="right" w:leader="underscore" w:pos="9016"/>
        </w:tabs>
        <w:rPr>
          <w:rFonts w:eastAsiaTheme="minorEastAsia" w:cstheme="minorBidi"/>
          <w:b w:val="0"/>
          <w:bCs w:val="0"/>
          <w:noProof/>
          <w:sz w:val="24"/>
          <w:szCs w:val="24"/>
        </w:rPr>
      </w:pPr>
      <w:hyperlink w:anchor="_Toc80542092" w:history="1">
        <w:r w:rsidR="000F6854" w:rsidRPr="00C137B2">
          <w:rPr>
            <w:rStyle w:val="Hyperlink"/>
            <w:noProof/>
          </w:rPr>
          <w:t>6.2 Results and Evaluation</w:t>
        </w:r>
        <w:r w:rsidR="000F6854">
          <w:rPr>
            <w:noProof/>
            <w:webHidden/>
          </w:rPr>
          <w:tab/>
        </w:r>
        <w:r w:rsidR="000F6854">
          <w:rPr>
            <w:noProof/>
            <w:webHidden/>
          </w:rPr>
          <w:fldChar w:fldCharType="begin"/>
        </w:r>
        <w:r w:rsidR="000F6854">
          <w:rPr>
            <w:noProof/>
            <w:webHidden/>
          </w:rPr>
          <w:instrText xml:space="preserve"> PAGEREF _Toc80542092 \h </w:instrText>
        </w:r>
        <w:r w:rsidR="000F6854">
          <w:rPr>
            <w:noProof/>
            <w:webHidden/>
          </w:rPr>
        </w:r>
        <w:r w:rsidR="000F6854">
          <w:rPr>
            <w:noProof/>
            <w:webHidden/>
          </w:rPr>
          <w:fldChar w:fldCharType="separate"/>
        </w:r>
        <w:r w:rsidR="000F6854">
          <w:rPr>
            <w:noProof/>
            <w:webHidden/>
          </w:rPr>
          <w:t>56</w:t>
        </w:r>
        <w:r w:rsidR="000F6854">
          <w:rPr>
            <w:noProof/>
            <w:webHidden/>
          </w:rPr>
          <w:fldChar w:fldCharType="end"/>
        </w:r>
      </w:hyperlink>
    </w:p>
    <w:p w14:paraId="7768D7F9" w14:textId="060B5AB6" w:rsidR="000F6854" w:rsidRDefault="00166EDE">
      <w:pPr>
        <w:pStyle w:val="TOC3"/>
        <w:tabs>
          <w:tab w:val="right" w:leader="underscore" w:pos="9016"/>
        </w:tabs>
        <w:rPr>
          <w:rFonts w:eastAsiaTheme="minorEastAsia" w:cstheme="minorBidi"/>
          <w:noProof/>
          <w:sz w:val="24"/>
          <w:szCs w:val="24"/>
        </w:rPr>
      </w:pPr>
      <w:hyperlink w:anchor="_Toc80542093" w:history="1">
        <w:r w:rsidR="000F6854" w:rsidRPr="00C137B2">
          <w:rPr>
            <w:rStyle w:val="Hyperlink"/>
            <w:noProof/>
          </w:rPr>
          <w:t>6.2.1 Capabilities</w:t>
        </w:r>
        <w:r w:rsidR="000F6854">
          <w:rPr>
            <w:noProof/>
            <w:webHidden/>
          </w:rPr>
          <w:tab/>
        </w:r>
        <w:r w:rsidR="000F6854">
          <w:rPr>
            <w:noProof/>
            <w:webHidden/>
          </w:rPr>
          <w:fldChar w:fldCharType="begin"/>
        </w:r>
        <w:r w:rsidR="000F6854">
          <w:rPr>
            <w:noProof/>
            <w:webHidden/>
          </w:rPr>
          <w:instrText xml:space="preserve"> PAGEREF _Toc80542093 \h </w:instrText>
        </w:r>
        <w:r w:rsidR="000F6854">
          <w:rPr>
            <w:noProof/>
            <w:webHidden/>
          </w:rPr>
        </w:r>
        <w:r w:rsidR="000F6854">
          <w:rPr>
            <w:noProof/>
            <w:webHidden/>
          </w:rPr>
          <w:fldChar w:fldCharType="separate"/>
        </w:r>
        <w:r w:rsidR="000F6854">
          <w:rPr>
            <w:noProof/>
            <w:webHidden/>
          </w:rPr>
          <w:t>57</w:t>
        </w:r>
        <w:r w:rsidR="000F6854">
          <w:rPr>
            <w:noProof/>
            <w:webHidden/>
          </w:rPr>
          <w:fldChar w:fldCharType="end"/>
        </w:r>
      </w:hyperlink>
    </w:p>
    <w:p w14:paraId="0C326778" w14:textId="437A7EC7" w:rsidR="000F6854" w:rsidRDefault="00166EDE">
      <w:pPr>
        <w:pStyle w:val="TOC3"/>
        <w:tabs>
          <w:tab w:val="right" w:leader="underscore" w:pos="9016"/>
        </w:tabs>
        <w:rPr>
          <w:rFonts w:eastAsiaTheme="minorEastAsia" w:cstheme="minorBidi"/>
          <w:noProof/>
          <w:sz w:val="24"/>
          <w:szCs w:val="24"/>
        </w:rPr>
      </w:pPr>
      <w:hyperlink w:anchor="_Toc80542094" w:history="1">
        <w:r w:rsidR="000F6854" w:rsidRPr="00C137B2">
          <w:rPr>
            <w:rStyle w:val="Hyperlink"/>
            <w:noProof/>
          </w:rPr>
          <w:t>6.2.2 Limitations</w:t>
        </w:r>
        <w:r w:rsidR="000F6854">
          <w:rPr>
            <w:noProof/>
            <w:webHidden/>
          </w:rPr>
          <w:tab/>
        </w:r>
        <w:r w:rsidR="000F6854">
          <w:rPr>
            <w:noProof/>
            <w:webHidden/>
          </w:rPr>
          <w:fldChar w:fldCharType="begin"/>
        </w:r>
        <w:r w:rsidR="000F6854">
          <w:rPr>
            <w:noProof/>
            <w:webHidden/>
          </w:rPr>
          <w:instrText xml:space="preserve"> PAGEREF _Toc80542094 \h </w:instrText>
        </w:r>
        <w:r w:rsidR="000F6854">
          <w:rPr>
            <w:noProof/>
            <w:webHidden/>
          </w:rPr>
        </w:r>
        <w:r w:rsidR="000F6854">
          <w:rPr>
            <w:noProof/>
            <w:webHidden/>
          </w:rPr>
          <w:fldChar w:fldCharType="separate"/>
        </w:r>
        <w:r w:rsidR="000F6854">
          <w:rPr>
            <w:noProof/>
            <w:webHidden/>
          </w:rPr>
          <w:t>58</w:t>
        </w:r>
        <w:r w:rsidR="000F6854">
          <w:rPr>
            <w:noProof/>
            <w:webHidden/>
          </w:rPr>
          <w:fldChar w:fldCharType="end"/>
        </w:r>
      </w:hyperlink>
    </w:p>
    <w:p w14:paraId="04B80B63" w14:textId="2B148F6B" w:rsidR="000F6854" w:rsidRDefault="00166EDE">
      <w:pPr>
        <w:pStyle w:val="TOC3"/>
        <w:tabs>
          <w:tab w:val="right" w:leader="underscore" w:pos="9016"/>
        </w:tabs>
        <w:rPr>
          <w:rFonts w:eastAsiaTheme="minorEastAsia" w:cstheme="minorBidi"/>
          <w:noProof/>
          <w:sz w:val="24"/>
          <w:szCs w:val="24"/>
        </w:rPr>
      </w:pPr>
      <w:hyperlink w:anchor="_Toc80542095" w:history="1">
        <w:r w:rsidR="000F6854" w:rsidRPr="00C137B2">
          <w:rPr>
            <w:rStyle w:val="Hyperlink"/>
            <w:noProof/>
          </w:rPr>
          <w:t>6.2.3 Selected Arrangements for Evaluation</w:t>
        </w:r>
        <w:r w:rsidR="000F6854">
          <w:rPr>
            <w:noProof/>
            <w:webHidden/>
          </w:rPr>
          <w:tab/>
        </w:r>
        <w:r w:rsidR="000F6854">
          <w:rPr>
            <w:noProof/>
            <w:webHidden/>
          </w:rPr>
          <w:fldChar w:fldCharType="begin"/>
        </w:r>
        <w:r w:rsidR="000F6854">
          <w:rPr>
            <w:noProof/>
            <w:webHidden/>
          </w:rPr>
          <w:instrText xml:space="preserve"> PAGEREF _Toc80542095 \h </w:instrText>
        </w:r>
        <w:r w:rsidR="000F6854">
          <w:rPr>
            <w:noProof/>
            <w:webHidden/>
          </w:rPr>
        </w:r>
        <w:r w:rsidR="000F6854">
          <w:rPr>
            <w:noProof/>
            <w:webHidden/>
          </w:rPr>
          <w:fldChar w:fldCharType="separate"/>
        </w:r>
        <w:r w:rsidR="000F6854">
          <w:rPr>
            <w:noProof/>
            <w:webHidden/>
          </w:rPr>
          <w:t>58</w:t>
        </w:r>
        <w:r w:rsidR="000F6854">
          <w:rPr>
            <w:noProof/>
            <w:webHidden/>
          </w:rPr>
          <w:fldChar w:fldCharType="end"/>
        </w:r>
      </w:hyperlink>
    </w:p>
    <w:p w14:paraId="23998F90" w14:textId="3296734A" w:rsidR="000F6854" w:rsidRDefault="00166EDE">
      <w:pPr>
        <w:pStyle w:val="TOC3"/>
        <w:tabs>
          <w:tab w:val="right" w:leader="underscore" w:pos="9016"/>
        </w:tabs>
        <w:rPr>
          <w:rFonts w:eastAsiaTheme="minorEastAsia" w:cstheme="minorBidi"/>
          <w:noProof/>
          <w:sz w:val="24"/>
          <w:szCs w:val="24"/>
        </w:rPr>
      </w:pPr>
      <w:hyperlink w:anchor="_Toc80542096" w:history="1">
        <w:r w:rsidR="000F6854" w:rsidRPr="00C137B2">
          <w:rPr>
            <w:rStyle w:val="Hyperlink"/>
            <w:noProof/>
          </w:rPr>
          <w:t>6.2.4 Technical Evaluation</w:t>
        </w:r>
        <w:r w:rsidR="000F6854">
          <w:rPr>
            <w:noProof/>
            <w:webHidden/>
          </w:rPr>
          <w:tab/>
        </w:r>
        <w:r w:rsidR="000F6854">
          <w:rPr>
            <w:noProof/>
            <w:webHidden/>
          </w:rPr>
          <w:fldChar w:fldCharType="begin"/>
        </w:r>
        <w:r w:rsidR="000F6854">
          <w:rPr>
            <w:noProof/>
            <w:webHidden/>
          </w:rPr>
          <w:instrText xml:space="preserve"> PAGEREF _Toc80542096 \h </w:instrText>
        </w:r>
        <w:r w:rsidR="000F6854">
          <w:rPr>
            <w:noProof/>
            <w:webHidden/>
          </w:rPr>
        </w:r>
        <w:r w:rsidR="000F6854">
          <w:rPr>
            <w:noProof/>
            <w:webHidden/>
          </w:rPr>
          <w:fldChar w:fldCharType="separate"/>
        </w:r>
        <w:r w:rsidR="000F6854">
          <w:rPr>
            <w:noProof/>
            <w:webHidden/>
          </w:rPr>
          <w:t>59</w:t>
        </w:r>
        <w:r w:rsidR="000F6854">
          <w:rPr>
            <w:noProof/>
            <w:webHidden/>
          </w:rPr>
          <w:fldChar w:fldCharType="end"/>
        </w:r>
      </w:hyperlink>
    </w:p>
    <w:p w14:paraId="55253C70" w14:textId="5868AE49" w:rsidR="000F6854" w:rsidRDefault="00166EDE">
      <w:pPr>
        <w:pStyle w:val="TOC3"/>
        <w:tabs>
          <w:tab w:val="right" w:leader="underscore" w:pos="9016"/>
        </w:tabs>
        <w:rPr>
          <w:rFonts w:eastAsiaTheme="minorEastAsia" w:cstheme="minorBidi"/>
          <w:noProof/>
          <w:sz w:val="24"/>
          <w:szCs w:val="24"/>
        </w:rPr>
      </w:pPr>
      <w:hyperlink w:anchor="_Toc80542097" w:history="1">
        <w:r w:rsidR="000F6854" w:rsidRPr="00C137B2">
          <w:rPr>
            <w:rStyle w:val="Hyperlink"/>
            <w:noProof/>
          </w:rPr>
          <w:t>6.2.5 Participant led Evaluation</w:t>
        </w:r>
        <w:r w:rsidR="000F6854">
          <w:rPr>
            <w:noProof/>
            <w:webHidden/>
          </w:rPr>
          <w:tab/>
        </w:r>
        <w:r w:rsidR="000F6854">
          <w:rPr>
            <w:noProof/>
            <w:webHidden/>
          </w:rPr>
          <w:fldChar w:fldCharType="begin"/>
        </w:r>
        <w:r w:rsidR="000F6854">
          <w:rPr>
            <w:noProof/>
            <w:webHidden/>
          </w:rPr>
          <w:instrText xml:space="preserve"> PAGEREF _Toc80542097 \h </w:instrText>
        </w:r>
        <w:r w:rsidR="000F6854">
          <w:rPr>
            <w:noProof/>
            <w:webHidden/>
          </w:rPr>
        </w:r>
        <w:r w:rsidR="000F6854">
          <w:rPr>
            <w:noProof/>
            <w:webHidden/>
          </w:rPr>
          <w:fldChar w:fldCharType="separate"/>
        </w:r>
        <w:r w:rsidR="000F6854">
          <w:rPr>
            <w:noProof/>
            <w:webHidden/>
          </w:rPr>
          <w:t>60</w:t>
        </w:r>
        <w:r w:rsidR="000F6854">
          <w:rPr>
            <w:noProof/>
            <w:webHidden/>
          </w:rPr>
          <w:fldChar w:fldCharType="end"/>
        </w:r>
      </w:hyperlink>
    </w:p>
    <w:p w14:paraId="108C6636" w14:textId="13B55D46" w:rsidR="000F6854" w:rsidRDefault="00166EDE">
      <w:pPr>
        <w:pStyle w:val="TOC1"/>
        <w:rPr>
          <w:rFonts w:eastAsiaTheme="minorEastAsia" w:cstheme="minorBidi"/>
          <w:b w:val="0"/>
          <w:bCs w:val="0"/>
          <w:i w:val="0"/>
          <w:iCs w:val="0"/>
          <w:noProof/>
        </w:rPr>
      </w:pPr>
      <w:hyperlink w:anchor="_Toc80542098" w:history="1">
        <w:r w:rsidR="000F6854" w:rsidRPr="00C137B2">
          <w:rPr>
            <w:rStyle w:val="Hyperlink"/>
            <w:noProof/>
          </w:rPr>
          <w:t>7. Conclusion</w:t>
        </w:r>
        <w:r w:rsidR="000F6854">
          <w:rPr>
            <w:noProof/>
            <w:webHidden/>
          </w:rPr>
          <w:tab/>
        </w:r>
        <w:r w:rsidR="000F6854">
          <w:rPr>
            <w:noProof/>
            <w:webHidden/>
          </w:rPr>
          <w:fldChar w:fldCharType="begin"/>
        </w:r>
        <w:r w:rsidR="000F6854">
          <w:rPr>
            <w:noProof/>
            <w:webHidden/>
          </w:rPr>
          <w:instrText xml:space="preserve"> PAGEREF _Toc80542098 \h </w:instrText>
        </w:r>
        <w:r w:rsidR="000F6854">
          <w:rPr>
            <w:noProof/>
            <w:webHidden/>
          </w:rPr>
        </w:r>
        <w:r w:rsidR="000F6854">
          <w:rPr>
            <w:noProof/>
            <w:webHidden/>
          </w:rPr>
          <w:fldChar w:fldCharType="separate"/>
        </w:r>
        <w:r w:rsidR="000F6854">
          <w:rPr>
            <w:noProof/>
            <w:webHidden/>
          </w:rPr>
          <w:t>61</w:t>
        </w:r>
        <w:r w:rsidR="000F6854">
          <w:rPr>
            <w:noProof/>
            <w:webHidden/>
          </w:rPr>
          <w:fldChar w:fldCharType="end"/>
        </w:r>
      </w:hyperlink>
    </w:p>
    <w:p w14:paraId="7539F111" w14:textId="189954DB" w:rsidR="000F6854" w:rsidRDefault="00166EDE">
      <w:pPr>
        <w:pStyle w:val="TOC1"/>
        <w:rPr>
          <w:rFonts w:eastAsiaTheme="minorEastAsia" w:cstheme="minorBidi"/>
          <w:b w:val="0"/>
          <w:bCs w:val="0"/>
          <w:i w:val="0"/>
          <w:iCs w:val="0"/>
          <w:noProof/>
        </w:rPr>
      </w:pPr>
      <w:hyperlink w:anchor="_Toc80542099" w:history="1">
        <w:r w:rsidR="000F6854" w:rsidRPr="00C137B2">
          <w:rPr>
            <w:rStyle w:val="Hyperlink"/>
            <w:noProof/>
          </w:rPr>
          <w:t>References</w:t>
        </w:r>
        <w:r w:rsidR="000F6854">
          <w:rPr>
            <w:noProof/>
            <w:webHidden/>
          </w:rPr>
          <w:tab/>
        </w:r>
        <w:r w:rsidR="000F6854">
          <w:rPr>
            <w:noProof/>
            <w:webHidden/>
          </w:rPr>
          <w:fldChar w:fldCharType="begin"/>
        </w:r>
        <w:r w:rsidR="000F6854">
          <w:rPr>
            <w:noProof/>
            <w:webHidden/>
          </w:rPr>
          <w:instrText xml:space="preserve"> PAGEREF _Toc80542099 \h </w:instrText>
        </w:r>
        <w:r w:rsidR="000F6854">
          <w:rPr>
            <w:noProof/>
            <w:webHidden/>
          </w:rPr>
        </w:r>
        <w:r w:rsidR="000F6854">
          <w:rPr>
            <w:noProof/>
            <w:webHidden/>
          </w:rPr>
          <w:fldChar w:fldCharType="separate"/>
        </w:r>
        <w:r w:rsidR="000F6854">
          <w:rPr>
            <w:noProof/>
            <w:webHidden/>
          </w:rPr>
          <w:t>64</w:t>
        </w:r>
        <w:r w:rsidR="000F6854">
          <w:rPr>
            <w:noProof/>
            <w:webHidden/>
          </w:rPr>
          <w:fldChar w:fldCharType="end"/>
        </w:r>
      </w:hyperlink>
    </w:p>
    <w:p w14:paraId="4AE21602" w14:textId="78D255C6" w:rsidR="000F6854" w:rsidRDefault="00166EDE">
      <w:pPr>
        <w:pStyle w:val="TOC1"/>
        <w:rPr>
          <w:rFonts w:eastAsiaTheme="minorEastAsia" w:cstheme="minorBidi"/>
          <w:b w:val="0"/>
          <w:bCs w:val="0"/>
          <w:i w:val="0"/>
          <w:iCs w:val="0"/>
          <w:noProof/>
        </w:rPr>
      </w:pPr>
      <w:hyperlink w:anchor="_Toc80542100" w:history="1">
        <w:r w:rsidR="000F6854" w:rsidRPr="00C137B2">
          <w:rPr>
            <w:rStyle w:val="Hyperlink"/>
            <w:noProof/>
          </w:rPr>
          <w:t>Appendices</w:t>
        </w:r>
        <w:r w:rsidR="000F6854">
          <w:rPr>
            <w:noProof/>
            <w:webHidden/>
          </w:rPr>
          <w:tab/>
        </w:r>
        <w:r w:rsidR="000F6854">
          <w:rPr>
            <w:noProof/>
            <w:webHidden/>
          </w:rPr>
          <w:fldChar w:fldCharType="begin"/>
        </w:r>
        <w:r w:rsidR="000F6854">
          <w:rPr>
            <w:noProof/>
            <w:webHidden/>
          </w:rPr>
          <w:instrText xml:space="preserve"> PAGEREF _Toc80542100 \h </w:instrText>
        </w:r>
        <w:r w:rsidR="000F6854">
          <w:rPr>
            <w:noProof/>
            <w:webHidden/>
          </w:rPr>
        </w:r>
        <w:r w:rsidR="000F6854">
          <w:rPr>
            <w:noProof/>
            <w:webHidden/>
          </w:rPr>
          <w:fldChar w:fldCharType="separate"/>
        </w:r>
        <w:r w:rsidR="000F6854">
          <w:rPr>
            <w:noProof/>
            <w:webHidden/>
          </w:rPr>
          <w:t>67</w:t>
        </w:r>
        <w:r w:rsidR="000F6854">
          <w:rPr>
            <w:noProof/>
            <w:webHidden/>
          </w:rPr>
          <w:fldChar w:fldCharType="end"/>
        </w:r>
      </w:hyperlink>
    </w:p>
    <w:p w14:paraId="5E7315E1" w14:textId="65EE68FE" w:rsidR="000F6854" w:rsidRDefault="00166EDE">
      <w:pPr>
        <w:pStyle w:val="TOC2"/>
        <w:tabs>
          <w:tab w:val="right" w:leader="underscore" w:pos="9016"/>
        </w:tabs>
        <w:rPr>
          <w:rFonts w:eastAsiaTheme="minorEastAsia" w:cstheme="minorBidi"/>
          <w:b w:val="0"/>
          <w:bCs w:val="0"/>
          <w:noProof/>
          <w:sz w:val="24"/>
          <w:szCs w:val="24"/>
        </w:rPr>
      </w:pPr>
      <w:hyperlink w:anchor="_Toc80542101" w:history="1">
        <w:r w:rsidR="000F6854" w:rsidRPr="00C137B2">
          <w:rPr>
            <w:rStyle w:val="Hyperlink"/>
            <w:noProof/>
          </w:rPr>
          <w:t>Appendix A</w:t>
        </w:r>
        <w:r w:rsidR="000F6854">
          <w:rPr>
            <w:noProof/>
            <w:webHidden/>
          </w:rPr>
          <w:tab/>
        </w:r>
        <w:r w:rsidR="000F6854">
          <w:rPr>
            <w:noProof/>
            <w:webHidden/>
          </w:rPr>
          <w:fldChar w:fldCharType="begin"/>
        </w:r>
        <w:r w:rsidR="000F6854">
          <w:rPr>
            <w:noProof/>
            <w:webHidden/>
          </w:rPr>
          <w:instrText xml:space="preserve"> PAGEREF _Toc80542101 \h </w:instrText>
        </w:r>
        <w:r w:rsidR="000F6854">
          <w:rPr>
            <w:noProof/>
            <w:webHidden/>
          </w:rPr>
        </w:r>
        <w:r w:rsidR="000F6854">
          <w:rPr>
            <w:noProof/>
            <w:webHidden/>
          </w:rPr>
          <w:fldChar w:fldCharType="separate"/>
        </w:r>
        <w:r w:rsidR="000F6854">
          <w:rPr>
            <w:noProof/>
            <w:webHidden/>
          </w:rPr>
          <w:t>67</w:t>
        </w:r>
        <w:r w:rsidR="000F6854">
          <w:rPr>
            <w:noProof/>
            <w:webHidden/>
          </w:rPr>
          <w:fldChar w:fldCharType="end"/>
        </w:r>
      </w:hyperlink>
    </w:p>
    <w:p w14:paraId="6E3A1754" w14:textId="001B39B3" w:rsidR="00EA7BCD" w:rsidRDefault="004011E1" w:rsidP="00CA6381">
      <w:pPr>
        <w:jc w:val="center"/>
      </w:pPr>
      <w:r w:rsidRPr="004F6E88">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80542049"/>
      <w:r w:rsidRPr="00DA7BC3">
        <w:lastRenderedPageBreak/>
        <w:t>1. Introduction</w:t>
      </w:r>
      <w:bookmarkEnd w:id="0"/>
    </w:p>
    <w:p w14:paraId="456FE40D" w14:textId="737EED9F" w:rsidR="00516A0A" w:rsidRPr="004D683E" w:rsidRDefault="00516A0A"/>
    <w:p w14:paraId="1C2803D5" w14:textId="7C873480"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rhymical elements to transform it into a compelling piece of music.</w:t>
      </w:r>
      <w:r w:rsidR="00EA7BCD" w:rsidRPr="004D683E">
        <w:t xml:space="preserve"> A </w:t>
      </w:r>
      <w:r w:rsidR="005E4EC5">
        <w:t xml:space="preserve">piano </w:t>
      </w:r>
      <w:r w:rsidR="00EA7BCD" w:rsidRPr="004D683E">
        <w:t>lead sheet consists of two elements - the song</w:t>
      </w:r>
      <w:r w:rsidR="006F1B0F">
        <w:t>’</w:t>
      </w:r>
      <w:r w:rsidR="00EA7BCD" w:rsidRPr="004D683E">
        <w:t>s melody, and</w:t>
      </w:r>
      <w:r w:rsidR="002E5328">
        <w:t xml:space="preserve"> </w:t>
      </w:r>
      <w:r w:rsidR="00EA7BCD" w:rsidRPr="004D683E">
        <w:t xml:space="preserve">chord symbols. The melody is notated using </w:t>
      </w:r>
      <w:hyperlink r:id="rId10" w:anchor="Modern_staff_notation" w:history="1">
        <w:r w:rsidR="00EA7BCD" w:rsidRPr="00653372">
          <w:rPr>
            <w:rStyle w:val="Hyperlink"/>
          </w:rPr>
          <w:t>western music notation</w:t>
        </w:r>
      </w:hyperlink>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8E3849" w:rsidRPr="004D683E">
        <w:rPr>
          <w:color w:val="000000" w:themeColor="text1"/>
        </w:rPr>
        <w:t>melody</w:t>
      </w:r>
      <w:r w:rsidR="008E3849">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AC0E482" w:rsidR="005927D6" w:rsidRPr="004D683E" w:rsidRDefault="00202AF3" w:rsidP="000058A0">
      <w:pPr>
        <w:ind w:firstLine="720"/>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1DF4A1CA">
                <wp:simplePos x="0" y="0"/>
                <wp:positionH relativeFrom="column">
                  <wp:posOffset>14288</wp:posOffset>
                </wp:positionH>
                <wp:positionV relativeFrom="paragraph">
                  <wp:posOffset>93662</wp:posOffset>
                </wp:positionV>
                <wp:extent cx="5676900" cy="1343025"/>
                <wp:effectExtent l="0" t="0" r="12700" b="15875"/>
                <wp:wrapNone/>
                <wp:docPr id="44" name="Rectangle 44"/>
                <wp:cNvGraphicFramePr/>
                <a:graphic xmlns:a="http://schemas.openxmlformats.org/drawingml/2006/main">
                  <a:graphicData uri="http://schemas.microsoft.com/office/word/2010/wordprocessingShape">
                    <wps:wsp>
                      <wps:cNvSpPr/>
                      <wps:spPr>
                        <a:xfrm>
                          <a:off x="0" y="0"/>
                          <a:ext cx="5676900" cy="1343025"/>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280DE" id="Rectangle 44" o:spid="_x0000_s1026" style="position:absolute;margin-left:1.15pt;margin-top:7.35pt;width:447pt;height:105.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3I5xAIAAPwFAAAOAAAAZHJzL2Uyb0RvYy54bWysVNtOGzEQfa/Uf7D8XjYJSSgRGxRBqSpR&#13;&#10;QEDFs/HayUq+1XYu9Ot7bG8uUNSHqi9ej2fmzMzZmTk732hFVsKH1pqa9o96lAjDbdOaeU1/PF59&#13;&#10;+kxJiMw0TFkjavoiAj2ffvxwtnYTMbALqxrhCUBMmKxdTRcxuklVBb4QmoUj64SBUlqvWYTo51Xj&#13;&#10;2RroWlWDXm9cra1vnLdchIDXy6Kk04wvpeDxVsogIlE1RW4xnz6fz+mspmdsMvfMLVrepcH+IQvN&#13;&#10;WoOgO6hLFhlZ+vYPKN1yb4OV8YhbXVkpWy5yDaim33tTzcOCOZFrATnB7WgK/w+W36zuPGmbmg6H&#13;&#10;lBim8Y/uwRozcyUI3kDQ2oUJ7B7cne+kgGuqdiO9Tl/UQTaZ1JcdqWITCcfjaHwyPu2Bew5d/3h4&#13;&#10;3BuMEmq1d3c+xK/CapIuNfWIn8lkq+sQi+nWJEUz9qpVCu9sogxZA3VwggBJDla1TdJmITWRuFCe&#13;&#10;rBh+f9z0s41a6u+2KW/jUQ+eBWqp0Srl+Xj7jCRzKyaUnPJBAOiUSXFE7jOkWjKQ8UszF8QzkJqx&#13;&#10;YXhgUiU6C4H5Fl+USI7K3AuJPwHKBqWW1+kzzoWJpYSwYI0oqaZMt1Fep5oBE7IEHzvsDuB97MJ1&#13;&#10;Z78vbefckfw351IpPHJka+LOWbfG+vcqU6iqi1zswfQBNen6bJsX9Km3ZYCD41cteuWahXjHPCYW&#13;&#10;/YUtFG9xSGXRE7a7UbKw/td778kegwQtJWtsgJqGn0vmBSXqm8GInfaHw7QysjAcnQwg+EPN86HG&#13;&#10;LPWFRZf1se8cz9dkH9X2Kr3VT1hWsxQVKmY4YteUR78VLmLZTFh3XMxm2QxrwrF4bR4cT+CJ1TQL&#13;&#10;j5sn5l03MBGzdmO324JN3sxNsU2exs6W0co2D9We145vrJjc4906TDvsUM5W+6U9/Q0AAP//AwBQ&#13;&#10;SwMEFAAGAAgAAAAhAIyxyYbgAAAADQEAAA8AAABkcnMvZG93bnJldi54bWxMT01PwzAMvSPxHyIj&#13;&#10;cWNpC+pK13RCTAjBTvuQuGaN13Y0TtWkW/n3eCe4WPJ79vsolpPtxBkH3zpSEM8iEEiVMy3VCva7&#13;&#10;t4cMhA+ajO4coYIf9LAsb28KnRt3oQ2et6EWLEI+1wqaEPpcSl81aLWfuR6JuaMbrA68DrU0g76w&#13;&#10;uO1kEkWptLoldmh0j68NVt/b0Sr4+sDPuF/vxna1yca9O81d/L5W6v5uWi14vCxABJzC3wdcO3B+&#13;&#10;KDnYwY1kvOgUJI98yPDTHATT2XPKwIHxJE1AloX836L8BQAA//8DAFBLAQItABQABgAIAAAAIQC2&#13;&#10;gziS/gAAAOEBAAATAAAAAAAAAAAAAAAAAAAAAABbQ29udGVudF9UeXBlc10ueG1sUEsBAi0AFAAG&#13;&#10;AAgAAAAhADj9If/WAAAAlAEAAAsAAAAAAAAAAAAAAAAALwEAAF9yZWxzLy5yZWxzUEsBAi0AFAAG&#13;&#10;AAgAAAAhAKpDcjnEAgAA/AUAAA4AAAAAAAAAAAAAAAAALgIAAGRycy9lMm9Eb2MueG1sUEsBAi0A&#13;&#10;FAAGAAgAAAAhAIyxyYbgAAAADQEAAA8AAAAAAAAAAAAAAAAAHgUAAGRycy9kb3ducmV2LnhtbFBL&#13;&#10;BQYAAAAABAAEAPMAAAArBgAAAAA=&#13;&#10;" filled="f" strokecolor="#5a5a5a [2109]" strokeweight="1pt"/>
            </w:pict>
          </mc:Fallback>
        </mc:AlternateContent>
      </w:r>
    </w:p>
    <w:p w14:paraId="7BF130BC" w14:textId="3275C2DA" w:rsidR="005927D6" w:rsidRPr="004D683E" w:rsidRDefault="005927D6" w:rsidP="00202AF3">
      <w:pPr>
        <w:jc w:val="center"/>
      </w:pPr>
      <w:r w:rsidRPr="004D683E">
        <w:rPr>
          <w:noProof/>
        </w:rPr>
        <w:drawing>
          <wp:inline distT="0" distB="0" distL="0" distR="0" wp14:anchorId="4654AD48" wp14:editId="174A6C99">
            <wp:extent cx="4021138" cy="1139347"/>
            <wp:effectExtent l="0" t="0" r="5080" b="381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1932"/>
                    <a:stretch/>
                  </pic:blipFill>
                  <pic:spPr bwMode="auto">
                    <a:xfrm>
                      <a:off x="0" y="0"/>
                      <a:ext cx="4032359" cy="1142526"/>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5324BCA6" w:rsidR="005927D6" w:rsidRPr="004D683E" w:rsidRDefault="005927D6" w:rsidP="005927D6">
      <w:r w:rsidRPr="004D683E">
        <w:rPr>
          <w:b/>
          <w:bCs/>
        </w:rPr>
        <w:t>Figure 1.</w:t>
      </w:r>
      <w:r w:rsidR="003A6FCC" w:rsidRPr="004D683E">
        <w:rPr>
          <w:b/>
          <w:bCs/>
        </w:rPr>
        <w:t>1</w:t>
      </w:r>
      <w:r w:rsidRPr="004D683E">
        <w:t xml:space="preserve"> </w:t>
      </w:r>
      <w:r w:rsidR="00755B8E">
        <w:t>First</w:t>
      </w:r>
      <w:r w:rsidRPr="004D683E">
        <w:t xml:space="preserve">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354B01B4" w:rsidR="0018472B" w:rsidRPr="004D683E" w:rsidRDefault="0018472B" w:rsidP="000058A0">
      <w:pPr>
        <w:ind w:firstLine="720"/>
      </w:pPr>
      <w:r w:rsidRPr="004D683E">
        <w:t xml:space="preserve">Lead sheet arrangement can be divided into two subtasks: </w:t>
      </w:r>
      <w:r w:rsidR="00755B8E">
        <w:t>h</w:t>
      </w:r>
      <w:r w:rsidRPr="004D683E">
        <w:t>armonic</w:t>
      </w:r>
      <w:r w:rsidR="007D2443">
        <w:t xml:space="preserve"> arrangement</w:t>
      </w:r>
      <w:r w:rsidRPr="004D683E">
        <w:t xml:space="preserve"> </w:t>
      </w:r>
      <w:r w:rsidR="00B26714">
        <w:t xml:space="preserve">and </w:t>
      </w:r>
      <w:r w:rsidR="00755B8E">
        <w:t>r</w:t>
      </w:r>
      <w:r w:rsidR="00B26714">
        <w:t xml:space="preserve">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w:t>
      </w:r>
      <w:r w:rsidR="00315076">
        <w:t xml:space="preserve"> notes</w:t>
      </w:r>
      <w:r w:rsidRPr="004D683E">
        <w:t xml:space="preserve"> to form a </w:t>
      </w:r>
      <w:r w:rsidR="006F1B0F" w:rsidRPr="004D683E">
        <w:t>rhyt</w:t>
      </w:r>
      <w:r w:rsidR="006F1B0F">
        <w:t>hm</w:t>
      </w:r>
      <w:r w:rsidR="006F1B0F" w:rsidRPr="004D683E">
        <w:t>ical</w:t>
      </w:r>
      <w:r w:rsidRPr="004D683E">
        <w:t xml:space="preserve">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The notes on the lower set of lines</w:t>
      </w:r>
      <w:r w:rsidR="0077677E">
        <w:t xml:space="preserve"> (bass clef)</w:t>
      </w:r>
      <w:r w:rsidR="005927D6" w:rsidRPr="004D683E">
        <w:t xml:space="preserve"> now instruct the left hand on what to play, and together with the </w:t>
      </w:r>
      <w:r w:rsidR="003A6FCC" w:rsidRPr="004D683E">
        <w:t>right-hand</w:t>
      </w:r>
      <w:r w:rsidR="005927D6" w:rsidRPr="004D683E">
        <w:t xml:space="preserve"> melody</w:t>
      </w:r>
      <w:r w:rsidR="005F16F6">
        <w:t xml:space="preserve"> on the top set of lines (treble clef)</w:t>
      </w:r>
      <w:r w:rsidR="00757FB5">
        <w:t>,</w:t>
      </w:r>
      <w:r w:rsidR="005927D6" w:rsidRPr="004D683E">
        <w:t xml:space="preserve"> form a full arrangement.</w:t>
      </w:r>
    </w:p>
    <w:p w14:paraId="210B3B84" w14:textId="7A4084E2" w:rsidR="005A5CC8" w:rsidRDefault="005A5CC8" w:rsidP="000058A0">
      <w:pPr>
        <w:ind w:firstLine="720"/>
      </w:pPr>
    </w:p>
    <w:p w14:paraId="1836D335" w14:textId="1003034E" w:rsidR="00170534" w:rsidRPr="004D683E" w:rsidRDefault="00170534" w:rsidP="000058A0">
      <w:pPr>
        <w:ind w:firstLine="720"/>
      </w:pPr>
    </w:p>
    <w:p w14:paraId="48B52BD7" w14:textId="5EA29197" w:rsidR="005116BF" w:rsidRPr="004D683E" w:rsidRDefault="00202AF3"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24529CC4">
                <wp:simplePos x="0" y="0"/>
                <wp:positionH relativeFrom="column">
                  <wp:posOffset>12700</wp:posOffset>
                </wp:positionH>
                <wp:positionV relativeFrom="paragraph">
                  <wp:posOffset>20955</wp:posOffset>
                </wp:positionV>
                <wp:extent cx="5575300" cy="2235200"/>
                <wp:effectExtent l="0" t="0" r="12700" b="12700"/>
                <wp:wrapNone/>
                <wp:docPr id="48" name="Rectangle 48"/>
                <wp:cNvGraphicFramePr/>
                <a:graphic xmlns:a="http://schemas.openxmlformats.org/drawingml/2006/main">
                  <a:graphicData uri="http://schemas.microsoft.com/office/word/2010/wordprocessingShape">
                    <wps:wsp>
                      <wps:cNvSpPr/>
                      <wps:spPr>
                        <a:xfrm>
                          <a:off x="0" y="0"/>
                          <a:ext cx="5575300" cy="2235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B148" id="Rectangle 48" o:spid="_x0000_s1026" style="position:absolute;margin-left:1pt;margin-top:1.65pt;width:439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6gDrwIAAMwFAAAOAAAAZHJzL2Uyb0RvYy54bWysVEtP3DAQvlfqf7B8L9kNu9BGZNEKRFWJ&#13;&#10;AgIqzsaxN5Fsj2t7X/31HdtJWCjqoeol8Tz8zcznmTk732lFNsL5DkxNp0cTSoTh0HRmVdMfj1ef&#13;&#10;PlPiAzMNU2BETffC0/PFxw9nW1uJElpQjXAEQYyvtrambQi2KgrPW6GZPwIrDBolOM0Cim5VNI5t&#13;&#10;EV2ropxMTootuMY64MJ71F5mI10kfCkFD7dSehGIqinmFtLXpe9z/BaLM1atHLNtx/s02D9koVln&#13;&#10;MOgIdckCI2vX/QGlO+7AgwxHHHQBUnZcpBqwmunkTTUPLbMi1YLkeDvS5P8fLL/Z3DnSNTWd4UsZ&#13;&#10;pvGN7pE1ZlZKENQhQVvrK/R7sHeulzweY7U76XT8Yx1kl0jdj6SKXSAclfP56fx4gtxztJXl8Ryf&#13;&#10;LaIWL9et8+GrAE3ioaYO4ycy2ebah+w6uMRoBq46pVDPKmXIFtuuPEXMKHtQXROtSYhNJC6UIxuG&#13;&#10;zx920+Sj1vo7NFl3Mp/kbBBqrbFVsvp4UGOSqRUjSkr5IADalEFlpCcTkk5hr0RO7V5IZBYpKHNu&#13;&#10;r9NhnAsTckq+ZY3IoWPkgZ/XoZVBwIgssb4Ruwd4Hztz1/vHqyKNxHi5J+1vl8cbKTKYMF7WnQH3&#13;&#10;XmUKq+ojZ/+BpExNZOkZmj32nYM8kN7yqw7f/pr5cMccTiD2C26VcIsfqQDfGPoTJS24X+/poz8O&#13;&#10;Blop2eJE19T/XDMnKFHfDI7Ml+lsFldAEmbz0xIFd2h5PrSYtb4A7Jop7i/L0zH6BzUcpQP9hMtn&#13;&#10;GaOiiRmOsWvKgxuEi5A3Da4vLpbL5IZjb1m4Ng+WR/DIauztx90Tc7YfgICzcwPD9LPqzRxk33jT&#13;&#10;wHIdQHZpSF547fnGlZF6tl9vcScdysnrZQkvfgMAAP//AwBQSwMEFAAGAAgAAAAhAI4ndnPhAAAA&#13;&#10;DAEAAA8AAABkcnMvZG93bnJldi54bWxMj81qwzAQhO+FvIPYQG+N7Ji0xrEcQkMpbU75gV4Va2M7&#13;&#10;sVbGkhP37bs9tZeFj2FmZ/LVaFtxw943jhTEswgEUulMQ5WC4+HtKQXhgyajW0eo4Bs9rIrJQ64z&#13;&#10;4+60w9s+VIJDyGdaQR1Cl0npyxqt9jPXIbF2dr3VgbGvpOn1ncNtK+dR9Cytbog/1LrD1xrL636w&#13;&#10;Cr4+8DPutoeh2ezS4eguLy5+3yr1OB03Sz7rJYiAY/hzwO8G7g8FFzu5gYwXrYI5zwkKkgQEq2ka&#13;&#10;MZ+YF4sEZJHL/yOKHwAAAP//AwBQSwECLQAUAAYACAAAACEAtoM4kv4AAADhAQAAEwAAAAAAAAAA&#13;&#10;AAAAAAAAAAAAW0NvbnRlbnRfVHlwZXNdLnhtbFBLAQItABQABgAIAAAAIQA4/SH/1gAAAJQBAAAL&#13;&#10;AAAAAAAAAAAAAAAAAC8BAABfcmVscy8ucmVsc1BLAQItABQABgAIAAAAIQB266gDrwIAAMwFAAAO&#13;&#10;AAAAAAAAAAAAAAAAAC4CAABkcnMvZTJvRG9jLnhtbFBLAQItABQABgAIAAAAIQCOJ3Zz4QAAAAwB&#13;&#10;AAAPAAAAAAAAAAAAAAAAAAkFAABkcnMvZG93bnJldi54bWxQSwUGAAAAAAQABADzAAAAFwYAAAAA&#13;&#10;" filled="f" strokecolor="#5a5a5a [2109]" strokeweight="1pt"/>
            </w:pict>
          </mc:Fallback>
        </mc:AlternateContent>
      </w:r>
    </w:p>
    <w:p w14:paraId="304EC637" w14:textId="527FEDED" w:rsidR="002A1E40" w:rsidRPr="004D683E" w:rsidRDefault="005116BF" w:rsidP="00202AF3">
      <w:pPr>
        <w:jc w:val="center"/>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260F6521" w14:textId="77777777" w:rsidR="00B34E45" w:rsidRDefault="00B34E45" w:rsidP="006940FD">
      <w:pPr>
        <w:ind w:firstLine="720"/>
      </w:pPr>
    </w:p>
    <w:p w14:paraId="41E2C65A" w14:textId="665A0219" w:rsidR="00757FB5" w:rsidRDefault="005927D6" w:rsidP="006940FD">
      <w:pPr>
        <w:ind w:firstLine="720"/>
      </w:pPr>
      <w:r w:rsidRPr="004D683E">
        <w:lastRenderedPageBreak/>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w:t>
      </w:r>
      <w:r w:rsidR="00D47016" w:rsidRPr="00167D09">
        <w:t>Martin</w:t>
      </w:r>
      <w:r w:rsidR="000143A2" w:rsidRPr="00167D09">
        <w:t>,</w:t>
      </w:r>
      <w:r w:rsidR="000143A2">
        <w:t xml:space="preserve"> 2014:194)</w:t>
      </w:r>
      <w:r w:rsidR="00143CEB" w:rsidRPr="004D683E">
        <w:t>.</w:t>
      </w:r>
      <w:r w:rsidR="003F1747">
        <w:t xml:space="preserve"> </w:t>
      </w:r>
      <w:r w:rsidR="00757FB5">
        <w:t xml:space="preserve">This creates a barrier to entry for pianists with limited jazz 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6F61499E"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 xml:space="preserve">Band in a </w:t>
      </w:r>
      <w:r w:rsidR="001F45A3">
        <w:rPr>
          <w:i/>
          <w:iCs/>
        </w:rPr>
        <w:t>B</w:t>
      </w:r>
      <w:r w:rsidR="005A1D6C" w:rsidRPr="004D683E">
        <w:rPr>
          <w:i/>
          <w:iCs/>
        </w:rPr>
        <w:t>ox</w:t>
      </w:r>
      <w:r w:rsidR="005A1D6C" w:rsidRPr="004D683E">
        <w:t xml:space="preserve"> and </w:t>
      </w:r>
      <w:r w:rsidR="005A1D6C" w:rsidRPr="004D683E">
        <w:rPr>
          <w:i/>
          <w:iCs/>
        </w:rPr>
        <w:t>iRealPro</w:t>
      </w:r>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4111E689" w:rsidR="00206A9A" w:rsidRDefault="00D669B5" w:rsidP="00083C37">
      <w:pPr>
        <w:ind w:firstLine="720"/>
      </w:pPr>
      <w:r>
        <w:t>Past academic</w:t>
      </w:r>
      <w:r w:rsidR="00E1518C">
        <w:t xml:space="preserve"> research </w:t>
      </w:r>
      <w:r w:rsidR="00C3748C">
        <w:t>of lead sheet arrangement systems</w:t>
      </w:r>
      <w:r w:rsidR="00E1518C">
        <w:t xml:space="preserve"> </w:t>
      </w:r>
      <w:r w:rsidR="001F45A3">
        <w:t>has</w:t>
      </w:r>
      <w:r w:rsidR="008A0068">
        <w:t xml:space="preserve"> typically</w:t>
      </w:r>
      <w:r w:rsidR="001F45A3">
        <w:t xml:space="preserve"> followed</w:t>
      </w:r>
      <w:r w:rsidR="00EF4ABC">
        <w:t xml:space="preserve"> a</w:t>
      </w:r>
      <w:r w:rsidR="005F095F">
        <w:t xml:space="preserve"> traditional programmatic approach. </w:t>
      </w:r>
      <w:r w:rsidR="00527671">
        <w:t>Much of the literature presented</w:t>
      </w:r>
      <w:r w:rsidR="005F095F">
        <w:t xml:space="preserve"> conditional decision-based algorithms pre-programmed with a set of </w:t>
      </w:r>
      <w:r w:rsidR="00134649">
        <w:t xml:space="preserve">musical theory </w:t>
      </w:r>
      <w:r w:rsidR="005F095F">
        <w:t xml:space="preserve">rules. Two programmatic systems of note are those </w:t>
      </w:r>
      <w:r w:rsidR="00040FC1">
        <w:t>proposed by Emura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w:t>
      </w:r>
      <w:r w:rsidR="00C15095">
        <w:t>-</w:t>
      </w:r>
      <w:r w:rsidR="00206A9A">
        <w:t xml:space="preserve">based arrangement systems. </w:t>
      </w:r>
      <w:r w:rsidR="00083C37">
        <w:t xml:space="preserve">Firstly, they </w:t>
      </w:r>
      <w:r w:rsidR="00206A9A">
        <w:t xml:space="preserve">struggle to </w:t>
      </w:r>
      <w:r w:rsidR="00083C37">
        <w:t>interpret and employ musical theory in a way that can achieve highly musical outcomes</w:t>
      </w:r>
      <w:r w:rsidR="005D7201">
        <w:t xml:space="preserve"> (</w:t>
      </w:r>
      <w:r w:rsidR="005D7201" w:rsidRPr="00A6172A">
        <w:t>Briot et al., 2017</w:t>
      </w:r>
      <w:r w:rsidR="005D7201">
        <w:t>:6)</w:t>
      </w:r>
      <w:r w:rsidR="00083C37">
        <w:t xml:space="preserve">.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r w:rsidR="005D7201">
        <w:t xml:space="preserve"> </w:t>
      </w:r>
      <w:r w:rsidR="00B379FA">
        <w:t>(</w:t>
      </w:r>
      <w:r w:rsidR="005D7201" w:rsidRPr="00A6172A">
        <w:t>Briot et al., 2017</w:t>
      </w:r>
      <w:r w:rsidR="005D7201">
        <w:t>:6)</w:t>
      </w:r>
      <w:r w:rsidR="00083C37">
        <w:t>.</w:t>
      </w:r>
    </w:p>
    <w:p w14:paraId="56CC4C0B" w14:textId="1ECA6A86"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(Briot et al., 2017</w:t>
      </w:r>
      <w:r w:rsidR="004C3891">
        <w:t>:3</w:t>
      </w:r>
      <w:r w:rsidR="00A6172A" w:rsidRPr="00A6172A">
        <w:t>).</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Liu </w:t>
      </w:r>
      <w:r w:rsidR="003A420E">
        <w:t>&amp;</w:t>
      </w:r>
      <w:r w:rsidR="00FE2458">
        <w:t xml:space="preserve">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w:t>
      </w:r>
      <w:r w:rsidR="005E03BB">
        <w:t>f</w:t>
      </w:r>
      <w:r w:rsidR="00FE2458">
        <w:t xml:space="preserve"> </w:t>
      </w:r>
      <w:r w:rsidR="00BA0A08">
        <w:t>8</w:t>
      </w:r>
      <w:r w:rsidR="005E03BB">
        <w:t>-</w:t>
      </w:r>
      <w:r w:rsidR="00BA0A08">
        <w:t xml:space="preserve">bar segments of pop music </w:t>
      </w:r>
      <w:r w:rsidR="00FE2458">
        <w:t xml:space="preserve">lead sheets. </w:t>
      </w:r>
      <w:r w:rsidR="00BA0A08">
        <w:t>Although the proposed system does not meet the requirements of jazz musicians,</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2824AA92"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 xml:space="preserve">consisting of pairs of chord </w:t>
      </w:r>
      <w:r w:rsidR="005E03BB">
        <w:t>symbols</w:t>
      </w:r>
      <w:r w:rsidR="00C009F2">
        <w:t xml:space="preserve"> and associated chord</w:t>
      </w:r>
      <w:r w:rsidR="00347307">
        <w:t xml:space="preserve"> </w:t>
      </w:r>
      <w:r w:rsidR="00C009F2">
        <w:t xml:space="preserve">voicings extracted from a library of jazz </w:t>
      </w:r>
      <w:r w:rsidR="00CF381B">
        <w:t xml:space="preserve">piano </w:t>
      </w:r>
      <w:r w:rsidR="00C009F2">
        <w:t>solo arrangements.</w:t>
      </w:r>
      <w:r w:rsidR="000C5E89">
        <w:t xml:space="preserve"> The project will also present a chord scraper program that can be used for further chord data extraction tasks.</w:t>
      </w:r>
      <w:r w:rsidR="00C009F2">
        <w:t xml:space="preserve"> The project will present a generative deep learning model that can be trained with </w:t>
      </w:r>
      <w:r w:rsidR="000C5E89">
        <w:t>a chord voicing</w:t>
      </w:r>
      <w:r w:rsidR="00C009F2">
        <w:t xml:space="preserve"> dataset </w:t>
      </w:r>
      <w:r w:rsidR="000C5E89">
        <w:t>to be able to</w:t>
      </w:r>
      <w:r w:rsidR="00C009F2">
        <w:t xml:space="preserve"> generate musically pleasing and varied chord voicings for the chord </w:t>
      </w:r>
      <w:r w:rsidR="00476903">
        <w:t>symbols</w:t>
      </w:r>
      <w:r w:rsidR="00C009F2">
        <w:t xml:space="preserve"> of a given lead sheet. And finally, </w:t>
      </w:r>
      <w:r w:rsidR="000C5E89">
        <w:t>the project</w:t>
      </w:r>
      <w:r w:rsidR="00C009F2">
        <w:t xml:space="preserve"> will present a lead sheet arrangement system (LSA</w:t>
      </w:r>
      <w:r w:rsidR="001D1672">
        <w:t>S</w:t>
      </w:r>
      <w:r w:rsidR="00C009F2">
        <w:t>)</w:t>
      </w:r>
      <w:r w:rsidR="000C5E89">
        <w:t xml:space="preserve"> which takes as input a lead sheet, and through data manipulation and the use of </w:t>
      </w:r>
      <w:r w:rsidR="001D1672">
        <w:t>a</w:t>
      </w:r>
      <w:r w:rsidR="000C5E89">
        <w:t xml:space="preserve"> trained</w:t>
      </w:r>
      <w:r w:rsidR="001D1672">
        <w:t xml:space="preserve"> generative deep learning</w:t>
      </w:r>
      <w:r w:rsidR="000C5E89">
        <w:t xml:space="preserve">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1E47B2EF" w14:textId="77777777" w:rsidR="00DD4DA1" w:rsidRDefault="00DD4DA1" w:rsidP="00086194"/>
    <w:p w14:paraId="1743DA81" w14:textId="77777777" w:rsidR="00DD4DA1" w:rsidRDefault="00DD4DA1" w:rsidP="00086194">
      <w:pPr>
        <w:pStyle w:val="Heading2"/>
      </w:pPr>
    </w:p>
    <w:p w14:paraId="6116C72D" w14:textId="27DAFDB5" w:rsidR="00086194" w:rsidRDefault="00086194" w:rsidP="00086194">
      <w:pPr>
        <w:pStyle w:val="Heading2"/>
      </w:pPr>
      <w:bookmarkStart w:id="1" w:name="_Toc80542050"/>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435DED8" w14:textId="77777777" w:rsidR="00170534" w:rsidRDefault="00170534" w:rsidP="00086194">
      <w:pPr>
        <w:pStyle w:val="Heading2"/>
      </w:pPr>
    </w:p>
    <w:p w14:paraId="2313F6CF" w14:textId="77777777" w:rsidR="0066090D" w:rsidRDefault="0066090D" w:rsidP="00086194">
      <w:pPr>
        <w:pStyle w:val="Heading2"/>
      </w:pPr>
    </w:p>
    <w:p w14:paraId="4A4E19BF" w14:textId="4FE1C373" w:rsidR="00086194" w:rsidRDefault="00086194" w:rsidP="00086194">
      <w:pPr>
        <w:pStyle w:val="Heading2"/>
      </w:pPr>
      <w:bookmarkStart w:id="2" w:name="_Toc80542051"/>
      <w:r>
        <w:lastRenderedPageBreak/>
        <w:t>1.2 Objectives</w:t>
      </w:r>
      <w:bookmarkEnd w:id="2"/>
    </w:p>
    <w:p w14:paraId="65FAA044" w14:textId="77777777" w:rsidR="00086194" w:rsidRPr="00086194" w:rsidRDefault="00086194" w:rsidP="00086194"/>
    <w:p w14:paraId="5BDE831E" w14:textId="4A76CAC7" w:rsidR="00347307" w:rsidRPr="004D683E" w:rsidRDefault="00347307" w:rsidP="009674B4">
      <w:r>
        <w:t>The projects</w:t>
      </w:r>
      <w:r w:rsidR="000C5E89">
        <w:t xml:space="preserve"> technical</w:t>
      </w:r>
      <w:r>
        <w:t xml:space="preserve"> objectives are as follows:</w:t>
      </w:r>
    </w:p>
    <w:p w14:paraId="0258F762" w14:textId="77777777" w:rsidR="00347307" w:rsidRPr="004D683E" w:rsidRDefault="00347307" w:rsidP="00653372"/>
    <w:p w14:paraId="37324C48" w14:textId="431B00CA" w:rsidR="00086194" w:rsidRDefault="00347307" w:rsidP="00086194">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gather a library of </w:t>
      </w:r>
      <w:r w:rsidR="008D13E7">
        <w:rPr>
          <w:rFonts w:ascii="Times New Roman" w:hAnsi="Times New Roman" w:cs="Times New Roman"/>
        </w:rPr>
        <w:t>machine readable</w:t>
      </w:r>
      <w:r w:rsidR="0014045B">
        <w:rPr>
          <w:rFonts w:ascii="Times New Roman" w:hAnsi="Times New Roman" w:cs="Times New Roman"/>
        </w:rPr>
        <w:t xml:space="preserve">, </w:t>
      </w:r>
      <w:r w:rsidRPr="004D683E">
        <w:rPr>
          <w:rFonts w:ascii="Times New Roman" w:hAnsi="Times New Roman" w:cs="Times New Roman"/>
        </w:rPr>
        <w:t xml:space="preserve">fully arranged pieces of jazz piano music which have </w:t>
      </w:r>
      <w:r w:rsidR="0014045B">
        <w:rPr>
          <w:rFonts w:ascii="Times New Roman" w:hAnsi="Times New Roman" w:cs="Times New Roman"/>
        </w:rPr>
        <w:t xml:space="preserve">annotated </w:t>
      </w:r>
      <w:r w:rsidRPr="004D683E">
        <w:rPr>
          <w:rFonts w:ascii="Times New Roman" w:hAnsi="Times New Roman" w:cs="Times New Roman"/>
        </w:rPr>
        <w:t xml:space="preserve">chord </w:t>
      </w:r>
      <w:r w:rsidR="0014045B">
        <w:rPr>
          <w:rFonts w:ascii="Times New Roman" w:hAnsi="Times New Roman" w:cs="Times New Roman"/>
        </w:rPr>
        <w:t>symbols</w:t>
      </w:r>
    </w:p>
    <w:p w14:paraId="19D971E0" w14:textId="77777777" w:rsidR="00086194" w:rsidRPr="00086194" w:rsidRDefault="00086194" w:rsidP="00086194">
      <w:pPr>
        <w:pStyle w:val="ListParagraph"/>
        <w:rPr>
          <w:rFonts w:ascii="Times New Roman" w:hAnsi="Times New Roman" w:cs="Times New Roman"/>
        </w:rPr>
      </w:pPr>
    </w:p>
    <w:p w14:paraId="55B8821E" w14:textId="2FF9C1F4"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program that can scrape chord voicings and their associated chord </w:t>
      </w:r>
      <w:r w:rsidR="00A630D7">
        <w:rPr>
          <w:rFonts w:ascii="Times New Roman" w:hAnsi="Times New Roman" w:cs="Times New Roman"/>
        </w:rPr>
        <w:t xml:space="preserve">symbols </w:t>
      </w:r>
      <w:r w:rsidRPr="004D683E">
        <w:rPr>
          <w:rFonts w:ascii="Times New Roman" w:hAnsi="Times New Roman" w:cs="Times New Roman"/>
        </w:rPr>
        <w:t>from fully arranged pieces of piano music in MusicXML format</w:t>
      </w:r>
    </w:p>
    <w:p w14:paraId="0014DD83" w14:textId="77777777" w:rsidR="00086194" w:rsidRPr="004D683E" w:rsidRDefault="00086194" w:rsidP="00086194">
      <w:pPr>
        <w:pStyle w:val="ListParagraph"/>
        <w:rPr>
          <w:rFonts w:ascii="Times New Roman" w:hAnsi="Times New Roman" w:cs="Times New Roman"/>
        </w:rPr>
      </w:pPr>
    </w:p>
    <w:p w14:paraId="22649DFB" w14:textId="5A712AB4"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present a novel dataset of jazz piano chord </w:t>
      </w:r>
      <w:r w:rsidR="002051FE">
        <w:rPr>
          <w:rFonts w:ascii="Times New Roman" w:hAnsi="Times New Roman" w:cs="Times New Roman"/>
        </w:rPr>
        <w:t>symbol-chord voicing pairs</w:t>
      </w:r>
    </w:p>
    <w:p w14:paraId="1DC89A69" w14:textId="77777777" w:rsidR="00086194" w:rsidRPr="004D683E" w:rsidRDefault="00086194" w:rsidP="00086194">
      <w:pPr>
        <w:pStyle w:val="ListParagraph"/>
        <w:rPr>
          <w:rFonts w:ascii="Times New Roman" w:hAnsi="Times New Roman" w:cs="Times New Roman"/>
        </w:rPr>
      </w:pPr>
    </w:p>
    <w:p w14:paraId="090D5AF0" w14:textId="339F2C45"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 xml:space="preserve">chord voicings for a given chord </w:t>
      </w:r>
      <w:r w:rsidR="00D03347">
        <w:rPr>
          <w:rFonts w:ascii="Times New Roman" w:hAnsi="Times New Roman" w:cs="Times New Roman"/>
        </w:rPr>
        <w:t>symbol</w:t>
      </w:r>
    </w:p>
    <w:p w14:paraId="1208A133" w14:textId="77777777" w:rsidR="00086194" w:rsidRPr="004D683E" w:rsidRDefault="00086194" w:rsidP="00086194">
      <w:pPr>
        <w:pStyle w:val="ListParagraph"/>
        <w:rPr>
          <w:rFonts w:ascii="Times New Roman" w:hAnsi="Times New Roman" w:cs="Times New Roman"/>
        </w:rPr>
      </w:pPr>
    </w:p>
    <w:p w14:paraId="606657DE" w14:textId="3AFE68EC"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train </w:t>
      </w:r>
      <w:r w:rsidR="004240B2">
        <w:rPr>
          <w:rFonts w:ascii="Times New Roman" w:hAnsi="Times New Roman" w:cs="Times New Roman"/>
        </w:rPr>
        <w:t>the</w:t>
      </w:r>
      <w:r w:rsidR="000D7ABD">
        <w:rPr>
          <w:rFonts w:ascii="Times New Roman" w:hAnsi="Times New Roman" w:cs="Times New Roman"/>
        </w:rPr>
        <w:t xml:space="preserve"> </w:t>
      </w:r>
      <w:r w:rsidR="00CF74B0">
        <w:rPr>
          <w:rFonts w:ascii="Times New Roman" w:hAnsi="Times New Roman" w:cs="Times New Roman"/>
        </w:rPr>
        <w:t>generative</w:t>
      </w:r>
      <w:r w:rsidRPr="004D683E">
        <w:rPr>
          <w:rFonts w:ascii="Times New Roman" w:hAnsi="Times New Roman" w:cs="Times New Roman"/>
        </w:rPr>
        <w:t xml:space="preserve"> model using the novel dataset</w:t>
      </w:r>
    </w:p>
    <w:p w14:paraId="1F54DFD2" w14:textId="77777777" w:rsidR="00086194" w:rsidRPr="004D683E" w:rsidRDefault="00086194" w:rsidP="00086194">
      <w:pPr>
        <w:pStyle w:val="ListParagraph"/>
        <w:rPr>
          <w:rFonts w:ascii="Times New Roman" w:hAnsi="Times New Roman" w:cs="Times New Roman"/>
        </w:rPr>
      </w:pPr>
    </w:p>
    <w:p w14:paraId="5145BFB5" w14:textId="1E660ECC" w:rsidR="00347307" w:rsidRDefault="00347307" w:rsidP="00653372">
      <w:pPr>
        <w:pStyle w:val="ListParagraph"/>
        <w:numPr>
          <w:ilvl w:val="0"/>
          <w:numId w:val="2"/>
        </w:numPr>
        <w:rPr>
          <w:rFonts w:ascii="Times New Roman" w:hAnsi="Times New Roman" w:cs="Times New Roman"/>
        </w:rPr>
      </w:pPr>
      <w:r w:rsidRPr="004D683E">
        <w:rPr>
          <w:rFonts w:ascii="Times New Roman" w:hAnsi="Times New Roman" w:cs="Times New Roman"/>
        </w:rPr>
        <w:t xml:space="preserve">To develop a system that takes a lead sheet, extracts its chord </w:t>
      </w:r>
      <w:r w:rsidR="00F50513">
        <w:rPr>
          <w:rFonts w:ascii="Times New Roman" w:hAnsi="Times New Roman" w:cs="Times New Roman"/>
        </w:rPr>
        <w:t>symbols</w:t>
      </w:r>
      <w:r w:rsidRPr="004D683E">
        <w:rPr>
          <w:rFonts w:ascii="Times New Roman" w:hAnsi="Times New Roman" w:cs="Times New Roman"/>
        </w:rPr>
        <w:t xml:space="preserve">, generates chord voicings for them using </w:t>
      </w:r>
      <w:r w:rsidR="004240B2">
        <w:rPr>
          <w:rFonts w:ascii="Times New Roman" w:hAnsi="Times New Roman" w:cs="Times New Roman"/>
        </w:rPr>
        <w:t>the</w:t>
      </w:r>
      <w:r w:rsidRPr="004D683E">
        <w:rPr>
          <w:rFonts w:ascii="Times New Roman" w:hAnsi="Times New Roman" w:cs="Times New Roman"/>
        </w:rPr>
        <w:t xml:space="preserve"> trained </w:t>
      </w:r>
      <w:r w:rsidR="00FB0C55">
        <w:rPr>
          <w:rFonts w:ascii="Times New Roman" w:hAnsi="Times New Roman" w:cs="Times New Roman"/>
        </w:rPr>
        <w:t>generative</w:t>
      </w:r>
      <w:r w:rsidRPr="004D683E">
        <w:rPr>
          <w:rFonts w:ascii="Times New Roman" w:hAnsi="Times New Roman" w:cs="Times New Roman"/>
        </w:rPr>
        <w:t xml:space="preserve"> model, and outputs a</w:t>
      </w:r>
      <w:r w:rsidR="00081E66">
        <w:rPr>
          <w:rFonts w:ascii="Times New Roman" w:hAnsi="Times New Roman" w:cs="Times New Roman"/>
        </w:rPr>
        <w:t xml:space="preserve">n </w:t>
      </w:r>
      <w:r w:rsidRPr="004D683E">
        <w:rPr>
          <w:rFonts w:ascii="Times New Roman" w:hAnsi="Times New Roman" w:cs="Times New Roman"/>
        </w:rPr>
        <w:t>arranged version of the lead sheet</w:t>
      </w:r>
    </w:p>
    <w:p w14:paraId="3D712495" w14:textId="7B749C1F" w:rsidR="00086194" w:rsidRDefault="00086194" w:rsidP="00086194"/>
    <w:p w14:paraId="43964BD8" w14:textId="339C598B" w:rsidR="00086194" w:rsidRPr="00086194" w:rsidRDefault="00086194" w:rsidP="00086194">
      <w:pPr>
        <w:pStyle w:val="Heading2"/>
      </w:pPr>
      <w:bookmarkStart w:id="3" w:name="_Toc80542052"/>
      <w:r>
        <w:t>1.3 Structure</w:t>
      </w:r>
      <w:bookmarkEnd w:id="3"/>
    </w:p>
    <w:p w14:paraId="07D65408" w14:textId="77777777" w:rsidR="00166779" w:rsidRPr="00653372" w:rsidRDefault="00166779" w:rsidP="00653372"/>
    <w:p w14:paraId="714757D8" w14:textId="4E7B3283" w:rsidR="004E5379" w:rsidRDefault="004E5379" w:rsidP="007B4907">
      <w:r w:rsidRPr="004D683E">
        <w:t xml:space="preserve">The structure of the report </w:t>
      </w:r>
      <w:r w:rsidR="00166779" w:rsidRPr="004D683E">
        <w:t xml:space="preserve">follows both the order </w:t>
      </w:r>
      <w:r w:rsidR="00AF18CF">
        <w:t xml:space="preserve">in which </w:t>
      </w:r>
      <w:r w:rsidR="00C86B0B">
        <w:t xml:space="preserve">the </w:t>
      </w:r>
      <w:r w:rsidR="00AF18CF">
        <w:t>project was undertaken</w:t>
      </w:r>
      <w:r w:rsidR="00C86B0B">
        <w:t>,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243DDFAC"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w:t>
      </w:r>
      <w:r w:rsidR="00E01C78">
        <w:rPr>
          <w:rFonts w:ascii="Times New Roman" w:hAnsi="Times New Roman" w:cs="Times New Roman"/>
        </w:rPr>
        <w:t xml:space="preserve">in the domain on music </w:t>
      </w:r>
      <w:r w:rsidR="00FF4175">
        <w:rPr>
          <w:rFonts w:ascii="Times New Roman" w:hAnsi="Times New Roman" w:cs="Times New Roman"/>
        </w:rPr>
        <w:t>is</w:t>
      </w:r>
      <w:r w:rsidR="008A478B">
        <w:rPr>
          <w:rFonts w:ascii="Times New Roman" w:hAnsi="Times New Roman" w:cs="Times New Roman"/>
        </w:rPr>
        <w:t xml:space="preserve"> presented, as this facilitated the search for</w:t>
      </w:r>
      <w:r w:rsidR="009B6219">
        <w:rPr>
          <w:rFonts w:ascii="Times New Roman" w:hAnsi="Times New Roman" w:cs="Times New Roman"/>
        </w:rPr>
        <w:t xml:space="preserve"> a suitable model architecture for </w:t>
      </w:r>
      <w:r w:rsidR="0079762C">
        <w:rPr>
          <w:rFonts w:ascii="Times New Roman" w:hAnsi="Times New Roman" w:cs="Times New Roman"/>
        </w:rPr>
        <w:t>the generative model</w:t>
      </w:r>
      <w:r w:rsidR="009B6219">
        <w:rPr>
          <w:rFonts w:ascii="Times New Roman" w:hAnsi="Times New Roman" w:cs="Times New Roman"/>
        </w:rPr>
        <w:t xml:space="preserve">. A comprehensive review of available datasets </w:t>
      </w:r>
      <w:r w:rsidR="00FF4175">
        <w:rPr>
          <w:rFonts w:ascii="Times New Roman" w:hAnsi="Times New Roman" w:cs="Times New Roman"/>
        </w:rPr>
        <w:t>is also</w:t>
      </w:r>
      <w:r w:rsidR="00031023">
        <w:rPr>
          <w:rFonts w:ascii="Times New Roman" w:hAnsi="Times New Roman" w:cs="Times New Roman"/>
        </w:rPr>
        <w:t xml:space="preserve"> presented.</w:t>
      </w:r>
    </w:p>
    <w:p w14:paraId="082E8385" w14:textId="77777777" w:rsidR="00653372" w:rsidRPr="004D683E" w:rsidRDefault="00653372" w:rsidP="00653372">
      <w:pPr>
        <w:pStyle w:val="ListParagraph"/>
        <w:rPr>
          <w:rFonts w:ascii="Times New Roman" w:hAnsi="Times New Roman" w:cs="Times New Roman"/>
        </w:rPr>
      </w:pPr>
    </w:p>
    <w:p w14:paraId="31902B15" w14:textId="36C59132"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403EEF">
        <w:rPr>
          <w:rFonts w:ascii="Times New Roman" w:hAnsi="Times New Roman" w:cs="Times New Roman"/>
        </w:rPr>
        <w:t xml:space="preserve">solo piano </w:t>
      </w:r>
      <w:r w:rsidR="00086194">
        <w:rPr>
          <w:rFonts w:ascii="Times New Roman" w:hAnsi="Times New Roman" w:cs="Times New Roman"/>
        </w:rPr>
        <w:t xml:space="preserve">music library </w:t>
      </w:r>
      <w:r w:rsidR="00207868">
        <w:rPr>
          <w:rFonts w:ascii="Times New Roman" w:hAnsi="Times New Roman" w:cs="Times New Roman"/>
        </w:rPr>
        <w:t>of which the Jazz-Chords dataset was extracted from</w:t>
      </w:r>
      <w:r w:rsidR="00CF360B">
        <w:rPr>
          <w:rFonts w:ascii="Times New Roman" w:hAnsi="Times New Roman" w:cs="Times New Roman"/>
        </w:rPr>
        <w:t>.</w:t>
      </w:r>
    </w:p>
    <w:p w14:paraId="4E194D0F" w14:textId="77777777" w:rsidR="00653372" w:rsidRPr="004D683E" w:rsidRDefault="00653372" w:rsidP="00653372">
      <w:pPr>
        <w:pStyle w:val="ListParagraph"/>
        <w:rPr>
          <w:rFonts w:ascii="Times New Roman" w:hAnsi="Times New Roman" w:cs="Times New Roman"/>
          <w:b/>
          <w:bCs/>
        </w:rPr>
      </w:pPr>
    </w:p>
    <w:p w14:paraId="4C9BAAC1" w14:textId="3FC8D2A4"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 xml:space="preserve">presents the development of the </w:t>
      </w:r>
      <w:r w:rsidR="00B34451">
        <w:rPr>
          <w:rFonts w:ascii="Times New Roman" w:hAnsi="Times New Roman" w:cs="Times New Roman"/>
        </w:rPr>
        <w:t>c</w:t>
      </w:r>
      <w:r w:rsidR="0079762C">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79762C">
        <w:rPr>
          <w:rFonts w:ascii="Times New Roman" w:hAnsi="Times New Roman" w:cs="Times New Roman"/>
        </w:rPr>
        <w:t xml:space="preserve">craper </w:t>
      </w:r>
      <w:r w:rsidR="00086194">
        <w:rPr>
          <w:rFonts w:ascii="Times New Roman" w:hAnsi="Times New Roman" w:cs="Times New Roman"/>
        </w:rPr>
        <w:t xml:space="preserve">system that was used to extract the Jazz-Chords dataset. It also presents the </w:t>
      </w:r>
      <w:r w:rsidR="00161F29">
        <w:rPr>
          <w:rFonts w:ascii="Times New Roman" w:hAnsi="Times New Roman" w:cs="Times New Roman"/>
        </w:rPr>
        <w:t>dataset and</w:t>
      </w:r>
      <w:r w:rsidR="00086194">
        <w:rPr>
          <w:rFonts w:ascii="Times New Roman" w:hAnsi="Times New Roman" w:cs="Times New Roman"/>
        </w:rPr>
        <w:t xml:space="preserve"> evaluates the effectiveness of the </w:t>
      </w:r>
      <w:r w:rsidR="00B34451">
        <w:rPr>
          <w:rFonts w:ascii="Times New Roman" w:hAnsi="Times New Roman" w:cs="Times New Roman"/>
        </w:rPr>
        <w:t>c</w:t>
      </w:r>
      <w:r w:rsidR="00BC3AD9">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086194">
        <w:rPr>
          <w:rFonts w:ascii="Times New Roman" w:hAnsi="Times New Roman" w:cs="Times New Roman"/>
        </w:rPr>
        <w:t>craper tool</w:t>
      </w:r>
      <w:r w:rsidR="00925A94">
        <w:rPr>
          <w:rFonts w:ascii="Times New Roman" w:hAnsi="Times New Roman" w:cs="Times New Roman"/>
        </w:rPr>
        <w:t>.</w:t>
      </w:r>
    </w:p>
    <w:p w14:paraId="1F65398A" w14:textId="77777777" w:rsidR="00653372" w:rsidRPr="004D683E" w:rsidRDefault="00653372" w:rsidP="00653372">
      <w:pPr>
        <w:pStyle w:val="ListParagraph"/>
        <w:rPr>
          <w:rFonts w:ascii="Times New Roman" w:hAnsi="Times New Roman" w:cs="Times New Roman"/>
          <w:b/>
          <w:bCs/>
        </w:rPr>
      </w:pPr>
    </w:p>
    <w:p w14:paraId="45A27F8E" w14:textId="5D84EEE0"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w:t>
      </w:r>
      <w:r w:rsidR="004B2047">
        <w:rPr>
          <w:rFonts w:ascii="Times New Roman" w:hAnsi="Times New Roman" w:cs="Times New Roman"/>
        </w:rPr>
        <w:t>cludes</w:t>
      </w:r>
      <w:r w:rsidR="00C27D01">
        <w:rPr>
          <w:rFonts w:ascii="Times New Roman" w:hAnsi="Times New Roman" w:cs="Times New Roman"/>
        </w:rPr>
        <w:t xml:space="preserve"> how the Jazz-</w:t>
      </w:r>
      <w:r w:rsidR="008872EE">
        <w:rPr>
          <w:rFonts w:ascii="Times New Roman" w:hAnsi="Times New Roman" w:cs="Times New Roman"/>
        </w:rPr>
        <w:t>C</w:t>
      </w:r>
      <w:r w:rsidR="00C27D01">
        <w:rPr>
          <w:rFonts w:ascii="Times New Roman" w:hAnsi="Times New Roman" w:cs="Times New Roman"/>
        </w:rPr>
        <w:t>hords dataset was pre-processed and encoded, as well as some initial deep learning experiments</w:t>
      </w:r>
      <w:r w:rsidR="003E7FDF">
        <w:rPr>
          <w:rFonts w:ascii="Times New Roman" w:hAnsi="Times New Roman" w:cs="Times New Roman"/>
        </w:rPr>
        <w:t xml:space="preserve"> that helped to direct the development of </w:t>
      </w:r>
      <w:r w:rsidR="006C3636">
        <w:rPr>
          <w:rFonts w:ascii="Times New Roman" w:hAnsi="Times New Roman" w:cs="Times New Roman"/>
        </w:rPr>
        <w:t>the</w:t>
      </w:r>
      <w:r w:rsidR="003E7FDF">
        <w:rPr>
          <w:rFonts w:ascii="Times New Roman" w:hAnsi="Times New Roman" w:cs="Times New Roman"/>
        </w:rPr>
        <w:t xml:space="preserve"> generative model</w:t>
      </w:r>
      <w:r w:rsidR="00925A94">
        <w:rPr>
          <w:rFonts w:ascii="Times New Roman" w:hAnsi="Times New Roman" w:cs="Times New Roman"/>
        </w:rPr>
        <w:t>.</w:t>
      </w:r>
    </w:p>
    <w:p w14:paraId="40E5732F" w14:textId="77777777" w:rsidR="00FE41E5" w:rsidRPr="00FE41E5" w:rsidRDefault="00FE41E5" w:rsidP="00FE41E5">
      <w:pPr>
        <w:pStyle w:val="ListParagraph"/>
        <w:rPr>
          <w:rFonts w:ascii="Times New Roman" w:hAnsi="Times New Roman" w:cs="Times New Roman"/>
          <w:b/>
          <w:bCs/>
        </w:rPr>
      </w:pPr>
    </w:p>
    <w:p w14:paraId="3B2944F7" w14:textId="2BE71FD4"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w:t>
      </w:r>
      <w:r w:rsidR="006E4C48">
        <w:rPr>
          <w:rFonts w:ascii="Times New Roman" w:hAnsi="Times New Roman" w:cs="Times New Roman"/>
        </w:rPr>
        <w:t>S</w:t>
      </w:r>
      <w:r w:rsidR="00923CA4">
        <w:rPr>
          <w:rFonts w:ascii="Times New Roman" w:hAnsi="Times New Roman" w:cs="Times New Roman"/>
        </w:rPr>
        <w:t>)</w:t>
      </w:r>
      <w:r>
        <w:rPr>
          <w:rFonts w:ascii="Times New Roman" w:hAnsi="Times New Roman" w:cs="Times New Roman"/>
        </w:rPr>
        <w:t>. The section also presents a technical and participant led evaluation of the LSA</w:t>
      </w:r>
      <w:r w:rsidR="00923CA4">
        <w:rPr>
          <w:rFonts w:ascii="Times New Roman" w:hAnsi="Times New Roman" w:cs="Times New Roman"/>
        </w:rPr>
        <w:t>S</w:t>
      </w:r>
      <w:r>
        <w:rPr>
          <w:rFonts w:ascii="Times New Roman" w:hAnsi="Times New Roman" w:cs="Times New Roman"/>
        </w:rPr>
        <w:t>’s output arrangements</w:t>
      </w:r>
      <w:r w:rsidR="00925A94">
        <w:rPr>
          <w:rFonts w:ascii="Times New Roman" w:hAnsi="Times New Roman" w:cs="Times New Roman"/>
        </w:rPr>
        <w:t>.</w:t>
      </w:r>
    </w:p>
    <w:p w14:paraId="57C27C18" w14:textId="77777777" w:rsidR="00653372" w:rsidRPr="004D683E" w:rsidRDefault="00653372" w:rsidP="00653372">
      <w:pPr>
        <w:pStyle w:val="ListParagraph"/>
        <w:rPr>
          <w:rFonts w:ascii="Times New Roman" w:hAnsi="Times New Roman" w:cs="Times New Roman"/>
          <w:b/>
          <w:bCs/>
        </w:rPr>
      </w:pPr>
    </w:p>
    <w:p w14:paraId="3920920F" w14:textId="36C644A3"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how the project fits within the literature, and some insights and recommendations for future research</w:t>
      </w:r>
      <w:r w:rsidR="00925A94">
        <w:rPr>
          <w:rFonts w:ascii="Times New Roman" w:hAnsi="Times New Roman" w:cs="Times New Roman"/>
        </w:rPr>
        <w:t>.</w:t>
      </w:r>
    </w:p>
    <w:p w14:paraId="4FC9F92F" w14:textId="77777777" w:rsidR="00DD4DA1" w:rsidRDefault="00DD4DA1" w:rsidP="00170534">
      <w:pPr>
        <w:pStyle w:val="Heading2"/>
      </w:pPr>
    </w:p>
    <w:p w14:paraId="3210AC83" w14:textId="2E378803" w:rsidR="004E5379" w:rsidRPr="00DA7BC3" w:rsidRDefault="0050737C" w:rsidP="00170534">
      <w:pPr>
        <w:pStyle w:val="Heading2"/>
      </w:pPr>
      <w:bookmarkStart w:id="4" w:name="_Toc80542053"/>
      <w:r w:rsidRPr="00DA7BC3">
        <w:lastRenderedPageBreak/>
        <w:t>1.</w:t>
      </w:r>
      <w:r w:rsidR="00AE2181">
        <w:t>4</w:t>
      </w:r>
      <w:r w:rsidRPr="00DA7BC3">
        <w:t xml:space="preserve"> Source Code</w:t>
      </w:r>
      <w:bookmarkEnd w:id="4"/>
    </w:p>
    <w:p w14:paraId="2C214343" w14:textId="131E3424" w:rsidR="0050737C" w:rsidRDefault="0050737C"/>
    <w:p w14:paraId="08C2F18B" w14:textId="501ED65B" w:rsidR="0050737C" w:rsidRDefault="0050737C">
      <w:r>
        <w:t>All of the source code for the project can be found here – link.</w:t>
      </w:r>
    </w:p>
    <w:p w14:paraId="47C054D1" w14:textId="046152A5" w:rsidR="0050737C" w:rsidRDefault="0050737C"/>
    <w:p w14:paraId="24AC44E8" w14:textId="73CCD100" w:rsidR="00A46C7B" w:rsidRDefault="00A46C7B">
      <w:r>
        <w:tab/>
        <w:t>To install the project, please see the readme at the root of the project.</w:t>
      </w:r>
    </w:p>
    <w:p w14:paraId="4350C728" w14:textId="77777777" w:rsidR="00811825" w:rsidRDefault="0050737C">
      <w:r>
        <w:tab/>
        <w:t xml:space="preserve">The source code is split into three subdirectories, which all have their own readme instructions. </w:t>
      </w:r>
    </w:p>
    <w:p w14:paraId="41CFE44A" w14:textId="5F75BFED" w:rsidR="00811825" w:rsidRDefault="0050737C" w:rsidP="00811825">
      <w:pPr>
        <w:ind w:firstLine="720"/>
        <w:rPr>
          <w:iCs/>
        </w:rPr>
      </w:pPr>
      <w:r>
        <w:rPr>
          <w:iCs/>
        </w:rPr>
        <w:t xml:space="preserve">The </w:t>
      </w:r>
      <w:r>
        <w:rPr>
          <w:i/>
        </w:rPr>
        <w:t>chord_scraper</w:t>
      </w:r>
      <w:r>
        <w:rPr>
          <w:iCs/>
        </w:rPr>
        <w:t xml:space="preserve"> directory houses the </w:t>
      </w:r>
      <w:r w:rsidR="00B15394">
        <w:rPr>
          <w:iCs/>
        </w:rPr>
        <w:t>c</w:t>
      </w:r>
      <w:r>
        <w:rPr>
          <w:iCs/>
        </w:rPr>
        <w:t xml:space="preserve">hord </w:t>
      </w:r>
      <w:r w:rsidR="00B15394">
        <w:rPr>
          <w:iCs/>
        </w:rPr>
        <w:t>s</w:t>
      </w:r>
      <w:r>
        <w:rPr>
          <w:iCs/>
        </w:rPr>
        <w:t>craper system</w:t>
      </w:r>
      <w:r w:rsidR="00B15394">
        <w:rPr>
          <w:iCs/>
        </w:rPr>
        <w:t xml:space="preserve"> and Jazz-Chords dataset as</w:t>
      </w:r>
      <w:r>
        <w:rPr>
          <w:iCs/>
        </w:rPr>
        <w:t xml:space="preserve"> outlined in section 4. </w:t>
      </w:r>
    </w:p>
    <w:p w14:paraId="3A11BAC4" w14:textId="46B04E4A" w:rsidR="00811825" w:rsidRDefault="0050737C" w:rsidP="00811825">
      <w:pPr>
        <w:ind w:firstLine="720"/>
        <w:rPr>
          <w:iCs/>
        </w:rPr>
      </w:pPr>
      <w:r>
        <w:rPr>
          <w:iCs/>
        </w:rPr>
        <w:t xml:space="preserve">The </w:t>
      </w:r>
      <w:r>
        <w:rPr>
          <w:i/>
        </w:rPr>
        <w:t>chord_generator</w:t>
      </w:r>
      <w:r>
        <w:rPr>
          <w:iCs/>
        </w:rPr>
        <w:t xml:space="preserve"> directory houses all of the data </w:t>
      </w:r>
      <w:r w:rsidR="00811825">
        <w:rPr>
          <w:iCs/>
        </w:rPr>
        <w:t>e</w:t>
      </w:r>
      <w:r w:rsidR="0007443D">
        <w:rPr>
          <w:iCs/>
        </w:rPr>
        <w:t>ncoding</w:t>
      </w:r>
      <w:r>
        <w:rPr>
          <w:iCs/>
        </w:rPr>
        <w:t xml:space="preserve"> scripts and deep learning models including the </w:t>
      </w:r>
      <w:r w:rsidR="00811825">
        <w:rPr>
          <w:iCs/>
        </w:rPr>
        <w:t xml:space="preserve">trained </w:t>
      </w:r>
      <w:r>
        <w:rPr>
          <w:iCs/>
        </w:rPr>
        <w:t xml:space="preserve">cDC-GAN model developed in section 5. </w:t>
      </w:r>
    </w:p>
    <w:p w14:paraId="20B809EB" w14:textId="3B7E7257" w:rsidR="0050737C" w:rsidRPr="0050737C" w:rsidRDefault="0050737C" w:rsidP="00811825">
      <w:pPr>
        <w:ind w:firstLine="720"/>
        <w:rPr>
          <w:iCs/>
        </w:rPr>
      </w:pPr>
      <w:r>
        <w:rPr>
          <w:iCs/>
        </w:rPr>
        <w:t xml:space="preserve">And the </w:t>
      </w:r>
      <w:r>
        <w:rPr>
          <w:i/>
        </w:rPr>
        <w:t>leadsheet_arranger</w:t>
      </w:r>
      <w:r>
        <w:rPr>
          <w:iCs/>
        </w:rPr>
        <w:t xml:space="preserve"> houses the overarching Lead Sheet Arrangement </w:t>
      </w:r>
      <w:r w:rsidR="00587808">
        <w:rPr>
          <w:iCs/>
        </w:rPr>
        <w:t>S</w:t>
      </w:r>
      <w:r>
        <w:rPr>
          <w:iCs/>
        </w:rPr>
        <w:t xml:space="preserve">ystem </w:t>
      </w:r>
      <w:r w:rsidR="00587808">
        <w:rPr>
          <w:iCs/>
        </w:rPr>
        <w:t xml:space="preserve">(LSAS) </w:t>
      </w:r>
      <w:r>
        <w:rPr>
          <w:iCs/>
        </w:rPr>
        <w:t xml:space="preserve">outlined in section 6. </w:t>
      </w:r>
      <w:r w:rsidR="00BC5D02">
        <w:rPr>
          <w:iCs/>
        </w:rPr>
        <w:t xml:space="preserve">Please refer to the subdirectory readme files for instructions on how to </w:t>
      </w:r>
      <w:r w:rsidR="007B00FB">
        <w:rPr>
          <w:iCs/>
        </w:rPr>
        <w:t>execute the code.</w:t>
      </w:r>
    </w:p>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68BF16C0" w:rsidR="00170534" w:rsidRDefault="00170534"/>
    <w:p w14:paraId="05D8ABC1" w14:textId="6441C315" w:rsidR="00DD4DA1" w:rsidRDefault="00DD4DA1"/>
    <w:p w14:paraId="49E5F0C4" w14:textId="15527DE0" w:rsidR="00DD4DA1" w:rsidRDefault="00DD4DA1"/>
    <w:p w14:paraId="18B3B8B8" w14:textId="77777777" w:rsidR="00DD4DA1" w:rsidRDefault="00DD4DA1"/>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1AF2E7BA" w14:textId="003EB54D" w:rsidR="00170534" w:rsidRDefault="00170534"/>
    <w:p w14:paraId="00BDF28A" w14:textId="5B37A44C" w:rsidR="00170534" w:rsidRDefault="00170534"/>
    <w:p w14:paraId="648148A9" w14:textId="60AA1D50" w:rsidR="00170534" w:rsidRDefault="00170534"/>
    <w:p w14:paraId="1EEC17A1" w14:textId="2326585E" w:rsidR="00CA6381" w:rsidRPr="00AF648A" w:rsidRDefault="00121386" w:rsidP="00DA7BC3">
      <w:pPr>
        <w:pStyle w:val="Heading1"/>
      </w:pPr>
      <w:bookmarkStart w:id="5" w:name="_Toc80542054"/>
      <w:r w:rsidRPr="00AF648A">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80542055"/>
      <w:r w:rsidRPr="00DA7BC3">
        <w:t>2.1 Motivations</w:t>
      </w:r>
      <w:bookmarkEnd w:id="6"/>
    </w:p>
    <w:p w14:paraId="357FA732" w14:textId="77777777" w:rsidR="00AF648A" w:rsidRPr="00AF648A" w:rsidRDefault="00AF648A" w:rsidP="00AF648A"/>
    <w:p w14:paraId="2DC44672" w14:textId="0E4069B8"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w:t>
      </w:r>
      <w:r w:rsidR="00B34BCA">
        <w:t>arrangements</w:t>
      </w:r>
      <w:r w:rsidR="001D42D6">
        <w:t xml:space="preserve"> that </w:t>
      </w:r>
      <w:r w:rsidR="0080134C">
        <w:t xml:space="preserve">sound good, a large amount of knowledge </w:t>
      </w:r>
      <w:r w:rsidR="004458D2">
        <w:t xml:space="preserve">and experience in voicing chords </w:t>
      </w:r>
      <w:r w:rsidR="0080134C">
        <w:t xml:space="preserve">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2.2_Generative_Deep"/>
      <w:bookmarkStart w:id="8" w:name="_Toc80542056"/>
      <w:bookmarkEnd w:id="7"/>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8"/>
    </w:p>
    <w:p w14:paraId="108B46EC" w14:textId="77777777" w:rsidR="00AF648A" w:rsidRPr="00AF648A" w:rsidRDefault="00AF648A" w:rsidP="00AF648A"/>
    <w:p w14:paraId="5F9C154D" w14:textId="06FBFD8E" w:rsidR="009D4940" w:rsidRDefault="007F1762" w:rsidP="005C0A4E">
      <w:r>
        <w:rPr>
          <w:sz w:val="32"/>
          <w:szCs w:val="32"/>
        </w:rPr>
        <w:tab/>
      </w:r>
      <w:r>
        <w:t xml:space="preserve">As mentioned in the introduction, there is a limited amount of previous research on the task of lead sheet arrangement using deep learning. </w:t>
      </w:r>
      <w:r w:rsidR="00C22A17">
        <w:t>However,</w:t>
      </w:r>
      <w:r>
        <w:t xml:space="preserve"> as </w:t>
      </w:r>
      <w:r w:rsidR="005C0A4E">
        <w:t xml:space="preserve">music </w:t>
      </w:r>
      <w:r>
        <w:t>arrangement is a subtask of</w:t>
      </w:r>
      <w:r w:rsidR="005C0A4E">
        <w:t xml:space="preserve"> music</w:t>
      </w:r>
      <w:r>
        <w:t xml:space="preserve"> generation, research on music generation is also highly relevant to this project. In this subsection, lead sheet arrangement</w:t>
      </w:r>
      <w:r w:rsidR="005C0A4E">
        <w:t xml:space="preserve"> </w:t>
      </w:r>
      <w:r>
        <w:t xml:space="preserve">and music generation literature </w:t>
      </w:r>
      <w:r w:rsidR="005C0A4E">
        <w:t>is</w:t>
      </w:r>
      <w:r w:rsidR="00B1580D">
        <w:t xml:space="preserve"> </w:t>
      </w:r>
      <w:r>
        <w:t xml:space="preserve">surveyed </w:t>
      </w:r>
      <w:r w:rsidR="00434DA5">
        <w:t xml:space="preserve">to assess the capabilities of current research and see how effective their models are in the task of arrangement. </w:t>
      </w:r>
    </w:p>
    <w:p w14:paraId="334457FF" w14:textId="3EAB1147"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w:t>
      </w:r>
      <w:r w:rsidR="00AE26DF">
        <w:t xml:space="preserve"> as</w:t>
      </w:r>
      <w:r>
        <w:t xml:space="preserve"> </w:t>
      </w:r>
      <w:r w:rsidR="00286AB4">
        <w:t xml:space="preserve">to find a model architecture that can be used to </w:t>
      </w:r>
      <w:r w:rsidR="002C3A07">
        <w:t>implement a</w:t>
      </w:r>
      <w:r w:rsidR="00286AB4">
        <w:t xml:space="preserve"> generative model </w:t>
      </w:r>
      <w:r>
        <w:t>that can accomplish the task of lead sheet arrangement.</w:t>
      </w:r>
    </w:p>
    <w:p w14:paraId="53D47B9A" w14:textId="40DD7BC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w:t>
      </w:r>
      <w:r w:rsidR="001E33F0">
        <w:t>-</w:t>
      </w:r>
      <w:r w:rsidR="00C22A17">
        <w:t>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_1" w:history="1">
        <w:r w:rsidR="00577FD3">
          <w:rPr>
            <w:rStyle w:val="Hyperlink"/>
          </w:rPr>
          <w:t>A</w:t>
        </w:r>
        <w:r w:rsidR="00550453" w:rsidRPr="00E05202">
          <w:rPr>
            <w:rStyle w:val="Hyperlink"/>
          </w:rPr>
          <w:t>ppendix A</w:t>
        </w:r>
      </w:hyperlink>
      <w:r w:rsidR="00C22A17">
        <w:t>.</w:t>
      </w:r>
    </w:p>
    <w:p w14:paraId="28C25B90" w14:textId="2BE577E4" w:rsidR="00C22A17" w:rsidRDefault="00C22A17" w:rsidP="00C22A17">
      <w:r>
        <w:tab/>
        <w:t xml:space="preserve">The first paper of note </w:t>
      </w:r>
      <w:r w:rsidR="00A65F3D">
        <w:t xml:space="preserve">is </w:t>
      </w:r>
      <w:r>
        <w:t>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w:t>
      </w:r>
      <w:r w:rsidR="00A65F3D">
        <w:t>b</w:t>
      </w:r>
      <w:r w:rsidR="00294644">
        <w:t>)</w:t>
      </w:r>
      <w:r>
        <w:t xml:space="preserve">. </w:t>
      </w:r>
      <w:r w:rsidR="00A81D5C">
        <w:t>The</w:t>
      </w:r>
      <w:r>
        <w:t xml:space="preserve"> authors were able to generate lead sheets and then arrange them </w:t>
      </w:r>
      <w:r w:rsidR="00394FD0">
        <w:t>harmonically</w:t>
      </w:r>
      <w:r>
        <w:t xml:space="preserve">. As the title suggests, the model used was a conditional generative adversarial network or C-GAN. The results of the paper demonstrated that this model is effective in the task of harmonic arrangement, as it was able to generate convincing </w:t>
      </w:r>
      <w:r w:rsidR="00184DD0">
        <w:t xml:space="preserve">and varying </w:t>
      </w:r>
      <w:r>
        <w:t xml:space="preserve">chord voicings </w:t>
      </w:r>
      <w:r w:rsidR="00184DD0">
        <w:t>for a given chord symbol.</w:t>
      </w:r>
    </w:p>
    <w:p w14:paraId="7310416C" w14:textId="758B519B" w:rsidR="00434DA5" w:rsidRDefault="00C22A17" w:rsidP="00C22A17">
      <w:r>
        <w:tab/>
        <w:t xml:space="preserve">One major limitation of this model however was that it </w:t>
      </w:r>
      <w:r w:rsidR="00FB4160">
        <w:t>was</w:t>
      </w:r>
      <w:r>
        <w:t xml:space="preserve"> not capable of </w:t>
      </w:r>
      <w:r w:rsidR="003218DC">
        <w:t xml:space="preserve">generating the more complex chord types used in </w:t>
      </w:r>
      <w:r>
        <w:t>jazz</w:t>
      </w:r>
      <w:r w:rsidR="00FA062F">
        <w:t xml:space="preserve">. </w:t>
      </w:r>
      <w:r w:rsidR="00C478BE">
        <w:t>However,</w:t>
      </w:r>
      <w:r w:rsidR="003218DC">
        <w:t xml:space="preserve"> this was not a fault of the model</w:t>
      </w:r>
      <w:r w:rsidR="00FA062F">
        <w:t xml:space="preserve"> per se</w:t>
      </w:r>
      <w:r w:rsidR="003218DC">
        <w:t xml:space="preserve">, but </w:t>
      </w:r>
      <w:r w:rsidR="00FA062F">
        <w:t>due to it being</w:t>
      </w:r>
      <w:r w:rsidR="003218DC">
        <w:t xml:space="preserve"> trained using dataset of pop arrangements. In order to gain further insight into the C-GAN model architecture, the project</w:t>
      </w:r>
      <w:r w:rsidR="002F1C34">
        <w:t>’</w:t>
      </w:r>
      <w:r w:rsidR="003218DC">
        <w:t xml:space="preserve">s source code was downloaded from </w:t>
      </w:r>
      <w:r w:rsidR="00434DA5">
        <w:t>GitHub</w:t>
      </w:r>
      <w:r w:rsidR="003218DC">
        <w:t>. H</w:t>
      </w:r>
      <w:r w:rsidR="002A2F2C">
        <w:t>owever</w:t>
      </w:r>
      <w:r w:rsidR="00DC355E">
        <w:t>,</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r w:rsidR="00B32C38">
        <w:t>however,</w:t>
      </w:r>
      <w:r w:rsidR="009F7564">
        <w:t xml:space="preserve"> </w:t>
      </w:r>
      <w:r w:rsidR="00434DA5">
        <w:t>no response was received.</w:t>
      </w:r>
    </w:p>
    <w:p w14:paraId="1673B5BF" w14:textId="3CA72062" w:rsidR="00434DA5" w:rsidRDefault="00434DA5" w:rsidP="00C22A17">
      <w:r>
        <w:tab/>
        <w:t xml:space="preserve">This paper was very useful to this project, as </w:t>
      </w:r>
      <w:r w:rsidR="006C1CB4">
        <w:t>it highlighted</w:t>
      </w:r>
      <w:r>
        <w:t xml:space="preserve"> a deep learning model</w:t>
      </w:r>
      <w:r w:rsidR="008F2061">
        <w:t xml:space="preserve"> </w:t>
      </w:r>
      <w:r>
        <w:t>capable of the task of lead sheet arrangement.</w:t>
      </w:r>
    </w:p>
    <w:p w14:paraId="42CE5307" w14:textId="270BA218" w:rsidR="002A3505" w:rsidRDefault="002A3505" w:rsidP="00C22A17">
      <w:r>
        <w:tab/>
        <w:t xml:space="preserve">A further 3 papers were evaluated in which the authors used </w:t>
      </w:r>
      <w:r w:rsidR="00896B98">
        <w:t xml:space="preserve">types of </w:t>
      </w:r>
      <w:r w:rsidR="00184FF1">
        <w:t>C-GANs or</w:t>
      </w:r>
      <w:r w:rsidR="00896B98">
        <w:t xml:space="preserve"> </w:t>
      </w:r>
      <w:r>
        <w:t>generative adversarial networks (GANs) in the task of music generation (</w:t>
      </w:r>
      <w:r w:rsidR="002A2F2C">
        <w:t>Dong et al.,</w:t>
      </w:r>
      <w:r w:rsidR="002A2F2C" w:rsidRPr="002A2F2C">
        <w:t xml:space="preserve"> 20</w:t>
      </w:r>
      <w:r w:rsidR="002A2F2C">
        <w:t>1</w:t>
      </w:r>
      <w:r w:rsidR="000E5E31">
        <w:t>8</w:t>
      </w:r>
      <w:r w:rsidR="002A2F2C">
        <w:t xml:space="preserve">; </w:t>
      </w:r>
      <w:r w:rsidR="004738BE">
        <w:t xml:space="preserve">Liu et al., 2018; </w:t>
      </w:r>
      <w:r w:rsidR="002A2F2C">
        <w:t xml:space="preserve">Yang et al., 2017). Each </w:t>
      </w:r>
      <w:r w:rsidR="00184FF1">
        <w:t>model</w:t>
      </w:r>
      <w:r w:rsidR="00615CF0">
        <w:t xml:space="preserve"> </w:t>
      </w:r>
      <w:r w:rsidR="002A2F2C">
        <w:t xml:space="preserve">was able to generate novel instances of music </w:t>
      </w:r>
      <w:r w:rsidR="002A2F2C">
        <w:lastRenderedPageBreak/>
        <w:t xml:space="preserve">that were </w:t>
      </w:r>
      <w:r w:rsidR="00615CF0">
        <w:t xml:space="preserve">similar to the music used to train the model. For example, Dong </w:t>
      </w:r>
      <w:r w:rsidR="000E5E31">
        <w:t>et al. (</w:t>
      </w:r>
      <w:r w:rsidR="00AE063B">
        <w:t>201</w:t>
      </w:r>
      <w:r w:rsidR="000E5E31">
        <w:t>8</w:t>
      </w:r>
      <w:r w:rsidR="00AE063B">
        <w:t>)</w:t>
      </w:r>
      <w:r w:rsidR="00E7377D">
        <w:t xml:space="preserve"> trained a GAN model using a dataset of pop songs arranged for a 4-piece band.</w:t>
      </w:r>
      <w:r w:rsidR="00615CF0">
        <w:t xml:space="preserve"> </w:t>
      </w:r>
      <w:r w:rsidR="00E7377D">
        <w:t>The trained model was able to generate new, unique instances of pop song band arrangements that were similar to the</w:t>
      </w:r>
      <w:r w:rsidR="00E73B8F">
        <w:t xml:space="preserve"> arrangements in the training data.</w:t>
      </w:r>
    </w:p>
    <w:p w14:paraId="51C8EDB1" w14:textId="5CB9C98B"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xml:space="preserve">. Although this paper made no mention of </w:t>
      </w:r>
      <w:r w:rsidR="000C101C">
        <w:rPr>
          <w:rFonts w:cs="Times New Roman (Body CS)"/>
        </w:rPr>
        <w:t xml:space="preserve">the </w:t>
      </w:r>
      <w:r>
        <w:rPr>
          <w:rFonts w:cs="Times New Roman (Body CS)"/>
        </w:rPr>
        <w:t>lead sheet, the model presented was able to take as input a sequence of chord symbols and output a series of chord voicings to represent those symbols, which is fundamentally the same task as harmonic lead sheet arrangement.</w:t>
      </w:r>
    </w:p>
    <w:p w14:paraId="5DBE1DF5" w14:textId="50C2D49A"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numerical </w:t>
      </w:r>
      <w:r w:rsidR="00AB1A56">
        <w:t>labels and</w:t>
      </w:r>
      <w:r w:rsidR="00131680">
        <w:t xml:space="preserve"> encoding chord voicings as binary vectors</w:t>
      </w:r>
      <w:r>
        <w:t xml:space="preserve">. This approach provided a useful framework for which this research project could </w:t>
      </w:r>
      <w:r w:rsidR="00BA539F">
        <w:t>encode its own data</w:t>
      </w:r>
      <w:r w:rsidR="006303FE">
        <w:t>.</w:t>
      </w:r>
    </w:p>
    <w:p w14:paraId="58C2C9CF" w14:textId="100FC96C"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A87A4C">
        <w:rPr>
          <w:rFonts w:cs="Times New Roman (Body CS)"/>
        </w:rPr>
        <w:t>voicings</w:t>
      </w:r>
      <w:r w:rsidR="000A041A">
        <w:rPr>
          <w:rFonts w:cs="Times New Roman (Body CS)"/>
        </w:rPr>
        <w:t xml:space="preserve"> </w:t>
      </w:r>
      <w:r w:rsidR="007D3275">
        <w:rPr>
          <w:rFonts w:cs="Times New Roman (Body CS)"/>
        </w:rPr>
        <w:t xml:space="preserve">were variations of recurrent neural networks (RNNs). The reason this </w:t>
      </w:r>
      <w:r w:rsidR="00FD2E39">
        <w:rPr>
          <w:rFonts w:cs="Times New Roman (Body CS)"/>
        </w:rPr>
        <w:t>type of network</w:t>
      </w:r>
      <w:r w:rsidR="007D3275">
        <w:rPr>
          <w:rFonts w:cs="Times New Roman (Body CS)"/>
        </w:rPr>
        <w:t xml:space="preserve"> was used is that it excels at generating sequen</w:t>
      </w:r>
      <w:r w:rsidR="00FD2E39">
        <w:rPr>
          <w:rFonts w:cs="Times New Roman (Body CS)"/>
        </w:rPr>
        <w:t xml:space="preserve">ces of chord voicings in which each chord voicing </w:t>
      </w:r>
      <w:r w:rsidR="007653B7" w:rsidRPr="007653B7">
        <w:rPr>
          <w:rFonts w:cs="Times New Roman (Body CS)"/>
        </w:rPr>
        <w:t>can be assumed to be dependent on previous ones</w:t>
      </w:r>
      <w:r w:rsidR="00FD2E39">
        <w:rPr>
          <w:rFonts w:cs="Times New Roman (Body CS)"/>
        </w:rPr>
        <w:t xml:space="preserve"> (</w:t>
      </w:r>
      <w:r w:rsidR="00FD2E39">
        <w:t>Chen et al., 2020)</w:t>
      </w:r>
      <w:r w:rsidR="00FD2E39">
        <w:rPr>
          <w:rFonts w:cs="Times New Roman (Body CS)"/>
        </w:rPr>
        <w:t xml:space="preserve">. RNNs can generate chord sequences that are smoothly connected and flow together, which is a musical concept referred to as </w:t>
      </w:r>
      <w:r w:rsidR="00FD2E39">
        <w:rPr>
          <w:rFonts w:cs="Times New Roman (Body CS)"/>
          <w:i/>
          <w:iCs/>
        </w:rPr>
        <w:t xml:space="preserve">voice leading </w:t>
      </w:r>
      <w:r w:rsidR="00FD2E39">
        <w:rPr>
          <w:rFonts w:cs="Times New Roman (Body CS)"/>
        </w:rPr>
        <w:t>(</w:t>
      </w:r>
      <w:r w:rsidR="00FD2E39">
        <w:t>Chen et al., 2020)</w:t>
      </w:r>
      <w:r w:rsidR="00FD2E39">
        <w:rPr>
          <w:rFonts w:cs="Times New Roman (Body CS)"/>
        </w:rPr>
        <w:t>.</w:t>
      </w:r>
    </w:p>
    <w:p w14:paraId="2CF8CE99" w14:textId="62BAA150" w:rsidR="00815452" w:rsidRDefault="006822B8" w:rsidP="00B53952">
      <w:pPr>
        <w:ind w:firstLine="720"/>
        <w:rPr>
          <w:rFonts w:cs="Times New Roman (Body CS)"/>
        </w:rPr>
      </w:pPr>
      <w:r>
        <w:rPr>
          <w:rFonts w:cs="Times New Roman (Body CS)"/>
        </w:rPr>
        <w:t>However</w:t>
      </w:r>
      <w:r w:rsidR="00F65167">
        <w:rPr>
          <w:rFonts w:cs="Times New Roman (Body CS)"/>
        </w:rPr>
        <w:t>,</w:t>
      </w:r>
      <w:r>
        <w:rPr>
          <w:rFonts w:cs="Times New Roman (Body CS)"/>
        </w:rPr>
        <w:t xml:space="preserve"> 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w:t>
      </w:r>
      <w:r w:rsidR="00D25C88">
        <w:rPr>
          <w:rFonts w:cs="Times New Roman (Body CS)"/>
        </w:rPr>
        <w:t xml:space="preserve">This limitation was assumably a result of </w:t>
      </w:r>
      <w:r w:rsidR="00F65167">
        <w:rPr>
          <w:rFonts w:cs="Times New Roman (Body CS)"/>
        </w:rPr>
        <w:t>both general constraints of RNN architecture, as well as a lack of substantial training data.</w:t>
      </w:r>
    </w:p>
    <w:p w14:paraId="29FCFE82" w14:textId="64232643" w:rsidR="00D25C88" w:rsidRDefault="00B53952" w:rsidP="00D25C88">
      <w:pPr>
        <w:ind w:firstLine="720"/>
      </w:pPr>
      <w:r>
        <w:rPr>
          <w:rFonts w:cs="Times New Roman (Body CS)"/>
        </w:rPr>
        <w:t xml:space="preserve">A further </w:t>
      </w:r>
      <w:r w:rsidR="005409B3">
        <w:rPr>
          <w:rFonts w:cs="Times New Roman (Body CS)"/>
        </w:rPr>
        <w:t>6</w:t>
      </w:r>
      <w:r>
        <w:rPr>
          <w:rFonts w:cs="Times New Roman (Body CS)"/>
        </w:rPr>
        <w:t xml:space="preserve"> research papers using RNNs in the task of music generation were evaluated</w:t>
      </w:r>
      <w:r w:rsidR="000B1B8A">
        <w:rPr>
          <w:rFonts w:cs="Times New Roman (Body CS)"/>
        </w:rPr>
        <w:t>. Each of the papers indicated that RNNs did not perform well at generating long sequences of music</w:t>
      </w:r>
      <w:r w:rsidR="00D25C88">
        <w:rPr>
          <w:rFonts w:cs="Times New Roman (Body CS)"/>
        </w:rPr>
        <w:t xml:space="preserve"> when trained with small datasets</w:t>
      </w:r>
      <w:r w:rsidR="000B1B8A">
        <w:rPr>
          <w:rFonts w:cs="Times New Roman (Body CS)"/>
        </w:rPr>
        <w:t xml:space="preserve"> </w:t>
      </w:r>
      <w:r w:rsidRPr="00402A87">
        <w:rPr>
          <w:rFonts w:cs="Times New Roman (Body CS)"/>
        </w:rPr>
        <w:t>(</w:t>
      </w:r>
      <w:r>
        <w:t xml:space="preserve">Hadjeres et al., 2017; Liang et al., 2019; </w:t>
      </w:r>
      <w:r w:rsidRPr="00402A87">
        <w:t>Szelogowski 2021</w:t>
      </w:r>
      <w:r>
        <w:t>; Teng et al., 2017; Zhao et al., 2020; Zhu et al., 2020;</w:t>
      </w:r>
      <w:r w:rsidRPr="00402A87">
        <w:t>)</w:t>
      </w:r>
      <w:r w:rsidRPr="00402A87">
        <w:rPr>
          <w:rFonts w:cs="Times New Roman (Body CS)"/>
        </w:rPr>
        <w:t>.</w:t>
      </w:r>
      <w:r>
        <w:rPr>
          <w:rFonts w:cs="Times New Roman (Body CS)"/>
        </w:rPr>
        <w:t xml:space="preserve"> The metainformation of these papers can be found in the table at </w:t>
      </w:r>
      <w:hyperlink w:anchor="_Appendix_A_1" w:history="1">
        <w:r>
          <w:rPr>
            <w:rStyle w:val="Hyperlink"/>
          </w:rPr>
          <w:t>A</w:t>
        </w:r>
        <w:r w:rsidRPr="00E05202">
          <w:rPr>
            <w:rStyle w:val="Hyperlink"/>
          </w:rPr>
          <w:t>ppendix A</w:t>
        </w:r>
      </w:hyperlink>
      <w:r>
        <w:t>.</w:t>
      </w:r>
    </w:p>
    <w:p w14:paraId="68D2D4BD" w14:textId="4C5CEBB6" w:rsidR="0088229F" w:rsidRPr="00D25C88" w:rsidRDefault="002505AF" w:rsidP="00D25C88">
      <w:pPr>
        <w:ind w:firstLine="720"/>
      </w:pPr>
      <w:r>
        <w:rPr>
          <w:rFonts w:cs="Times New Roman (Body CS)"/>
        </w:rPr>
        <w:t>This suggest</w:t>
      </w:r>
      <w:r w:rsidR="00B53952">
        <w:rPr>
          <w:rFonts w:cs="Times New Roman (Body CS)"/>
        </w:rPr>
        <w:t>s</w:t>
      </w:r>
      <w:r>
        <w:rPr>
          <w:rFonts w:cs="Times New Roman (Body CS)"/>
        </w:rPr>
        <w:t xml:space="preserve"> that RNNs would not be suitable to the requirements of this project</w:t>
      </w:r>
      <w:r w:rsidR="00F65167">
        <w:rPr>
          <w:rFonts w:cs="Times New Roman (Body CS)"/>
        </w:rPr>
        <w:t xml:space="preserve"> </w:t>
      </w:r>
      <w:r w:rsidR="00D25C88">
        <w:rPr>
          <w:rFonts w:ascii="TimesNewRomanPSMT" w:hAnsi="TimesNewRomanPSMT"/>
        </w:rPr>
        <w:t xml:space="preserve">as the sheer amount of data required to train them in order to output full length lead sheet arrangements is not currently available (Ji et al., 2020). </w:t>
      </w:r>
    </w:p>
    <w:p w14:paraId="0D3A7447" w14:textId="39C15D33" w:rsidR="003B29D9" w:rsidRDefault="002A2F2C" w:rsidP="0071363B">
      <w:r>
        <w:rPr>
          <w:rFonts w:cs="Times New Roman (Body CS)"/>
        </w:rPr>
        <w:tab/>
      </w:r>
      <w:r w:rsidR="00CF3342">
        <w:rPr>
          <w:rFonts w:cs="Times New Roman (Body CS)"/>
        </w:rPr>
        <w:t>One</w:t>
      </w:r>
      <w:r w:rsidR="0071363B">
        <w:rPr>
          <w:rFonts w:cs="Times New Roman (Body CS)"/>
        </w:rPr>
        <w:t xml:space="preserve"> </w:t>
      </w:r>
      <w:r w:rsidR="00893756">
        <w:rPr>
          <w:rFonts w:cs="Times New Roman (Body CS)"/>
        </w:rPr>
        <w:t xml:space="preserve">further </w:t>
      </w:r>
      <w:r w:rsidR="0071363B">
        <w:rPr>
          <w:rFonts w:cs="Times New Roman (Body CS)"/>
        </w:rPr>
        <w:t xml:space="preserve">generative </w:t>
      </w:r>
      <w:r w:rsidR="00EB3AAC">
        <w:rPr>
          <w:rFonts w:cs="Times New Roman (Body CS)"/>
        </w:rPr>
        <w:t xml:space="preserve">deep </w:t>
      </w:r>
      <w:r w:rsidR="00893756">
        <w:rPr>
          <w:rFonts w:cs="Times New Roman (Body CS)"/>
        </w:rPr>
        <w:t>learning model</w:t>
      </w:r>
      <w:r w:rsidR="0071363B">
        <w:rPr>
          <w:rFonts w:cs="Times New Roman (Body CS)"/>
        </w:rPr>
        <w:t xml:space="preserve"> w</w:t>
      </w:r>
      <w:r w:rsidR="00CF3342">
        <w:rPr>
          <w:rFonts w:cs="Times New Roman (Body CS)"/>
        </w:rPr>
        <w:t>as</w:t>
      </w:r>
      <w:r w:rsidR="0071363B">
        <w:rPr>
          <w:rFonts w:cs="Times New Roman (Body CS)"/>
        </w:rPr>
        <w:t xml:space="preserv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w:t>
      </w:r>
      <w:r w:rsidR="0069090B">
        <w:rPr>
          <w:rFonts w:cs="Times New Roman (Body CS)"/>
        </w:rPr>
        <w:t>Ji et al. cited several papers that use Variational</w:t>
      </w:r>
      <w:r w:rsidR="0071363B">
        <w:rPr>
          <w:rFonts w:cs="Times New Roman (Body CS)"/>
        </w:rPr>
        <w:t xml:space="preserve"> Autoencoders (VAEs)</w:t>
      </w:r>
      <w:r w:rsidR="0069090B">
        <w:rPr>
          <w:rFonts w:cs="Times New Roman (Body CS)"/>
        </w:rPr>
        <w:t xml:space="preserve"> in the task of music generation. </w:t>
      </w:r>
      <w:r w:rsidR="00EB3AAC">
        <w:rPr>
          <w:rFonts w:cs="Times New Roman (Body CS)"/>
        </w:rPr>
        <w:t xml:space="preserve">The most notable </w:t>
      </w:r>
      <w:r w:rsidR="0069090B">
        <w:rPr>
          <w:rFonts w:cs="Times New Roman (Body CS)"/>
        </w:rPr>
        <w:t xml:space="preserve">of these papers </w:t>
      </w:r>
      <w:r w:rsidR="00EB3AAC">
        <w:rPr>
          <w:rFonts w:cs="Times New Roman (Body CS)"/>
        </w:rPr>
        <w:t xml:space="preserve">was </w:t>
      </w:r>
      <w:r w:rsidR="0069090B">
        <w:rPr>
          <w:rFonts w:cs="Times New Roman (Body CS)"/>
        </w:rPr>
        <w:t>that of</w:t>
      </w:r>
      <w:r w:rsidR="00EB3AAC">
        <w:rPr>
          <w:rFonts w:cs="Times New Roman (Body CS)"/>
        </w:rPr>
        <w:t xml:space="preserve"> </w:t>
      </w:r>
      <w:r w:rsidR="00B007CE">
        <w:rPr>
          <w:rFonts w:cs="Times New Roman (Body CS)"/>
        </w:rPr>
        <w:t>Borghuis</w:t>
      </w:r>
      <w:r w:rsidR="00EB3AAC">
        <w:rPr>
          <w:rFonts w:cs="Times New Roman (Body CS)"/>
        </w:rPr>
        <w:t xml:space="preserve"> et al</w:t>
      </w:r>
      <w:r w:rsidR="0069090B">
        <w:rPr>
          <w:rFonts w:cs="Times New Roman (Body CS)"/>
        </w:rPr>
        <w:t xml:space="preserve">. (2018). In the paper the authors </w:t>
      </w:r>
      <w:r w:rsidR="00B007CE">
        <w:rPr>
          <w:rFonts w:cs="Times New Roman (Body CS)"/>
        </w:rPr>
        <w:t xml:space="preserve">reported the observation of blurriness in generated samples whereby </w:t>
      </w:r>
      <w:r w:rsidR="00B007CE">
        <w:t>“large clusters of notes being played together and in sometimes obsessive repetitions of short notes”.</w:t>
      </w:r>
      <w:r w:rsidR="0069090B">
        <w:rPr>
          <w:rFonts w:cs="Times New Roman (Body CS)"/>
        </w:rPr>
        <w:t xml:space="preserve"> </w:t>
      </w:r>
      <w:r w:rsidR="0077233B">
        <w:rPr>
          <w:rFonts w:cs="Times New Roman (Body CS)"/>
        </w:rPr>
        <w:t>T</w:t>
      </w:r>
      <w:r w:rsidR="0069090B">
        <w:rPr>
          <w:rFonts w:cs="Times New Roman (Body CS)"/>
        </w:rPr>
        <w:t>his was concluded as being a result of the VAE “posterior collapse” problem</w:t>
      </w:r>
      <w:r w:rsidR="0077233B">
        <w:rPr>
          <w:rFonts w:cs="Times New Roman (Body CS)"/>
        </w:rPr>
        <w:t xml:space="preserve"> – an issue in which </w:t>
      </w:r>
      <w:r w:rsidR="00BE5CF4">
        <w:rPr>
          <w:rFonts w:cs="Times New Roman (Body CS)"/>
        </w:rPr>
        <w:t>VAEs</w:t>
      </w:r>
      <w:r w:rsidR="0077233B">
        <w:rPr>
          <w:rFonts w:cs="Times New Roman (Body CS)"/>
        </w:rPr>
        <w:t xml:space="preserve"> struggles to reproduce instances of data that are similar to the training </w:t>
      </w:r>
      <w:r w:rsidR="00E9159C">
        <w:rPr>
          <w:rFonts w:cs="Times New Roman (Body CS)"/>
        </w:rPr>
        <w:t>set</w:t>
      </w:r>
      <w:r w:rsidR="0077233B">
        <w:rPr>
          <w:rFonts w:cs="Times New Roman (Body CS)"/>
        </w:rPr>
        <w:t xml:space="preserve"> (</w:t>
      </w:r>
      <w:r w:rsidR="00255437">
        <w:rPr>
          <w:rFonts w:cs="Times New Roman (Body CS)"/>
        </w:rPr>
        <w:t>He et al., 2019:1).</w:t>
      </w:r>
      <w:r w:rsidR="0069090B">
        <w:rPr>
          <w:rFonts w:cs="Times New Roman (Body CS)"/>
        </w:rPr>
        <w:t xml:space="preserve"> A further </w:t>
      </w:r>
      <w:r w:rsidR="00B007CE">
        <w:rPr>
          <w:rFonts w:cs="Times New Roman (Body CS)"/>
        </w:rPr>
        <w:t>two</w:t>
      </w:r>
      <w:r w:rsidR="0069090B">
        <w:rPr>
          <w:rFonts w:cs="Times New Roman (Body CS)"/>
        </w:rPr>
        <w:t xml:space="preserve"> </w:t>
      </w:r>
      <w:r w:rsidR="00D448F8">
        <w:rPr>
          <w:rFonts w:cs="Times New Roman (Body CS)"/>
        </w:rPr>
        <w:t>VAE based music generation papers reported similar issues</w:t>
      </w:r>
      <w:r w:rsidR="004F34B1">
        <w:rPr>
          <w:rFonts w:cs="Times New Roman (Body CS)"/>
        </w:rPr>
        <w:t xml:space="preserve"> </w:t>
      </w:r>
      <w:r w:rsidR="004F34B1" w:rsidRPr="00F85044">
        <w:rPr>
          <w:rFonts w:cs="Times New Roman (Body CS)"/>
        </w:rPr>
        <w:t>(</w:t>
      </w:r>
      <w:r w:rsidR="004F34B1" w:rsidRPr="00F85044">
        <w:t>Engel et al., 2017; Valenti et al., 2020).</w:t>
      </w:r>
    </w:p>
    <w:p w14:paraId="0169A308" w14:textId="7B29CA15"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C-GAN model would be the most effective deep learning model for this project. </w:t>
      </w:r>
      <w:r>
        <w:rPr>
          <w:rFonts w:cs="Times New Roman (Body CS)"/>
        </w:rPr>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5398C9FD" w14:textId="5919C3D9"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(Mirza &amp; Osindero, 2014). The authors proposed the C-GAN model architecture for the first time</w:t>
      </w:r>
      <w:r w:rsidR="00B425CC">
        <w:rPr>
          <w:rFonts w:cs="Times New Roman (Body CS)"/>
        </w:rPr>
        <w:t>,</w:t>
      </w:r>
      <w:r w:rsidR="002F04A4">
        <w:rPr>
          <w:rFonts w:cs="Times New Roman (Body CS)"/>
        </w:rPr>
        <w:t xml:space="preserve"> and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C-GAN model was trained using the MNIST handwritten digit dataset (Deng, 2012). The trained model 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4410D7A0" w:rsidR="00A342F6" w:rsidRDefault="004972D8" w:rsidP="0071363B">
      <w:r>
        <w:rPr>
          <w:rFonts w:cs="Times New Roman (Body CS)"/>
        </w:rPr>
        <w:lastRenderedPageBreak/>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Osindero’s work by applying the C-GAN architecture to a number of more advanced generation tasks. Radford et al.’s C-GAN model was able to successfully generate images of human faces. Importantly, the model was able to generate an </w:t>
      </w:r>
      <w:r w:rsidR="00641D28">
        <w:t>infinite</w:t>
      </w:r>
      <w:r w:rsidR="00A342F6">
        <w:t xml:space="preserve"> number of </w:t>
      </w:r>
      <w:r w:rsidR="00614432">
        <w:t>unique</w:t>
      </w:r>
      <w:r w:rsidR="00A342F6">
        <w:t xml:space="preserve"> faces</w:t>
      </w:r>
      <w:r w:rsidR="003F0EB2">
        <w:t>, of which all appeared to be from the same distribution space as the training images.</w:t>
      </w:r>
    </w:p>
    <w:p w14:paraId="7FC6E1AD" w14:textId="6DA6B526" w:rsidR="00640ACE" w:rsidRPr="00F01212" w:rsidRDefault="00A342F6" w:rsidP="0071363B">
      <w:pPr>
        <w:rPr>
          <w:rFonts w:cs="Times New Roman (Body CS)"/>
        </w:rPr>
      </w:pPr>
      <w:r>
        <w:tab/>
      </w:r>
      <w:r w:rsidR="003216AB">
        <w:t>The results of these papers</w:t>
      </w:r>
      <w:r>
        <w:t xml:space="preserve"> </w:t>
      </w:r>
      <w:r w:rsidR="003216AB">
        <w:t>suggest that a C-GAN model could be used to conditionally generate chord voicings if trained on a large database of chord symbol-chord voicing pairs. The results also suggest that the generated chord voicings would be highly varied, but also within the data distribution of the training data</w:t>
      </w:r>
      <w:r w:rsidR="00707E01">
        <w:t>,</w:t>
      </w:r>
      <w:r w:rsidR="003216AB">
        <w:t xml:space="preserve"> and therefore </w:t>
      </w:r>
      <w:r w:rsidR="00343A13">
        <w:t>made up of notes from the correct base voicing configuration</w:t>
      </w:r>
      <w:r w:rsidR="003216AB">
        <w:t>.</w:t>
      </w:r>
      <w:r w:rsidR="00FA3045">
        <w:t xml:space="preserve"> The papers </w:t>
      </w:r>
      <w:r w:rsidR="00C463E8">
        <w:t xml:space="preserve">also </w:t>
      </w:r>
      <w:r w:rsidR="001D0A83">
        <w:t>encourage</w:t>
      </w:r>
      <w:r w:rsidR="00FA3045">
        <w:t xml:space="preserve"> the idea of representing chord voicings as images.</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1534EE6D" w:rsidR="00374DDE" w:rsidRDefault="00374DDE" w:rsidP="00DA7BC3">
      <w:pPr>
        <w:pStyle w:val="Heading2"/>
      </w:pPr>
      <w:bookmarkStart w:id="9" w:name="_Toc80542057"/>
      <w:r w:rsidRPr="00DA7BC3">
        <w:t>2.</w:t>
      </w:r>
      <w:r w:rsidR="004B1F87" w:rsidRPr="00DA7BC3">
        <w:t>3</w:t>
      </w:r>
      <w:r w:rsidRPr="00DA7BC3">
        <w:t xml:space="preserve"> </w:t>
      </w:r>
      <w:r w:rsidR="00A31C9E" w:rsidRPr="00DA7BC3">
        <w:t>Generative Adversarial Networks</w:t>
      </w:r>
      <w:r w:rsidR="0011790C" w:rsidRPr="00DA7BC3">
        <w:t xml:space="preserve"> (GANs)</w:t>
      </w:r>
      <w:bookmarkEnd w:id="9"/>
    </w:p>
    <w:p w14:paraId="65A1076F" w14:textId="77777777" w:rsidR="000C18FB" w:rsidRPr="000C18FB" w:rsidRDefault="000C18FB" w:rsidP="000C18FB"/>
    <w:p w14:paraId="348A2C41" w14:textId="77777777" w:rsidR="005C51AC" w:rsidRDefault="00F734F7" w:rsidP="00A31C9E">
      <w:pPr>
        <w:ind w:firstLine="720"/>
      </w:pPr>
      <w:r>
        <w:t xml:space="preserve">This section serves as a precursor to understanding Conditional generative adversarial networks (C-GANs). </w:t>
      </w:r>
    </w:p>
    <w:p w14:paraId="137C814F" w14:textId="7E2D8D14"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t>
      </w:r>
      <w:r w:rsidR="00B1580D">
        <w:t>is</w:t>
      </w:r>
      <w:r>
        <w:t xml:space="preserve"> provided. The purpose of a GAN is to be able to gener</w:t>
      </w:r>
      <w:r w:rsidR="00BB475D">
        <w:t>ate</w:t>
      </w:r>
      <w:r>
        <w:t xml:space="preserve"> new instances of data from a given data distribution. For example, if a GAN was trained on a dataset of images of faces, it would then be able to genera</w:t>
      </w:r>
      <w:r w:rsidR="00BB475D">
        <w:t>te</w:t>
      </w:r>
      <w:r>
        <w:t xml:space="preserve"> </w:t>
      </w:r>
      <w:r w:rsidR="00065FA5">
        <w:t>unique</w:t>
      </w:r>
      <w:r>
        <w:t xml:space="preserve"> images </w:t>
      </w:r>
      <w:r w:rsidR="00802CEA">
        <w:t>that would look as though they were part of the original dataset.</w:t>
      </w:r>
    </w:p>
    <w:p w14:paraId="22E15C7A" w14:textId="0751723F" w:rsidR="00B06E33" w:rsidRDefault="00A31C9E" w:rsidP="00B06E33">
      <w:pPr>
        <w:ind w:firstLine="720"/>
      </w:pPr>
      <w:r>
        <w:t>A GAN is made up of 2 independently functioning neural networks</w:t>
      </w:r>
      <w:r w:rsidR="00883CE2">
        <w:t xml:space="preserve"> -</w:t>
      </w:r>
      <w:r>
        <w:t xml:space="preserve"> a discriminator, and a generator</w:t>
      </w:r>
      <w:r w:rsidR="00F83A81">
        <w:t xml:space="preserve"> </w:t>
      </w:r>
      <w:r>
        <w:t xml:space="preserve">(Goodfellow et al., 2014: 3). </w:t>
      </w:r>
    </w:p>
    <w:p w14:paraId="48AD172F" w14:textId="77777777" w:rsidR="004476EE" w:rsidRDefault="00B06E33" w:rsidP="004476EE">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w:t>
      </w:r>
      <w:r w:rsidR="00F83A81">
        <w:t xml:space="preserve"> take a random number as input, and</w:t>
      </w:r>
      <w:r>
        <w:t xml:space="preserve"> output </w:t>
      </w:r>
      <w:r w:rsidR="00F83A81">
        <w:t>a “fake”</w:t>
      </w:r>
      <w:r>
        <w:t xml:space="preserve"> image of </w:t>
      </w:r>
      <w:r w:rsidR="00F83A81">
        <w:t xml:space="preserve">a </w:t>
      </w:r>
      <w:r>
        <w:t xml:space="preserve">face. </w:t>
      </w:r>
    </w:p>
    <w:p w14:paraId="1C12C841" w14:textId="4BB06204" w:rsidR="00A31C9E" w:rsidRDefault="00B06E33" w:rsidP="004476EE">
      <w:pPr>
        <w:ind w:firstLine="720"/>
      </w:pPr>
      <w:r>
        <w:t>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059D5EE9" w:rsidR="00B06E33" w:rsidRDefault="00B06E33" w:rsidP="00B06E33">
      <w:pPr>
        <w:ind w:firstLine="720"/>
      </w:pPr>
      <w:r>
        <w:t xml:space="preserve">The discriminator is a neural network that operates </w:t>
      </w:r>
      <w:r w:rsidR="009E706C">
        <w:t>in a similar way to</w:t>
      </w:r>
      <w:r>
        <w:t xml:space="preserve"> a classification network</w:t>
      </w:r>
      <w:r w:rsidR="009E706C">
        <w:t xml:space="preserve"> (Goodfellow et al., 2014)</w:t>
      </w:r>
      <w:r>
        <w:t xml:space="preserve">. It takes as input both real instances of data, and generated, fake instances of data, and outputs a number indicating whether </w:t>
      </w:r>
      <w:r w:rsidR="0061497C">
        <w:t>it thought the</w:t>
      </w:r>
      <w:r>
        <w:t xml:space="preserve"> input was real or </w:t>
      </w:r>
      <w:r w:rsidR="00F76ACE">
        <w:t>fake.</w:t>
      </w:r>
    </w:p>
    <w:p w14:paraId="739B9403" w14:textId="261B41EA" w:rsidR="00B06E33" w:rsidRDefault="00B06E33" w:rsidP="00B06E33">
      <w:pPr>
        <w:ind w:firstLine="720"/>
      </w:pPr>
      <w:r>
        <w:t xml:space="preserve">When initially training </w:t>
      </w:r>
      <w:r w:rsidR="00F04E04">
        <w:t>a</w:t>
      </w:r>
      <w:r>
        <w:t xml:space="preserve"> GAN model, the discriminator easily classifies the real instances as real, and the generated instances as fake. </w:t>
      </w:r>
      <w:r w:rsidR="00C859F6">
        <w:t>However,</w:t>
      </w:r>
      <w:r>
        <w:t xml:space="preserve"> throughout training, the generator</w:t>
      </w:r>
      <w:r w:rsidR="00BC7D09">
        <w:t xml:space="preserve"> adjusts its parameters in </w:t>
      </w:r>
      <w:r w:rsidR="001501A2">
        <w:t>a</w:t>
      </w:r>
      <w:r w:rsidR="00BC7D09">
        <w:t xml:space="preserv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FE323C">
        <w:t xml:space="preserve"> (Goodfellow et al., 2014).</w:t>
      </w:r>
    </w:p>
    <w:p w14:paraId="6D468825" w14:textId="45E1F2E5" w:rsidR="0011790C" w:rsidRDefault="0011790C" w:rsidP="00B06E33">
      <w:pPr>
        <w:ind w:firstLine="720"/>
      </w:pPr>
    </w:p>
    <w:p w14:paraId="4FAC1345" w14:textId="77777777" w:rsidR="00DD4DA1" w:rsidRDefault="00DD4DA1" w:rsidP="00DA7BC3">
      <w:pPr>
        <w:pStyle w:val="Heading2"/>
      </w:pPr>
    </w:p>
    <w:p w14:paraId="083013FC" w14:textId="064419BF" w:rsidR="0011790C" w:rsidRDefault="0011790C" w:rsidP="00DA7BC3">
      <w:pPr>
        <w:pStyle w:val="Heading2"/>
      </w:pPr>
      <w:bookmarkStart w:id="10" w:name="_2.4_Conditional_Generative"/>
      <w:bookmarkStart w:id="11" w:name="_Toc80542058"/>
      <w:bookmarkEnd w:id="10"/>
      <w:r w:rsidRPr="00DA7BC3">
        <w:t>2.</w:t>
      </w:r>
      <w:r w:rsidR="00E63913">
        <w:t>4</w:t>
      </w:r>
      <w:r w:rsidRPr="00DA7BC3">
        <w:t xml:space="preserve"> Conditional Generative Adversarial Networks (C-GANs)</w:t>
      </w:r>
      <w:bookmarkEnd w:id="11"/>
    </w:p>
    <w:p w14:paraId="40E96CF5" w14:textId="77777777" w:rsidR="000C18FB" w:rsidRPr="000C18FB" w:rsidRDefault="000C18FB" w:rsidP="000C18FB"/>
    <w:p w14:paraId="5D92D3E5" w14:textId="72646274" w:rsidR="0011790C" w:rsidRPr="0011790C" w:rsidRDefault="0011790C" w:rsidP="0011790C">
      <w:r>
        <w:tab/>
        <w:t>Conditional generative adversarial networks</w:t>
      </w:r>
      <w:r w:rsidR="009016DA">
        <w:t xml:space="preserve"> (C-GANs)</w:t>
      </w:r>
      <w:r>
        <w:t xml:space="preserve"> allow the </w:t>
      </w:r>
      <w:r w:rsidR="00213014">
        <w:t>output of</w:t>
      </w:r>
      <w:r w:rsidR="00A8327B">
        <w:t xml:space="preserve"> the</w:t>
      </w:r>
      <w:r w:rsidR="00213014">
        <w:t xml:space="preserve"> generator</w:t>
      </w:r>
      <w:r w:rsidR="00A8327B">
        <w:t xml:space="preserve"> model</w:t>
      </w:r>
      <w:r w:rsidR="00213014">
        <w:t xml:space="preserve"> to be</w:t>
      </w:r>
      <w:r>
        <w:t xml:space="preserve"> conditioned on a given input </w:t>
      </w:r>
      <w:r w:rsidR="00AC5077">
        <w:rPr>
          <w:rFonts w:cs="Times New Roman (Body CS)"/>
        </w:rPr>
        <w:t xml:space="preserve">(Mirza &amp; Osindero, 2014). </w:t>
      </w:r>
      <w:r w:rsidR="009A332A">
        <w:t>An example of this would be</w:t>
      </w:r>
      <w:r w:rsidR="0083538A">
        <w:t xml:space="preserve"> a C-GAN model</w:t>
      </w:r>
      <w:r w:rsidR="009A332A">
        <w:t xml:space="preserve"> that</w:t>
      </w:r>
      <w:r w:rsidR="0083538A">
        <w:t xml:space="preserve"> was trained on a dataset of </w:t>
      </w:r>
      <w:r w:rsidR="00D4166E">
        <w:t xml:space="preserve">images of </w:t>
      </w:r>
      <w:r w:rsidR="0083538A">
        <w:t xml:space="preserve">faces of men, </w:t>
      </w:r>
      <w:r w:rsidR="009A332A">
        <w:t xml:space="preserve">woman, boys, and girls </w:t>
      </w:r>
      <w:r w:rsidR="00EF0A70">
        <w:t xml:space="preserve">– all </w:t>
      </w:r>
      <w:r w:rsidR="009A332A">
        <w:t xml:space="preserve">of which were labelled numerically from 1 to 4. When training the C-GAN model, the numerical labels would be given as an additional input to both the </w:t>
      </w:r>
      <w:r w:rsidR="009A332A">
        <w:lastRenderedPageBreak/>
        <w:t xml:space="preserve">generator and 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 xml:space="preserve">a label of ‘1’ to the trained generator would produce </w:t>
      </w:r>
      <w:r w:rsidR="00C207CA">
        <w:t xml:space="preserve">a </w:t>
      </w:r>
      <w:r w:rsidR="00065FA5">
        <w:t xml:space="preserve">unique image of </w:t>
      </w:r>
      <w:r w:rsidR="00C207CA">
        <w:t>a man’s face</w:t>
      </w:r>
      <w:r w:rsidR="00065FA5">
        <w:t xml:space="preserve"> that </w:t>
      </w:r>
      <w:r w:rsidR="00E323FE">
        <w:t xml:space="preserve">would </w:t>
      </w:r>
      <w:r w:rsidR="00065FA5">
        <w:t xml:space="preserve">look as though </w:t>
      </w:r>
      <w:r w:rsidR="00E323FE">
        <w:t>it</w:t>
      </w:r>
      <w:r w:rsidR="00065FA5">
        <w:t xml:space="preserve"> w</w:t>
      </w:r>
      <w:r w:rsidR="00E323FE">
        <w:t>as</w:t>
      </w:r>
      <w:r w:rsidR="00065FA5">
        <w:t xml:space="preserve"> part of the original dataset.</w:t>
      </w:r>
    </w:p>
    <w:p w14:paraId="4F47568F" w14:textId="77777777" w:rsidR="007076EB" w:rsidRDefault="007076EB"/>
    <w:p w14:paraId="47940C7F" w14:textId="47AA21E7" w:rsidR="00121386" w:rsidRDefault="00121386"/>
    <w:p w14:paraId="59A89B80" w14:textId="71CB37AA" w:rsidR="00381FF2" w:rsidRPr="00DA7BC3" w:rsidRDefault="00381FF2" w:rsidP="00DA7BC3">
      <w:pPr>
        <w:pStyle w:val="Heading2"/>
      </w:pPr>
      <w:bookmarkStart w:id="12" w:name="_2.5_Available_Datasets"/>
      <w:bookmarkStart w:id="13" w:name="_Toc80542059"/>
      <w:bookmarkEnd w:id="12"/>
      <w:r w:rsidRPr="00DA7BC3">
        <w:t>2.</w:t>
      </w:r>
      <w:r w:rsidR="00E63913">
        <w:t>5</w:t>
      </w:r>
      <w:r w:rsidRPr="00DA7BC3">
        <w:t xml:space="preserve"> </w:t>
      </w:r>
      <w:r w:rsidR="00F56895">
        <w:t>A</w:t>
      </w:r>
      <w:r w:rsidRPr="00DA7BC3">
        <w:t xml:space="preserve">vailable </w:t>
      </w:r>
      <w:r w:rsidR="00F56895">
        <w:t>D</w:t>
      </w:r>
      <w:r w:rsidRPr="00DA7BC3">
        <w:t>ata</w:t>
      </w:r>
      <w:r w:rsidR="007076EB" w:rsidRPr="00DA7BC3">
        <w:t>sets</w:t>
      </w:r>
      <w:bookmarkEnd w:id="13"/>
    </w:p>
    <w:p w14:paraId="65896E9B" w14:textId="6FAEAB13" w:rsidR="00E1376B" w:rsidRDefault="00805B6E" w:rsidP="00E1376B">
      <w:r>
        <w:tab/>
      </w:r>
    </w:p>
    <w:p w14:paraId="18818916" w14:textId="64D1F488" w:rsidR="00E1376B" w:rsidRDefault="00194FA9">
      <w:r>
        <w:tab/>
        <w:t>Deep learning generation models require a large amount of data for training</w:t>
      </w:r>
      <w:r w:rsidR="00884D78">
        <w:t xml:space="preserve"> (Goodfellow et al., 2014).</w:t>
      </w:r>
      <w:r>
        <w:t xml:space="preserve"> C-GANs </w:t>
      </w:r>
      <w:r w:rsidR="00C12311">
        <w:t xml:space="preserve">require data that is labelled. For this research project, the data must consist of </w:t>
      </w:r>
      <w:r w:rsidR="00EC1AE9">
        <w:t>a large number of chord voicings which are labelled with their associated chord symbol.</w:t>
      </w:r>
    </w:p>
    <w:p w14:paraId="0A270A66" w14:textId="22E03F7E" w:rsidR="00C12311"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r w:rsidR="00D15A0C" w:rsidRPr="00D15A0C">
        <w:t>Mogadala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In order to determine if there was a </w:t>
      </w:r>
      <w:r w:rsidR="00B3575F">
        <w:t>pre-existing</w:t>
      </w:r>
      <w:r>
        <w:t xml:space="preserve"> dataset that could </w:t>
      </w:r>
      <w:r w:rsidR="005325F7">
        <w:t>train the C-GAN model</w:t>
      </w:r>
      <w:r w:rsidR="00B41323">
        <w:t xml:space="preserve"> in this project</w:t>
      </w:r>
      <w:r>
        <w:t>, a</w:t>
      </w:r>
      <w:r w:rsidR="00E114ED">
        <w:t>n extensive</w:t>
      </w:r>
      <w:r>
        <w:t xml:space="preserve"> survey of available datasets was conducted. </w:t>
      </w:r>
      <w:r w:rsidR="00B3575F">
        <w:t>The survey found 15 jazz</w:t>
      </w:r>
      <w:r w:rsidR="000A1B78">
        <w:t>-</w:t>
      </w:r>
      <w:r w:rsidR="00B3575F">
        <w:t xml:space="preserve">related datasets. However, after </w:t>
      </w:r>
      <w:r w:rsidR="00DA0209">
        <w:t xml:space="preserve">conducting a survey, a </w:t>
      </w:r>
      <w:r w:rsidR="00E37DB0">
        <w:t xml:space="preserve">much more comprehensive list of datasets was found </w:t>
      </w:r>
      <w:r w:rsidR="00035492">
        <w:rPr>
          <w:rFonts w:cs="Times New Roman (Body CS)"/>
        </w:rPr>
        <w:t>(Ji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 xml:space="preserve">only the datasets that are not present in Ji et al.’s paper </w:t>
      </w:r>
      <w:r w:rsidR="00B1580D">
        <w:rPr>
          <w:rFonts w:cs="Times New Roman (Body CS)"/>
        </w:rPr>
        <w:t xml:space="preserve">are </w:t>
      </w:r>
      <w:r w:rsidR="00B3575F">
        <w:rPr>
          <w:rFonts w:cs="Times New Roman (Body CS)"/>
        </w:rPr>
        <w:t>presented below:</w:t>
      </w:r>
    </w:p>
    <w:p w14:paraId="57B26CE6" w14:textId="7308A6DE" w:rsidR="00C12311" w:rsidRDefault="00C12311"/>
    <w:tbl>
      <w:tblPr>
        <w:tblStyle w:val="TableGrid"/>
        <w:tblW w:w="0" w:type="auto"/>
        <w:tblLook w:val="04A0" w:firstRow="1" w:lastRow="0" w:firstColumn="1" w:lastColumn="0" w:noHBand="0" w:noVBand="1"/>
      </w:tblPr>
      <w:tblGrid>
        <w:gridCol w:w="1554"/>
        <w:gridCol w:w="3818"/>
        <w:gridCol w:w="3626"/>
      </w:tblGrid>
      <w:tr w:rsidR="007D122C" w14:paraId="3AD98C3F" w14:textId="77777777" w:rsidTr="008565EF">
        <w:tc>
          <w:tcPr>
            <w:tcW w:w="1555" w:type="dxa"/>
            <w:tcBorders>
              <w:bottom w:val="single" w:sz="4" w:space="0" w:color="auto"/>
            </w:tcBorders>
          </w:tcPr>
          <w:p w14:paraId="175777BA" w14:textId="6B88E09F" w:rsidR="007D122C" w:rsidRPr="006C3BB5" w:rsidRDefault="00A5796F">
            <w:pPr>
              <w:rPr>
                <w:b/>
                <w:bCs/>
                <w:i/>
                <w:iCs/>
              </w:rPr>
            </w:pPr>
            <w:r w:rsidRPr="006C3BB5">
              <w:rPr>
                <w:b/>
                <w:bCs/>
                <w:i/>
                <w:iCs/>
              </w:rPr>
              <w:t>Format</w:t>
            </w:r>
          </w:p>
        </w:tc>
        <w:tc>
          <w:tcPr>
            <w:tcW w:w="3827" w:type="dxa"/>
          </w:tcPr>
          <w:p w14:paraId="1198C73B" w14:textId="1F944727" w:rsidR="007D122C" w:rsidRPr="006C3BB5" w:rsidRDefault="007D122C">
            <w:pPr>
              <w:rPr>
                <w:b/>
                <w:bCs/>
                <w:i/>
                <w:iCs/>
              </w:rPr>
            </w:pPr>
            <w:r w:rsidRPr="006C3BB5">
              <w:rPr>
                <w:b/>
                <w:bCs/>
                <w:i/>
                <w:iCs/>
              </w:rPr>
              <w:t>Type</w:t>
            </w:r>
          </w:p>
        </w:tc>
        <w:tc>
          <w:tcPr>
            <w:tcW w:w="3634" w:type="dxa"/>
            <w:tcBorders>
              <w:right w:val="single" w:sz="18" w:space="0" w:color="auto"/>
            </w:tcBorders>
          </w:tcPr>
          <w:p w14:paraId="2D1FDFCD" w14:textId="576EE1C3" w:rsidR="007D122C" w:rsidRPr="006C3BB5" w:rsidRDefault="00DA0209">
            <w:pPr>
              <w:rPr>
                <w:b/>
                <w:bCs/>
                <w:i/>
                <w:iCs/>
              </w:rPr>
            </w:pPr>
            <w:r w:rsidRPr="006C3BB5">
              <w:rPr>
                <w:b/>
                <w:bCs/>
                <w:i/>
                <w:iCs/>
              </w:rPr>
              <w:t>Contains</w:t>
            </w:r>
          </w:p>
        </w:tc>
      </w:tr>
      <w:tr w:rsidR="001666E4" w14:paraId="6704995C" w14:textId="77777777" w:rsidTr="008565EF">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Borders>
              <w:right w:val="single" w:sz="18" w:space="0" w:color="auto"/>
            </w:tcBorders>
          </w:tcPr>
          <w:p w14:paraId="3AF1BDA1" w14:textId="13DE5F1A" w:rsidR="001666E4" w:rsidRDefault="001666E4">
            <w:r>
              <w:t>Meter, structure, and chords of 113 Jazz tracks</w:t>
            </w:r>
          </w:p>
        </w:tc>
      </w:tr>
      <w:tr w:rsidR="001666E4" w14:paraId="1BC48E34" w14:textId="77777777" w:rsidTr="008565EF">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(WJazzD)</w:t>
            </w:r>
          </w:p>
        </w:tc>
        <w:tc>
          <w:tcPr>
            <w:tcW w:w="3634" w:type="dxa"/>
            <w:tcBorders>
              <w:right w:val="single" w:sz="18" w:space="0" w:color="auto"/>
            </w:tcBorders>
          </w:tcPr>
          <w:p w14:paraId="50746146" w14:textId="4C410410" w:rsidR="001666E4" w:rsidRDefault="001666E4">
            <w:r>
              <w:t>Transcriptions of 135 jazz solos</w:t>
            </w:r>
          </w:p>
        </w:tc>
      </w:tr>
      <w:tr w:rsidR="001666E4" w14:paraId="6DB4F924" w14:textId="77777777" w:rsidTr="008565EF">
        <w:tc>
          <w:tcPr>
            <w:tcW w:w="1555" w:type="dxa"/>
            <w:vMerge/>
          </w:tcPr>
          <w:p w14:paraId="5E901736" w14:textId="71D18EE3" w:rsidR="001666E4" w:rsidRDefault="001666E4"/>
        </w:tc>
        <w:tc>
          <w:tcPr>
            <w:tcW w:w="3827" w:type="dxa"/>
          </w:tcPr>
          <w:p w14:paraId="58D766E8" w14:textId="5F23B75B" w:rsidR="001666E4" w:rsidRDefault="001666E4">
            <w:r w:rsidRPr="00A5796F">
              <w:t>JazzCorpus</w:t>
            </w:r>
          </w:p>
        </w:tc>
        <w:tc>
          <w:tcPr>
            <w:tcW w:w="3634" w:type="dxa"/>
            <w:tcBorders>
              <w:right w:val="single" w:sz="18" w:space="0" w:color="auto"/>
            </w:tcBorders>
          </w:tcPr>
          <w:p w14:paraId="5A93A886" w14:textId="3C2E6ABA" w:rsidR="001666E4" w:rsidRDefault="001666E4">
            <w:r>
              <w:t>Annotated chord progressions for 77 jazz pieces</w:t>
            </w:r>
          </w:p>
        </w:tc>
      </w:tr>
      <w:tr w:rsidR="001666E4" w14:paraId="61A4F015" w14:textId="77777777" w:rsidTr="008565EF">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Borders>
              <w:right w:val="single" w:sz="18" w:space="0" w:color="auto"/>
            </w:tcBorders>
          </w:tcPr>
          <w:p w14:paraId="3A5ECB2A" w14:textId="43CE5D02" w:rsidR="001666E4" w:rsidRDefault="001666E4">
            <w:r>
              <w:t>Annotated chord voicings from 50 pop-jazz piano solos</w:t>
            </w:r>
          </w:p>
        </w:tc>
      </w:tr>
      <w:tr w:rsidR="001666E4" w14:paraId="3BDF3126" w14:textId="77777777" w:rsidTr="008565EF">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Borders>
              <w:right w:val="single" w:sz="18" w:space="0" w:color="auto"/>
            </w:tcBorders>
          </w:tcPr>
          <w:p w14:paraId="4CE65888" w14:textId="181D9A3D" w:rsidR="001666E4" w:rsidRDefault="001666E4">
            <w:r>
              <w:t>45,129 songs matched to the Million Song Dataset</w:t>
            </w:r>
          </w:p>
        </w:tc>
      </w:tr>
      <w:tr w:rsidR="001666E4" w14:paraId="147FD0AB" w14:textId="77777777" w:rsidTr="008565EF">
        <w:tc>
          <w:tcPr>
            <w:tcW w:w="1555" w:type="dxa"/>
            <w:vMerge/>
          </w:tcPr>
          <w:p w14:paraId="104801A9" w14:textId="77777777" w:rsidR="001666E4" w:rsidRDefault="001666E4"/>
        </w:tc>
        <w:tc>
          <w:tcPr>
            <w:tcW w:w="3827" w:type="dxa"/>
          </w:tcPr>
          <w:p w14:paraId="357460A6" w14:textId="1864AAFD" w:rsidR="001666E4" w:rsidRDefault="001666E4">
            <w:r w:rsidRPr="003A3019">
              <w:t>Big_Data_Set: “The Largest MIDI Collection on the Internet”</w:t>
            </w:r>
          </w:p>
        </w:tc>
        <w:tc>
          <w:tcPr>
            <w:tcW w:w="3634" w:type="dxa"/>
            <w:tcBorders>
              <w:right w:val="single" w:sz="18" w:space="0" w:color="auto"/>
            </w:tcBorders>
          </w:tcPr>
          <w:p w14:paraId="4CAC993E" w14:textId="1D4FADAB" w:rsidR="001666E4" w:rsidRDefault="001666E4">
            <w:r>
              <w:t>130,000 songs including jazz solos</w:t>
            </w:r>
          </w:p>
        </w:tc>
      </w:tr>
      <w:tr w:rsidR="00A5796F" w14:paraId="04F6CFAD" w14:textId="77777777" w:rsidTr="008565EF">
        <w:trPr>
          <w:trHeight w:val="77"/>
        </w:trPr>
        <w:tc>
          <w:tcPr>
            <w:tcW w:w="1555" w:type="dxa"/>
            <w:tcBorders>
              <w:bottom w:val="single" w:sz="18" w:space="0" w:color="auto"/>
            </w:tcBorders>
          </w:tcPr>
          <w:p w14:paraId="7C6D4D2D" w14:textId="7712F76C" w:rsidR="00A5796F" w:rsidRDefault="00A5796F" w:rsidP="00A5796F">
            <w:r>
              <w:t>MusicXML</w:t>
            </w:r>
          </w:p>
        </w:tc>
        <w:tc>
          <w:tcPr>
            <w:tcW w:w="3827" w:type="dxa"/>
            <w:tcBorders>
              <w:bottom w:val="single" w:sz="18" w:space="0" w:color="auto"/>
            </w:tcBorders>
          </w:tcPr>
          <w:p w14:paraId="0836B767" w14:textId="2DAAF394" w:rsidR="00A5796F" w:rsidRDefault="00A5796F" w:rsidP="00A5796F">
            <w:r w:rsidRPr="00A5796F">
              <w:t>Charlie Parker's Omnibook data</w:t>
            </w:r>
          </w:p>
        </w:tc>
        <w:tc>
          <w:tcPr>
            <w:tcW w:w="3634" w:type="dxa"/>
            <w:tcBorders>
              <w:bottom w:val="single" w:sz="18" w:space="0" w:color="auto"/>
              <w:right w:val="single" w:sz="18" w:space="0" w:color="auto"/>
            </w:tcBorders>
          </w:tcPr>
          <w:p w14:paraId="3626AE3B" w14:textId="124F4CA9" w:rsidR="00A5796F" w:rsidRDefault="00A5796F" w:rsidP="00A5796F">
            <w:r>
              <w:t>Transcriptions of 50 Charlie Parker improvisations</w:t>
            </w:r>
          </w:p>
        </w:tc>
      </w:tr>
    </w:tbl>
    <w:p w14:paraId="0A755205" w14:textId="785A8EA4" w:rsidR="007A4AF0" w:rsidRDefault="007A4AF0" w:rsidP="000A1B78">
      <w:pPr>
        <w:spacing w:before="120"/>
      </w:pPr>
      <w:r w:rsidRPr="003A6FCC">
        <w:rPr>
          <w:b/>
          <w:bCs/>
        </w:rPr>
        <w:t xml:space="preserve">Table </w:t>
      </w:r>
      <w:r w:rsidR="003A6FCC" w:rsidRPr="003A6FCC">
        <w:rPr>
          <w:b/>
          <w:bCs/>
        </w:rPr>
        <w:t>2</w:t>
      </w:r>
      <w:r w:rsidRPr="003A6FCC">
        <w:rPr>
          <w:b/>
          <w:bCs/>
        </w:rPr>
        <w:t>.</w:t>
      </w:r>
      <w:r w:rsidR="003A6FCC" w:rsidRPr="003A6FCC">
        <w:rPr>
          <w:b/>
          <w:bCs/>
        </w:rPr>
        <w:t>1</w:t>
      </w:r>
      <w:r>
        <w:t xml:space="preserve"> </w:t>
      </w:r>
      <w:r w:rsidR="00985366">
        <w:t>J</w:t>
      </w:r>
      <w:r>
        <w:t>azz</w:t>
      </w:r>
      <w:r w:rsidR="00B34E45">
        <w:t>-</w:t>
      </w:r>
      <w:r>
        <w:t xml:space="preserve">related datasets that are available and open to use. This is an extension of Ji et al.’s </w:t>
      </w:r>
      <w:r w:rsidR="00B34E45">
        <w:t>(</w:t>
      </w:r>
      <w:r>
        <w:t>2020</w:t>
      </w:r>
      <w:r w:rsidR="00B34E45">
        <w:t>)</w:t>
      </w:r>
      <w:r>
        <w:t xml:space="preserve"> dataset survey.</w:t>
      </w:r>
    </w:p>
    <w:p w14:paraId="48D00343" w14:textId="77777777" w:rsidR="007A4AF0" w:rsidRDefault="007A4AF0"/>
    <w:p w14:paraId="3A1F0207" w14:textId="77777777" w:rsidR="00DD4DA1" w:rsidRDefault="007A4AF0">
      <w:r>
        <w:tab/>
      </w:r>
    </w:p>
    <w:p w14:paraId="7BABEB9D" w14:textId="212240DC" w:rsidR="00CA6381" w:rsidRDefault="007A4AF0">
      <w:r>
        <w:t xml:space="preserve">Following a survey of all the available datasets, </w:t>
      </w:r>
      <w:r w:rsidR="003C6F8C">
        <w:t xml:space="preserve">only </w:t>
      </w:r>
      <w:r w:rsidR="00C61424">
        <w:t>one</w:t>
      </w:r>
      <w:r w:rsidR="003C6F8C">
        <w:t xml:space="preserve">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0E6A24C8" w:rsidR="005571D6" w:rsidRDefault="005571D6">
      <w:r>
        <w:tab/>
        <w:t>Following this survey, it was determined that a novel dataset</w:t>
      </w:r>
      <w:r w:rsidR="00217FC9">
        <w:t xml:space="preserve"> of chord symbol-chord voicing pairs</w:t>
      </w:r>
      <w:r>
        <w:t xml:space="preserve"> would need to be gathered in order to train the </w:t>
      </w:r>
      <w:r w:rsidR="00C903E9">
        <w:t>C-GAN</w:t>
      </w:r>
      <w:r>
        <w:t>.</w:t>
      </w:r>
      <w:r w:rsidR="00E47420">
        <w:t xml:space="preserve"> Gathering the dataset would involve scraping fully arranged jazz piano solos which had chord symbol annotations. </w:t>
      </w:r>
    </w:p>
    <w:p w14:paraId="021098F2" w14:textId="77777777" w:rsidR="00DD4DA1" w:rsidRDefault="00DD4DA1" w:rsidP="007149B8">
      <w:pPr>
        <w:pStyle w:val="Heading2"/>
      </w:pPr>
    </w:p>
    <w:p w14:paraId="05C6986A" w14:textId="77777777" w:rsidR="00DD4DA1" w:rsidRDefault="00DD4DA1" w:rsidP="007149B8">
      <w:pPr>
        <w:pStyle w:val="Heading2"/>
      </w:pPr>
    </w:p>
    <w:p w14:paraId="42060C26" w14:textId="77777777" w:rsidR="00DD4DA1" w:rsidRDefault="00DD4DA1" w:rsidP="007149B8">
      <w:pPr>
        <w:pStyle w:val="Heading2"/>
      </w:pPr>
    </w:p>
    <w:p w14:paraId="44D91FE0" w14:textId="77777777" w:rsidR="002B619E" w:rsidRDefault="002B619E" w:rsidP="007149B8">
      <w:pPr>
        <w:pStyle w:val="Heading2"/>
      </w:pPr>
    </w:p>
    <w:p w14:paraId="26C5ACF4" w14:textId="16595DFB" w:rsidR="004B1F87" w:rsidRPr="00BC7829" w:rsidRDefault="004B1F87" w:rsidP="007149B8">
      <w:pPr>
        <w:pStyle w:val="Heading2"/>
      </w:pPr>
      <w:bookmarkStart w:id="14" w:name="_Toc80542060"/>
      <w:r w:rsidRPr="00DA7BC3">
        <w:t>2.</w:t>
      </w:r>
      <w:r w:rsidR="00E63913">
        <w:t>6</w:t>
      </w:r>
      <w:r w:rsidRPr="00DA7BC3">
        <w:t xml:space="preserve"> </w:t>
      </w:r>
      <w:r w:rsidR="00463AE6">
        <w:t>Existing</w:t>
      </w:r>
      <w:r w:rsidR="000C5106" w:rsidRPr="00DA7BC3">
        <w:t xml:space="preserve"> C</w:t>
      </w:r>
      <w:r w:rsidRPr="00DA7BC3">
        <w:t xml:space="preserve">hord </w:t>
      </w:r>
      <w:r w:rsidR="000C5106" w:rsidRPr="00DA7BC3">
        <w:t>Scrap</w:t>
      </w:r>
      <w:r w:rsidR="007149B8">
        <w:t xml:space="preserve">ing </w:t>
      </w:r>
      <w:r w:rsidR="000A652F">
        <w:t>T</w:t>
      </w:r>
      <w:r w:rsidR="007149B8">
        <w:t>ools</w:t>
      </w:r>
      <w:bookmarkEnd w:id="14"/>
    </w:p>
    <w:p w14:paraId="37D54E02" w14:textId="77777777" w:rsidR="007149B8" w:rsidRDefault="004B1F87" w:rsidP="004B1F87">
      <w:r>
        <w:tab/>
      </w:r>
    </w:p>
    <w:p w14:paraId="0888D506" w14:textId="6365597A"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w:t>
      </w:r>
      <w:r w:rsidR="0051441E">
        <w:t>the notes of the</w:t>
      </w:r>
      <w:r w:rsidR="004B1F87">
        <w:t xml:space="preserve"> chord voicings</w:t>
      </w:r>
      <w:r w:rsidR="0051441E">
        <w:t>.</w:t>
      </w:r>
    </w:p>
    <w:p w14:paraId="044F0B6B" w14:textId="351F311A" w:rsidR="00E1376B" w:rsidRDefault="004B1F87">
      <w:r>
        <w:rPr>
          <w:color w:val="000000" w:themeColor="text1"/>
        </w:rPr>
        <w:tab/>
      </w:r>
    </w:p>
    <w:p w14:paraId="16BD6F43" w14:textId="5E3CCD43" w:rsidR="00EA7BCD" w:rsidRPr="00DA7BC3" w:rsidRDefault="00431E6A" w:rsidP="00DA7BC3">
      <w:pPr>
        <w:pStyle w:val="Heading2"/>
      </w:pPr>
      <w:bookmarkStart w:id="15" w:name="_Toc80542061"/>
      <w:r w:rsidRPr="00DA7BC3">
        <w:t>2.</w:t>
      </w:r>
      <w:r w:rsidR="00E63913">
        <w:t>7</w:t>
      </w:r>
      <w:r w:rsidRPr="00DA7BC3">
        <w:t xml:space="preserve"> Technologies</w:t>
      </w:r>
      <w:bookmarkEnd w:id="15"/>
    </w:p>
    <w:p w14:paraId="58711C01" w14:textId="48A56155" w:rsidR="00EA7BCD" w:rsidRDefault="00EA7BCD"/>
    <w:p w14:paraId="3D062030" w14:textId="438F7979"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 xml:space="preserve">that </w:t>
      </w:r>
      <w:r w:rsidR="00C2167C">
        <w:t>are</w:t>
      </w:r>
      <w:r w:rsidR="00BA1C47">
        <w:t xml:space="preserve"> used in this project.</w:t>
      </w:r>
      <w:r w:rsidR="00C34B0C">
        <w:t xml:space="preserve"> </w:t>
      </w:r>
    </w:p>
    <w:p w14:paraId="439DCF74" w14:textId="3DC9EDF9"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 xml:space="preserve">implementations of neural-network building blocks and is the most commonly used library in deep learning research. </w:t>
      </w:r>
      <w:r w:rsidR="00B1580D">
        <w:t>It is</w:t>
      </w:r>
      <w:r w:rsidR="00BA1C47">
        <w:t xml:space="preserve"> used in the deep learning tasks </w:t>
      </w:r>
      <w:r w:rsidR="00D11AB6">
        <w:t xml:space="preserve">of </w:t>
      </w:r>
      <w:r w:rsidR="00BA1C47">
        <w:t>this project.</w:t>
      </w:r>
    </w:p>
    <w:p w14:paraId="4E74977B" w14:textId="1ED5A35D" w:rsidR="00C34B0C" w:rsidRDefault="00BA1C47" w:rsidP="00C34B0C">
      <w:pPr>
        <w:ind w:firstLine="720"/>
      </w:pPr>
      <w:r>
        <w:t xml:space="preserve">The NumPy library </w:t>
      </w:r>
      <w:r w:rsidR="00503DF5">
        <w:t xml:space="preserve">is </w:t>
      </w:r>
      <w:r>
        <w:t xml:space="preserve">also used in this project. It provides support for working with large multidimensional arrays and matrices and </w:t>
      </w:r>
      <w:r w:rsidR="00B1580D">
        <w:t>is</w:t>
      </w:r>
      <w:r>
        <w:t xml:space="preserve"> used to manage and manipulate the project</w:t>
      </w:r>
      <w:r w:rsidR="00F60F68">
        <w:t>’</w:t>
      </w:r>
      <w:r>
        <w:t>s datasets.</w:t>
      </w:r>
    </w:p>
    <w:p w14:paraId="0D57D60A" w14:textId="7329DC12" w:rsidR="00BA1C47" w:rsidRDefault="00BA1C47" w:rsidP="00BA1C47">
      <w:pPr>
        <w:ind w:firstLine="720"/>
      </w:pPr>
      <w:r>
        <w:t xml:space="preserve">The other Python library of note that </w:t>
      </w:r>
      <w:r w:rsidR="00B1580D">
        <w:t>is</w:t>
      </w:r>
      <w:r>
        <w:t xml:space="preserve"> used is Matplotlib. This provides extensive data plotting functionality and </w:t>
      </w:r>
      <w:r w:rsidR="00B1580D">
        <w:t xml:space="preserve">is </w:t>
      </w:r>
      <w:r>
        <w:t>used to analyse and present data throughout the project.</w:t>
      </w:r>
    </w:p>
    <w:p w14:paraId="6ACCED01" w14:textId="7B30E4A8" w:rsidR="00BA1C47" w:rsidRDefault="00BA1C47" w:rsidP="00BA1C47">
      <w:pPr>
        <w:ind w:firstLine="720"/>
      </w:pPr>
      <w:r>
        <w:t xml:space="preserve">All images and audio representations of sheet music </w:t>
      </w:r>
      <w:r w:rsidR="00B1580D">
        <w:t>are</w:t>
      </w:r>
      <w:r>
        <w:t xml:space="preserve"> created using MuseScore, which is a piece of widely used</w:t>
      </w:r>
      <w:r w:rsidR="002E1292">
        <w:t xml:space="preserve"> </w:t>
      </w:r>
      <w:r>
        <w:t>score writing software.</w:t>
      </w:r>
    </w:p>
    <w:p w14:paraId="0B93E3FB" w14:textId="294CE466" w:rsidR="00431E6A" w:rsidRDefault="007904B2">
      <w:r>
        <w:tab/>
        <w:t xml:space="preserve">The project </w:t>
      </w:r>
      <w:r w:rsidR="00B1580D">
        <w:t>is</w:t>
      </w:r>
      <w:r>
        <w:t xml:space="preserve"> developed in a virtual environment through the use of the Python library </w:t>
      </w:r>
      <w:r>
        <w:rPr>
          <w:i/>
          <w:iCs/>
        </w:rPr>
        <w:t>venv</w:t>
      </w:r>
      <w:r>
        <w:t xml:space="preserve">. Version control </w:t>
      </w:r>
      <w:r w:rsidR="00B1580D">
        <w:t>is</w:t>
      </w:r>
      <w:r>
        <w:t xml:space="preserve"> managed using Gitlab.</w:t>
      </w:r>
    </w:p>
    <w:p w14:paraId="57D36F22" w14:textId="15A911FA" w:rsidR="007904B2" w:rsidRPr="007904B2" w:rsidRDefault="007904B2">
      <w:r>
        <w:tab/>
        <w:t xml:space="preserve">A Microsoft Azure NC-series virtual machine </w:t>
      </w:r>
      <w:r w:rsidR="00A85A14">
        <w:t xml:space="preserve">with a NVIDIA Tesla K100 GPU </w:t>
      </w:r>
      <w:r w:rsidR="00B1580D">
        <w:t>is</w:t>
      </w:r>
      <w:r>
        <w:t xml:space="preserve"> used </w:t>
      </w:r>
      <w:r w:rsidR="00A85A14">
        <w:t>for neural network training.</w:t>
      </w:r>
    </w:p>
    <w:p w14:paraId="0BBE8A6C" w14:textId="468A94B8" w:rsidR="00DD423C" w:rsidRDefault="00DD423C"/>
    <w:p w14:paraId="56925054" w14:textId="77777777" w:rsidR="00DD423C" w:rsidRPr="00431E6A" w:rsidRDefault="00DD423C"/>
    <w:p w14:paraId="2A0BC360" w14:textId="77777777" w:rsidR="00DD4DA1" w:rsidRDefault="00DD4DA1" w:rsidP="00DA7BC3">
      <w:pPr>
        <w:pStyle w:val="Heading1"/>
      </w:pPr>
    </w:p>
    <w:p w14:paraId="2C7BD86C" w14:textId="77777777" w:rsidR="00DD4DA1" w:rsidRDefault="00DD4DA1" w:rsidP="00DA7BC3">
      <w:pPr>
        <w:pStyle w:val="Heading1"/>
      </w:pPr>
    </w:p>
    <w:p w14:paraId="479DE7F6" w14:textId="7CBF5190" w:rsidR="00DD4DA1" w:rsidRDefault="00DD4DA1" w:rsidP="00DA7BC3">
      <w:pPr>
        <w:pStyle w:val="Heading1"/>
      </w:pPr>
    </w:p>
    <w:p w14:paraId="52A8EA83" w14:textId="35397E54" w:rsidR="00DD4DA1" w:rsidRDefault="00DD4DA1" w:rsidP="00DD4DA1"/>
    <w:p w14:paraId="79B03514" w14:textId="77777777" w:rsidR="00DD4DA1" w:rsidRPr="00DD4DA1" w:rsidRDefault="00DD4DA1" w:rsidP="00DD4DA1"/>
    <w:p w14:paraId="069CA85E" w14:textId="77777777" w:rsidR="00DD4DA1" w:rsidRDefault="00DD4DA1" w:rsidP="00DA7BC3">
      <w:pPr>
        <w:pStyle w:val="Heading1"/>
      </w:pPr>
    </w:p>
    <w:p w14:paraId="68282574" w14:textId="7282628A" w:rsidR="00DD4DA1" w:rsidRDefault="00DD4DA1" w:rsidP="00DA7BC3">
      <w:pPr>
        <w:pStyle w:val="Heading1"/>
      </w:pPr>
    </w:p>
    <w:p w14:paraId="0F0B3D19" w14:textId="3D33B063" w:rsidR="00DD4DA1" w:rsidRDefault="00DD4DA1" w:rsidP="00DD4DA1"/>
    <w:p w14:paraId="0302AAAC" w14:textId="185A40C2" w:rsidR="00DD4DA1" w:rsidRDefault="00DD4DA1" w:rsidP="00DD4DA1"/>
    <w:p w14:paraId="597315C3" w14:textId="2F16CF07" w:rsidR="00DD4DA1" w:rsidRDefault="00DD4DA1" w:rsidP="00DD4DA1"/>
    <w:p w14:paraId="19111CAE" w14:textId="7D0CF1FB" w:rsidR="00DD4DA1" w:rsidRDefault="00DD4DA1" w:rsidP="00DD4DA1"/>
    <w:p w14:paraId="74AC24C3" w14:textId="77777777" w:rsidR="00DD4DA1" w:rsidRDefault="00DD4DA1" w:rsidP="00DD4DA1"/>
    <w:p w14:paraId="72370801" w14:textId="443B1370" w:rsidR="00DD4DA1" w:rsidRDefault="00DD4DA1" w:rsidP="00DD4DA1"/>
    <w:p w14:paraId="3F4AE7DD" w14:textId="77777777" w:rsidR="004F31FC" w:rsidRDefault="004F31FC" w:rsidP="00DA7BC3">
      <w:pPr>
        <w:pStyle w:val="Heading1"/>
      </w:pPr>
    </w:p>
    <w:p w14:paraId="08A0CE5A" w14:textId="3CF6E270" w:rsidR="00E1376B" w:rsidRDefault="00E1376B" w:rsidP="00DA7BC3">
      <w:pPr>
        <w:pStyle w:val="Heading1"/>
      </w:pPr>
      <w:bookmarkStart w:id="16" w:name="_Toc80542062"/>
      <w:r w:rsidRPr="00E1376B">
        <w:lastRenderedPageBreak/>
        <w:t xml:space="preserve">3. Gathering </w:t>
      </w:r>
      <w:r w:rsidR="0079635A">
        <w:t xml:space="preserve">a </w:t>
      </w:r>
      <w:r w:rsidR="00D27DD8">
        <w:t xml:space="preserve">Library of </w:t>
      </w:r>
      <w:r w:rsidR="00FA3CAC">
        <w:t>J</w:t>
      </w:r>
      <w:r w:rsidR="00D27DD8">
        <w:t xml:space="preserve">azz </w:t>
      </w:r>
      <w:r w:rsidR="00FA3CAC">
        <w:t>P</w:t>
      </w:r>
      <w:r w:rsidR="00D27DD8">
        <w:t xml:space="preserve">iano </w:t>
      </w:r>
      <w:r w:rsidR="00FA3CAC">
        <w:t>S</w:t>
      </w:r>
      <w:r w:rsidR="00D27DD8">
        <w:t xml:space="preserve">olo </w:t>
      </w:r>
      <w:r w:rsidR="00FA3CAC">
        <w:t>A</w:t>
      </w:r>
      <w:r w:rsidR="00D27DD8">
        <w:t>rrangements</w:t>
      </w:r>
      <w:bookmarkEnd w:id="16"/>
    </w:p>
    <w:p w14:paraId="4480D8D4" w14:textId="32E7D69A" w:rsidR="0091309A" w:rsidRPr="00DA7BC3" w:rsidRDefault="0091309A" w:rsidP="00DA7BC3">
      <w:pPr>
        <w:pStyle w:val="Heading1"/>
      </w:pPr>
    </w:p>
    <w:p w14:paraId="2AF9FB6A" w14:textId="237A9A79" w:rsidR="0091309A" w:rsidRPr="00DA7BC3" w:rsidRDefault="0091309A" w:rsidP="00DA7BC3">
      <w:pPr>
        <w:pStyle w:val="Heading2"/>
      </w:pPr>
      <w:bookmarkStart w:id="17" w:name="_Toc80542063"/>
      <w:r w:rsidRPr="00DA7BC3">
        <w:t>3.1 Initial Research</w:t>
      </w:r>
      <w:bookmarkEnd w:id="17"/>
    </w:p>
    <w:p w14:paraId="671D701C" w14:textId="63A47152" w:rsidR="00E1376B" w:rsidRDefault="00E1376B">
      <w:pPr>
        <w:rPr>
          <w:sz w:val="32"/>
          <w:szCs w:val="32"/>
        </w:rPr>
      </w:pPr>
    </w:p>
    <w:p w14:paraId="131AB5D3" w14:textId="62C41CB3" w:rsidR="005579AB" w:rsidRDefault="00F539E4" w:rsidP="007E6E6B">
      <w:r>
        <w:rPr>
          <w:sz w:val="32"/>
          <w:szCs w:val="32"/>
        </w:rPr>
        <w:tab/>
      </w:r>
      <w:r>
        <w:t xml:space="preserve">Training </w:t>
      </w:r>
      <w:r w:rsidR="00175FA0">
        <w:t>C-GAN’s</w:t>
      </w:r>
      <w:r>
        <w:t xml:space="preserve"> require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p>
    <w:p w14:paraId="188DEB87" w14:textId="77777777" w:rsidR="005E200C" w:rsidRDefault="005E200C" w:rsidP="007E6E6B"/>
    <w:p w14:paraId="67BF52D5" w14:textId="7030CC63" w:rsidR="008408E7" w:rsidRDefault="005E200C" w:rsidP="007E6E6B">
      <w:r>
        <w:rPr>
          <w:noProof/>
          <w:color w:val="FFFFFF" w:themeColor="background1"/>
        </w:rPr>
        <mc:AlternateContent>
          <mc:Choice Requires="wps">
            <w:drawing>
              <wp:anchor distT="0" distB="0" distL="114300" distR="114300" simplePos="0" relativeHeight="251665408" behindDoc="0" locked="0" layoutInCell="1" allowOverlap="1" wp14:anchorId="433E2E00" wp14:editId="50880F99">
                <wp:simplePos x="0" y="0"/>
                <wp:positionH relativeFrom="column">
                  <wp:posOffset>21265</wp:posOffset>
                </wp:positionH>
                <wp:positionV relativeFrom="paragraph">
                  <wp:posOffset>79951</wp:posOffset>
                </wp:positionV>
                <wp:extent cx="5626100" cy="1839624"/>
                <wp:effectExtent l="0" t="0" r="12700" b="14605"/>
                <wp:wrapNone/>
                <wp:docPr id="49" name="Rectangle 49"/>
                <wp:cNvGraphicFramePr/>
                <a:graphic xmlns:a="http://schemas.openxmlformats.org/drawingml/2006/main">
                  <a:graphicData uri="http://schemas.microsoft.com/office/word/2010/wordprocessingShape">
                    <wps:wsp>
                      <wps:cNvSpPr/>
                      <wps:spPr>
                        <a:xfrm>
                          <a:off x="0" y="0"/>
                          <a:ext cx="5626100" cy="1839624"/>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B42CD" id="Rectangle 49" o:spid="_x0000_s1026" style="position:absolute;margin-left:1.65pt;margin-top:6.3pt;width:443pt;height:14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SU2sAIAAMwFAAAOAAAAZHJzL2Uyb0RvYy54bWysVN9P2zAQfp+0/8Hy+0gTSoGIFFUgpkkM&#13;&#10;KmDi2ThOE8n2ebbbtPvrd7bT0AHaw7QXx/fru7svvru43CpJNsK6DnRF86MJJUJzqDu9quiPp5sv&#13;&#10;Z5Q4z3TNJGhR0Z1w9HL++dNFb0pRQAuyFpYgiHZlbyraem/KLHO8FYq5IzBCo7EBq5hH0a6y2rIe&#13;&#10;0ZXMislklvVga2OBC+dQe52MdB7xm0Zwf980TngiK4q1+XjaeL6EM5tfsHJlmWk7PpTB/qEKxTqN&#13;&#10;SUeoa+YZWdvuHZTquAUHjT/ioDJomo6L2AN2k0/edPPYMiNiL0iOMyNN7v/B8rvN0pKuruj0nBLN&#13;&#10;FP6jB2SN6ZUUBHVIUG9ciX6PZmkHyeE1dLttrApf7INsI6m7kVSx9YSj8mRWzPIJcs/Rlp8dn8+K&#13;&#10;aUDNXsONdf6rAEXCpaIW80cy2ebW+eS6dwnZNNx0UqKelVKTHlGLU0wQZAeyq4M1CuERiStpyYbh&#13;&#10;7/fbPPrItfoOddLNTiYYmaDWCp9KUh/v1VhkfIoBJZZ8kABtUqMy0JMIiTe/kyKV9iAaZBYpKFJt&#13;&#10;f5bDOBfap5Jcy2qRUofMsaJ3qaVGwIDcYH8j9gDwMXbibvAPoSKOxBg8kPa34DEiZgbtx2DVabAf&#13;&#10;dSaxqyFz8t+TlKgJLL1AvcN3ZyENpDP8psN/f8ucXzKLE4jvBbeKv8ejkYD/GIYbJS3YXx/pgz8O&#13;&#10;Blop6XGiK+p+rpkVlMhvGkfmPJ9OwwqIwvTktEDBHlpeDi16ra4AX02O+8vweA3+Xu6vjQX1jMtn&#13;&#10;EbKiiWmOuSvKvd0LVz5tGlxfXCwW0Q3H3jB/qx8ND+CB1fC2n7bPzJphADzOzh3sp5+Vb+Yg+YZI&#13;&#10;DYu1h6aLQ/LK68A3roz4Zof1FnbSoRy9Xpfw/DcAAAD//wMAUEsDBBQABgAIAAAAIQBlHBno4AAA&#13;&#10;AA0BAAAPAAAAZHJzL2Rvd25yZXYueG1sTE/JTsMwEL0j9R+sQeJGnUUqIY1TVVQI0Z66SFzdeEgC&#13;&#10;8TiKnTb8fYcTXEaa92beUqwm24kLDr51pCCeRyCQKmdaqhWcjq+PGQgfNBndOUIFP+hhVc7uCp0b&#13;&#10;d6U9Xg6hFixCPtcKmhD6XEpfNWi1n7seiblPN1gdeB1qaQZ9ZXHbySSKFtLqltih0T2+NFh9H0ar&#13;&#10;4OMdt3G/O47tZp+NJ/f15OK3nVIP99NmyWO9BBFwCn8f8NuB80PJwc5uJONFpyBN+ZDhZAGC6Sx7&#13;&#10;ZuDMeJSkIMtC/m9R3gAAAP//AwBQSwECLQAUAAYACAAAACEAtoM4kv4AAADhAQAAEwAAAAAAAAAA&#13;&#10;AAAAAAAAAAAAW0NvbnRlbnRfVHlwZXNdLnhtbFBLAQItABQABgAIAAAAIQA4/SH/1gAAAJQBAAAL&#13;&#10;AAAAAAAAAAAAAAAAAC8BAABfcmVscy8ucmVsc1BLAQItABQABgAIAAAAIQCdSSU2sAIAAMwFAAAO&#13;&#10;AAAAAAAAAAAAAAAAAC4CAABkcnMvZTJvRG9jLnhtbFBLAQItABQABgAIAAAAIQBlHBno4AAAAA0B&#13;&#10;AAAPAAAAAAAAAAAAAAAAAAoFAABkcnMvZG93bnJldi54bWxQSwUGAAAAAAQABADzAAAAFwYAAAAA&#13;&#10;" filled="f" strokecolor="#5a5a5a [2109]" strokeweight="1pt"/>
            </w:pict>
          </mc:Fallback>
        </mc:AlternateContent>
      </w:r>
    </w:p>
    <w:p w14:paraId="116A05BF" w14:textId="3AB82DC5" w:rsidR="006B0B3B" w:rsidRDefault="005579AB" w:rsidP="005579AB">
      <w:pPr>
        <w:jc w:val="center"/>
      </w:pPr>
      <w:r>
        <w:rPr>
          <w:noProof/>
          <w:color w:val="FFFFFF" w:themeColor="background1"/>
        </w:rPr>
        <w:drawing>
          <wp:inline distT="0" distB="0" distL="0" distR="0" wp14:anchorId="2678C092" wp14:editId="6EB994EC">
            <wp:extent cx="3912781" cy="1624763"/>
            <wp:effectExtent l="0" t="0" r="0" b="127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1930" cy="1653477"/>
                    </a:xfrm>
                    <a:prstGeom prst="rect">
                      <a:avLst/>
                    </a:prstGeom>
                  </pic:spPr>
                </pic:pic>
              </a:graphicData>
            </a:graphic>
          </wp:inline>
        </w:drawing>
      </w:r>
    </w:p>
    <w:p w14:paraId="36B5764F" w14:textId="77777777" w:rsidR="005579AB" w:rsidRPr="004112C3" w:rsidRDefault="005579AB" w:rsidP="004112C3">
      <w:pPr>
        <w:jc w:val="center"/>
      </w:pPr>
    </w:p>
    <w:p w14:paraId="340E154C" w14:textId="790F1EA1" w:rsidR="006B0B3B" w:rsidRDefault="006B0B3B" w:rsidP="005579AB">
      <w:pPr>
        <w:spacing w:before="120"/>
      </w:pPr>
      <w:r w:rsidRPr="003A6FCC">
        <w:rPr>
          <w:b/>
          <w:bCs/>
        </w:rPr>
        <w:t xml:space="preserve">Figure </w:t>
      </w:r>
      <w:r w:rsidR="003A6FCC">
        <w:rPr>
          <w:b/>
          <w:bCs/>
        </w:rPr>
        <w:t>3</w:t>
      </w:r>
      <w:r w:rsidRPr="003A6FCC">
        <w:rPr>
          <w:b/>
          <w:bCs/>
        </w:rPr>
        <w:t>.</w:t>
      </w:r>
      <w:r w:rsidR="003A6FCC" w:rsidRPr="003A6FCC">
        <w:rPr>
          <w:b/>
          <w:bCs/>
        </w:rPr>
        <w:t>1</w:t>
      </w:r>
      <w:r>
        <w:t xml:space="preserve"> </w:t>
      </w:r>
      <w:r w:rsidR="00FF67BD">
        <w:t>Musical s</w:t>
      </w:r>
      <w:r w:rsidR="003D034A">
        <w:t>core s</w:t>
      </w:r>
      <w:r>
        <w:t xml:space="preserve">howing </w:t>
      </w:r>
      <w:r w:rsidR="003D034A">
        <w:t>chord symbols (red) and chord voicings (blue) as they would appear in a fully arranged jazz piano solo</w:t>
      </w:r>
      <w:r>
        <w:t>.</w:t>
      </w:r>
    </w:p>
    <w:p w14:paraId="4834A7FE" w14:textId="77777777" w:rsidR="006B0B3B" w:rsidRPr="00B97EC7" w:rsidRDefault="006B0B3B" w:rsidP="007E6E6B"/>
    <w:p w14:paraId="61274905" w14:textId="6689B3FF" w:rsidR="009B3DFD" w:rsidRPr="00C576FF" w:rsidRDefault="009B3DFD" w:rsidP="009B3DFD">
      <w:pPr>
        <w:rPr>
          <w:color w:val="000000" w:themeColor="text1"/>
        </w:rPr>
      </w:pPr>
      <w:r>
        <w:tab/>
        <w:t xml:space="preserve">A review of available datasets </w:t>
      </w:r>
      <w:r w:rsidR="00876467">
        <w:t>in section 2.</w:t>
      </w:r>
      <w:r w:rsidR="000F6854">
        <w:t>5</w:t>
      </w:r>
      <w:r w:rsidR="00876467">
        <w:t xml:space="preserve"> </w:t>
      </w:r>
      <w:r>
        <w:t xml:space="preserve">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sidR="00C576FF">
        <w:rPr>
          <w:color w:val="000000" w:themeColor="text1"/>
        </w:rPr>
        <w:t>.</w:t>
      </w:r>
    </w:p>
    <w:p w14:paraId="265FE3D0" w14:textId="72E2384D"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0D887CD3"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9B3DFD">
        <w:t xml:space="preserve">. </w:t>
      </w:r>
      <w:r w:rsidR="00B92266">
        <w:t>As</w:t>
      </w:r>
      <w:r w:rsidR="009B3DFD">
        <w:t xml:space="preserve"> MIDI </w:t>
      </w:r>
      <w:r>
        <w:t xml:space="preserve">files cannot contain </w:t>
      </w:r>
      <w:r w:rsidR="009B3DFD">
        <w:t xml:space="preserve">chord </w:t>
      </w:r>
      <w:r w:rsidR="009B3DFD" w:rsidRPr="00C576FF">
        <w:rPr>
          <w:color w:val="000000" w:themeColor="text1"/>
        </w:rPr>
        <w:t>symbol</w:t>
      </w:r>
      <w:r w:rsidRPr="00C576FF">
        <w:rPr>
          <w:color w:val="000000" w:themeColor="text1"/>
        </w:rPr>
        <w:t>s</w:t>
      </w:r>
      <w:r w:rsidR="00C576FF">
        <w:rPr>
          <w:color w:val="000000" w:themeColor="text1"/>
        </w:rPr>
        <w:t xml:space="preserve">, </w:t>
      </w:r>
      <w:r w:rsidR="00B92266" w:rsidRPr="00C576FF">
        <w:rPr>
          <w:color w:val="000000" w:themeColor="text1"/>
        </w:rPr>
        <w:t>a</w:t>
      </w:r>
      <w:r w:rsidR="00B92266">
        <w:rPr>
          <w:color w:val="000000" w:themeColor="text1"/>
        </w:rPr>
        <w:t xml:space="preserve"> library of jazz piano solos in </w:t>
      </w:r>
      <w:r w:rsidR="0047023C">
        <w:rPr>
          <w:color w:val="000000" w:themeColor="text1"/>
        </w:rPr>
        <w:t>MusicX</w:t>
      </w:r>
      <w:r w:rsidR="00B92266">
        <w:rPr>
          <w:color w:val="000000" w:themeColor="text1"/>
        </w:rPr>
        <w:t>ML format was required</w:t>
      </w:r>
      <w:r w:rsidR="00B92266">
        <w:t>.</w:t>
      </w:r>
    </w:p>
    <w:p w14:paraId="6C20DCB6" w14:textId="4736FB1D" w:rsidR="0091309A" w:rsidRDefault="009B3DFD" w:rsidP="002F1278">
      <w:r>
        <w:rPr>
          <w:color w:val="000000" w:themeColor="text1"/>
        </w:rPr>
        <w:tab/>
      </w:r>
      <w:r w:rsidR="00B92266">
        <w:t xml:space="preserve"> </w:t>
      </w:r>
      <w:r w:rsidR="003230B3">
        <w:t xml:space="preserve">An extensive survey </w:t>
      </w:r>
      <w:r w:rsidR="0047023C">
        <w:t>of available Musi</w:t>
      </w:r>
      <w:r w:rsidR="00564CB9">
        <w:t>c</w:t>
      </w:r>
      <w:r w:rsidR="0047023C">
        <w:t>XML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25CEEE9F" w:rsidR="0091309A" w:rsidRDefault="0091309A" w:rsidP="002F1278">
      <w:r>
        <w:tab/>
        <w:t>The search function on</w:t>
      </w:r>
      <w:r w:rsidRPr="00564CB9">
        <w:t xml:space="preserve"> Muse</w:t>
      </w:r>
      <w:r w:rsidR="00564CB9" w:rsidRPr="00564CB9">
        <w:t>S</w:t>
      </w:r>
      <w:r w:rsidRPr="00564CB9">
        <w:t>core</w:t>
      </w:r>
      <w:r>
        <w:t xml:space="preserve"> showed a total of 4,837 available jazz piano solos. However only 300 of the solos were fully arranged and contained chord symbols. The rest were either lead sheets, or full arrangements without chord symbols. Of the 300 suitable solos, 171 were </w:t>
      </w:r>
      <w:r w:rsidR="00792253">
        <w:t xml:space="preserve">manually </w:t>
      </w:r>
      <w:r>
        <w:t xml:space="preserve">selected. Further details of this are found </w:t>
      </w:r>
      <w:r w:rsidR="00327AB5">
        <w:t>below</w:t>
      </w:r>
      <w:r>
        <w:t>.</w:t>
      </w:r>
    </w:p>
    <w:p w14:paraId="21184AA9" w14:textId="6AF57DC5" w:rsidR="0091309A" w:rsidRPr="0091309A" w:rsidRDefault="0091309A" w:rsidP="002F1278"/>
    <w:p w14:paraId="4162B290" w14:textId="55214F29" w:rsidR="00A7184D" w:rsidRDefault="00A7184D" w:rsidP="002F1278">
      <w:pPr>
        <w:rPr>
          <w:sz w:val="28"/>
          <w:szCs w:val="28"/>
        </w:rPr>
      </w:pPr>
    </w:p>
    <w:p w14:paraId="1A6AC23D" w14:textId="78C51F97" w:rsidR="006B0B3B" w:rsidRPr="00DA7BC3" w:rsidRDefault="0091309A" w:rsidP="00DA7BC3">
      <w:pPr>
        <w:pStyle w:val="Heading2"/>
      </w:pPr>
      <w:bookmarkStart w:id="18" w:name="_Toc80542064"/>
      <w:r w:rsidRPr="00DA7BC3">
        <w:t xml:space="preserve">3.2 </w:t>
      </w:r>
      <w:r w:rsidR="007C1F0C" w:rsidRPr="00DA7BC3">
        <w:t>Fully Arranged Jazz Piano Solo Library</w:t>
      </w:r>
      <w:bookmarkEnd w:id="18"/>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65B47EA7" w:rsidR="00DD7433" w:rsidRDefault="00DD7433" w:rsidP="002F1278">
      <w:r>
        <w:t xml:space="preserve">2. Have </w:t>
      </w:r>
      <w:r w:rsidR="00E9646A">
        <w:t xml:space="preserve">annotated chord symbols indicating </w:t>
      </w:r>
      <w:r w:rsidR="00A6175A">
        <w:t>chord type</w:t>
      </w:r>
    </w:p>
    <w:p w14:paraId="234D6258" w14:textId="77777777" w:rsidR="00DD7433" w:rsidRDefault="00DD7433" w:rsidP="002F1278">
      <w:pPr>
        <w:rPr>
          <w:color w:val="FF0000"/>
        </w:rPr>
      </w:pPr>
      <w:r>
        <w:lastRenderedPageBreak/>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33000706" w14:textId="732DE6EC" w:rsidR="00C37FFE" w:rsidRDefault="00C37FFE" w:rsidP="002F1278"/>
    <w:p w14:paraId="58B220DD" w14:textId="39FF5998" w:rsidR="002F1C2E" w:rsidRDefault="00837748" w:rsidP="002F1278">
      <w:r>
        <w:tab/>
        <w:t xml:space="preserve">The solos are in MusicXML format, which is an XML-based </w:t>
      </w:r>
      <w:r w:rsidR="00051AAA">
        <w:t xml:space="preserve">file </w:t>
      </w:r>
      <w:r>
        <w:t>format. A detailed list o</w:t>
      </w:r>
      <w:r w:rsidR="00445D89">
        <w:t>n</w:t>
      </w:r>
      <w:r>
        <w:t xml:space="preserve"> </w:t>
      </w:r>
      <w:r w:rsidR="00051AAA">
        <w:t xml:space="preserve">library can be found at </w:t>
      </w:r>
      <w:hyperlink w:anchor="_Appendix_B" w:history="1">
        <w:r w:rsidR="00051AAA" w:rsidRPr="000E75BB">
          <w:rPr>
            <w:rStyle w:val="Hyperlink"/>
          </w:rPr>
          <w:t>Appendix B</w:t>
        </w:r>
      </w:hyperlink>
      <w:r w:rsidR="00051AAA">
        <w:t>.</w:t>
      </w:r>
    </w:p>
    <w:p w14:paraId="36BC47C0" w14:textId="3A07EFE0" w:rsidR="000E75BB" w:rsidRDefault="002F1278" w:rsidP="00DD4DA1">
      <w:r>
        <w:t xml:space="preserve"> </w:t>
      </w:r>
    </w:p>
    <w:p w14:paraId="20A260EF" w14:textId="77777777" w:rsidR="00DD4DA1" w:rsidRDefault="00DD4DA1" w:rsidP="00DA7BC3">
      <w:pPr>
        <w:pStyle w:val="Heading2"/>
      </w:pPr>
    </w:p>
    <w:p w14:paraId="6A32C95E" w14:textId="438A0303" w:rsidR="007053B1" w:rsidRPr="00DA7BC3" w:rsidRDefault="007053B1" w:rsidP="00DA7BC3">
      <w:pPr>
        <w:pStyle w:val="Heading2"/>
      </w:pPr>
      <w:bookmarkStart w:id="19" w:name="_Toc80542065"/>
      <w:r w:rsidRPr="00DA7BC3">
        <w:t>3.3 MusicXML</w:t>
      </w:r>
      <w:bookmarkEnd w:id="19"/>
    </w:p>
    <w:p w14:paraId="0CB5C6B5" w14:textId="3494BF22" w:rsidR="007053B1" w:rsidRDefault="007053B1" w:rsidP="007053B1">
      <w:pPr>
        <w:rPr>
          <w:sz w:val="28"/>
          <w:szCs w:val="28"/>
        </w:rPr>
      </w:pPr>
    </w:p>
    <w:p w14:paraId="12657FE1" w14:textId="3471419D" w:rsidR="007053B1" w:rsidRDefault="007053B1" w:rsidP="007053B1">
      <w:r>
        <w:tab/>
        <w:t xml:space="preserve">In order to </w:t>
      </w:r>
      <w:r w:rsidR="000E75BB">
        <w:t>contextualise the following section</w:t>
      </w:r>
      <w:r>
        <w:t xml:space="preserve">, a brief explanation of MusicXML </w:t>
      </w:r>
      <w:r w:rsidR="00B1580D">
        <w:t>is</w:t>
      </w:r>
      <w:r w:rsidR="008259FC">
        <w:t xml:space="preserv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75E4EC25" w:rsidR="007053B1" w:rsidRDefault="007053B1" w:rsidP="007053B1">
      <w:r>
        <w:tab/>
        <w:t xml:space="preserve">Figure </w:t>
      </w:r>
      <w:r w:rsidR="003A6FCC">
        <w:t>3.2</w:t>
      </w:r>
      <w:r>
        <w:t xml:space="preserve"> below shows how the </w:t>
      </w:r>
      <w:r w:rsidR="008416F9">
        <w:t>first chord symbol and voicing pair</w:t>
      </w:r>
      <w:r>
        <w:t xml:space="preserve"> in figure 3</w:t>
      </w:r>
      <w:r w:rsidR="003A6FCC">
        <w:t>.1</w:t>
      </w:r>
      <w:r w:rsidR="00012937">
        <w:t xml:space="preserve"> are </w:t>
      </w:r>
      <w:r>
        <w:t>represented in MusicXML format.</w:t>
      </w:r>
    </w:p>
    <w:p w14:paraId="459E73AF" w14:textId="4AF30526" w:rsidR="002F1EB4" w:rsidRDefault="002F1EB4" w:rsidP="007053B1">
      <w:r>
        <w:tab/>
      </w:r>
      <w:r w:rsidR="002B0F5C">
        <w:t xml:space="preserve">Looking at figure </w:t>
      </w:r>
      <w:r w:rsidR="00836C40">
        <w:t>3.2</w:t>
      </w:r>
      <w:r w:rsidR="002B0F5C">
        <w:t xml:space="preserve">, the chord symbol is represented by the use of a harmony element. The inner elements indicate the </w:t>
      </w:r>
      <w:r w:rsidR="008A672C">
        <w:t>bottom note in the chord</w:t>
      </w:r>
      <w:r w:rsidR="00D770D0">
        <w:t xml:space="preserve"> voicing</w:t>
      </w:r>
      <w:r w:rsidR="008A672C">
        <w:t xml:space="preserve">, and the </w:t>
      </w:r>
      <w:r w:rsidR="00411AA5">
        <w:t>chord type</w:t>
      </w:r>
      <w:r w:rsidR="002B0F5C">
        <w:t>. The harmony element can contain additional elements for more complex chords.</w:t>
      </w:r>
    </w:p>
    <w:p w14:paraId="359FD195" w14:textId="2343CF4F" w:rsidR="004F31FC" w:rsidRDefault="002B0F5C" w:rsidP="007053B1">
      <w:r>
        <w:tab/>
        <w:t xml:space="preserve">The notes that make up the chord voicing are represented by the note elements that </w:t>
      </w:r>
      <w:r w:rsidR="00A66F26">
        <w:t>proceed the harmony element</w:t>
      </w:r>
      <w:r>
        <w:t xml:space="preserve">. The “default-x” attribute is helpful </w:t>
      </w:r>
      <w:r w:rsidR="003E6545">
        <w:t>for</w:t>
      </w:r>
      <w:r>
        <w:t xml:space="preserve"> determining which notes make up a chord voicing, as </w:t>
      </w:r>
      <w:r w:rsidR="00A66F26">
        <w:t xml:space="preserve">the notes that make up a chord voicing are often </w:t>
      </w:r>
      <w:r>
        <w:t>aligned vertically.</w:t>
      </w:r>
    </w:p>
    <w:p w14:paraId="14B03037" w14:textId="77777777" w:rsidR="00F430A2" w:rsidRPr="00140770" w:rsidRDefault="00F430A2"/>
    <w:p w14:paraId="24194B24"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 xml:space="preserve"> </w:t>
      </w:r>
      <w:r w:rsidRPr="00B03E22">
        <w:rPr>
          <w:rFonts w:ascii="Menlo" w:hAnsi="Menlo" w:cs="Menlo"/>
          <w:color w:val="BB80B3"/>
          <w:sz w:val="19"/>
          <w:szCs w:val="19"/>
        </w:rPr>
        <w:t>print-frame</w:t>
      </w:r>
      <w:r w:rsidRPr="00B03E22">
        <w:rPr>
          <w:rFonts w:ascii="Menlo" w:hAnsi="Menlo" w:cs="Menlo"/>
          <w:color w:val="5FB3B3"/>
          <w:sz w:val="19"/>
          <w:szCs w:val="19"/>
        </w:rPr>
        <w:t>="</w:t>
      </w:r>
      <w:r w:rsidRPr="00B03E22">
        <w:rPr>
          <w:rFonts w:ascii="Menlo" w:hAnsi="Menlo" w:cs="Menlo"/>
          <w:color w:val="99C794"/>
          <w:sz w:val="19"/>
          <w:szCs w:val="19"/>
        </w:rPr>
        <w:t>no</w:t>
      </w:r>
      <w:r w:rsidRPr="00B03E22">
        <w:rPr>
          <w:rFonts w:ascii="Menlo" w:hAnsi="Menlo" w:cs="Menlo"/>
          <w:color w:val="5FB3B3"/>
          <w:sz w:val="19"/>
          <w:szCs w:val="19"/>
        </w:rPr>
        <w:t>"&gt;</w:t>
      </w:r>
    </w:p>
    <w:p w14:paraId="796475D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1E090003"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r w:rsidRPr="00B03E22">
        <w:rPr>
          <w:rFonts w:ascii="Menlo" w:hAnsi="Menlo" w:cs="Menlo"/>
          <w:color w:val="CDD3DE"/>
          <w:sz w:val="19"/>
          <w:szCs w:val="19"/>
        </w:rPr>
        <w:t>C</w:t>
      </w:r>
      <w:r w:rsidRPr="00B03E22">
        <w:rPr>
          <w:rFonts w:ascii="Menlo" w:hAnsi="Menlo" w:cs="Menlo"/>
          <w:color w:val="5FB3B3"/>
          <w:sz w:val="19"/>
          <w:szCs w:val="19"/>
        </w:rPr>
        <w:t>&lt;/</w:t>
      </w:r>
      <w:r w:rsidRPr="00B03E22">
        <w:rPr>
          <w:rFonts w:ascii="Menlo" w:hAnsi="Menlo" w:cs="Menlo"/>
          <w:color w:val="EB606B"/>
          <w:sz w:val="19"/>
          <w:szCs w:val="19"/>
        </w:rPr>
        <w:t>root-step</w:t>
      </w:r>
      <w:r w:rsidRPr="00B03E22">
        <w:rPr>
          <w:rFonts w:ascii="Menlo" w:hAnsi="Menlo" w:cs="Menlo"/>
          <w:color w:val="5FB3B3"/>
          <w:sz w:val="19"/>
          <w:szCs w:val="19"/>
        </w:rPr>
        <w:t>&gt;</w:t>
      </w:r>
    </w:p>
    <w:p w14:paraId="5A523D58"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root</w:t>
      </w:r>
      <w:r w:rsidRPr="00B03E22">
        <w:rPr>
          <w:rFonts w:ascii="Menlo" w:hAnsi="Menlo" w:cs="Menlo"/>
          <w:color w:val="5FB3B3"/>
          <w:sz w:val="19"/>
          <w:szCs w:val="19"/>
        </w:rPr>
        <w:t>&gt;</w:t>
      </w:r>
    </w:p>
    <w:p w14:paraId="200833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 xml:space="preserve"> </w:t>
      </w:r>
      <w:r w:rsidRPr="00B03E22">
        <w:rPr>
          <w:rFonts w:ascii="Menlo" w:hAnsi="Menlo" w:cs="Menlo"/>
          <w:color w:val="BB80B3"/>
          <w:sz w:val="19"/>
          <w:szCs w:val="19"/>
        </w:rPr>
        <w:t>text</w:t>
      </w:r>
      <w:r w:rsidRPr="00B03E22">
        <w:rPr>
          <w:rFonts w:ascii="Menlo" w:hAnsi="Menlo" w:cs="Menlo"/>
          <w:color w:val="5FB3B3"/>
          <w:sz w:val="19"/>
          <w:szCs w:val="19"/>
        </w:rPr>
        <w:t>="</w:t>
      </w:r>
      <w:r w:rsidRPr="00B03E22">
        <w:rPr>
          <w:rFonts w:ascii="Menlo" w:hAnsi="Menlo" w:cs="Menlo"/>
          <w:color w:val="99C794"/>
          <w:sz w:val="19"/>
          <w:szCs w:val="19"/>
        </w:rPr>
        <w:t>M7</w:t>
      </w:r>
      <w:r w:rsidRPr="00B03E22">
        <w:rPr>
          <w:rFonts w:ascii="Menlo" w:hAnsi="Menlo" w:cs="Menlo"/>
          <w:color w:val="5FB3B3"/>
          <w:sz w:val="19"/>
          <w:szCs w:val="19"/>
        </w:rPr>
        <w:t>"&gt;</w:t>
      </w:r>
      <w:r w:rsidRPr="00B03E22">
        <w:rPr>
          <w:rFonts w:ascii="Menlo" w:hAnsi="Menlo" w:cs="Menlo"/>
          <w:color w:val="CDD3DE"/>
          <w:sz w:val="19"/>
          <w:szCs w:val="19"/>
        </w:rPr>
        <w:t>major-seventh</w:t>
      </w:r>
      <w:r w:rsidRPr="00B03E22">
        <w:rPr>
          <w:rFonts w:ascii="Menlo" w:hAnsi="Menlo" w:cs="Menlo"/>
          <w:color w:val="5FB3B3"/>
          <w:sz w:val="19"/>
          <w:szCs w:val="19"/>
        </w:rPr>
        <w:t>&lt;/</w:t>
      </w:r>
      <w:r w:rsidRPr="00B03E22">
        <w:rPr>
          <w:rFonts w:ascii="Menlo" w:hAnsi="Menlo" w:cs="Menlo"/>
          <w:color w:val="EB606B"/>
          <w:sz w:val="19"/>
          <w:szCs w:val="19"/>
        </w:rPr>
        <w:t>kind</w:t>
      </w:r>
      <w:r w:rsidRPr="00B03E22">
        <w:rPr>
          <w:rFonts w:ascii="Menlo" w:hAnsi="Menlo" w:cs="Menlo"/>
          <w:color w:val="5FB3B3"/>
          <w:sz w:val="19"/>
          <w:szCs w:val="19"/>
        </w:rPr>
        <w:t>&gt;</w:t>
      </w:r>
    </w:p>
    <w:p w14:paraId="759AA07B"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harmony</w:t>
      </w:r>
      <w:r w:rsidRPr="00B03E22">
        <w:rPr>
          <w:rFonts w:ascii="Menlo" w:hAnsi="Menlo" w:cs="Menlo"/>
          <w:color w:val="5FB3B3"/>
          <w:sz w:val="19"/>
          <w:szCs w:val="19"/>
        </w:rPr>
        <w:t>&gt;</w:t>
      </w:r>
    </w:p>
    <w:p w14:paraId="480B8213" w14:textId="247011AB" w:rsidR="008416F9" w:rsidRPr="00B03E22" w:rsidRDefault="008416F9" w:rsidP="00F430A2">
      <w:pP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-40.00</w:t>
      </w:r>
      <w:r w:rsidRPr="00B03E22">
        <w:rPr>
          <w:rFonts w:ascii="Menlo" w:hAnsi="Menlo" w:cs="Menlo"/>
          <w:color w:val="5FB3B3"/>
          <w:sz w:val="19"/>
          <w:szCs w:val="19"/>
        </w:rPr>
        <w:t>"&gt;</w:t>
      </w:r>
    </w:p>
    <w:p w14:paraId="7C89E23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50B998C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r w:rsidRPr="00B03E22">
        <w:rPr>
          <w:rFonts w:ascii="Menlo" w:hAnsi="Menlo" w:cs="Menlo"/>
          <w:color w:val="CDD3DE"/>
          <w:sz w:val="19"/>
          <w:szCs w:val="19"/>
        </w:rPr>
        <w:t>E</w:t>
      </w:r>
      <w:r w:rsidRPr="00B03E22">
        <w:rPr>
          <w:rFonts w:ascii="Menlo" w:hAnsi="Menlo" w:cs="Menlo"/>
          <w:color w:val="5FB3B3"/>
          <w:sz w:val="19"/>
          <w:szCs w:val="19"/>
        </w:rPr>
        <w:t>&lt;/</w:t>
      </w:r>
      <w:r w:rsidRPr="00B03E22">
        <w:rPr>
          <w:rFonts w:ascii="Menlo" w:hAnsi="Menlo" w:cs="Menlo"/>
          <w:color w:val="EB606B"/>
          <w:sz w:val="19"/>
          <w:szCs w:val="19"/>
        </w:rPr>
        <w:t>step</w:t>
      </w:r>
      <w:r w:rsidRPr="00B03E22">
        <w:rPr>
          <w:rFonts w:ascii="Menlo" w:hAnsi="Menlo" w:cs="Menlo"/>
          <w:color w:val="5FB3B3"/>
          <w:sz w:val="19"/>
          <w:szCs w:val="19"/>
        </w:rPr>
        <w:t>&gt;</w:t>
      </w:r>
    </w:p>
    <w:p w14:paraId="7B27CB8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octave</w:t>
      </w:r>
      <w:r w:rsidRPr="00B03E22">
        <w:rPr>
          <w:rFonts w:ascii="Menlo" w:hAnsi="Menlo" w:cs="Menlo"/>
          <w:color w:val="5FB3B3"/>
          <w:sz w:val="19"/>
          <w:szCs w:val="19"/>
        </w:rPr>
        <w:t>&gt;</w:t>
      </w:r>
    </w:p>
    <w:p w14:paraId="40B72E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pitch</w:t>
      </w:r>
      <w:r w:rsidRPr="00B03E22">
        <w:rPr>
          <w:rFonts w:ascii="Menlo" w:hAnsi="Menlo" w:cs="Menlo"/>
          <w:color w:val="5FB3B3"/>
          <w:sz w:val="19"/>
          <w:szCs w:val="19"/>
        </w:rPr>
        <w:t>&gt;</w:t>
      </w:r>
    </w:p>
    <w:p w14:paraId="4E861416"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r w:rsidRPr="00B03E22">
        <w:rPr>
          <w:rFonts w:ascii="Menlo" w:hAnsi="Menlo" w:cs="Menlo"/>
          <w:color w:val="CDD3DE"/>
          <w:sz w:val="19"/>
          <w:szCs w:val="19"/>
        </w:rPr>
        <w:t>4</w:t>
      </w:r>
      <w:r w:rsidRPr="00B03E22">
        <w:rPr>
          <w:rFonts w:ascii="Menlo" w:hAnsi="Menlo" w:cs="Menlo"/>
          <w:color w:val="5FB3B3"/>
          <w:sz w:val="19"/>
          <w:szCs w:val="19"/>
        </w:rPr>
        <w:t>&lt;/</w:t>
      </w:r>
      <w:r w:rsidRPr="00B03E22">
        <w:rPr>
          <w:rFonts w:ascii="Menlo" w:hAnsi="Menlo" w:cs="Menlo"/>
          <w:color w:val="EB606B"/>
          <w:sz w:val="19"/>
          <w:szCs w:val="19"/>
        </w:rPr>
        <w:t>duration</w:t>
      </w:r>
      <w:r w:rsidRPr="00B03E22">
        <w:rPr>
          <w:rFonts w:ascii="Menlo" w:hAnsi="Menlo" w:cs="Menlo"/>
          <w:color w:val="5FB3B3"/>
          <w:sz w:val="19"/>
          <w:szCs w:val="19"/>
        </w:rPr>
        <w:t>&gt;</w:t>
      </w:r>
    </w:p>
    <w:p w14:paraId="08BD722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voice</w:t>
      </w:r>
      <w:r w:rsidRPr="00B03E22">
        <w:rPr>
          <w:rFonts w:ascii="Menlo" w:hAnsi="Menlo" w:cs="Menlo"/>
          <w:color w:val="5FB3B3"/>
          <w:sz w:val="19"/>
          <w:szCs w:val="19"/>
        </w:rPr>
        <w:t>&gt;</w:t>
      </w:r>
    </w:p>
    <w:p w14:paraId="66D0F3B2"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r w:rsidRPr="00B03E22">
        <w:rPr>
          <w:rFonts w:ascii="Menlo" w:hAnsi="Menlo" w:cs="Menlo"/>
          <w:color w:val="CDD3DE"/>
          <w:sz w:val="19"/>
          <w:szCs w:val="19"/>
        </w:rPr>
        <w:t>whole</w:t>
      </w:r>
      <w:r w:rsidRPr="00B03E22">
        <w:rPr>
          <w:rFonts w:ascii="Menlo" w:hAnsi="Menlo" w:cs="Menlo"/>
          <w:color w:val="5FB3B3"/>
          <w:sz w:val="19"/>
          <w:szCs w:val="19"/>
        </w:rPr>
        <w:t>&lt;/</w:t>
      </w:r>
      <w:r w:rsidRPr="00B03E22">
        <w:rPr>
          <w:rFonts w:ascii="Menlo" w:hAnsi="Menlo" w:cs="Menlo"/>
          <w:color w:val="EB606B"/>
          <w:sz w:val="19"/>
          <w:szCs w:val="19"/>
        </w:rPr>
        <w:t>type</w:t>
      </w:r>
      <w:r w:rsidRPr="00B03E22">
        <w:rPr>
          <w:rFonts w:ascii="Menlo" w:hAnsi="Menlo" w:cs="Menlo"/>
          <w:color w:val="5FB3B3"/>
          <w:sz w:val="19"/>
          <w:szCs w:val="19"/>
        </w:rPr>
        <w:t>&gt;</w:t>
      </w:r>
    </w:p>
    <w:p w14:paraId="7921CFF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r w:rsidRPr="00B03E22">
        <w:rPr>
          <w:rFonts w:ascii="Menlo" w:hAnsi="Menlo" w:cs="Menlo"/>
          <w:color w:val="CDD3DE"/>
          <w:sz w:val="19"/>
          <w:szCs w:val="19"/>
        </w:rPr>
        <w:t>1</w:t>
      </w:r>
      <w:r w:rsidRPr="00B03E22">
        <w:rPr>
          <w:rFonts w:ascii="Menlo" w:hAnsi="Menlo" w:cs="Menlo"/>
          <w:color w:val="5FB3B3"/>
          <w:sz w:val="19"/>
          <w:szCs w:val="19"/>
        </w:rPr>
        <w:t>&lt;/</w:t>
      </w:r>
      <w:r w:rsidRPr="00B03E22">
        <w:rPr>
          <w:rFonts w:ascii="Menlo" w:hAnsi="Menlo" w:cs="Menlo"/>
          <w:color w:val="EB606B"/>
          <w:sz w:val="19"/>
          <w:szCs w:val="19"/>
        </w:rPr>
        <w:t>staff</w:t>
      </w:r>
      <w:r w:rsidRPr="00B03E22">
        <w:rPr>
          <w:rFonts w:ascii="Menlo" w:hAnsi="Menlo" w:cs="Menlo"/>
          <w:color w:val="5FB3B3"/>
          <w:sz w:val="19"/>
          <w:szCs w:val="19"/>
        </w:rPr>
        <w:t>&gt;</w:t>
      </w:r>
    </w:p>
    <w:p w14:paraId="21347B45"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7569CA9F"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-30.00</w:t>
      </w:r>
      <w:r w:rsidRPr="00B03E22">
        <w:rPr>
          <w:rFonts w:ascii="Menlo" w:hAnsi="Menlo" w:cs="Menlo"/>
          <w:color w:val="5FB3B3"/>
          <w:sz w:val="19"/>
          <w:szCs w:val="19"/>
        </w:rPr>
        <w:t>"&gt;</w:t>
      </w:r>
    </w:p>
    <w:p w14:paraId="768F3DA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703E293B" w14:textId="1E8B5B74"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1BC0A15D"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-130.00</w:t>
      </w:r>
      <w:r w:rsidRPr="00B03E22">
        <w:rPr>
          <w:rFonts w:ascii="Menlo" w:hAnsi="Menlo" w:cs="Menlo"/>
          <w:color w:val="5FB3B3"/>
          <w:sz w:val="19"/>
          <w:szCs w:val="19"/>
        </w:rPr>
        <w:t>"&gt;</w:t>
      </w:r>
    </w:p>
    <w:p w14:paraId="47FB3A0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0BEE4F87"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506DA2DE"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-110.00</w:t>
      </w:r>
      <w:r w:rsidRPr="00B03E22">
        <w:rPr>
          <w:rFonts w:ascii="Menlo" w:hAnsi="Menlo" w:cs="Menlo"/>
          <w:color w:val="5FB3B3"/>
          <w:sz w:val="19"/>
          <w:szCs w:val="19"/>
        </w:rPr>
        <w:t>"&gt;</w:t>
      </w:r>
    </w:p>
    <w:p w14:paraId="190DFAAA"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48560155"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267DEED9"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 xml:space="preserve"> </w:t>
      </w:r>
      <w:r w:rsidRPr="00B03E22">
        <w:rPr>
          <w:rFonts w:ascii="Menlo" w:hAnsi="Menlo" w:cs="Menlo"/>
          <w:color w:val="BB80B3"/>
          <w:sz w:val="19"/>
          <w:szCs w:val="19"/>
        </w:rPr>
        <w:t>default-x</w:t>
      </w:r>
      <w:r w:rsidRPr="00B03E22">
        <w:rPr>
          <w:rFonts w:ascii="Menlo" w:hAnsi="Menlo" w:cs="Menlo"/>
          <w:color w:val="5FB3B3"/>
          <w:sz w:val="19"/>
          <w:szCs w:val="19"/>
        </w:rPr>
        <w:t>="</w:t>
      </w:r>
      <w:r w:rsidRPr="00B03E22">
        <w:rPr>
          <w:rFonts w:ascii="Menlo" w:hAnsi="Menlo" w:cs="Menlo"/>
          <w:color w:val="99C794"/>
          <w:sz w:val="19"/>
          <w:szCs w:val="19"/>
        </w:rPr>
        <w:t>92.47</w:t>
      </w:r>
      <w:r w:rsidRPr="00B03E22">
        <w:rPr>
          <w:rFonts w:ascii="Menlo" w:hAnsi="Menlo" w:cs="Menlo"/>
          <w:color w:val="5FB3B3"/>
          <w:sz w:val="19"/>
          <w:szCs w:val="19"/>
        </w:rPr>
        <w:t xml:space="preserve">" </w:t>
      </w:r>
      <w:r w:rsidRPr="00B03E22">
        <w:rPr>
          <w:rFonts w:ascii="Menlo" w:hAnsi="Menlo" w:cs="Menlo"/>
          <w:color w:val="BB80B3"/>
          <w:sz w:val="19"/>
          <w:szCs w:val="19"/>
        </w:rPr>
        <w:t>default-y</w:t>
      </w:r>
      <w:r w:rsidRPr="00B03E22">
        <w:rPr>
          <w:rFonts w:ascii="Menlo" w:hAnsi="Menlo" w:cs="Menlo"/>
          <w:color w:val="5FB3B3"/>
          <w:sz w:val="19"/>
          <w:szCs w:val="19"/>
        </w:rPr>
        <w:t>="</w:t>
      </w:r>
      <w:r w:rsidRPr="00B03E22">
        <w:rPr>
          <w:rFonts w:ascii="Menlo" w:hAnsi="Menlo" w:cs="Menlo"/>
          <w:color w:val="99C794"/>
          <w:sz w:val="19"/>
          <w:szCs w:val="19"/>
        </w:rPr>
        <w:t>-100.00</w:t>
      </w:r>
      <w:r w:rsidRPr="00B03E22">
        <w:rPr>
          <w:rFonts w:ascii="Menlo" w:hAnsi="Menlo" w:cs="Menlo"/>
          <w:color w:val="5FB3B3"/>
          <w:sz w:val="19"/>
          <w:szCs w:val="19"/>
        </w:rPr>
        <w:t>"&gt;</w:t>
      </w:r>
    </w:p>
    <w:p w14:paraId="4840D3EC" w14:textId="77777777" w:rsidR="008416F9" w:rsidRPr="00B03E22"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1089810B" w14:textId="77F134ED" w:rsidR="00AF2593" w:rsidRPr="00DD4DA1" w:rsidRDefault="008416F9" w:rsidP="00F430A2">
      <w:pP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sidRPr="00B03E22">
        <w:rPr>
          <w:rFonts w:ascii="Menlo" w:hAnsi="Menlo" w:cs="Menlo"/>
          <w:color w:val="EB606B"/>
          <w:sz w:val="19"/>
          <w:szCs w:val="19"/>
        </w:rPr>
        <w:t>note</w:t>
      </w:r>
      <w:r w:rsidRPr="00B03E22">
        <w:rPr>
          <w:rFonts w:ascii="Menlo" w:hAnsi="Menlo" w:cs="Menlo"/>
          <w:color w:val="5FB3B3"/>
          <w:sz w:val="19"/>
          <w:szCs w:val="19"/>
        </w:rPr>
        <w:t>&gt;</w:t>
      </w:r>
    </w:p>
    <w:p w14:paraId="6472CE33" w14:textId="40391245" w:rsidR="00DD4DA1" w:rsidRDefault="008416F9" w:rsidP="004F31FC">
      <w:pPr>
        <w:spacing w:before="120"/>
      </w:pPr>
      <w:r w:rsidRPr="003A6FCC">
        <w:rPr>
          <w:b/>
          <w:bCs/>
        </w:rPr>
        <w:t xml:space="preserve">Figure </w:t>
      </w:r>
      <w:r w:rsidR="003A6FCC" w:rsidRPr="003A6FCC">
        <w:rPr>
          <w:b/>
          <w:bCs/>
        </w:rPr>
        <w:t>3</w:t>
      </w:r>
      <w:r w:rsidRPr="003A6FCC">
        <w:rPr>
          <w:b/>
          <w:bCs/>
        </w:rPr>
        <w:t>.</w:t>
      </w:r>
      <w:r w:rsidR="003A6FCC" w:rsidRPr="003A6FCC">
        <w:rPr>
          <w:b/>
          <w:bCs/>
        </w:rPr>
        <w:t>2</w:t>
      </w:r>
      <w:r>
        <w:t xml:space="preserve"> C Major 7</w:t>
      </w:r>
      <w:r w:rsidRPr="008416F9">
        <w:rPr>
          <w:vertAlign w:val="superscript"/>
        </w:rPr>
        <w:t>th</w:t>
      </w:r>
      <w:r>
        <w:t xml:space="preserve"> chord symbol and </w:t>
      </w:r>
      <w:r w:rsidR="005B6210">
        <w:t>associated chor</w:t>
      </w:r>
      <w:r w:rsidR="00DA5189">
        <w:t>d</w:t>
      </w:r>
      <w:r>
        <w:t xml:space="preserve"> voicing represented in MusicXML format</w:t>
      </w:r>
    </w:p>
    <w:p w14:paraId="3EB9E598" w14:textId="540F27B3" w:rsidR="00E1376B" w:rsidRDefault="00E1376B" w:rsidP="00DA7BC3">
      <w:pPr>
        <w:pStyle w:val="Heading1"/>
      </w:pPr>
      <w:bookmarkStart w:id="20" w:name="_Toc80542066"/>
      <w:r>
        <w:lastRenderedPageBreak/>
        <w:t>4</w:t>
      </w:r>
      <w:r w:rsidR="006E7AEC">
        <w:t>.</w:t>
      </w:r>
      <w:r>
        <w:t xml:space="preserve"> Chord Scraper</w:t>
      </w:r>
      <w:bookmarkEnd w:id="20"/>
    </w:p>
    <w:p w14:paraId="02B5431F" w14:textId="77777777" w:rsidR="00F963E5" w:rsidRDefault="00F963E5">
      <w:pPr>
        <w:rPr>
          <w:sz w:val="32"/>
          <w:szCs w:val="32"/>
        </w:rPr>
      </w:pPr>
    </w:p>
    <w:p w14:paraId="1EB2DF84" w14:textId="12C9659C"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t>
      </w:r>
      <w:r w:rsidR="00B1580D">
        <w:t>is</w:t>
      </w:r>
      <w:r w:rsidR="00AA4DD5">
        <w:t xml:space="preserv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t>
      </w:r>
      <w:r w:rsidR="00B1580D">
        <w:t>is</w:t>
      </w:r>
      <w:r w:rsidR="00F61A44">
        <w:t xml:space="preserve"> presented and evaluated. Finally, there </w:t>
      </w:r>
      <w:r w:rsidR="00B1580D">
        <w:t xml:space="preserve">is </w:t>
      </w:r>
      <w:r w:rsidR="00F61A44">
        <w:t xml:space="preserve">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1E6453F4" w:rsidR="00E1376B" w:rsidRPr="00DA7BC3" w:rsidRDefault="00DB0B93" w:rsidP="00DA7BC3">
      <w:pPr>
        <w:pStyle w:val="Heading2"/>
      </w:pPr>
      <w:bookmarkStart w:id="21" w:name="_Toc80542067"/>
      <w:r w:rsidRPr="00DA7BC3">
        <w:t xml:space="preserve">4.1 </w:t>
      </w:r>
      <w:r w:rsidR="00DE597F">
        <w:t xml:space="preserve">System </w:t>
      </w:r>
      <w:r w:rsidRPr="00DA7BC3">
        <w:t>Requirements</w:t>
      </w:r>
      <w:bookmarkEnd w:id="21"/>
    </w:p>
    <w:p w14:paraId="347B75DF" w14:textId="7F65C446" w:rsidR="00DB0B93" w:rsidRDefault="00DB0B93" w:rsidP="00140770">
      <w:pPr>
        <w:ind w:firstLine="720"/>
      </w:pPr>
    </w:p>
    <w:p w14:paraId="6741B9D1" w14:textId="557778DC" w:rsidR="00201C8E" w:rsidRDefault="00DB0B93" w:rsidP="00201C8E">
      <w:r>
        <w:t xml:space="preserve">- To extract </w:t>
      </w:r>
      <w:r w:rsidR="003550FE">
        <w:t>chord symbol</w:t>
      </w:r>
      <w:r w:rsidR="005E1B32">
        <w:t>-chord voicing</w:t>
      </w:r>
      <w:r w:rsidR="003550FE">
        <w:t xml:space="preserve"> </w:t>
      </w:r>
      <w:r w:rsidR="005E1B32">
        <w:t xml:space="preserve">pairs </w:t>
      </w:r>
      <w:r w:rsidR="003550FE">
        <w:t>from MusicXML solo piano scores</w:t>
      </w:r>
    </w:p>
    <w:p w14:paraId="088A1320" w14:textId="77777777" w:rsidR="00201C8E" w:rsidRDefault="00201C8E" w:rsidP="00201C8E"/>
    <w:p w14:paraId="6847CFBE" w14:textId="1FD81CE4" w:rsidR="003550FE" w:rsidRDefault="003550FE" w:rsidP="00201C8E">
      <w:r>
        <w:t>- To output raw data as well as data that has been partially cleaned and refined (see section 4.</w:t>
      </w:r>
      <w:r w:rsidR="006B1629">
        <w:t>2</w:t>
      </w:r>
      <w:r>
        <w:t>)</w:t>
      </w:r>
    </w:p>
    <w:p w14:paraId="5A066D01" w14:textId="77777777" w:rsidR="00201C8E" w:rsidRDefault="00201C8E" w:rsidP="00201C8E"/>
    <w:p w14:paraId="453A8D24" w14:textId="2A961DB8" w:rsidR="003550FE" w:rsidRDefault="003550FE" w:rsidP="00201C8E">
      <w:r>
        <w:t xml:space="preserve">- To work on all </w:t>
      </w:r>
      <w:r w:rsidR="0045656A">
        <w:t>piano solos</w:t>
      </w:r>
      <w:r>
        <w:t xml:space="preserve"> in MusicXML format including previously unseen </w:t>
      </w:r>
      <w:r w:rsidR="0045656A">
        <w:t>solos</w:t>
      </w:r>
    </w:p>
    <w:p w14:paraId="671FA1C8" w14:textId="77777777" w:rsidR="00201C8E" w:rsidRDefault="00201C8E" w:rsidP="00201C8E"/>
    <w:p w14:paraId="1ED6F8DF" w14:textId="46BA5F3B" w:rsidR="003550FE" w:rsidRDefault="003550FE" w:rsidP="00201C8E">
      <w:r>
        <w:t>-To be able to scrape a large number of scores (&gt;100) in a reasonable amount of time (&lt; 5 minutes)</w:t>
      </w:r>
    </w:p>
    <w:p w14:paraId="76E4291B" w14:textId="77777777" w:rsidR="00201C8E" w:rsidRDefault="00201C8E" w:rsidP="00201C8E"/>
    <w:p w14:paraId="6173C6DD" w14:textId="6A307D2B" w:rsidR="003550FE" w:rsidRDefault="003550FE" w:rsidP="00201C8E">
      <w:r>
        <w:t xml:space="preserve">- To extract </w:t>
      </w:r>
      <w:r w:rsidR="0018433B">
        <w:t>chord voicing notes</w:t>
      </w:r>
      <w:r>
        <w:t xml:space="preserve"> with a high degree of accuracy </w:t>
      </w:r>
      <w:r w:rsidR="0045656A">
        <w:t>(&gt;</w:t>
      </w:r>
      <w:r>
        <w:t xml:space="preserve"> 97%)</w:t>
      </w:r>
    </w:p>
    <w:p w14:paraId="7810AE82" w14:textId="77777777" w:rsidR="00201C8E" w:rsidRDefault="00201C8E" w:rsidP="00201C8E"/>
    <w:p w14:paraId="1AAC5F19" w14:textId="29138C7C" w:rsidR="003550FE" w:rsidRDefault="003550FE" w:rsidP="00201C8E">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DA7BC3" w:rsidRDefault="003550FE" w:rsidP="00DA7BC3">
      <w:pPr>
        <w:pStyle w:val="Heading2"/>
      </w:pPr>
      <w:bookmarkStart w:id="22" w:name="_Toc80542068"/>
      <w:r w:rsidRPr="00DA7BC3">
        <w:t>4.</w:t>
      </w:r>
      <w:r w:rsidR="00AA4DD5" w:rsidRPr="00DA7BC3">
        <w:t xml:space="preserve">2 </w:t>
      </w:r>
      <w:r w:rsidRPr="00DA7BC3">
        <w:t>System Overview</w:t>
      </w:r>
      <w:bookmarkEnd w:id="22"/>
    </w:p>
    <w:p w14:paraId="6328BB94" w14:textId="079980D2" w:rsidR="003550FE" w:rsidRDefault="003550FE" w:rsidP="00140770">
      <w:pPr>
        <w:ind w:firstLine="720"/>
      </w:pPr>
    </w:p>
    <w:p w14:paraId="44C18CE4" w14:textId="70CCF448" w:rsidR="00AA4DD5" w:rsidRDefault="00554516" w:rsidP="00140770">
      <w:pPr>
        <w:ind w:firstLine="720"/>
      </w:pPr>
      <w:r>
        <w:t xml:space="preserve">As seen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input types are explored </w:t>
      </w:r>
      <w:r w:rsidR="00657720">
        <w:t>below and</w:t>
      </w:r>
      <w:r w:rsidR="00EC3AE9">
        <w:t xml:space="preserve"> displayed in figures 4.4 and 4.5.</w:t>
      </w:r>
    </w:p>
    <w:p w14:paraId="79C1FD0F" w14:textId="77777777" w:rsidR="00DD4DA1" w:rsidRDefault="00DD4DA1" w:rsidP="00140770">
      <w:pPr>
        <w:ind w:firstLine="720"/>
      </w:pPr>
    </w:p>
    <w:p w14:paraId="43E78506" w14:textId="77777777" w:rsidR="004F1193" w:rsidRDefault="004F1193" w:rsidP="00140770">
      <w:pPr>
        <w:ind w:firstLine="720"/>
      </w:pPr>
    </w:p>
    <w:p w14:paraId="708AD53F" w14:textId="77777777" w:rsidR="004F1193" w:rsidRDefault="004F1193" w:rsidP="00140770">
      <w:pPr>
        <w:ind w:firstLine="720"/>
      </w:pPr>
    </w:p>
    <w:p w14:paraId="48CA0171" w14:textId="08D60B92" w:rsidR="00AA4DD5" w:rsidRDefault="004F1193" w:rsidP="004F1193">
      <w:pPr>
        <w:jc w:val="center"/>
      </w:pPr>
      <w:r>
        <w:rPr>
          <w:noProof/>
          <w:color w:val="FFFFFF" w:themeColor="background1"/>
        </w:rPr>
        <mc:AlternateContent>
          <mc:Choice Requires="wps">
            <w:drawing>
              <wp:anchor distT="0" distB="0" distL="114300" distR="114300" simplePos="0" relativeHeight="251667456" behindDoc="0" locked="0" layoutInCell="1" allowOverlap="1" wp14:anchorId="10666D20" wp14:editId="4A0D1972">
                <wp:simplePos x="0" y="0"/>
                <wp:positionH relativeFrom="column">
                  <wp:posOffset>0</wp:posOffset>
                </wp:positionH>
                <wp:positionV relativeFrom="paragraph">
                  <wp:posOffset>-186690</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24AB" id="Rectangle 50" o:spid="_x0000_s1026" style="position:absolute;margin-left:0;margin-top:-14.7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ErzFLbjAAAA&#13;&#10;DQEAAA8AAABkcnMvZG93bnJldi54bWxMj81OwzAQhO9IvIO1SNxaJxEUN82mQlQIQU/9kbi68ZIE&#13;&#10;4nUUO214e8wJLiOtRjszX7GebCfONPjWMUI6T0AQV860XCMcD88zBcIHzUZ3jgnhmzysy+urQufG&#13;&#10;XXhH532oRQxhn2uEJoQ+l9JXDVnt564njt6HG6wO8RxqaQZ9ieG2k1mSLKTVLceGRvf01FD1tR8t&#13;&#10;wvsrvaX99jC2m50aj+7zwaUvW8Tbm2mzivK4AhFoCn8f8MsQ90MZh53cyMaLDiHSBIRZtrwDEW21&#13;&#10;VBmIE0J2rxYgy0L+pyh/AAAA//8DAFBLAQItABQABgAIAAAAIQC2gziS/gAAAOEBAAATAAAAAAAA&#13;&#10;AAAAAAAAAAAAAABbQ29udGVudF9UeXBlc10ueG1sUEsBAi0AFAAGAAgAAAAhADj9If/WAAAAlAEA&#13;&#10;AAsAAAAAAAAAAAAAAAAALwEAAF9yZWxzLy5yZWxzUEsBAi0AFAAGAAgAAAAhAHwzUtavAgAAzAUA&#13;&#10;AA4AAAAAAAAAAAAAAAAALgIAAGRycy9lMm9Eb2MueG1sUEsBAi0AFAAGAAgAAAAhAErzFLbjAAAA&#13;&#10;DQEAAA8AAAAAAAAAAAAAAAAACQUAAGRycy9kb3ducmV2LnhtbFBLBQYAAAAABAAEAPMAAAAZBgAA&#13;&#10;AAA=&#13;&#10;" filled="f" strokecolor="#5a5a5a [2109]" strokeweight="1pt"/>
            </w:pict>
          </mc:Fallback>
        </mc:AlternateContent>
      </w:r>
      <w:r>
        <w:rPr>
          <w:noProof/>
          <w:color w:val="FFFFFF" w:themeColor="background1"/>
        </w:rPr>
        <w:drawing>
          <wp:inline distT="0" distB="0" distL="0" distR="0" wp14:anchorId="23D8F6D4" wp14:editId="168685F5">
            <wp:extent cx="5167630" cy="1444486"/>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6231" cy="1452481"/>
                    </a:xfrm>
                    <a:prstGeom prst="rect">
                      <a:avLst/>
                    </a:prstGeom>
                  </pic:spPr>
                </pic:pic>
              </a:graphicData>
            </a:graphic>
          </wp:inline>
        </w:drawing>
      </w:r>
    </w:p>
    <w:p w14:paraId="69521654" w14:textId="35F749A0" w:rsidR="00AA4DD5" w:rsidRDefault="00AA4DD5" w:rsidP="00B63D3C">
      <w:pPr>
        <w:ind w:left="142"/>
      </w:pPr>
    </w:p>
    <w:p w14:paraId="6649864F" w14:textId="77777777" w:rsidR="00983866" w:rsidRDefault="00983866" w:rsidP="00AA4DD5">
      <w:pPr>
        <w:rPr>
          <w:b/>
          <w:bCs/>
        </w:rPr>
      </w:pPr>
    </w:p>
    <w:p w14:paraId="2AF3A053" w14:textId="24AE9E92"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w:t>
      </w:r>
      <w:r w:rsidR="00F87E4A">
        <w:t>S</w:t>
      </w:r>
      <w:r>
        <w:t>ystem diagram showing the chord scraper system</w:t>
      </w:r>
    </w:p>
    <w:p w14:paraId="40B95E83" w14:textId="77777777" w:rsidR="000E2A03" w:rsidRDefault="000E2A03" w:rsidP="00140770">
      <w:pPr>
        <w:ind w:firstLine="720"/>
      </w:pPr>
    </w:p>
    <w:p w14:paraId="50859448" w14:textId="77777777" w:rsidR="00DD4DA1" w:rsidRDefault="00DD4DA1" w:rsidP="00140770">
      <w:pPr>
        <w:ind w:firstLine="720"/>
      </w:pPr>
    </w:p>
    <w:p w14:paraId="0ECA9979" w14:textId="235D6201" w:rsidR="003628D6" w:rsidRDefault="002B0F5C" w:rsidP="00140770">
      <w:pPr>
        <w:ind w:firstLine="720"/>
      </w:pPr>
      <w:r>
        <w:t>In order to highlight the workings of the system, a small scraping example is presented below.</w:t>
      </w:r>
      <w:r w:rsidR="00B63D3C" w:rsidRPr="00B63D3C">
        <w:rPr>
          <w:noProof/>
          <w:color w:val="FFFFFF" w:themeColor="background1"/>
        </w:rPr>
        <w:t xml:space="preserve"> </w:t>
      </w:r>
    </w:p>
    <w:p w14:paraId="6C4695EC" w14:textId="5C712ABF" w:rsidR="008D243A" w:rsidRDefault="00554516" w:rsidP="005E0E3A">
      <w:pPr>
        <w:ind w:firstLine="720"/>
      </w:pPr>
      <w:r>
        <w:lastRenderedPageBreak/>
        <w:t>Figure</w:t>
      </w:r>
      <w:r w:rsidR="00A7184D">
        <w:t>s</w:t>
      </w:r>
      <w:r>
        <w:t xml:space="preserve"> </w:t>
      </w:r>
      <w:r w:rsidR="00385A47">
        <w:t>4.2</w:t>
      </w:r>
      <w:r w:rsidR="00A7184D">
        <w:t xml:space="preserve"> and </w:t>
      </w:r>
      <w:r w:rsidR="00385A47">
        <w:t>4.3</w:t>
      </w:r>
      <w:r>
        <w:t xml:space="preserve"> </w:t>
      </w:r>
      <w:r w:rsidR="002B0F5C">
        <w:t xml:space="preserve">show a </w:t>
      </w:r>
      <w:r w:rsidR="00D9651D">
        <w:t>1</w:t>
      </w:r>
      <w:r w:rsidR="002B0F5C">
        <w:t xml:space="preserve">-bar extract from a </w:t>
      </w:r>
      <w:r w:rsidR="00DD576B">
        <w:t xml:space="preserve">fully arranged </w:t>
      </w:r>
      <w:r w:rsidR="002B0F5C">
        <w:t xml:space="preserve">jazz piano solo as a score view and </w:t>
      </w:r>
      <w:r w:rsidR="0031472E">
        <w:t>in its</w:t>
      </w:r>
      <w:r w:rsidR="002B0F5C">
        <w:t xml:space="preserve"> MusicXML</w:t>
      </w:r>
      <w:r w:rsidR="0031472E">
        <w:t xml:space="preserve"> encoding</w:t>
      </w:r>
      <w:r w:rsidR="002B0F5C">
        <w:t>.</w:t>
      </w:r>
      <w:r w:rsidR="00AA4DD5">
        <w:t xml:space="preserve"> </w:t>
      </w:r>
      <w:r w:rsidR="00D9651D">
        <w:t xml:space="preserve">The numbered labels </w:t>
      </w:r>
      <w:r w:rsidR="005E0E3A">
        <w:t xml:space="preserve">seen in figure 4.2 map </w:t>
      </w:r>
      <w:r w:rsidR="003839FE">
        <w:t xml:space="preserve">to the numbers at the start of each line in figure </w:t>
      </w:r>
      <w:r w:rsidR="009F59DE">
        <w:t>4.3 and</w:t>
      </w:r>
      <w:r w:rsidR="003839FE">
        <w:t xml:space="preserve"> show how</w:t>
      </w:r>
      <w:r w:rsidR="005E0E3A">
        <w:t xml:space="preserve"> </w:t>
      </w:r>
      <w:r w:rsidR="009F59DE">
        <w:t xml:space="preserve">the </w:t>
      </w:r>
      <w:r w:rsidR="005E0E3A">
        <w:t>chord symbols and notes</w:t>
      </w:r>
      <w:r w:rsidR="003839FE">
        <w:t xml:space="preserve"> map to</w:t>
      </w:r>
      <w:r w:rsidR="005E0E3A">
        <w:t xml:space="preserve"> their associated harmony and note MusicXML elements. </w:t>
      </w:r>
      <w:r w:rsidR="00292817">
        <w:t>The numbered labels are also colour coded to indicate chord</w:t>
      </w:r>
      <w:r w:rsidR="00312FEB">
        <w:t xml:space="preserve"> </w:t>
      </w:r>
      <w:r w:rsidR="00292817">
        <w:t xml:space="preserve">symbol-chord voicing pairs. For example, label 1 points to a G minor-seventh chord </w:t>
      </w:r>
      <w:r w:rsidR="00D10991">
        <w:t>symbol</w:t>
      </w:r>
      <w:r w:rsidR="00785BCA">
        <w:t xml:space="preserve"> and MusicXML harmony element</w:t>
      </w:r>
      <w:r w:rsidR="00292817">
        <w:t xml:space="preserve">, and labels 2 </w:t>
      </w:r>
      <w:r w:rsidR="003839FE">
        <w:t>&amp;</w:t>
      </w:r>
      <w:r w:rsidR="00292817">
        <w:t xml:space="preserve"> 12-15 point to the notes</w:t>
      </w:r>
      <w:r w:rsidR="00785BCA">
        <w:t xml:space="preserve"> and MusicXML note elements</w:t>
      </w:r>
      <w:r w:rsidR="00292817">
        <w:t xml:space="preserve"> that make up </w:t>
      </w:r>
      <w:r w:rsidR="00954670">
        <w:t>the G minor-seventh</w:t>
      </w:r>
      <w:r w:rsidR="00292817">
        <w:t xml:space="preserve"> chord voicing</w:t>
      </w:r>
      <w:r w:rsidR="00A24CA4">
        <w:t>.</w:t>
      </w:r>
    </w:p>
    <w:p w14:paraId="13F1C726" w14:textId="2EC2B7C9" w:rsidR="005E0E3A" w:rsidRDefault="005E0E3A" w:rsidP="005E0E3A">
      <w:pPr>
        <w:ind w:firstLine="720"/>
      </w:pPr>
      <w:r>
        <w:t>Figures 4.4 and 4.5 show the resulting outputs of passing the MusicXML from figure 4.</w:t>
      </w:r>
      <w:r w:rsidR="00A24CA4">
        <w:t>3</w:t>
      </w:r>
      <w:r>
        <w:t xml:space="preserve"> into the chord scraper.</w:t>
      </w:r>
    </w:p>
    <w:p w14:paraId="6F5C4437" w14:textId="6E8783BD" w:rsidR="008D243A" w:rsidRDefault="008D243A" w:rsidP="00AA4DD5">
      <w:pPr>
        <w:ind w:firstLine="720"/>
      </w:pPr>
      <w:r>
        <w:t xml:space="preserve">The raw data format </w:t>
      </w:r>
      <w:r w:rsidR="00DF57BB">
        <w:t xml:space="preserve">seen in figure 4.4 </w:t>
      </w:r>
      <w:r>
        <w:t>stores chord symbol</w:t>
      </w:r>
      <w:r w:rsidR="002C186D">
        <w:t>s</w:t>
      </w:r>
      <w:r>
        <w:t xml:space="preserve"> in the </w:t>
      </w:r>
      <w:r w:rsidR="002E44EE">
        <w:rPr>
          <w:i/>
          <w:iCs/>
        </w:rPr>
        <w:t xml:space="preserve">root, type, </w:t>
      </w:r>
      <w:r w:rsidR="002E44EE">
        <w:t xml:space="preserve">&amp; </w:t>
      </w:r>
      <w:r w:rsidR="002E44EE">
        <w:rPr>
          <w:i/>
          <w:iCs/>
        </w:rPr>
        <w:t>extensions</w:t>
      </w:r>
      <w:r w:rsidR="002E44EE">
        <w:t xml:space="preserve"> columns</w:t>
      </w:r>
      <w:r w:rsidR="002C186D">
        <w:t xml:space="preserve">. For example, the first line of data </w:t>
      </w:r>
      <w:r w:rsidR="00E56399">
        <w:t>represents the first chord in figure 4.2 - the</w:t>
      </w:r>
      <w:r w:rsidR="002C186D">
        <w:t xml:space="preserve"> root is G, and the type is minor-seventh. The raw data format</w:t>
      </w:r>
      <w:r>
        <w:t xml:space="preserve"> stores chord voicing</w:t>
      </w:r>
      <w:r w:rsidR="002C186D">
        <w:t xml:space="preserve">s </w:t>
      </w:r>
      <w:r>
        <w:t xml:space="preserve">in the </w:t>
      </w:r>
      <w:r>
        <w:rPr>
          <w:i/>
          <w:iCs/>
        </w:rPr>
        <w:t xml:space="preserve">note_labels </w:t>
      </w:r>
      <w:r>
        <w:t xml:space="preserve">&amp; </w:t>
      </w:r>
      <w:r>
        <w:rPr>
          <w:i/>
          <w:iCs/>
        </w:rPr>
        <w:t xml:space="preserve">note_numbers </w:t>
      </w:r>
      <w:r>
        <w:t>column</w:t>
      </w:r>
      <w:r w:rsidR="00E07276">
        <w:t>s</w:t>
      </w:r>
      <w:r>
        <w:t>.</w:t>
      </w:r>
      <w:r w:rsidR="002C186D">
        <w:t xml:space="preserve"> The first line of data shows 5 note labels that represent the five notes that make up the G minor-seventh chord.</w:t>
      </w:r>
      <w:r>
        <w:t xml:space="preserve"> The note numbers represent the note labels using a note number system in which the number</w:t>
      </w:r>
      <w:r w:rsidR="0045189E">
        <w:t>s</w:t>
      </w:r>
      <w:r>
        <w:t xml:space="preserve"> 1 – 88 denote the notes of the piano in </w:t>
      </w:r>
      <w:r w:rsidR="0045189E">
        <w:t>ascending (left to right) order</w:t>
      </w:r>
      <w:r>
        <w:t>.</w:t>
      </w:r>
    </w:p>
    <w:p w14:paraId="13202D09" w14:textId="5DD093AE" w:rsidR="000E2A03" w:rsidRDefault="00D63B7D" w:rsidP="000E2A03">
      <w:pPr>
        <w:ind w:firstLine="720"/>
      </w:pPr>
      <w:r>
        <w:t>The cleaned and transposed data</w:t>
      </w:r>
      <w:r w:rsidR="00626CF2">
        <w:t xml:space="preserve"> seen in figure 4.5</w:t>
      </w:r>
      <w:r>
        <w:t xml:space="preserve"> represents the raw chord data after undergoing</w:t>
      </w:r>
      <w:r w:rsidR="00D2445C">
        <w:t xml:space="preserve"> </w:t>
      </w:r>
      <w:r w:rsidR="006725ED">
        <w:t xml:space="preserve">two </w:t>
      </w:r>
      <w:r>
        <w:t>data processing steps. Firstly, all of the substandard chord pairs are removed. Then the remaining chords are transposed so that they all have the same root note. This essentially equalises all of the chord voicings</w:t>
      </w:r>
      <w:r w:rsidR="0059072B">
        <w:t xml:space="preserve"> whilst still keeping their individual structures. As a result, </w:t>
      </w:r>
      <w:r w:rsidR="0059072B">
        <w:rPr>
          <w:i/>
          <w:iCs/>
        </w:rPr>
        <w:t>root</w:t>
      </w:r>
      <w:r w:rsidR="007B6691">
        <w:rPr>
          <w:i/>
          <w:iCs/>
        </w:rPr>
        <w:t xml:space="preserve"> </w:t>
      </w:r>
      <w:r w:rsidR="007B6691">
        <w:t xml:space="preserve">and </w:t>
      </w:r>
      <w:r w:rsidR="007B6691">
        <w:rPr>
          <w:i/>
          <w:iCs/>
        </w:rPr>
        <w:t>note_label</w:t>
      </w:r>
      <w:r w:rsidR="0059072B">
        <w:t xml:space="preserve"> information is no longer needed. Details of these two data processing steps are soon outlined in section 4.3.2.</w:t>
      </w:r>
    </w:p>
    <w:p w14:paraId="02D84E6A" w14:textId="3F44F6EC" w:rsidR="00D31E75" w:rsidRDefault="00D31E75" w:rsidP="000E2A03">
      <w:pPr>
        <w:ind w:firstLine="720"/>
      </w:pPr>
    </w:p>
    <w:p w14:paraId="044CE00A" w14:textId="77777777" w:rsidR="0059667A" w:rsidRDefault="0059667A" w:rsidP="00110AB2"/>
    <w:p w14:paraId="20628CB3" w14:textId="77777777" w:rsidR="00110AB2" w:rsidRPr="0059072B" w:rsidRDefault="00110AB2" w:rsidP="00110AB2"/>
    <w:p w14:paraId="1EF2945E" w14:textId="2B5AF5C7" w:rsidR="00891691" w:rsidRDefault="00371651">
      <w:r>
        <w:rPr>
          <w:noProof/>
          <w:color w:val="FFFFFF" w:themeColor="background1"/>
        </w:rPr>
        <mc:AlternateContent>
          <mc:Choice Requires="wps">
            <w:drawing>
              <wp:anchor distT="0" distB="0" distL="114300" distR="114300" simplePos="0" relativeHeight="251669504" behindDoc="0" locked="0" layoutInCell="1" allowOverlap="1" wp14:anchorId="6626B1C2" wp14:editId="48185698">
                <wp:simplePos x="0" y="0"/>
                <wp:positionH relativeFrom="column">
                  <wp:posOffset>25400</wp:posOffset>
                </wp:positionH>
                <wp:positionV relativeFrom="paragraph">
                  <wp:posOffset>81915</wp:posOffset>
                </wp:positionV>
                <wp:extent cx="5600700" cy="35560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5600700" cy="3556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D924" id="Rectangle 51" o:spid="_x0000_s1026" style="position:absolute;margin-left:2pt;margin-top:6.45pt;width:441pt;height:2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4UErAIAAMwFAAAOAAAAZHJzL2Uyb0RvYy54bWysVEtv2zAMvg/YfxB0X+2kTbsZdYqgRYcB&#13;&#10;XRu0HXpWZCk2IImapMTJfv0o+dG0C3YYdrHFh/iRn0heXu20IlvhfAOmpJOTnBJhOFSNWZf0x/Pt&#13;&#10;p8+U+MBMxRQYUdK98PRq/vHDZWsLMYUaVCUcwSDGF60taR2CLbLM81po5k/ACoNGCU6zgKJbZ5Vj&#13;&#10;LUbXKpvm+XnWgqusAy68R+1NZ6TzFF9KwcODlF4EokqKuYX0dem7it9sfsmKtWO2bnifBvuHLDRr&#13;&#10;DIKOoW5YYGTjmj9C6YY78CDDCQedgZQNF6kGrGaSv6vmqWZWpFqQHG9Hmvz/C8vvt0tHmqqkswkl&#13;&#10;hml8o0dkjZm1EgR1SFBrfYF+T3bpesnjMVa7k07HP9ZBdonU/Uiq2AXCUTk7z/OLHLnnaDudRTHR&#13;&#10;nr1et86HrwI0iYeSOsRPZLLtnQ8Iia6DS0QzcNsolV5OGdJi200jQDR5UE0VrUmITSSulSNbhs8f&#13;&#10;dpPkozb6O1Sd7nzWZ8MKVGOrdOrTQY3IqRVjlJTHAQDalEFlpKcjJJ3CXomIrsyjkMgsUjDtcnub&#13;&#10;DuNcmNCl5GtWiQ46Ig/8vIVOAWNkifWNsfsAx2N33PX+8apIIzFe7kn72+XxRkIGE8bLujHgjlWm&#13;&#10;sKoeufMfSOqoiSytoNpj3znoBtJbftvg298xH5bM4QRiv+BWCQ/4kQrwjaE/UVKD+3VMH/1xMNBK&#13;&#10;SYsTXVL/c8OcoER9MzgyXyZnZ3EFJOFsdjFFwR1aVocWs9HXgF2DU4HZpWP0D2o4Sgf6BZfPIqKi&#13;&#10;iRmO2CXlwQ3Cdeg2Da4vLhaL5IZjb1m4M0+Wx+CR1djbz7sX5mw/AAFn5x6G6WfFuznofONNA4tN&#13;&#10;ANmkIXnltecbV0bq2X69xZ10KCev1yU8/w0AAP//AwBQSwMEFAAGAAgAAAAhAH1uLKPiAAAADQEA&#13;&#10;AA8AAABkcnMvZG93bnJldi54bWxMj81uwjAQhO+VeAdrkXorTlALaYiDqqKqKpz4kXo18ZKExuso&#13;&#10;diB9e5ZTe1lpv9HOzmTLwTbigp2vHSmIJxEIpMKZmkoFh/3HUwLCB01GN45QwS96WOajh0ynxl1p&#13;&#10;i5ddKAWbkE+1giqENpXSFxVa7SeuRWLt5DqrA69dKU2nr2xuGzmNopm0uib+UOkW3yssfna9VfD9&#13;&#10;heu43ez7erVN+oM7z138uVHqcTysFjzeFiACDuHvAu4dOD/kHOzoejJeNAqeuU5gPH0FwXKSzBgc&#13;&#10;FbzMmcg8k/9b5DcAAAD//wMAUEsBAi0AFAAGAAgAAAAhALaDOJL+AAAA4QEAABMAAAAAAAAAAAAA&#13;&#10;AAAAAAAAAFtDb250ZW50X1R5cGVzXS54bWxQSwECLQAUAAYACAAAACEAOP0h/9YAAACUAQAACwAA&#13;&#10;AAAAAAAAAAAAAAAvAQAAX3JlbHMvLnJlbHNQSwECLQAUAAYACAAAACEA4F+FBKwCAADMBQAADgAA&#13;&#10;AAAAAAAAAAAAAAAuAgAAZHJzL2Uyb0RvYy54bWxQSwECLQAUAAYACAAAACEAfW4so+IAAAANAQAA&#13;&#10;DwAAAAAAAAAAAAAAAAAGBQAAZHJzL2Rvd25yZXYueG1sUEsFBgAAAAAEAAQA8wAAABUGAAAAAA==&#13;&#10;" filled="f" strokecolor="#5a5a5a [2109]" strokeweight="1pt"/>
            </w:pict>
          </mc:Fallback>
        </mc:AlternateContent>
      </w:r>
      <w:r w:rsidR="002F6CCC">
        <w:tab/>
      </w:r>
      <w:r w:rsidR="007053B1">
        <w:t xml:space="preserve">      </w:t>
      </w:r>
    </w:p>
    <w:p w14:paraId="5C466B93" w14:textId="4689B113" w:rsidR="00FC0A8D" w:rsidRDefault="00371651" w:rsidP="00FC0A8D">
      <w:pPr>
        <w:jc w:val="center"/>
      </w:pPr>
      <w:r>
        <w:rPr>
          <w:noProof/>
        </w:rPr>
        <w:drawing>
          <wp:inline distT="0" distB="0" distL="0" distR="0" wp14:anchorId="35B7E0E7" wp14:editId="632AD6ED">
            <wp:extent cx="4471200" cy="3653841"/>
            <wp:effectExtent l="0" t="0" r="0" b="381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71200" cy="3653841"/>
                    </a:xfrm>
                    <a:prstGeom prst="rect">
                      <a:avLst/>
                    </a:prstGeom>
                  </pic:spPr>
                </pic:pic>
              </a:graphicData>
            </a:graphic>
          </wp:inline>
        </w:drawing>
      </w:r>
    </w:p>
    <w:p w14:paraId="4CCAD6E2" w14:textId="66BA250D" w:rsidR="00DD4DA1" w:rsidRDefault="00385A47" w:rsidP="002C186D">
      <w:pPr>
        <w:spacing w:before="120"/>
      </w:pPr>
      <w:r w:rsidRPr="00385A47">
        <w:rPr>
          <w:b/>
          <w:bCs/>
        </w:rPr>
        <w:t>Figure 4.2</w:t>
      </w:r>
      <w:r w:rsidR="00A7184D">
        <w:t xml:space="preserve"> </w:t>
      </w:r>
      <w:r w:rsidR="00C80A6B">
        <w:t>1</w:t>
      </w:r>
      <w:r>
        <w:t>-</w:t>
      </w:r>
      <w:r w:rsidR="00A7184D">
        <w:t>bar score representation of a MusicXML jazz piano solo score</w:t>
      </w:r>
      <w:r w:rsidR="00FC0A8D">
        <w:t xml:space="preserve"> showing how elements are ordered.</w:t>
      </w:r>
      <w:r w:rsidR="008D7FB2">
        <w:t xml:space="preserve"> The top five lines represent the treble clef and are played by the right hand. The bottom 5 lines represent the bass clef and are played by the left hand.</w:t>
      </w:r>
    </w:p>
    <w:p w14:paraId="32DE2B87" w14:textId="12D713B4" w:rsidR="00D31E75" w:rsidRDefault="00D31E75" w:rsidP="00FC0A8D"/>
    <w:p w14:paraId="601BA6F9" w14:textId="1FE17C58" w:rsidR="0059667A" w:rsidRDefault="0059667A" w:rsidP="00FC0A8D"/>
    <w:p w14:paraId="286C064D" w14:textId="77777777" w:rsidR="0059667A" w:rsidRDefault="0059667A" w:rsidP="00FC0A8D"/>
    <w:p w14:paraId="507CDC8B" w14:textId="70364B50" w:rsidR="00FC0A8D" w:rsidRPr="00371651" w:rsidRDefault="008A189B"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B03E22">
        <w:rPr>
          <w:rFonts w:ascii="Menlo" w:hAnsi="Menlo" w:cs="Menlo"/>
          <w:color w:val="5FB3B3"/>
          <w:sz w:val="19"/>
          <w:szCs w:val="19"/>
        </w:rPr>
        <w:t>&lt;</w:t>
      </w:r>
      <w:r w:rsidRPr="00B03E22">
        <w:rPr>
          <w:rFonts w:ascii="Menlo" w:hAnsi="Menlo" w:cs="Menlo"/>
          <w:color w:val="EB606B"/>
          <w:sz w:val="19"/>
          <w:szCs w:val="19"/>
        </w:rPr>
        <w:t>measure</w:t>
      </w:r>
      <w:r w:rsidRPr="00B03E22">
        <w:rPr>
          <w:rFonts w:ascii="Menlo" w:hAnsi="Menlo" w:cs="Menlo"/>
          <w:color w:val="5FB3B3"/>
          <w:sz w:val="19"/>
          <w:szCs w:val="19"/>
        </w:rPr>
        <w:t xml:space="preserve"> </w:t>
      </w:r>
      <w:r w:rsidRPr="00B03E22">
        <w:rPr>
          <w:rFonts w:ascii="Menlo" w:hAnsi="Menlo" w:cs="Menlo"/>
          <w:color w:val="BB80B3"/>
          <w:sz w:val="19"/>
          <w:szCs w:val="19"/>
        </w:rPr>
        <w:t>number</w:t>
      </w:r>
      <w:r w:rsidRPr="00B03E22">
        <w:rPr>
          <w:rFonts w:ascii="Menlo" w:hAnsi="Menlo" w:cs="Menlo"/>
          <w:color w:val="5FB3B3"/>
          <w:sz w:val="19"/>
          <w:szCs w:val="19"/>
        </w:rPr>
        <w:t>="</w:t>
      </w:r>
      <w:r w:rsidRPr="00B03E22">
        <w:rPr>
          <w:rFonts w:ascii="Menlo" w:hAnsi="Menlo" w:cs="Menlo"/>
          <w:color w:val="99C794"/>
          <w:sz w:val="19"/>
          <w:szCs w:val="19"/>
        </w:rPr>
        <w:t>3</w:t>
      </w:r>
      <w:r w:rsidRPr="00B03E22">
        <w:rPr>
          <w:rFonts w:ascii="Menlo" w:hAnsi="Menlo" w:cs="Menlo"/>
          <w:color w:val="5FB3B3"/>
          <w:sz w:val="19"/>
          <w:szCs w:val="19"/>
        </w:rPr>
        <w:t xml:space="preserve">" </w:t>
      </w:r>
      <w:r w:rsidRPr="00B03E22">
        <w:rPr>
          <w:rFonts w:ascii="Menlo" w:hAnsi="Menlo" w:cs="Menlo"/>
          <w:color w:val="BB80B3"/>
          <w:sz w:val="19"/>
          <w:szCs w:val="19"/>
        </w:rPr>
        <w:t>width</w:t>
      </w:r>
      <w:r w:rsidRPr="00B03E22">
        <w:rPr>
          <w:rFonts w:ascii="Menlo" w:hAnsi="Menlo" w:cs="Menlo"/>
          <w:color w:val="5FB3B3"/>
          <w:sz w:val="19"/>
          <w:szCs w:val="19"/>
        </w:rPr>
        <w:t>="</w:t>
      </w:r>
      <w:r w:rsidRPr="00B03E22">
        <w:rPr>
          <w:rFonts w:ascii="Menlo" w:hAnsi="Menlo" w:cs="Menlo"/>
          <w:color w:val="99C794"/>
          <w:sz w:val="19"/>
          <w:szCs w:val="19"/>
        </w:rPr>
        <w:t>280.43</w:t>
      </w:r>
      <w:r w:rsidRPr="00B03E22">
        <w:rPr>
          <w:rFonts w:ascii="Menlo" w:hAnsi="Menlo" w:cs="Menlo"/>
          <w:color w:val="5FB3B3"/>
          <w:sz w:val="19"/>
          <w:szCs w:val="19"/>
        </w:rPr>
        <w:t>"&gt;</w:t>
      </w:r>
    </w:p>
    <w:p w14:paraId="65321222" w14:textId="69D2902B"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print-frame</w:t>
      </w:r>
      <w:r w:rsidR="008A189B" w:rsidRPr="00B03E22">
        <w:rPr>
          <w:rFonts w:ascii="Menlo" w:hAnsi="Menlo" w:cs="Menlo"/>
          <w:color w:val="5FB3B3"/>
          <w:sz w:val="19"/>
          <w:szCs w:val="19"/>
        </w:rPr>
        <w:t>="</w:t>
      </w:r>
      <w:r w:rsidR="008A189B" w:rsidRPr="00B03E22">
        <w:rPr>
          <w:rFonts w:ascii="Menlo" w:hAnsi="Menlo" w:cs="Menlo"/>
          <w:color w:val="99C794"/>
          <w:sz w:val="19"/>
          <w:szCs w:val="19"/>
        </w:rPr>
        <w:t>no</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Pr>
          <w:rFonts w:ascii="Menlo" w:hAnsi="Menlo" w:cs="Menlo"/>
          <w:color w:val="5FB3B3"/>
          <w:sz w:val="19"/>
          <w:szCs w:val="19"/>
        </w:rPr>
        <w:t xml:space="preserve"> </w:t>
      </w:r>
    </w:p>
    <w:p w14:paraId="7F5824FB" w14:textId="35C761B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w:t>
      </w:r>
      <w:r w:rsidR="008A189B" w:rsidRPr="00B03E22">
        <w:rPr>
          <w:rFonts w:ascii="Menlo" w:hAnsi="Menlo" w:cs="Menlo"/>
          <w:color w:val="CDD3DE"/>
          <w:sz w:val="19"/>
          <w:szCs w:val="19"/>
        </w:rPr>
        <w:t>G</w:t>
      </w:r>
      <w:r w:rsidR="008A189B" w:rsidRPr="00B03E22">
        <w:rPr>
          <w:rFonts w:ascii="Menlo" w:hAnsi="Menlo" w:cs="Menlo"/>
          <w:color w:val="5FB3B3"/>
          <w:sz w:val="19"/>
          <w:szCs w:val="19"/>
        </w:rPr>
        <w:t>&lt;/</w:t>
      </w:r>
      <w:r w:rsidR="008A189B" w:rsidRPr="00B03E22">
        <w:rPr>
          <w:rFonts w:ascii="Menlo" w:hAnsi="Menlo" w:cs="Menlo"/>
          <w:color w:val="EB606B"/>
          <w:sz w:val="19"/>
          <w:szCs w:val="19"/>
        </w:rPr>
        <w:t>root-step</w:t>
      </w:r>
      <w:r w:rsidR="008A189B" w:rsidRPr="00B03E22">
        <w:rPr>
          <w:rFonts w:ascii="Menlo" w:hAnsi="Menlo" w:cs="Menlo"/>
          <w:color w:val="5FB3B3"/>
          <w:sz w:val="19"/>
          <w:szCs w:val="19"/>
        </w:rPr>
        <w:t>&gt;&lt;/</w:t>
      </w:r>
      <w:r w:rsidR="008A189B" w:rsidRPr="00B03E22">
        <w:rPr>
          <w:rFonts w:ascii="Menlo" w:hAnsi="Menlo" w:cs="Menlo"/>
          <w:color w:val="EB606B"/>
          <w:sz w:val="19"/>
          <w:szCs w:val="19"/>
        </w:rPr>
        <w:t>root</w:t>
      </w:r>
      <w:r w:rsidR="008A189B" w:rsidRPr="00B03E22">
        <w:rPr>
          <w:rFonts w:ascii="Menlo" w:hAnsi="Menlo" w:cs="Menlo"/>
          <w:color w:val="5FB3B3"/>
          <w:sz w:val="19"/>
          <w:szCs w:val="19"/>
        </w:rPr>
        <w:t>&gt;</w:t>
      </w:r>
      <w:r>
        <w:rPr>
          <w:rFonts w:ascii="Menlo" w:hAnsi="Menlo" w:cs="Menlo"/>
          <w:color w:val="5FB3B3"/>
          <w:sz w:val="19"/>
          <w:szCs w:val="19"/>
        </w:rPr>
        <w:t xml:space="preserve"> </w:t>
      </w:r>
    </w:p>
    <w:p w14:paraId="738FB9A0" w14:textId="4A83BCEA"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text</w:t>
      </w:r>
      <w:r w:rsidR="008A189B" w:rsidRPr="00B03E22">
        <w:rPr>
          <w:rFonts w:ascii="Menlo" w:hAnsi="Menlo" w:cs="Menlo"/>
          <w:color w:val="5FB3B3"/>
          <w:sz w:val="19"/>
          <w:szCs w:val="19"/>
        </w:rPr>
        <w:t>="</w:t>
      </w:r>
      <w:r w:rsidR="008A189B" w:rsidRPr="00B03E22">
        <w:rPr>
          <w:rFonts w:ascii="Menlo" w:hAnsi="Menlo" w:cs="Menlo"/>
          <w:color w:val="99C794"/>
          <w:sz w:val="19"/>
          <w:szCs w:val="19"/>
        </w:rPr>
        <w:t>m7</w:t>
      </w:r>
      <w:r w:rsidR="008A189B" w:rsidRPr="00B03E22">
        <w:rPr>
          <w:rFonts w:ascii="Menlo" w:hAnsi="Menlo" w:cs="Menlo"/>
          <w:color w:val="5FB3B3"/>
          <w:sz w:val="19"/>
          <w:szCs w:val="19"/>
        </w:rPr>
        <w:t>"&gt;</w:t>
      </w:r>
      <w:r w:rsidR="008A189B" w:rsidRPr="00B03E22">
        <w:rPr>
          <w:rFonts w:ascii="Menlo" w:hAnsi="Menlo" w:cs="Menlo"/>
          <w:color w:val="CDD3DE"/>
          <w:sz w:val="19"/>
          <w:szCs w:val="19"/>
        </w:rPr>
        <w:t>minor-seventh</w:t>
      </w:r>
      <w:r w:rsidR="008A189B" w:rsidRPr="00B03E22">
        <w:rPr>
          <w:rFonts w:ascii="Menlo" w:hAnsi="Menlo" w:cs="Menlo"/>
          <w:color w:val="5FB3B3"/>
          <w:sz w:val="19"/>
          <w:szCs w:val="19"/>
        </w:rPr>
        <w:t>&lt;/</w:t>
      </w:r>
      <w:r w:rsidR="008A189B" w:rsidRPr="00B03E22">
        <w:rPr>
          <w:rFonts w:ascii="Menlo" w:hAnsi="Menlo" w:cs="Menlo"/>
          <w:color w:val="EB606B"/>
          <w:sz w:val="19"/>
          <w:szCs w:val="19"/>
        </w:rPr>
        <w:t>kind</w:t>
      </w:r>
      <w:r w:rsidR="008A189B"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p>
    <w:p w14:paraId="6BD1267C" w14:textId="3AF34AC7"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EBFC89"/>
          <w:sz w:val="19"/>
          <w:szCs w:val="19"/>
        </w:rPr>
      </w:pPr>
      <w:r w:rsidRPr="00924AE4">
        <w:rPr>
          <w:rFonts w:ascii="Menlo" w:hAnsi="Menlo" w:cs="Menlo"/>
          <w:b/>
          <w:bCs/>
          <w:color w:val="EBFC89"/>
          <w:sz w:val="19"/>
          <w:szCs w:val="19"/>
        </w:rPr>
        <w:t>|</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harmony</w:t>
      </w:r>
      <w:r w:rsidR="008A189B"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FA3B381"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51BE4A86" w14:textId="2288921B"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EBFC89"/>
          <w:sz w:val="19"/>
          <w:szCs w:val="19"/>
        </w:rPr>
        <w:t>2</w:t>
      </w:r>
      <w:r w:rsidR="008A189B" w:rsidRPr="00924AE4">
        <w:rPr>
          <w:rFonts w:ascii="Menlo" w:hAnsi="Menlo" w:cs="Menlo"/>
          <w:b/>
          <w:bCs/>
          <w:color w:val="CDD3DE"/>
          <w:sz w:val="19"/>
          <w:szCs w:val="19"/>
        </w:rPr>
        <w:t xml:space="preserve"> </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8A189B" w:rsidRPr="00B03E22">
        <w:rPr>
          <w:rFonts w:ascii="Menlo" w:hAnsi="Menlo" w:cs="Menlo"/>
          <w:color w:val="99C794"/>
          <w:sz w:val="19"/>
          <w:szCs w:val="19"/>
        </w:rPr>
        <w:t>29.</w:t>
      </w:r>
      <w:r w:rsidR="003B6A43">
        <w:rPr>
          <w:rFonts w:ascii="Menlo" w:hAnsi="Menlo" w:cs="Menlo"/>
          <w:color w:val="99C794"/>
          <w:sz w:val="19"/>
          <w:szCs w:val="19"/>
        </w:rPr>
        <w:t>30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EBFC89"/>
          <w:sz w:val="19"/>
          <w:szCs w:val="19"/>
        </w:rPr>
        <w:t xml:space="preserve"> </w:t>
      </w:r>
    </w:p>
    <w:p w14:paraId="02C14351" w14:textId="6C59D92B" w:rsidR="00B47DB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3</w:t>
      </w:r>
      <w:r w:rsidR="00B47DB2">
        <w:rPr>
          <w:rFonts w:ascii="Menlo" w:hAnsi="Menlo" w:cs="Menlo"/>
          <w:color w:val="FFFFFF" w:themeColor="background1"/>
          <w:sz w:val="19"/>
          <w:szCs w:val="19"/>
        </w:rPr>
        <w:t xml:space="preserve">  </w:t>
      </w:r>
      <w:r>
        <w:rPr>
          <w:rFonts w:ascii="Menlo" w:hAnsi="Menlo" w:cs="Menlo"/>
          <w:color w:val="FFFFFF" w:themeColor="background1"/>
          <w:sz w:val="19"/>
          <w:szCs w:val="19"/>
        </w:rPr>
        <w:t xml:space="preserve"> </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 xml:space="preserve"> </w:t>
      </w:r>
      <w:r w:rsidR="00B47DB2" w:rsidRPr="00B03E22">
        <w:rPr>
          <w:rFonts w:ascii="Menlo" w:hAnsi="Menlo" w:cs="Menlo"/>
          <w:color w:val="BB80B3"/>
          <w:sz w:val="19"/>
          <w:szCs w:val="19"/>
        </w:rPr>
        <w:t>default-x</w:t>
      </w:r>
      <w:r w:rsidR="00B47DB2" w:rsidRPr="00B03E22">
        <w:rPr>
          <w:rFonts w:ascii="Menlo" w:hAnsi="Menlo" w:cs="Menlo"/>
          <w:color w:val="5FB3B3"/>
          <w:sz w:val="19"/>
          <w:szCs w:val="19"/>
        </w:rPr>
        <w:t>="</w:t>
      </w:r>
      <w:r w:rsidR="00B47DB2">
        <w:rPr>
          <w:rFonts w:ascii="Menlo" w:hAnsi="Menlo" w:cs="Menlo"/>
          <w:color w:val="99C794"/>
          <w:sz w:val="19"/>
          <w:szCs w:val="19"/>
        </w:rPr>
        <w:t>33.00</w:t>
      </w:r>
      <w:r w:rsidR="00B47DB2" w:rsidRPr="00B03E22">
        <w:rPr>
          <w:rFonts w:ascii="Menlo" w:hAnsi="Menlo" w:cs="Menlo"/>
          <w:color w:val="5FB3B3"/>
          <w:sz w:val="19"/>
          <w:szCs w:val="19"/>
        </w:rPr>
        <w:t>"&gt;</w:t>
      </w:r>
      <w:r w:rsidR="00B47DB2" w:rsidRPr="00B03E22">
        <w:rPr>
          <w:rFonts w:ascii="Menlo" w:hAnsi="Menlo" w:cs="Menlo"/>
          <w:color w:val="CDD3DE"/>
          <w:sz w:val="19"/>
          <w:szCs w:val="19"/>
        </w:rPr>
        <w:t>...</w:t>
      </w:r>
      <w:r w:rsidR="00B47DB2" w:rsidRPr="00B03E22">
        <w:rPr>
          <w:rFonts w:ascii="Menlo" w:hAnsi="Menlo" w:cs="Menlo"/>
          <w:color w:val="5FB3B3"/>
          <w:sz w:val="19"/>
          <w:szCs w:val="19"/>
        </w:rPr>
        <w:t>&lt;/</w:t>
      </w:r>
      <w:r w:rsidR="00B47DB2" w:rsidRPr="00B03E22">
        <w:rPr>
          <w:rFonts w:ascii="Menlo" w:hAnsi="Menlo" w:cs="Menlo"/>
          <w:color w:val="EB606B"/>
          <w:sz w:val="19"/>
          <w:szCs w:val="19"/>
        </w:rPr>
        <w:t>note</w:t>
      </w:r>
      <w:r w:rsidR="00B47DB2" w:rsidRPr="00B03E22">
        <w:rPr>
          <w:rFonts w:ascii="Menlo" w:hAnsi="Menlo" w:cs="Menlo"/>
          <w:color w:val="5FB3B3"/>
          <w:sz w:val="19"/>
          <w:szCs w:val="19"/>
        </w:rPr>
        <w:t>&gt;</w:t>
      </w:r>
      <w:r w:rsidR="00B47DB2">
        <w:rPr>
          <w:rFonts w:ascii="Menlo" w:hAnsi="Menlo" w:cs="Menlo"/>
          <w:color w:val="5FB3B3"/>
          <w:sz w:val="19"/>
          <w:szCs w:val="19"/>
        </w:rPr>
        <w:t xml:space="preserve"> </w:t>
      </w:r>
      <w:r>
        <w:rPr>
          <w:rFonts w:ascii="Menlo" w:hAnsi="Menlo" w:cs="Menlo"/>
          <w:color w:val="5FB3B3"/>
          <w:sz w:val="19"/>
          <w:szCs w:val="19"/>
        </w:rPr>
        <w:t xml:space="preserve"> </w:t>
      </w:r>
      <w:r w:rsidR="00B47DB2" w:rsidRPr="00FC0A8D">
        <w:rPr>
          <w:rFonts w:ascii="Menlo" w:hAnsi="Menlo" w:cs="Menlo"/>
          <w:color w:val="A6A6A6" w:themeColor="background1" w:themeShade="A6"/>
          <w:sz w:val="19"/>
          <w:szCs w:val="19"/>
        </w:rPr>
        <w:t xml:space="preserve"> </w:t>
      </w:r>
    </w:p>
    <w:p w14:paraId="4014B71C" w14:textId="4DED2BC6"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4</w:t>
      </w:r>
      <w:r w:rsidR="001A52F6" w:rsidRPr="00924AE4">
        <w:rPr>
          <w:rFonts w:ascii="Menlo" w:hAnsi="Menlo" w:cs="Menlo"/>
          <w:b/>
          <w:bCs/>
          <w:color w:val="D9D9D9" w:themeColor="background1" w:themeShade="D9"/>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36.40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p>
    <w:p w14:paraId="7E4D7C7E" w14:textId="1EB52D2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5</w:t>
      </w:r>
      <w:r w:rsidR="001A52F6" w:rsidRPr="00924AE4">
        <w:rPr>
          <w:rFonts w:ascii="Menlo" w:hAnsi="Menlo" w:cs="Menlo"/>
          <w:b/>
          <w:bCs/>
          <w:color w:val="F2F2F2" w:themeColor="background1" w:themeShade="F2"/>
          <w:sz w:val="19"/>
          <w:szCs w:val="19"/>
        </w:rPr>
        <w:t xml:space="preserve"> </w:t>
      </w:r>
      <w:r>
        <w:rPr>
          <w:rFonts w:ascii="Menlo" w:hAnsi="Menlo" w:cs="Menlo"/>
          <w:color w:val="FFFFFF" w:themeColor="background1"/>
          <w:sz w:val="19"/>
          <w:szCs w:val="19"/>
        </w:rPr>
        <w:t xml:space="preserve"> </w:t>
      </w:r>
      <w:r w:rsidR="001A52F6">
        <w:rPr>
          <w:rFonts w:ascii="Menlo" w:hAnsi="Menlo" w:cs="Menlo"/>
          <w:color w:val="FFFFFF" w:themeColor="background1"/>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default-x</w:t>
      </w:r>
      <w:r w:rsidR="001A52F6" w:rsidRPr="00B03E22">
        <w:rPr>
          <w:rFonts w:ascii="Menlo" w:hAnsi="Menlo" w:cs="Menlo"/>
          <w:color w:val="5FB3B3"/>
          <w:sz w:val="19"/>
          <w:szCs w:val="19"/>
        </w:rPr>
        <w:t>="</w:t>
      </w:r>
      <w:r w:rsidR="001A52F6">
        <w:rPr>
          <w:rFonts w:ascii="Menlo" w:hAnsi="Menlo" w:cs="Menlo"/>
          <w:color w:val="99C794"/>
          <w:sz w:val="19"/>
          <w:szCs w:val="19"/>
        </w:rPr>
        <w:t>39.20</w:t>
      </w:r>
      <w:r w:rsidR="001A52F6" w:rsidRPr="00B03E22">
        <w:rPr>
          <w:rFonts w:ascii="Menlo" w:hAnsi="Menlo" w:cs="Menlo"/>
          <w:color w:val="5FB3B3"/>
          <w:sz w:val="19"/>
          <w:szCs w:val="19"/>
        </w:rPr>
        <w:t>"&gt;</w:t>
      </w:r>
      <w:r w:rsidR="001A52F6" w:rsidRPr="00B03E22">
        <w:rPr>
          <w:rFonts w:ascii="Menlo" w:hAnsi="Menlo" w:cs="Menlo"/>
          <w:color w:val="CDD3DE"/>
          <w:sz w:val="19"/>
          <w:szCs w:val="19"/>
        </w:rPr>
        <w:t>...</w:t>
      </w:r>
      <w:r w:rsidR="001A52F6" w:rsidRPr="00B03E22">
        <w:rPr>
          <w:rFonts w:ascii="Menlo" w:hAnsi="Menlo" w:cs="Menlo"/>
          <w:color w:val="5FB3B3"/>
          <w:sz w:val="19"/>
          <w:szCs w:val="19"/>
        </w:rPr>
        <w:t>&lt;/</w:t>
      </w:r>
      <w:r w:rsidR="001A52F6" w:rsidRPr="00B03E22">
        <w:rPr>
          <w:rFonts w:ascii="Menlo" w:hAnsi="Menlo" w:cs="Menlo"/>
          <w:color w:val="EB606B"/>
          <w:sz w:val="19"/>
          <w:szCs w:val="19"/>
        </w:rPr>
        <w:t>note</w:t>
      </w:r>
      <w:r w:rsidR="001A52F6" w:rsidRPr="00B03E22">
        <w:rPr>
          <w:rFonts w:ascii="Menlo" w:hAnsi="Menlo" w:cs="Menlo"/>
          <w:color w:val="5FB3B3"/>
          <w:sz w:val="19"/>
          <w:szCs w:val="19"/>
        </w:rPr>
        <w:t>&gt;</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sidRPr="00FC0A8D">
        <w:rPr>
          <w:rFonts w:ascii="Menlo" w:hAnsi="Menlo" w:cs="Menlo"/>
          <w:color w:val="A6A6A6" w:themeColor="background1" w:themeShade="A6"/>
          <w:sz w:val="19"/>
          <w:szCs w:val="19"/>
        </w:rPr>
        <w:t xml:space="preserve"> </w:t>
      </w:r>
      <w:r w:rsidR="00FC0A8D" w:rsidRPr="00FC0A8D">
        <w:rPr>
          <w:rFonts w:ascii="Menlo" w:hAnsi="Menlo" w:cs="Menlo"/>
          <w:color w:val="A6A6A6" w:themeColor="background1" w:themeShade="A6"/>
          <w:sz w:val="19"/>
          <w:szCs w:val="19"/>
        </w:rPr>
        <w:t xml:space="preserve">    </w:t>
      </w:r>
    </w:p>
    <w:p w14:paraId="6CA773D1" w14:textId="6125B2E9"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Pr>
          <w:rFonts w:ascii="Menlo" w:hAnsi="Menlo" w:cs="Menlo"/>
          <w:color w:val="CDD3DE"/>
          <w:sz w:val="19"/>
          <w:szCs w:val="19"/>
        </w:rPr>
        <w:t xml:space="preserve">                              </w:t>
      </w:r>
    </w:p>
    <w:p w14:paraId="0C2089E7" w14:textId="27925CC1"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5FB3B3"/>
          <w:sz w:val="19"/>
          <w:szCs w:val="19"/>
        </w:rPr>
        <w:t>6</w:t>
      </w:r>
      <w:r w:rsidR="001A52F6">
        <w:rPr>
          <w:rFonts w:ascii="Menlo" w:hAnsi="Menlo" w:cs="Menlo"/>
          <w:color w:val="5FB3B3"/>
          <w:sz w:val="19"/>
          <w:szCs w:val="19"/>
        </w:rPr>
        <w:t xml:space="preserve"> </w:t>
      </w:r>
      <w:r>
        <w:rPr>
          <w:rFonts w:ascii="Menlo" w:hAnsi="Menlo" w:cs="Menlo"/>
          <w:color w:val="5FB3B3"/>
          <w:sz w:val="19"/>
          <w:szCs w:val="19"/>
        </w:rPr>
        <w:t xml:space="preserve"> </w:t>
      </w:r>
      <w:r w:rsidR="001A52F6">
        <w:rPr>
          <w:rFonts w:ascii="Menlo" w:hAnsi="Menlo" w:cs="Menlo"/>
          <w:color w:val="5FB3B3"/>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print-frame</w:t>
      </w:r>
      <w:r w:rsidR="001A52F6" w:rsidRPr="00B03E22">
        <w:rPr>
          <w:rFonts w:ascii="Menlo" w:hAnsi="Menlo" w:cs="Menlo"/>
          <w:color w:val="5FB3B3"/>
          <w:sz w:val="19"/>
          <w:szCs w:val="19"/>
        </w:rPr>
        <w:t>="</w:t>
      </w:r>
      <w:r w:rsidR="001A52F6" w:rsidRPr="00B03E22">
        <w:rPr>
          <w:rFonts w:ascii="Menlo" w:hAnsi="Menlo" w:cs="Menlo"/>
          <w:color w:val="99C794"/>
          <w:sz w:val="19"/>
          <w:szCs w:val="19"/>
        </w:rPr>
        <w:t>no</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575721B5" w14:textId="34FD304E"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w:t>
      </w:r>
      <w:r w:rsidR="001A52F6" w:rsidRPr="00B03E22">
        <w:rPr>
          <w:rFonts w:ascii="Menlo" w:hAnsi="Menlo" w:cs="Menlo"/>
          <w:color w:val="CDD3DE"/>
          <w:sz w:val="19"/>
          <w:szCs w:val="19"/>
        </w:rPr>
        <w:t>C</w:t>
      </w:r>
      <w:r w:rsidR="001A52F6" w:rsidRPr="00B03E22">
        <w:rPr>
          <w:rFonts w:ascii="Menlo" w:hAnsi="Menlo" w:cs="Menlo"/>
          <w:color w:val="5FB3B3"/>
          <w:sz w:val="19"/>
          <w:szCs w:val="19"/>
        </w:rPr>
        <w:t>&lt;/</w:t>
      </w:r>
      <w:r w:rsidR="001A52F6" w:rsidRPr="00B03E22">
        <w:rPr>
          <w:rFonts w:ascii="Menlo" w:hAnsi="Menlo" w:cs="Menlo"/>
          <w:color w:val="EB606B"/>
          <w:sz w:val="19"/>
          <w:szCs w:val="19"/>
        </w:rPr>
        <w:t>root-step</w:t>
      </w:r>
      <w:r w:rsidR="001A52F6" w:rsidRPr="00B03E22">
        <w:rPr>
          <w:rFonts w:ascii="Menlo" w:hAnsi="Menlo" w:cs="Menlo"/>
          <w:color w:val="5FB3B3"/>
          <w:sz w:val="19"/>
          <w:szCs w:val="19"/>
        </w:rPr>
        <w:t>&gt;&lt;/</w:t>
      </w:r>
      <w:r w:rsidR="001A52F6" w:rsidRPr="00B03E22">
        <w:rPr>
          <w:rFonts w:ascii="Menlo" w:hAnsi="Menlo" w:cs="Menlo"/>
          <w:color w:val="EB606B"/>
          <w:sz w:val="19"/>
          <w:szCs w:val="19"/>
        </w:rPr>
        <w:t>root</w:t>
      </w:r>
      <w:r w:rsidR="001A52F6" w:rsidRPr="00B03E22">
        <w:rPr>
          <w:rFonts w:ascii="Menlo" w:hAnsi="Menlo" w:cs="Menlo"/>
          <w:color w:val="5FB3B3"/>
          <w:sz w:val="19"/>
          <w:szCs w:val="19"/>
        </w:rPr>
        <w:t>&gt;</w:t>
      </w:r>
      <w:r>
        <w:rPr>
          <w:rFonts w:ascii="Menlo" w:hAnsi="Menlo" w:cs="Menlo"/>
          <w:color w:val="5FB3B3"/>
          <w:sz w:val="19"/>
          <w:szCs w:val="19"/>
        </w:rPr>
        <w:t xml:space="preserve"> </w:t>
      </w:r>
    </w:p>
    <w:p w14:paraId="44B4FED6" w14:textId="7032F228"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 xml:space="preserve"> </w:t>
      </w:r>
      <w:r w:rsidR="001A52F6" w:rsidRPr="00B03E22">
        <w:rPr>
          <w:rFonts w:ascii="Menlo" w:hAnsi="Menlo" w:cs="Menlo"/>
          <w:color w:val="BB80B3"/>
          <w:sz w:val="19"/>
          <w:szCs w:val="19"/>
        </w:rPr>
        <w:t>text</w:t>
      </w:r>
      <w:r w:rsidR="001A52F6" w:rsidRPr="00B03E22">
        <w:rPr>
          <w:rFonts w:ascii="Menlo" w:hAnsi="Menlo" w:cs="Menlo"/>
          <w:color w:val="5FB3B3"/>
          <w:sz w:val="19"/>
          <w:szCs w:val="19"/>
        </w:rPr>
        <w:t>="</w:t>
      </w:r>
      <w:r w:rsidR="001A52F6" w:rsidRPr="00B03E22">
        <w:rPr>
          <w:rFonts w:ascii="Menlo" w:hAnsi="Menlo" w:cs="Menlo"/>
          <w:color w:val="99C794"/>
          <w:sz w:val="19"/>
          <w:szCs w:val="19"/>
        </w:rPr>
        <w:t>7</w:t>
      </w:r>
      <w:r w:rsidR="001A52F6" w:rsidRPr="00B03E22">
        <w:rPr>
          <w:rFonts w:ascii="Menlo" w:hAnsi="Menlo" w:cs="Menlo"/>
          <w:color w:val="5FB3B3"/>
          <w:sz w:val="19"/>
          <w:szCs w:val="19"/>
        </w:rPr>
        <w:t>"&gt;</w:t>
      </w:r>
      <w:r w:rsidR="001A52F6" w:rsidRPr="00B03E22">
        <w:rPr>
          <w:rFonts w:ascii="Menlo" w:hAnsi="Menlo" w:cs="Menlo"/>
          <w:color w:val="CDD3DE"/>
          <w:sz w:val="19"/>
          <w:szCs w:val="19"/>
        </w:rPr>
        <w:t>dominant</w:t>
      </w:r>
      <w:r w:rsidR="001A52F6" w:rsidRPr="00B03E22">
        <w:rPr>
          <w:rFonts w:ascii="Menlo" w:hAnsi="Menlo" w:cs="Menlo"/>
          <w:color w:val="5FB3B3"/>
          <w:sz w:val="19"/>
          <w:szCs w:val="19"/>
        </w:rPr>
        <w:t>&lt;/</w:t>
      </w:r>
      <w:r w:rsidR="001A52F6" w:rsidRPr="00B03E22">
        <w:rPr>
          <w:rFonts w:ascii="Menlo" w:hAnsi="Menlo" w:cs="Menlo"/>
          <w:color w:val="EB606B"/>
          <w:sz w:val="19"/>
          <w:szCs w:val="19"/>
        </w:rPr>
        <w:t>kind</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6EA128AA" w14:textId="6D80CFDB"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7A1E231" w14:textId="48D3A0B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1A52F6" w:rsidRPr="00B03E22">
        <w:rPr>
          <w:rFonts w:ascii="Menlo" w:hAnsi="Menlo" w:cs="Menlo"/>
          <w:color w:val="CDD3DE"/>
          <w:sz w:val="19"/>
          <w:szCs w:val="19"/>
        </w:rPr>
        <w:t>5</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degree-value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r w:rsidR="00F86C95" w:rsidRPr="00FC0A8D">
        <w:rPr>
          <w:rFonts w:ascii="Menlo" w:hAnsi="Menlo" w:cs="Menlo"/>
          <w:color w:val="92EAFE"/>
          <w:sz w:val="19"/>
          <w:szCs w:val="19"/>
        </w:rPr>
        <w:t xml:space="preserve"> </w:t>
      </w:r>
    </w:p>
    <w:p w14:paraId="586F42F2" w14:textId="79C9EDB7"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1A52F6" w:rsidRPr="00B03E22">
        <w:rPr>
          <w:rFonts w:ascii="Menlo" w:hAnsi="Menlo" w:cs="Menlo"/>
          <w:color w:val="CDD3DE"/>
          <w:sz w:val="19"/>
          <w:szCs w:val="19"/>
        </w:rPr>
        <w:t>-1</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degree-alter</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3F683341" w14:textId="52B176C5"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1A52F6" w:rsidRPr="00B03E22">
        <w:rPr>
          <w:rFonts w:ascii="Menlo" w:hAnsi="Menlo" w:cs="Menlo"/>
          <w:color w:val="CDD3DE"/>
          <w:sz w:val="19"/>
          <w:szCs w:val="19"/>
        </w:rPr>
        <w:t>alter</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degree-type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1B830953" w14:textId="7D2655FA" w:rsidR="001A52F6"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degree</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Pr>
          <w:rFonts w:ascii="Menlo" w:hAnsi="Menlo" w:cs="Menlo"/>
          <w:color w:val="5FB3B3"/>
          <w:sz w:val="19"/>
          <w:szCs w:val="19"/>
        </w:rPr>
        <w:t xml:space="preserve"> </w:t>
      </w:r>
    </w:p>
    <w:p w14:paraId="50B7ED5D" w14:textId="42BD6609"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924AE4">
        <w:rPr>
          <w:rFonts w:ascii="Menlo" w:hAnsi="Menlo" w:cs="Menlo"/>
          <w:b/>
          <w:bCs/>
          <w:color w:val="92EAFE"/>
          <w:sz w:val="19"/>
          <w:szCs w:val="19"/>
        </w:rPr>
        <w:t>|</w:t>
      </w:r>
      <w:r w:rsidR="001A52F6" w:rsidRPr="00B03E22">
        <w:rPr>
          <w:rFonts w:ascii="Menlo" w:hAnsi="Menlo" w:cs="Menlo"/>
          <w:color w:val="CDD3DE"/>
          <w:sz w:val="19"/>
          <w:szCs w:val="19"/>
        </w:rPr>
        <w:t xml:space="preserve">  </w:t>
      </w:r>
      <w:r>
        <w:rPr>
          <w:rFonts w:ascii="Menlo" w:hAnsi="Menlo" w:cs="Menlo"/>
          <w:color w:val="CDD3DE"/>
          <w:sz w:val="19"/>
          <w:szCs w:val="19"/>
        </w:rPr>
        <w:t xml:space="preserve"> </w:t>
      </w:r>
      <w:r w:rsidR="001A52F6" w:rsidRPr="00B03E22">
        <w:rPr>
          <w:rFonts w:ascii="Menlo" w:hAnsi="Menlo" w:cs="Menlo"/>
          <w:color w:val="5FB3B3"/>
          <w:sz w:val="19"/>
          <w:szCs w:val="19"/>
        </w:rPr>
        <w:t>&lt;/</w:t>
      </w:r>
      <w:r w:rsidR="001A52F6" w:rsidRPr="00B03E22">
        <w:rPr>
          <w:rFonts w:ascii="Menlo" w:hAnsi="Menlo" w:cs="Menlo"/>
          <w:color w:val="EB606B"/>
          <w:sz w:val="19"/>
          <w:szCs w:val="19"/>
        </w:rPr>
        <w:t>harmony</w:t>
      </w:r>
      <w:r w:rsidR="001A52F6" w:rsidRPr="00B03E22">
        <w:rPr>
          <w:rFonts w:ascii="Menlo" w:hAnsi="Menlo" w:cs="Menlo"/>
          <w:color w:val="5FB3B3"/>
          <w:sz w:val="19"/>
          <w:szCs w:val="19"/>
        </w:rPr>
        <w:t>&gt;</w:t>
      </w:r>
      <w:r w:rsidR="00F86C95">
        <w:rPr>
          <w:rFonts w:ascii="Menlo" w:hAnsi="Menlo" w:cs="Menlo"/>
          <w:color w:val="5FB3B3"/>
          <w:sz w:val="19"/>
          <w:szCs w:val="19"/>
        </w:rPr>
        <w:t xml:space="preserve">                            </w:t>
      </w:r>
      <w:r w:rsidR="00FC0A8D">
        <w:rPr>
          <w:rFonts w:ascii="Menlo" w:hAnsi="Menlo" w:cs="Menlo"/>
          <w:color w:val="5FB3B3"/>
          <w:sz w:val="19"/>
          <w:szCs w:val="19"/>
        </w:rPr>
        <w:t xml:space="preserve"> </w:t>
      </w:r>
      <w:r>
        <w:rPr>
          <w:rFonts w:ascii="Menlo" w:hAnsi="Menlo" w:cs="Menlo"/>
          <w:color w:val="5FB3B3"/>
          <w:sz w:val="19"/>
          <w:szCs w:val="19"/>
        </w:rPr>
        <w:t xml:space="preserve"> </w:t>
      </w:r>
    </w:p>
    <w:p w14:paraId="132531DD" w14:textId="77777777" w:rsidR="00FC0A8D" w:rsidRP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p>
    <w:p w14:paraId="0C3DCAAE" w14:textId="31C98259"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7</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43.20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92EAFE"/>
          <w:sz w:val="19"/>
          <w:szCs w:val="19"/>
        </w:rPr>
        <w:t xml:space="preserve"> </w:t>
      </w:r>
    </w:p>
    <w:p w14:paraId="39951A14" w14:textId="0E8F7304" w:rsidR="008A189B"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9D9D9" w:themeColor="background1" w:themeShade="D9"/>
          <w:sz w:val="19"/>
          <w:szCs w:val="19"/>
        </w:rPr>
        <w:t>8</w:t>
      </w:r>
      <w:r w:rsidR="008A189B" w:rsidRPr="00560D2C">
        <w:rPr>
          <w:rFonts w:ascii="Menlo" w:hAnsi="Menlo" w:cs="Menlo"/>
          <w:color w:val="F2F2F2" w:themeColor="background1" w:themeShade="F2"/>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47.00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r w:rsidR="00B521C9" w:rsidRPr="00FC0A8D">
        <w:rPr>
          <w:rFonts w:ascii="Menlo" w:hAnsi="Menlo" w:cs="Menlo"/>
          <w:color w:val="A6A6A6" w:themeColor="background1" w:themeShade="A6"/>
          <w:sz w:val="19"/>
          <w:szCs w:val="19"/>
        </w:rPr>
        <w:t xml:space="preserve"> </w:t>
      </w:r>
    </w:p>
    <w:p w14:paraId="281632D4" w14:textId="2562AB84" w:rsidR="008A189B"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r w:rsidRPr="00924AE4">
        <w:rPr>
          <w:rFonts w:ascii="Menlo" w:hAnsi="Menlo" w:cs="Menlo"/>
          <w:b/>
          <w:bCs/>
          <w:color w:val="D9D9D9" w:themeColor="background1" w:themeShade="D9"/>
          <w:sz w:val="19"/>
          <w:szCs w:val="19"/>
        </w:rPr>
        <w:t>9</w:t>
      </w:r>
      <w:r w:rsidR="008A189B" w:rsidRPr="00B03E22">
        <w:rPr>
          <w:rFonts w:ascii="Menlo" w:hAnsi="Menlo" w:cs="Menlo"/>
          <w:color w:val="CDD3DE"/>
          <w:sz w:val="19"/>
          <w:szCs w:val="19"/>
        </w:rPr>
        <w:t xml:space="preserve"> </w:t>
      </w:r>
      <w:r>
        <w:rPr>
          <w:rFonts w:ascii="Menlo" w:hAnsi="Menlo" w:cs="Menlo"/>
          <w:color w:val="CDD3DE"/>
          <w:sz w:val="19"/>
          <w:szCs w:val="19"/>
        </w:rPr>
        <w:t xml:space="preserve"> </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50.40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Pr>
          <w:rFonts w:ascii="Menlo" w:hAnsi="Menlo" w:cs="Menlo"/>
          <w:color w:val="5FB3B3"/>
          <w:sz w:val="19"/>
          <w:szCs w:val="19"/>
        </w:rPr>
        <w:t xml:space="preserve"> </w:t>
      </w:r>
    </w:p>
    <w:p w14:paraId="584601B2" w14:textId="77777777" w:rsidR="00FC0A8D"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FFFFFF" w:themeColor="background1"/>
          <w:sz w:val="19"/>
          <w:szCs w:val="19"/>
        </w:rPr>
      </w:pPr>
    </w:p>
    <w:p w14:paraId="6AB27695" w14:textId="59E03C95"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10</w:t>
      </w:r>
      <w:r w:rsidR="002C75A5">
        <w:rPr>
          <w:rFonts w:ascii="Menlo" w:hAnsi="Menlo" w:cs="Menlo"/>
          <w:color w:val="5FB3B3"/>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harmony</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print-frame</w:t>
      </w:r>
      <w:r w:rsidR="002C75A5" w:rsidRPr="00B03E22">
        <w:rPr>
          <w:rFonts w:ascii="Menlo" w:hAnsi="Menlo" w:cs="Menlo"/>
          <w:color w:val="5FB3B3"/>
          <w:sz w:val="19"/>
          <w:szCs w:val="19"/>
        </w:rPr>
        <w:t>="</w:t>
      </w:r>
      <w:r w:rsidR="002C75A5" w:rsidRPr="00B03E22">
        <w:rPr>
          <w:rFonts w:ascii="Menlo" w:hAnsi="Menlo" w:cs="Menlo"/>
          <w:color w:val="99C794"/>
          <w:sz w:val="19"/>
          <w:szCs w:val="19"/>
        </w:rPr>
        <w:t>no</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Pr>
          <w:rFonts w:ascii="Menlo" w:hAnsi="Menlo" w:cs="Menlo"/>
          <w:color w:val="FFFFFF" w:themeColor="background1"/>
          <w:sz w:val="19"/>
          <w:szCs w:val="19"/>
        </w:rPr>
        <w:t xml:space="preserve"> </w:t>
      </w:r>
    </w:p>
    <w:p w14:paraId="5B7C25F7" w14:textId="2C09886A"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924AE4">
        <w:rPr>
          <w:rFonts w:ascii="Menlo" w:hAnsi="Menlo" w:cs="Menlo"/>
          <w:b/>
          <w:bCs/>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w:t>
      </w:r>
      <w:r w:rsidR="002C75A5" w:rsidRPr="00B03E22">
        <w:rPr>
          <w:rFonts w:ascii="Menlo" w:hAnsi="Menlo" w:cs="Menlo"/>
          <w:color w:val="CDD3DE"/>
          <w:sz w:val="19"/>
          <w:szCs w:val="19"/>
        </w:rPr>
        <w:t>F</w:t>
      </w:r>
      <w:r w:rsidR="002C75A5" w:rsidRPr="00B03E22">
        <w:rPr>
          <w:rFonts w:ascii="Menlo" w:hAnsi="Menlo" w:cs="Menlo"/>
          <w:color w:val="5FB3B3"/>
          <w:sz w:val="19"/>
          <w:szCs w:val="19"/>
        </w:rPr>
        <w:t>&lt;/</w:t>
      </w:r>
      <w:r w:rsidR="002C75A5" w:rsidRPr="00B03E22">
        <w:rPr>
          <w:rFonts w:ascii="Menlo" w:hAnsi="Menlo" w:cs="Menlo"/>
          <w:color w:val="EB606B"/>
          <w:sz w:val="19"/>
          <w:szCs w:val="19"/>
        </w:rPr>
        <w:t>root-step</w:t>
      </w:r>
      <w:r w:rsidR="002C75A5" w:rsidRPr="00B03E22">
        <w:rPr>
          <w:rFonts w:ascii="Menlo" w:hAnsi="Menlo" w:cs="Menlo"/>
          <w:color w:val="5FB3B3"/>
          <w:sz w:val="19"/>
          <w:szCs w:val="19"/>
        </w:rPr>
        <w:t>&gt;&lt;/</w:t>
      </w:r>
      <w:r w:rsidR="002C75A5" w:rsidRPr="00B03E22">
        <w:rPr>
          <w:rFonts w:ascii="Menlo" w:hAnsi="Menlo" w:cs="Menlo"/>
          <w:color w:val="EB606B"/>
          <w:sz w:val="19"/>
          <w:szCs w:val="19"/>
        </w:rPr>
        <w:t>root</w:t>
      </w:r>
      <w:r w:rsidR="002C75A5" w:rsidRPr="00B03E22">
        <w:rPr>
          <w:rFonts w:ascii="Menlo" w:hAnsi="Menlo" w:cs="Menlo"/>
          <w:color w:val="5FB3B3"/>
          <w:sz w:val="19"/>
          <w:szCs w:val="19"/>
        </w:rPr>
        <w:t>&gt;</w:t>
      </w:r>
      <w:r>
        <w:rPr>
          <w:rFonts w:ascii="Menlo" w:hAnsi="Menlo" w:cs="Menlo"/>
          <w:color w:val="5FB3B3"/>
          <w:sz w:val="19"/>
          <w:szCs w:val="19"/>
        </w:rPr>
        <w:t xml:space="preserve"> </w:t>
      </w:r>
    </w:p>
    <w:p w14:paraId="44C96DE4" w14:textId="04C30E52" w:rsidR="002C75A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 xml:space="preserve"> </w:t>
      </w:r>
      <w:r w:rsidR="002C75A5" w:rsidRPr="00B03E22">
        <w:rPr>
          <w:rFonts w:ascii="Menlo" w:hAnsi="Menlo" w:cs="Menlo"/>
          <w:color w:val="BB80B3"/>
          <w:sz w:val="19"/>
          <w:szCs w:val="19"/>
        </w:rPr>
        <w:t>text</w:t>
      </w:r>
      <w:r w:rsidR="002C75A5" w:rsidRPr="00B03E22">
        <w:rPr>
          <w:rFonts w:ascii="Menlo" w:hAnsi="Menlo" w:cs="Menlo"/>
          <w:color w:val="5FB3B3"/>
          <w:sz w:val="19"/>
          <w:szCs w:val="19"/>
        </w:rPr>
        <w:t>="</w:t>
      </w:r>
      <w:r w:rsidR="002C75A5" w:rsidRPr="00B03E22">
        <w:rPr>
          <w:rFonts w:ascii="Menlo" w:hAnsi="Menlo" w:cs="Menlo"/>
          <w:color w:val="99C794"/>
          <w:sz w:val="19"/>
          <w:szCs w:val="19"/>
        </w:rPr>
        <w:t>7</w:t>
      </w:r>
      <w:r w:rsidR="002C75A5" w:rsidRPr="00B03E22">
        <w:rPr>
          <w:rFonts w:ascii="Menlo" w:hAnsi="Menlo" w:cs="Menlo"/>
          <w:color w:val="5FB3B3"/>
          <w:sz w:val="19"/>
          <w:szCs w:val="19"/>
        </w:rPr>
        <w:t>"&gt;</w:t>
      </w:r>
      <w:r w:rsidR="002C75A5" w:rsidRPr="00B03E22">
        <w:rPr>
          <w:rFonts w:ascii="Menlo" w:hAnsi="Menlo" w:cs="Menlo"/>
          <w:color w:val="CDD3DE"/>
          <w:sz w:val="19"/>
          <w:szCs w:val="19"/>
        </w:rPr>
        <w:t>dominant</w:t>
      </w:r>
      <w:r w:rsidR="002C75A5" w:rsidRPr="00B03E22">
        <w:rPr>
          <w:rFonts w:ascii="Menlo" w:hAnsi="Menlo" w:cs="Menlo"/>
          <w:color w:val="5FB3B3"/>
          <w:sz w:val="19"/>
          <w:szCs w:val="19"/>
        </w:rPr>
        <w:t>&lt;/</w:t>
      </w:r>
      <w:r w:rsidR="002C75A5" w:rsidRPr="00B03E22">
        <w:rPr>
          <w:rFonts w:ascii="Menlo" w:hAnsi="Menlo" w:cs="Menlo"/>
          <w:color w:val="EB606B"/>
          <w:sz w:val="19"/>
          <w:szCs w:val="19"/>
        </w:rPr>
        <w:t>kind</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p>
    <w:p w14:paraId="31823185" w14:textId="4A092206" w:rsidR="002C75A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r w:rsidRPr="00924AE4">
        <w:rPr>
          <w:rFonts w:ascii="Menlo" w:hAnsi="Menlo" w:cs="Menlo"/>
          <w:b/>
          <w:bCs/>
          <w:color w:val="DB97FB"/>
          <w:sz w:val="19"/>
          <w:szCs w:val="19"/>
        </w:rPr>
        <w:t>|</w:t>
      </w:r>
      <w:r w:rsidR="002C75A5" w:rsidRPr="00371651">
        <w:rPr>
          <w:rFonts w:ascii="Menlo" w:hAnsi="Menlo" w:cs="Menlo"/>
          <w:color w:val="DB97FB"/>
          <w:sz w:val="19"/>
          <w:szCs w:val="19"/>
        </w:rPr>
        <w:t xml:space="preserve"> </w:t>
      </w:r>
      <w:r w:rsidR="002C75A5" w:rsidRPr="00B03E22">
        <w:rPr>
          <w:rFonts w:ascii="Menlo" w:hAnsi="Menlo" w:cs="Menlo"/>
          <w:color w:val="CDD3DE"/>
          <w:sz w:val="19"/>
          <w:szCs w:val="19"/>
        </w:rPr>
        <w:t xml:space="preserve"> </w:t>
      </w:r>
      <w:r w:rsidR="002C75A5" w:rsidRPr="00B03E22">
        <w:rPr>
          <w:rFonts w:ascii="Menlo" w:hAnsi="Menlo" w:cs="Menlo"/>
          <w:color w:val="5FB3B3"/>
          <w:sz w:val="19"/>
          <w:szCs w:val="19"/>
        </w:rPr>
        <w:t>&lt;/</w:t>
      </w:r>
      <w:r w:rsidR="002C75A5" w:rsidRPr="00B03E22">
        <w:rPr>
          <w:rFonts w:ascii="Menlo" w:hAnsi="Menlo" w:cs="Menlo"/>
          <w:color w:val="EB606B"/>
          <w:sz w:val="19"/>
          <w:szCs w:val="19"/>
        </w:rPr>
        <w:t>harmony</w:t>
      </w:r>
      <w:r w:rsidR="002C75A5" w:rsidRPr="00B03E22">
        <w:rPr>
          <w:rFonts w:ascii="Menlo" w:hAnsi="Menlo" w:cs="Menlo"/>
          <w:color w:val="5FB3B3"/>
          <w:sz w:val="19"/>
          <w:szCs w:val="19"/>
        </w:rPr>
        <w:t>&gt;</w:t>
      </w:r>
      <w:r w:rsidR="002C75A5">
        <w:rPr>
          <w:rFonts w:ascii="Menlo" w:hAnsi="Menlo" w:cs="Menlo"/>
          <w:color w:val="5FB3B3"/>
          <w:sz w:val="19"/>
          <w:szCs w:val="19"/>
        </w:rPr>
        <w:t xml:space="preserve">                             </w:t>
      </w:r>
      <w:r>
        <w:rPr>
          <w:rFonts w:ascii="Menlo" w:hAnsi="Menlo" w:cs="Menlo"/>
          <w:color w:val="5FB3B3"/>
          <w:sz w:val="19"/>
          <w:szCs w:val="19"/>
        </w:rPr>
        <w:t xml:space="preserve"> </w:t>
      </w:r>
      <w:r w:rsidR="002C75A5" w:rsidRPr="00FC0A8D">
        <w:rPr>
          <w:rFonts w:ascii="Menlo" w:hAnsi="Menlo" w:cs="Menlo"/>
          <w:color w:val="DB97FB"/>
          <w:sz w:val="19"/>
          <w:szCs w:val="19"/>
        </w:rPr>
        <w:t xml:space="preserve"> </w:t>
      </w:r>
    </w:p>
    <w:p w14:paraId="13A916D0" w14:textId="77777777" w:rsidR="00FC0A8D" w:rsidRPr="00B03E22" w:rsidRDefault="00FC0A8D"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p>
    <w:p w14:paraId="7FC4DAC8" w14:textId="5765A1D3" w:rsidR="00ED0E45" w:rsidRPr="00966E5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5FB3B3"/>
          <w:sz w:val="19"/>
          <w:szCs w:val="19"/>
        </w:rPr>
      </w:pPr>
      <w:r w:rsidRPr="00924AE4">
        <w:rPr>
          <w:rFonts w:ascii="Menlo" w:hAnsi="Menlo" w:cs="Menlo"/>
          <w:b/>
          <w:bCs/>
          <w:color w:val="DB97FB"/>
          <w:sz w:val="19"/>
          <w:szCs w:val="19"/>
        </w:rPr>
        <w:t>11</w:t>
      </w:r>
      <w:r w:rsidR="008A189B" w:rsidRPr="00B03E22">
        <w:rPr>
          <w:rFonts w:ascii="Menlo" w:hAnsi="Menlo" w:cs="Menlo"/>
          <w:color w:val="CDD3DE"/>
          <w:sz w:val="19"/>
          <w:szCs w:val="19"/>
        </w:rPr>
        <w:t xml:space="preserve">  </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 xml:space="preserve"> </w:t>
      </w:r>
      <w:r w:rsidR="008A189B" w:rsidRPr="00B03E22">
        <w:rPr>
          <w:rFonts w:ascii="Menlo" w:hAnsi="Menlo" w:cs="Menlo"/>
          <w:color w:val="BB80B3"/>
          <w:sz w:val="19"/>
          <w:szCs w:val="19"/>
        </w:rPr>
        <w:t>default-x</w:t>
      </w:r>
      <w:r w:rsidR="008A189B" w:rsidRPr="00B03E22">
        <w:rPr>
          <w:rFonts w:ascii="Menlo" w:hAnsi="Menlo" w:cs="Menlo"/>
          <w:color w:val="5FB3B3"/>
          <w:sz w:val="19"/>
          <w:szCs w:val="19"/>
        </w:rPr>
        <w:t>="</w:t>
      </w:r>
      <w:r w:rsidR="006F2CBA">
        <w:rPr>
          <w:rFonts w:ascii="Menlo" w:hAnsi="Menlo" w:cs="Menlo"/>
          <w:color w:val="99C794"/>
          <w:sz w:val="19"/>
          <w:szCs w:val="19"/>
        </w:rPr>
        <w:t>53</w:t>
      </w:r>
      <w:r w:rsidR="008A189B" w:rsidRPr="00B03E22">
        <w:rPr>
          <w:rFonts w:ascii="Menlo" w:hAnsi="Menlo" w:cs="Menlo"/>
          <w:color w:val="99C794"/>
          <w:sz w:val="19"/>
          <w:szCs w:val="19"/>
        </w:rPr>
        <w:t>.</w:t>
      </w:r>
      <w:r w:rsidR="003C5F64">
        <w:rPr>
          <w:rFonts w:ascii="Menlo" w:hAnsi="Menlo" w:cs="Menlo"/>
          <w:color w:val="99C794"/>
          <w:sz w:val="19"/>
          <w:szCs w:val="19"/>
        </w:rPr>
        <w:t>7</w:t>
      </w:r>
      <w:r w:rsidR="008A189B" w:rsidRPr="00B03E22">
        <w:rPr>
          <w:rFonts w:ascii="Menlo" w:hAnsi="Menlo" w:cs="Menlo"/>
          <w:color w:val="99C794"/>
          <w:sz w:val="19"/>
          <w:szCs w:val="19"/>
        </w:rPr>
        <w:t>0</w:t>
      </w:r>
      <w:r w:rsidR="008A189B" w:rsidRPr="00B03E22">
        <w:rPr>
          <w:rFonts w:ascii="Menlo" w:hAnsi="Menlo" w:cs="Menlo"/>
          <w:color w:val="5FB3B3"/>
          <w:sz w:val="19"/>
          <w:szCs w:val="19"/>
        </w:rPr>
        <w:t>"&gt;</w:t>
      </w:r>
      <w:r w:rsidR="008A189B" w:rsidRPr="00B03E22">
        <w:rPr>
          <w:rFonts w:ascii="Menlo" w:hAnsi="Menlo" w:cs="Menlo"/>
          <w:color w:val="CDD3DE"/>
          <w:sz w:val="19"/>
          <w:szCs w:val="19"/>
        </w:rPr>
        <w:t>...</w:t>
      </w:r>
      <w:r w:rsidR="008A189B" w:rsidRPr="00B03E22">
        <w:rPr>
          <w:rFonts w:ascii="Menlo" w:hAnsi="Menlo" w:cs="Menlo"/>
          <w:color w:val="5FB3B3"/>
          <w:sz w:val="19"/>
          <w:szCs w:val="19"/>
        </w:rPr>
        <w:t>&lt;/</w:t>
      </w:r>
      <w:r w:rsidR="008A189B" w:rsidRPr="00B03E22">
        <w:rPr>
          <w:rFonts w:ascii="Menlo" w:hAnsi="Menlo" w:cs="Menlo"/>
          <w:color w:val="EB606B"/>
          <w:sz w:val="19"/>
          <w:szCs w:val="19"/>
        </w:rPr>
        <w:t>note</w:t>
      </w:r>
      <w:r w:rsidR="008A189B" w:rsidRPr="00B03E22">
        <w:rPr>
          <w:rFonts w:ascii="Menlo" w:hAnsi="Menlo" w:cs="Menlo"/>
          <w:color w:val="5FB3B3"/>
          <w:sz w:val="19"/>
          <w:szCs w:val="19"/>
        </w:rPr>
        <w:t>&gt;</w:t>
      </w:r>
      <w:r w:rsidR="00B521C9">
        <w:rPr>
          <w:rFonts w:ascii="Menlo" w:hAnsi="Menlo" w:cs="Menlo"/>
          <w:color w:val="5FB3B3"/>
          <w:sz w:val="19"/>
          <w:szCs w:val="19"/>
        </w:rPr>
        <w:t xml:space="preserve"> </w:t>
      </w:r>
      <w:r w:rsidR="00FC0A8D">
        <w:rPr>
          <w:rFonts w:ascii="Menlo" w:hAnsi="Menlo" w:cs="Menlo"/>
          <w:color w:val="FFFFFF" w:themeColor="background1"/>
          <w:sz w:val="19"/>
          <w:szCs w:val="19"/>
        </w:rPr>
        <w:t xml:space="preserve"> </w:t>
      </w:r>
      <w:r w:rsidR="00B521C9" w:rsidRPr="00FC0A8D">
        <w:rPr>
          <w:rFonts w:ascii="Menlo" w:hAnsi="Menlo" w:cs="Menlo"/>
          <w:color w:val="DB97FB"/>
          <w:sz w:val="19"/>
          <w:szCs w:val="19"/>
        </w:rPr>
        <w:t xml:space="preserve"> </w:t>
      </w:r>
    </w:p>
    <w:p w14:paraId="3E0A241E" w14:textId="446CCD7E"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12</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2618574F" w14:textId="23FC0E29"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13</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0EDA4553" w14:textId="1A477996"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14</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66A22989" w14:textId="0CA379D7"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EBFC89"/>
          <w:sz w:val="19"/>
          <w:szCs w:val="19"/>
        </w:rPr>
        <w:t>15</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F2CBA">
        <w:rPr>
          <w:rFonts w:ascii="Menlo" w:hAnsi="Menlo" w:cs="Menlo"/>
          <w:color w:val="99C794"/>
          <w:sz w:val="19"/>
          <w:szCs w:val="19"/>
        </w:rPr>
        <w:t>29.30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EBFC89"/>
          <w:sz w:val="19"/>
          <w:szCs w:val="19"/>
        </w:rPr>
        <w:t xml:space="preserve"> </w:t>
      </w:r>
      <w:r w:rsidR="00966E55" w:rsidRPr="00FC0A8D">
        <w:rPr>
          <w:rFonts w:ascii="Menlo" w:hAnsi="Menlo" w:cs="Menlo"/>
          <w:color w:val="EBFC89"/>
          <w:sz w:val="19"/>
          <w:szCs w:val="19"/>
        </w:rPr>
        <w:t xml:space="preserve"> </w:t>
      </w:r>
    </w:p>
    <w:p w14:paraId="3D2736B2" w14:textId="57EEB091"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16</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966E55" w:rsidRPr="00FC0A8D">
        <w:rPr>
          <w:rFonts w:ascii="Menlo" w:hAnsi="Menlo" w:cs="Menlo"/>
          <w:color w:val="92EAFE"/>
          <w:sz w:val="19"/>
          <w:szCs w:val="19"/>
        </w:rPr>
        <w:t xml:space="preserve"> </w:t>
      </w:r>
    </w:p>
    <w:p w14:paraId="246A2F5F" w14:textId="2C7BFC8E" w:rsidR="00ED0E45" w:rsidRP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92EAFE"/>
          <w:sz w:val="19"/>
          <w:szCs w:val="19"/>
        </w:rPr>
      </w:pPr>
      <w:r w:rsidRPr="00924AE4">
        <w:rPr>
          <w:rFonts w:ascii="Menlo" w:hAnsi="Menlo" w:cs="Menlo"/>
          <w:b/>
          <w:bCs/>
          <w:color w:val="92EAFE"/>
          <w:sz w:val="19"/>
          <w:szCs w:val="19"/>
        </w:rPr>
        <w:t>17</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18A807C9" w14:textId="58D03232"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18</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43.80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13F6D4F" w14:textId="324897BF" w:rsidR="00ED0E45"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92EAFE"/>
          <w:sz w:val="19"/>
          <w:szCs w:val="19"/>
        </w:rPr>
        <w:t>19</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43.20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92EAFE"/>
          <w:sz w:val="19"/>
          <w:szCs w:val="19"/>
        </w:rPr>
        <w:t xml:space="preserve"> </w:t>
      </w:r>
      <w:r w:rsidR="00FC0A8D" w:rsidRPr="00FC0A8D">
        <w:rPr>
          <w:rFonts w:ascii="Menlo" w:hAnsi="Menlo" w:cs="Menlo"/>
          <w:color w:val="92EAFE"/>
          <w:sz w:val="19"/>
          <w:szCs w:val="19"/>
        </w:rPr>
        <w:t xml:space="preserve"> </w:t>
      </w:r>
    </w:p>
    <w:p w14:paraId="00CB4BD5" w14:textId="0547C14E" w:rsidR="00ED0E45"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DB97FB"/>
          <w:sz w:val="19"/>
          <w:szCs w:val="19"/>
        </w:rPr>
      </w:pPr>
      <w:r w:rsidRPr="00924AE4">
        <w:rPr>
          <w:rFonts w:ascii="Menlo" w:hAnsi="Menlo" w:cs="Menlo"/>
          <w:b/>
          <w:bCs/>
          <w:color w:val="DB97FB"/>
          <w:sz w:val="19"/>
          <w:szCs w:val="19"/>
        </w:rPr>
        <w:t>20</w:t>
      </w:r>
      <w:r w:rsidR="00ED0E45" w:rsidRPr="00B03E22">
        <w:rPr>
          <w:rFonts w:ascii="Menlo" w:hAnsi="Menlo" w:cs="Menlo"/>
          <w:color w:val="CDD3DE"/>
          <w:sz w:val="19"/>
          <w:szCs w:val="19"/>
        </w:rPr>
        <w:t xml:space="preserve">  </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 xml:space="preserve"> </w:t>
      </w:r>
      <w:r w:rsidR="00ED0E45" w:rsidRPr="00B03E22">
        <w:rPr>
          <w:rFonts w:ascii="Menlo" w:hAnsi="Menlo" w:cs="Menlo"/>
          <w:color w:val="BB80B3"/>
          <w:sz w:val="19"/>
          <w:szCs w:val="19"/>
        </w:rPr>
        <w:t>default-x</w:t>
      </w:r>
      <w:r w:rsidR="00ED0E45"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ED0E45" w:rsidRPr="00B03E22">
        <w:rPr>
          <w:rFonts w:ascii="Menlo" w:hAnsi="Menlo" w:cs="Menlo"/>
          <w:color w:val="5FB3B3"/>
          <w:sz w:val="19"/>
          <w:szCs w:val="19"/>
        </w:rPr>
        <w:t>"&gt;</w:t>
      </w:r>
      <w:r w:rsidR="00ED0E45" w:rsidRPr="00B03E22">
        <w:rPr>
          <w:rFonts w:ascii="Menlo" w:hAnsi="Menlo" w:cs="Menlo"/>
          <w:color w:val="CDD3DE"/>
          <w:sz w:val="19"/>
          <w:szCs w:val="19"/>
        </w:rPr>
        <w:t>...</w:t>
      </w:r>
      <w:r w:rsidR="00ED0E45" w:rsidRPr="00B03E22">
        <w:rPr>
          <w:rFonts w:ascii="Menlo" w:hAnsi="Menlo" w:cs="Menlo"/>
          <w:color w:val="5FB3B3"/>
          <w:sz w:val="19"/>
          <w:szCs w:val="19"/>
        </w:rPr>
        <w:t>&lt;/</w:t>
      </w:r>
      <w:r w:rsidR="00ED0E45" w:rsidRPr="00B03E22">
        <w:rPr>
          <w:rFonts w:ascii="Menlo" w:hAnsi="Menlo" w:cs="Menlo"/>
          <w:color w:val="EB606B"/>
          <w:sz w:val="19"/>
          <w:szCs w:val="19"/>
        </w:rPr>
        <w:t>note</w:t>
      </w:r>
      <w:r w:rsidR="00ED0E45"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25159EF4" w14:textId="554CCC6A"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21</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0F3CB60" w14:textId="569722FF" w:rsidR="00FC0A8D"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22</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062F4BB0" w14:textId="788FE4F8" w:rsidR="00FC0A8D" w:rsidRPr="00B03E22" w:rsidRDefault="0037165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924AE4">
        <w:rPr>
          <w:rFonts w:ascii="Menlo" w:hAnsi="Menlo" w:cs="Menlo"/>
          <w:b/>
          <w:bCs/>
          <w:color w:val="DB97FB"/>
          <w:sz w:val="19"/>
          <w:szCs w:val="19"/>
        </w:rPr>
        <w:t>23</w:t>
      </w:r>
      <w:r w:rsidR="00FC0A8D" w:rsidRPr="00B03E22">
        <w:rPr>
          <w:rFonts w:ascii="Menlo" w:hAnsi="Menlo" w:cs="Menlo"/>
          <w:color w:val="CDD3DE"/>
          <w:sz w:val="19"/>
          <w:szCs w:val="19"/>
        </w:rPr>
        <w:t xml:space="preserve">  </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 xml:space="preserve"> </w:t>
      </w:r>
      <w:r w:rsidR="00FC0A8D" w:rsidRPr="00B03E22">
        <w:rPr>
          <w:rFonts w:ascii="Menlo" w:hAnsi="Menlo" w:cs="Menlo"/>
          <w:color w:val="BB80B3"/>
          <w:sz w:val="19"/>
          <w:szCs w:val="19"/>
        </w:rPr>
        <w:t>default-x</w:t>
      </w:r>
      <w:r w:rsidR="00FC0A8D" w:rsidRPr="00B03E22">
        <w:rPr>
          <w:rFonts w:ascii="Menlo" w:hAnsi="Menlo" w:cs="Menlo"/>
          <w:color w:val="5FB3B3"/>
          <w:sz w:val="19"/>
          <w:szCs w:val="19"/>
        </w:rPr>
        <w:t>="</w:t>
      </w:r>
      <w:r w:rsidR="006643DD">
        <w:rPr>
          <w:rFonts w:ascii="Menlo" w:hAnsi="Menlo" w:cs="Menlo"/>
          <w:color w:val="99C794"/>
          <w:sz w:val="19"/>
          <w:szCs w:val="19"/>
        </w:rPr>
        <w:t>53</w:t>
      </w:r>
      <w:r w:rsidR="006643DD" w:rsidRPr="00B03E22">
        <w:rPr>
          <w:rFonts w:ascii="Menlo" w:hAnsi="Menlo" w:cs="Menlo"/>
          <w:color w:val="99C794"/>
          <w:sz w:val="19"/>
          <w:szCs w:val="19"/>
        </w:rPr>
        <w:t>.</w:t>
      </w:r>
      <w:r w:rsidR="006643DD">
        <w:rPr>
          <w:rFonts w:ascii="Menlo" w:hAnsi="Menlo" w:cs="Menlo"/>
          <w:color w:val="99C794"/>
          <w:sz w:val="19"/>
          <w:szCs w:val="19"/>
        </w:rPr>
        <w:t>7</w:t>
      </w:r>
      <w:r w:rsidR="006643DD" w:rsidRPr="00B03E22">
        <w:rPr>
          <w:rFonts w:ascii="Menlo" w:hAnsi="Menlo" w:cs="Menlo"/>
          <w:color w:val="99C794"/>
          <w:sz w:val="19"/>
          <w:szCs w:val="19"/>
        </w:rPr>
        <w:t>0</w:t>
      </w:r>
      <w:r w:rsidR="00FC0A8D" w:rsidRPr="00B03E22">
        <w:rPr>
          <w:rFonts w:ascii="Menlo" w:hAnsi="Menlo" w:cs="Menlo"/>
          <w:color w:val="5FB3B3"/>
          <w:sz w:val="19"/>
          <w:szCs w:val="19"/>
        </w:rPr>
        <w:t>"&gt;</w:t>
      </w:r>
      <w:r w:rsidR="00FC0A8D" w:rsidRPr="00B03E22">
        <w:rPr>
          <w:rFonts w:ascii="Menlo" w:hAnsi="Menlo" w:cs="Menlo"/>
          <w:color w:val="CDD3DE"/>
          <w:sz w:val="19"/>
          <w:szCs w:val="19"/>
        </w:rPr>
        <w:t>...</w:t>
      </w:r>
      <w:r w:rsidR="00FC0A8D" w:rsidRPr="00B03E22">
        <w:rPr>
          <w:rFonts w:ascii="Menlo" w:hAnsi="Menlo" w:cs="Menlo"/>
          <w:color w:val="5FB3B3"/>
          <w:sz w:val="19"/>
          <w:szCs w:val="19"/>
        </w:rPr>
        <w:t>&lt;/</w:t>
      </w:r>
      <w:r w:rsidR="00FC0A8D" w:rsidRPr="00B03E22">
        <w:rPr>
          <w:rFonts w:ascii="Menlo" w:hAnsi="Menlo" w:cs="Menlo"/>
          <w:color w:val="EB606B"/>
          <w:sz w:val="19"/>
          <w:szCs w:val="19"/>
        </w:rPr>
        <w:t>note</w:t>
      </w:r>
      <w:r w:rsidR="00FC0A8D" w:rsidRPr="00B03E22">
        <w:rPr>
          <w:rFonts w:ascii="Menlo" w:hAnsi="Menlo" w:cs="Menlo"/>
          <w:color w:val="5FB3B3"/>
          <w:sz w:val="19"/>
          <w:szCs w:val="19"/>
        </w:rPr>
        <w:t>&gt;</w:t>
      </w:r>
      <w:r w:rsidR="00FC0A8D">
        <w:rPr>
          <w:rFonts w:ascii="Menlo" w:hAnsi="Menlo" w:cs="Menlo"/>
          <w:color w:val="FFFFFF" w:themeColor="background1"/>
          <w:sz w:val="19"/>
          <w:szCs w:val="19"/>
        </w:rPr>
        <w:t xml:space="preserve"> </w:t>
      </w:r>
      <w:r w:rsidR="00FC0A8D" w:rsidRPr="00FC0A8D">
        <w:rPr>
          <w:rFonts w:ascii="Menlo" w:hAnsi="Menlo" w:cs="Menlo"/>
          <w:color w:val="DB97FB"/>
          <w:sz w:val="19"/>
          <w:szCs w:val="19"/>
        </w:rPr>
        <w:t xml:space="preserve"> </w:t>
      </w:r>
    </w:p>
    <w:p w14:paraId="74D7F050" w14:textId="4DA528A2" w:rsidR="007748A4" w:rsidRDefault="00ED0E45"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CDD3DE"/>
          <w:sz w:val="19"/>
          <w:szCs w:val="19"/>
        </w:rPr>
        <w:t xml:space="preserve">  ...</w:t>
      </w:r>
    </w:p>
    <w:p w14:paraId="5414AD1C" w14:textId="38A49AA5" w:rsidR="009622C1" w:rsidRPr="00B03E22" w:rsidRDefault="009622C1" w:rsidP="00110AB2">
      <w:pPr>
        <w:pBdr>
          <w:top w:val="single" w:sz="4" w:space="1" w:color="FFFFFF" w:themeColor="background1"/>
          <w:left w:val="single" w:sz="4" w:space="1" w:color="FFFFFF" w:themeColor="background1"/>
          <w:bottom w:val="single" w:sz="4" w:space="1" w:color="FFFFFF" w:themeColor="background1"/>
          <w:right w:val="single" w:sz="4" w:space="1" w:color="FFFFFF" w:themeColor="background1"/>
        </w:pBdr>
        <w:shd w:val="clear" w:color="auto" w:fill="1D2225"/>
        <w:spacing w:line="276" w:lineRule="auto"/>
        <w:ind w:right="-46"/>
        <w:rPr>
          <w:rFonts w:ascii="Menlo" w:hAnsi="Menlo" w:cs="Menlo"/>
          <w:color w:val="CDD3DE"/>
          <w:sz w:val="19"/>
          <w:szCs w:val="19"/>
        </w:rPr>
      </w:pPr>
      <w:r w:rsidRPr="00B03E22">
        <w:rPr>
          <w:rFonts w:ascii="Menlo" w:hAnsi="Menlo" w:cs="Menlo"/>
          <w:color w:val="5FB3B3"/>
          <w:sz w:val="19"/>
          <w:szCs w:val="19"/>
        </w:rPr>
        <w:t>&lt;</w:t>
      </w:r>
      <w:r>
        <w:rPr>
          <w:rFonts w:ascii="Menlo" w:hAnsi="Menlo" w:cs="Menlo"/>
          <w:color w:val="5FB3B3"/>
          <w:sz w:val="19"/>
          <w:szCs w:val="19"/>
        </w:rPr>
        <w:t>/</w:t>
      </w:r>
      <w:r w:rsidRPr="00B03E22">
        <w:rPr>
          <w:rFonts w:ascii="Menlo" w:hAnsi="Menlo" w:cs="Menlo"/>
          <w:color w:val="EB606B"/>
          <w:sz w:val="19"/>
          <w:szCs w:val="19"/>
        </w:rPr>
        <w:t>measure</w:t>
      </w:r>
      <w:r>
        <w:rPr>
          <w:rFonts w:ascii="Menlo" w:hAnsi="Menlo" w:cs="Menlo"/>
          <w:color w:val="5FB3B3"/>
          <w:sz w:val="19"/>
          <w:szCs w:val="19"/>
        </w:rPr>
        <w:t>&gt;</w:t>
      </w:r>
    </w:p>
    <w:p w14:paraId="51D1CB3B" w14:textId="763DFD32" w:rsidR="009B436D" w:rsidRDefault="009B436D" w:rsidP="007748A4">
      <w:pPr>
        <w:spacing w:before="120"/>
      </w:pPr>
      <w:r w:rsidRPr="00385A47">
        <w:rPr>
          <w:b/>
          <w:bCs/>
        </w:rPr>
        <w:t xml:space="preserve">Figure </w:t>
      </w:r>
      <w:r w:rsidR="00385A47" w:rsidRPr="00385A47">
        <w:rPr>
          <w:b/>
          <w:bCs/>
        </w:rPr>
        <w:t>4.3</w:t>
      </w:r>
      <w:r w:rsidR="008513B0">
        <w:t xml:space="preserve"> </w:t>
      </w:r>
      <w:r w:rsidR="009622C1">
        <w:t>1-</w:t>
      </w:r>
      <w:r w:rsidR="00A7184D">
        <w:t>bar excerpt of a MusicXML jazz piano solo</w:t>
      </w:r>
      <w:r w:rsidR="009622C1">
        <w:t xml:space="preserve"> showing </w:t>
      </w:r>
      <w:r w:rsidR="00FC0A8D">
        <w:t>how elements are ordered.</w:t>
      </w:r>
    </w:p>
    <w:p w14:paraId="01BC52A6" w14:textId="5FDCDC9C" w:rsidR="00891691" w:rsidRDefault="00891691" w:rsidP="009B436D">
      <w:pPr>
        <w:rPr>
          <w:sz w:val="18"/>
          <w:szCs w:val="18"/>
        </w:rPr>
      </w:pPr>
    </w:p>
    <w:p w14:paraId="374DAE39" w14:textId="77777777" w:rsidR="00B03E22" w:rsidRPr="00C51F77" w:rsidRDefault="00B03E22" w:rsidP="009B436D">
      <w:pPr>
        <w:rPr>
          <w:sz w:val="19"/>
          <w:szCs w:val="19"/>
        </w:rPr>
      </w:pPr>
    </w:p>
    <w:p w14:paraId="49843C10" w14:textId="210BD4F3" w:rsidR="006538B0" w:rsidRPr="00C51F77" w:rsidRDefault="00461E23" w:rsidP="002E44EE">
      <w:pPr>
        <w:shd w:val="clear" w:color="auto" w:fill="1D2225"/>
        <w:spacing w:line="240" w:lineRule="atLeast"/>
        <w:ind w:right="-46"/>
        <w:rPr>
          <w:rFonts w:ascii="Menlo" w:hAnsi="Menlo" w:cs="Menlo"/>
          <w:b/>
          <w:bCs/>
          <w:color w:val="65737E"/>
          <w:sz w:val="19"/>
          <w:szCs w:val="19"/>
        </w:rPr>
      </w:pPr>
      <w:r w:rsidRPr="00C51F77">
        <w:rPr>
          <w:rFonts w:ascii="Menlo" w:hAnsi="Menlo" w:cs="Menlo"/>
          <w:b/>
          <w:bCs/>
          <w:color w:val="CDD3DE"/>
          <w:sz w:val="19"/>
          <w:szCs w:val="19"/>
        </w:rPr>
        <w:t>root</w:t>
      </w:r>
      <w:r w:rsidR="00EC43FC" w:rsidRPr="00C51F77">
        <w:rPr>
          <w:rFonts w:ascii="Menlo" w:hAnsi="Menlo" w:cs="Menlo"/>
          <w:b/>
          <w:bCs/>
          <w:color w:val="CDD3DE"/>
          <w:sz w:val="19"/>
          <w:szCs w:val="19"/>
        </w:rPr>
        <w:t xml:space="preserve"> </w:t>
      </w:r>
      <w:r w:rsidRPr="00C51F77">
        <w:rPr>
          <w:rFonts w:ascii="Menlo" w:hAnsi="Menlo" w:cs="Menlo"/>
          <w:b/>
          <w:bCs/>
          <w:color w:val="C594C5"/>
          <w:sz w:val="19"/>
          <w:szCs w:val="19"/>
        </w:rPr>
        <w:t xml:space="preserve">type        </w:t>
      </w:r>
      <w:r w:rsidR="00EC43FC" w:rsidRPr="00C51F77">
        <w:rPr>
          <w:rFonts w:ascii="Menlo" w:hAnsi="Menlo" w:cs="Menlo"/>
          <w:b/>
          <w:bCs/>
          <w:color w:val="C594C5"/>
          <w:sz w:val="19"/>
          <w:szCs w:val="19"/>
        </w:rPr>
        <w:t xml:space="preserve"> </w:t>
      </w:r>
      <w:r w:rsidRPr="00C51F77">
        <w:rPr>
          <w:rFonts w:ascii="Menlo" w:hAnsi="Menlo" w:cs="Menlo"/>
          <w:b/>
          <w:bCs/>
          <w:color w:val="6699CC"/>
          <w:sz w:val="19"/>
          <w:szCs w:val="19"/>
        </w:rPr>
        <w:t xml:space="preserve"> extensions           </w:t>
      </w:r>
      <w:r w:rsidR="00623994" w:rsidRPr="00C51F77">
        <w:rPr>
          <w:rFonts w:ascii="Menlo" w:hAnsi="Menlo" w:cs="Menlo"/>
          <w:b/>
          <w:bCs/>
          <w:color w:val="6699CC"/>
          <w:sz w:val="19"/>
          <w:szCs w:val="19"/>
        </w:rPr>
        <w:t xml:space="preserve">   </w:t>
      </w:r>
      <w:r w:rsidR="002E44EE" w:rsidRPr="00C51F77">
        <w:rPr>
          <w:rFonts w:ascii="Menlo" w:hAnsi="Menlo" w:cs="Menlo"/>
          <w:b/>
          <w:bCs/>
          <w:color w:val="99C794"/>
          <w:sz w:val="19"/>
          <w:szCs w:val="19"/>
        </w:rPr>
        <w:t>note_labels</w:t>
      </w:r>
      <w:r w:rsidR="002E44EE" w:rsidRPr="00C51F77">
        <w:rPr>
          <w:rFonts w:ascii="Menlo" w:hAnsi="Menlo" w:cs="Menlo"/>
          <w:b/>
          <w:bCs/>
          <w:color w:val="65737E"/>
          <w:sz w:val="19"/>
          <w:szCs w:val="19"/>
        </w:rPr>
        <w:t xml:space="preserve">      </w:t>
      </w:r>
      <w:r w:rsidR="00623994" w:rsidRPr="00C51F77">
        <w:rPr>
          <w:rFonts w:ascii="Menlo" w:hAnsi="Menlo" w:cs="Menlo"/>
          <w:b/>
          <w:bCs/>
          <w:color w:val="65737E"/>
          <w:sz w:val="19"/>
          <w:szCs w:val="19"/>
        </w:rPr>
        <w:t xml:space="preserve">   </w:t>
      </w:r>
      <w:r w:rsidRPr="00C51F77">
        <w:rPr>
          <w:rFonts w:ascii="Menlo" w:hAnsi="Menlo" w:cs="Menlo"/>
          <w:b/>
          <w:bCs/>
          <w:color w:val="65737E"/>
          <w:sz w:val="19"/>
          <w:szCs w:val="19"/>
        </w:rPr>
        <w:t xml:space="preserve">note_numbers </w:t>
      </w:r>
      <w:r w:rsidR="001D164F" w:rsidRPr="00C51F77">
        <w:rPr>
          <w:rFonts w:ascii="Menlo" w:hAnsi="Menlo" w:cs="Menlo"/>
          <w:b/>
          <w:bCs/>
          <w:color w:val="65737E"/>
          <w:sz w:val="19"/>
          <w:szCs w:val="19"/>
        </w:rPr>
        <w:t xml:space="preserve"> </w:t>
      </w:r>
    </w:p>
    <w:p w14:paraId="418241E7" w14:textId="7A4F267B" w:rsidR="00461E23" w:rsidRPr="00C51F77" w:rsidRDefault="001D164F" w:rsidP="002E44EE">
      <w:pPr>
        <w:shd w:val="clear" w:color="auto" w:fill="1D2225"/>
        <w:spacing w:line="240" w:lineRule="atLeast"/>
        <w:ind w:right="-46"/>
        <w:rPr>
          <w:rFonts w:ascii="Menlo" w:hAnsi="Menlo" w:cs="Menlo"/>
          <w:color w:val="CDD3DE"/>
          <w:sz w:val="19"/>
          <w:szCs w:val="19"/>
        </w:rPr>
      </w:pPr>
      <w:r w:rsidRPr="00C51F77">
        <w:rPr>
          <w:rFonts w:ascii="Menlo" w:hAnsi="Menlo" w:cs="Menlo"/>
          <w:color w:val="65737E"/>
          <w:sz w:val="19"/>
          <w:szCs w:val="19"/>
        </w:rPr>
        <w:t xml:space="preserve">   </w:t>
      </w:r>
    </w:p>
    <w:p w14:paraId="3D270E9D" w14:textId="4D781223"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G   </w:t>
      </w:r>
      <w:r w:rsidR="00EC43FC" w:rsidRPr="00C51F77">
        <w:rPr>
          <w:rFonts w:ascii="Menlo" w:hAnsi="Menlo" w:cs="Menlo"/>
          <w:color w:val="CDD3DE"/>
          <w:sz w:val="19"/>
          <w:szCs w:val="19"/>
        </w:rPr>
        <w:t xml:space="preserve"> </w:t>
      </w:r>
      <w:r w:rsidRPr="00C51F77">
        <w:rPr>
          <w:rFonts w:ascii="Menlo" w:hAnsi="Menlo" w:cs="Menlo"/>
          <w:color w:val="C594C5"/>
          <w:sz w:val="19"/>
          <w:szCs w:val="19"/>
        </w:rPr>
        <w:t>minor-seventh</w:t>
      </w:r>
      <w:r w:rsidRPr="00C51F77">
        <w:rPr>
          <w:rFonts w:ascii="Menlo" w:hAnsi="Menlo" w:cs="Menlo"/>
          <w:color w:val="6699CC"/>
          <w:sz w:val="19"/>
          <w:szCs w:val="19"/>
        </w:rPr>
        <w:t xml:space="preserve"> []               </w:t>
      </w:r>
      <w:r w:rsidR="00CB6994" w:rsidRPr="00C51F77">
        <w:rPr>
          <w:rFonts w:ascii="Menlo" w:hAnsi="Menlo" w:cs="Menlo"/>
          <w:color w:val="6699CC"/>
          <w:sz w:val="19"/>
          <w:szCs w:val="19"/>
        </w:rPr>
        <w:t xml:space="preserve">   </w:t>
      </w:r>
      <w:r w:rsidR="00EC43FC"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[G2,Bb2,D3,F3,C5]</w:t>
      </w:r>
      <w:r w:rsidR="00623994" w:rsidRPr="00C51F77">
        <w:rPr>
          <w:rFonts w:ascii="Menlo" w:hAnsi="Menlo" w:cs="Menlo"/>
          <w:color w:val="65737E"/>
          <w:sz w:val="19"/>
          <w:szCs w:val="19"/>
        </w:rPr>
        <w:t xml:space="preserve">   </w:t>
      </w:r>
      <w:r w:rsidRPr="00C51F77">
        <w:rPr>
          <w:rFonts w:ascii="Menlo" w:hAnsi="Menlo" w:cs="Menlo"/>
          <w:color w:val="65737E"/>
          <w:sz w:val="19"/>
          <w:szCs w:val="19"/>
        </w:rPr>
        <w:t>[23,26,30,33,52]</w:t>
      </w:r>
      <w:r w:rsidR="00EC43FC" w:rsidRPr="00C51F77">
        <w:rPr>
          <w:rFonts w:ascii="Menlo" w:hAnsi="Menlo" w:cs="Menlo"/>
          <w:color w:val="65737E"/>
          <w:sz w:val="19"/>
          <w:szCs w:val="19"/>
        </w:rPr>
        <w:t xml:space="preserve"> </w:t>
      </w:r>
    </w:p>
    <w:p w14:paraId="1E6872C1" w14:textId="52292971" w:rsidR="00461E23" w:rsidRPr="00C51F77" w:rsidRDefault="00461E23" w:rsidP="00110AB2">
      <w:pPr>
        <w:shd w:val="clear" w:color="auto" w:fill="1D2225"/>
        <w:ind w:right="-46"/>
        <w:rPr>
          <w:rFonts w:ascii="Menlo" w:hAnsi="Menlo" w:cs="Menlo"/>
          <w:color w:val="99C794"/>
          <w:sz w:val="19"/>
          <w:szCs w:val="19"/>
        </w:rPr>
      </w:pPr>
      <w:r w:rsidRPr="00C51F77">
        <w:rPr>
          <w:rFonts w:ascii="Menlo" w:hAnsi="Menlo" w:cs="Menlo"/>
          <w:color w:val="CDD3DE"/>
          <w:sz w:val="19"/>
          <w:szCs w:val="19"/>
        </w:rPr>
        <w:t xml:space="preserve">C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r w:rsidRPr="00C51F77">
        <w:rPr>
          <w:rFonts w:ascii="Menlo" w:hAnsi="Menlo" w:cs="Menlo"/>
          <w:color w:val="6699CC"/>
          <w:sz w:val="19"/>
          <w:szCs w:val="19"/>
        </w:rPr>
        <w:t xml:space="preserve"> [{'degree</w:t>
      </w:r>
      <w:r w:rsidR="00160D0A" w:rsidRPr="00C51F77">
        <w:rPr>
          <w:rFonts w:ascii="Menlo" w:hAnsi="Menlo" w:cs="Menlo"/>
          <w:color w:val="6699CC"/>
          <w:sz w:val="19"/>
          <w:szCs w:val="19"/>
        </w:rPr>
        <w:t>’</w:t>
      </w:r>
      <w:r w:rsidRPr="00C51F77">
        <w:rPr>
          <w:rFonts w:ascii="Menlo" w:hAnsi="Menlo" w:cs="Menlo"/>
          <w:color w:val="6699CC"/>
          <w:sz w:val="19"/>
          <w:szCs w:val="19"/>
        </w:rPr>
        <w:t>:9,'alter':-1,</w:t>
      </w:r>
      <w:r w:rsidR="002E44EE" w:rsidRPr="00C51F77">
        <w:rPr>
          <w:rFonts w:ascii="Menlo" w:hAnsi="Menlo" w:cs="Menlo"/>
          <w:color w:val="99C794"/>
          <w:sz w:val="19"/>
          <w:szCs w:val="19"/>
        </w:rPr>
        <w:t>[Gb2,Bb2,C3,E3,Bb4]</w:t>
      </w:r>
      <w:r w:rsidR="006538B0" w:rsidRPr="00C51F77">
        <w:rPr>
          <w:rFonts w:ascii="Menlo" w:hAnsi="Menlo" w:cs="Menlo"/>
          <w:color w:val="6699CC"/>
          <w:sz w:val="19"/>
          <w:szCs w:val="19"/>
        </w:rPr>
        <w:t xml:space="preserve"> </w:t>
      </w:r>
      <w:r w:rsidRPr="00C51F77">
        <w:rPr>
          <w:rFonts w:ascii="Menlo" w:hAnsi="Menlo" w:cs="Menlo"/>
          <w:color w:val="65737E"/>
          <w:sz w:val="19"/>
          <w:szCs w:val="19"/>
        </w:rPr>
        <w:t>[22,26,28,32,50]</w:t>
      </w:r>
      <w:r w:rsidR="00EC43FC" w:rsidRPr="00C51F77">
        <w:rPr>
          <w:rFonts w:ascii="Menlo" w:hAnsi="Menlo" w:cs="Menlo"/>
          <w:color w:val="65737E"/>
          <w:sz w:val="19"/>
          <w:szCs w:val="19"/>
        </w:rPr>
        <w:t xml:space="preserve"> </w:t>
      </w:r>
    </w:p>
    <w:p w14:paraId="3030E56D" w14:textId="346D505D" w:rsidR="00CB6994" w:rsidRPr="00C51F77" w:rsidRDefault="00CB6994" w:rsidP="00110AB2">
      <w:pPr>
        <w:shd w:val="clear" w:color="auto" w:fill="1D2225"/>
        <w:ind w:right="-46"/>
        <w:rPr>
          <w:rFonts w:ascii="Menlo" w:hAnsi="Menlo" w:cs="Menlo"/>
          <w:color w:val="CDD3DE"/>
          <w:sz w:val="19"/>
          <w:szCs w:val="19"/>
        </w:rPr>
      </w:pPr>
      <w:r w:rsidRPr="00C51F77">
        <w:rPr>
          <w:rFonts w:ascii="Menlo" w:hAnsi="Menlo" w:cs="Menlo"/>
          <w:color w:val="6699CC"/>
          <w:sz w:val="19"/>
          <w:szCs w:val="19"/>
        </w:rPr>
        <w:t xml:space="preserve">                   </w:t>
      </w:r>
      <w:r w:rsidR="00623994" w:rsidRPr="00C51F77">
        <w:rPr>
          <w:rFonts w:ascii="Menlo" w:hAnsi="Menlo" w:cs="Menlo"/>
          <w:color w:val="6699CC"/>
          <w:sz w:val="19"/>
          <w:szCs w:val="19"/>
        </w:rPr>
        <w:t xml:space="preserve">  </w:t>
      </w:r>
      <w:r w:rsidRPr="00C51F77">
        <w:rPr>
          <w:rFonts w:ascii="Menlo" w:hAnsi="Menlo" w:cs="Menlo"/>
          <w:color w:val="6699CC"/>
          <w:sz w:val="19"/>
          <w:szCs w:val="19"/>
        </w:rPr>
        <w:t>'type':'add'}]</w:t>
      </w:r>
    </w:p>
    <w:p w14:paraId="28072829" w14:textId="721D6CD9" w:rsidR="00461E23" w:rsidRPr="00C51F77" w:rsidRDefault="00461E23" w:rsidP="00110AB2">
      <w:pPr>
        <w:shd w:val="clear" w:color="auto" w:fill="1D2225"/>
        <w:spacing w:line="360" w:lineRule="auto"/>
        <w:ind w:right="-46"/>
        <w:rPr>
          <w:rFonts w:ascii="Menlo" w:hAnsi="Menlo" w:cs="Menlo"/>
          <w:color w:val="CDD3DE"/>
          <w:sz w:val="19"/>
          <w:szCs w:val="19"/>
        </w:rPr>
      </w:pPr>
      <w:r w:rsidRPr="00C51F77">
        <w:rPr>
          <w:rFonts w:ascii="Menlo" w:hAnsi="Menlo" w:cs="Menlo"/>
          <w:color w:val="CDD3DE"/>
          <w:sz w:val="19"/>
          <w:szCs w:val="19"/>
        </w:rPr>
        <w:t xml:space="preserve">F   </w:t>
      </w:r>
      <w:r w:rsidR="00EC43FC" w:rsidRPr="00C51F77">
        <w:rPr>
          <w:rFonts w:ascii="Menlo" w:hAnsi="Menlo" w:cs="Menlo"/>
          <w:color w:val="CDD3DE"/>
          <w:sz w:val="19"/>
          <w:szCs w:val="19"/>
        </w:rPr>
        <w:t xml:space="preserve"> </w:t>
      </w:r>
      <w:r w:rsidRPr="00C51F77">
        <w:rPr>
          <w:rFonts w:ascii="Menlo" w:hAnsi="Menlo" w:cs="Menlo"/>
          <w:color w:val="C594C5"/>
          <w:sz w:val="19"/>
          <w:szCs w:val="19"/>
        </w:rPr>
        <w:t xml:space="preserve">dominant     </w:t>
      </w:r>
      <w:r w:rsidRPr="00C51F77">
        <w:rPr>
          <w:rFonts w:ascii="Menlo" w:hAnsi="Menlo" w:cs="Menlo"/>
          <w:color w:val="6699CC"/>
          <w:sz w:val="19"/>
          <w:szCs w:val="19"/>
        </w:rPr>
        <w:t xml:space="preserve"> []              </w:t>
      </w:r>
      <w:r w:rsidR="00623994" w:rsidRPr="00C51F77">
        <w:rPr>
          <w:rFonts w:ascii="Menlo" w:hAnsi="Menlo" w:cs="Menlo"/>
          <w:color w:val="6699CC"/>
          <w:sz w:val="19"/>
          <w:szCs w:val="19"/>
        </w:rPr>
        <w:t xml:space="preserve">        </w:t>
      </w:r>
      <w:r w:rsidR="002E44EE" w:rsidRPr="00C51F77">
        <w:rPr>
          <w:rFonts w:ascii="Menlo" w:hAnsi="Menlo" w:cs="Menlo"/>
          <w:color w:val="99C794"/>
          <w:sz w:val="19"/>
          <w:szCs w:val="19"/>
        </w:rPr>
        <w:t>[F2,A2,C3,Eb3,A4]</w:t>
      </w:r>
      <w:r w:rsidR="00623994" w:rsidRPr="00C51F77">
        <w:rPr>
          <w:rFonts w:ascii="Menlo" w:hAnsi="Menlo" w:cs="Menlo"/>
          <w:color w:val="6699CC"/>
          <w:sz w:val="19"/>
          <w:szCs w:val="19"/>
        </w:rPr>
        <w:t xml:space="preserve">   </w:t>
      </w:r>
      <w:r w:rsidRPr="00C51F77">
        <w:rPr>
          <w:rFonts w:ascii="Menlo" w:hAnsi="Menlo" w:cs="Menlo"/>
          <w:color w:val="65737E"/>
          <w:sz w:val="19"/>
          <w:szCs w:val="19"/>
        </w:rPr>
        <w:t>[21,25,28,31,49]</w:t>
      </w:r>
      <w:r w:rsidR="00EC43FC" w:rsidRPr="00C51F77">
        <w:rPr>
          <w:rFonts w:ascii="Menlo" w:hAnsi="Menlo" w:cs="Menlo"/>
          <w:color w:val="65737E"/>
          <w:sz w:val="19"/>
          <w:szCs w:val="19"/>
        </w:rPr>
        <w:t xml:space="preserve"> </w:t>
      </w:r>
    </w:p>
    <w:p w14:paraId="67C78538" w14:textId="2013AA81" w:rsidR="00110AB2" w:rsidRDefault="00EC43FC" w:rsidP="00110AB2">
      <w:pPr>
        <w:spacing w:before="120"/>
        <w:ind w:right="-45"/>
      </w:pPr>
      <w:r w:rsidRPr="00385A47">
        <w:rPr>
          <w:b/>
          <w:bCs/>
        </w:rPr>
        <w:t xml:space="preserve">Figure </w:t>
      </w:r>
      <w:r w:rsidR="00385A47" w:rsidRPr="00385A47">
        <w:rPr>
          <w:b/>
          <w:bCs/>
        </w:rPr>
        <w:t>4.4</w:t>
      </w:r>
      <w:r>
        <w:t xml:space="preserve"> Raw chord data representing score in </w:t>
      </w:r>
      <w:r w:rsidR="00385A47">
        <w:t>figure 4.2</w:t>
      </w:r>
      <w:r>
        <w:t xml:space="preserve"> (CSV format)</w:t>
      </w:r>
    </w:p>
    <w:p w14:paraId="2D80CC70" w14:textId="77777777" w:rsidR="00110AB2" w:rsidRDefault="00110AB2" w:rsidP="00110AB2">
      <w:pPr>
        <w:spacing w:before="120"/>
        <w:ind w:right="-45"/>
      </w:pPr>
    </w:p>
    <w:p w14:paraId="4EF2654E" w14:textId="4DFE4D32" w:rsidR="006538B0" w:rsidRPr="00D9651D" w:rsidRDefault="00EC43FC" w:rsidP="00623994">
      <w:pPr>
        <w:shd w:val="clear" w:color="auto" w:fill="1D2225"/>
        <w:spacing w:line="240" w:lineRule="atLeast"/>
        <w:ind w:right="-46"/>
        <w:rPr>
          <w:rFonts w:ascii="Menlo" w:hAnsi="Menlo" w:cs="Menlo"/>
          <w:b/>
          <w:bCs/>
          <w:color w:val="65737E"/>
          <w:sz w:val="19"/>
          <w:szCs w:val="19"/>
        </w:rPr>
      </w:pPr>
      <w:r w:rsidRPr="00D9651D">
        <w:rPr>
          <w:rFonts w:ascii="Menlo" w:hAnsi="Menlo" w:cs="Menlo"/>
          <w:b/>
          <w:bCs/>
          <w:color w:val="C594C5"/>
          <w:sz w:val="19"/>
          <w:szCs w:val="19"/>
        </w:rPr>
        <w:t xml:space="preserve">type      </w:t>
      </w:r>
      <w:r w:rsidR="00D9651D" w:rsidRPr="00D9651D">
        <w:rPr>
          <w:rFonts w:ascii="Menlo" w:hAnsi="Menlo" w:cs="Menlo"/>
          <w:b/>
          <w:bCs/>
          <w:color w:val="C594C5"/>
          <w:sz w:val="19"/>
          <w:szCs w:val="19"/>
        </w:rPr>
        <w:t xml:space="preserve">   </w:t>
      </w:r>
      <w:r w:rsidRPr="00D9651D">
        <w:rPr>
          <w:rFonts w:ascii="Menlo" w:hAnsi="Menlo" w:cs="Menlo"/>
          <w:b/>
          <w:bCs/>
          <w:color w:val="C594C5"/>
          <w:sz w:val="19"/>
          <w:szCs w:val="19"/>
        </w:rPr>
        <w:t xml:space="preserve"> </w:t>
      </w:r>
      <w:r w:rsidRPr="00D9651D">
        <w:rPr>
          <w:rFonts w:ascii="Menlo" w:hAnsi="Menlo" w:cs="Menlo"/>
          <w:b/>
          <w:bCs/>
          <w:color w:val="6699CC"/>
          <w:sz w:val="19"/>
          <w:szCs w:val="19"/>
        </w:rPr>
        <w:t xml:space="preserve">extensions                               </w:t>
      </w:r>
      <w:r w:rsidR="00D9651D" w:rsidRPr="00D9651D">
        <w:rPr>
          <w:rFonts w:ascii="Menlo" w:hAnsi="Menlo" w:cs="Menlo"/>
          <w:b/>
          <w:bCs/>
          <w:color w:val="6699CC"/>
          <w:sz w:val="19"/>
          <w:szCs w:val="19"/>
        </w:rPr>
        <w:t xml:space="preserve">   </w:t>
      </w:r>
      <w:r w:rsidRPr="00D9651D">
        <w:rPr>
          <w:rFonts w:ascii="Menlo" w:hAnsi="Menlo" w:cs="Menlo"/>
          <w:b/>
          <w:bCs/>
          <w:color w:val="65737E"/>
          <w:sz w:val="19"/>
          <w:szCs w:val="19"/>
        </w:rPr>
        <w:t>note_numbers</w:t>
      </w:r>
    </w:p>
    <w:p w14:paraId="31D3A25E" w14:textId="77777777" w:rsidR="00D9651D" w:rsidRPr="00D9651D" w:rsidRDefault="00D9651D" w:rsidP="00623994">
      <w:pPr>
        <w:shd w:val="clear" w:color="auto" w:fill="1D2225"/>
        <w:spacing w:line="240" w:lineRule="atLeast"/>
        <w:ind w:right="-46"/>
        <w:rPr>
          <w:rFonts w:ascii="Menlo" w:hAnsi="Menlo" w:cs="Menlo"/>
          <w:b/>
          <w:bCs/>
          <w:color w:val="65737E"/>
          <w:sz w:val="19"/>
          <w:szCs w:val="19"/>
        </w:rPr>
      </w:pPr>
    </w:p>
    <w:p w14:paraId="5301876F" w14:textId="786FDC36"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minor-seventh </w:t>
      </w:r>
      <w:r w:rsidRPr="00D9651D">
        <w:rPr>
          <w:rFonts w:ascii="Menlo" w:hAnsi="Menlo" w:cs="Menlo"/>
          <w:color w:val="6699CC"/>
          <w:sz w:val="19"/>
          <w:szCs w:val="19"/>
        </w:rPr>
        <w:t xml:space="preserve">[]                                          </w:t>
      </w:r>
      <w:r w:rsidRPr="00D9651D">
        <w:rPr>
          <w:rFonts w:ascii="Menlo" w:hAnsi="Menlo" w:cs="Menlo"/>
          <w:color w:val="65737E"/>
          <w:sz w:val="19"/>
          <w:szCs w:val="19"/>
        </w:rPr>
        <w:t>[16,19,27,26,45]</w:t>
      </w:r>
    </w:p>
    <w:p w14:paraId="7CB58630" w14:textId="730BF16B"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r w:rsidRPr="00D9651D">
        <w:rPr>
          <w:rFonts w:ascii="Menlo" w:hAnsi="Menlo" w:cs="Menlo"/>
          <w:color w:val="6699CC"/>
          <w:sz w:val="19"/>
          <w:szCs w:val="19"/>
        </w:rPr>
        <w:t xml:space="preserve">[{'degree':9,'alter':-1,'type':'add'}]  </w:t>
      </w:r>
      <w:r w:rsidR="002E44EE" w:rsidRPr="00D9651D">
        <w:rPr>
          <w:rFonts w:ascii="Menlo" w:hAnsi="Menlo" w:cs="Menlo"/>
          <w:color w:val="6699CC"/>
          <w:sz w:val="19"/>
          <w:szCs w:val="19"/>
        </w:rPr>
        <w:t xml:space="preserve">    </w:t>
      </w:r>
      <w:r w:rsidRPr="00D9651D">
        <w:rPr>
          <w:rFonts w:ascii="Menlo" w:hAnsi="Menlo" w:cs="Menlo"/>
          <w:color w:val="65737E"/>
          <w:sz w:val="19"/>
          <w:szCs w:val="19"/>
        </w:rPr>
        <w:t>[22,26,28,32,50]</w:t>
      </w:r>
    </w:p>
    <w:p w14:paraId="5AE9C99C" w14:textId="23BF61A2" w:rsidR="00EC43FC" w:rsidRPr="00D9651D" w:rsidRDefault="00EC43FC" w:rsidP="00110AB2">
      <w:pPr>
        <w:shd w:val="clear" w:color="auto" w:fill="1D2225"/>
        <w:spacing w:line="360" w:lineRule="auto"/>
        <w:ind w:right="-46"/>
        <w:rPr>
          <w:rFonts w:ascii="Menlo" w:hAnsi="Menlo" w:cs="Menlo"/>
          <w:color w:val="CDD3DE"/>
          <w:sz w:val="19"/>
          <w:szCs w:val="19"/>
        </w:rPr>
      </w:pPr>
      <w:r w:rsidRPr="00D9651D">
        <w:rPr>
          <w:rFonts w:ascii="Menlo" w:hAnsi="Menlo" w:cs="Menlo"/>
          <w:color w:val="C594C5"/>
          <w:sz w:val="19"/>
          <w:szCs w:val="19"/>
        </w:rPr>
        <w:t xml:space="preserve">dominant      </w:t>
      </w:r>
      <w:r w:rsidRPr="00D9651D">
        <w:rPr>
          <w:rFonts w:ascii="Menlo" w:hAnsi="Menlo" w:cs="Menlo"/>
          <w:color w:val="6699CC"/>
          <w:sz w:val="19"/>
          <w:szCs w:val="19"/>
        </w:rPr>
        <w:t xml:space="preserve">[]                                          </w:t>
      </w:r>
      <w:r w:rsidRPr="00D9651D">
        <w:rPr>
          <w:rFonts w:ascii="Menlo" w:hAnsi="Menlo" w:cs="Menlo"/>
          <w:color w:val="65737E"/>
          <w:sz w:val="19"/>
          <w:szCs w:val="19"/>
        </w:rPr>
        <w:t>[16,20,23,26,44]</w:t>
      </w:r>
    </w:p>
    <w:p w14:paraId="4AFE8CC8" w14:textId="44C8C971"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t xml:space="preserve"> (CSV format)</w:t>
      </w:r>
    </w:p>
    <w:p w14:paraId="64E0A0B2" w14:textId="516B1671" w:rsidR="00891691" w:rsidRDefault="00891691"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3" w:name="_Toc80542069"/>
      <w:r w:rsidRPr="00DA7BC3">
        <w:t>4.3 Development</w:t>
      </w:r>
      <w:bookmarkEnd w:id="23"/>
    </w:p>
    <w:p w14:paraId="30A6341F" w14:textId="071841EA" w:rsidR="009F2E04" w:rsidRDefault="009F2E04"/>
    <w:p w14:paraId="7C1FD34B" w14:textId="55A5BE67"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 chord information from MusicXML files. </w:t>
      </w:r>
      <w:r w:rsidR="00677A7F">
        <w:t>Following this, a</w:t>
      </w:r>
      <w:r w:rsidR="009910EF">
        <w:t xml:space="preserve">n additional script </w:t>
      </w:r>
      <w:r w:rsidR="006D357F">
        <w:t xml:space="preserve">was </w:t>
      </w:r>
      <w:r w:rsidR="00021222">
        <w:t>written</w:t>
      </w:r>
      <w:r w:rsidR="009910EF">
        <w:t xml:space="preserve"> </w:t>
      </w:r>
      <w:r w:rsidR="00677A7F">
        <w:t xml:space="preserve">in order to transform the extracted data into </w:t>
      </w:r>
      <w:r w:rsidR="009910EF">
        <w:t>a format that would be more suitable to the machine learning model used for chord generation, as well as for other potential users.</w:t>
      </w:r>
      <w:r w:rsidR="00D2445C">
        <w:t xml:space="preserve"> As mentioned above, this involved </w:t>
      </w:r>
      <w:r w:rsidR="004D6311">
        <w:t>removing invalid chords and transposing each chord so that it had a root of C.</w:t>
      </w:r>
    </w:p>
    <w:p w14:paraId="3C8023F9" w14:textId="27861809" w:rsidR="009910EF" w:rsidRDefault="009910EF">
      <w:pPr>
        <w:rPr>
          <w:color w:val="000000" w:themeColor="text1"/>
        </w:rPr>
      </w:pPr>
      <w:r>
        <w:tab/>
        <w:t xml:space="preserve">For the purposes of readability, these two scripts </w:t>
      </w:r>
      <w:r w:rsidR="00B1580D">
        <w:t>are</w:t>
      </w:r>
      <w:r>
        <w:t xml:space="preserv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DA7BC3" w:rsidRDefault="00E1442D" w:rsidP="00DA7BC3">
      <w:pPr>
        <w:pStyle w:val="Heading3"/>
      </w:pPr>
      <w:bookmarkStart w:id="24" w:name="_4.3.1_Chord_Extraction"/>
      <w:bookmarkStart w:id="25" w:name="_Toc80542070"/>
      <w:bookmarkEnd w:id="24"/>
      <w:r w:rsidRPr="00DA7BC3">
        <w:t>4.3.1 Chord Extraction</w:t>
      </w:r>
      <w:bookmarkEnd w:id="25"/>
    </w:p>
    <w:p w14:paraId="3E387749" w14:textId="77777777" w:rsidR="009910EF" w:rsidRDefault="009910EF"/>
    <w:p w14:paraId="2C4C804D" w14:textId="02A6C075"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w:t>
      </w:r>
      <w:r w:rsidR="007C544F">
        <w:t>regular expressions (Regex)</w:t>
      </w:r>
      <w:r>
        <w:t xml:space="preserve"> to extract the required data. The script work</w:t>
      </w:r>
      <w:r w:rsidR="002E09A5">
        <w:t>ed</w:t>
      </w:r>
      <w:r>
        <w:t xml:space="preserve"> by first finding a harmony element and extracting the chord symbol information. </w:t>
      </w:r>
      <w:r w:rsidR="008D7FB2">
        <w:t xml:space="preserve">However, there was an initial issue in locating all of the note elements that represented each associated chord voicing. </w:t>
      </w:r>
    </w:p>
    <w:p w14:paraId="3CC4E62D" w14:textId="1DBDA241" w:rsidR="00DD4DA1" w:rsidRDefault="0049414F" w:rsidP="00467F30">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rsidR="00D31E75">
        <w:t>.</w:t>
      </w:r>
      <w:r w:rsidR="008D7FB2">
        <w:t xml:space="preserve"> </w:t>
      </w:r>
      <w:r>
        <w:t xml:space="preserve">However, because MusicXML lists all of the treble clef notes before the bass clef notes, finding the remaining notes of a chord voicing </w:t>
      </w:r>
      <w:r w:rsidR="007C397B">
        <w:t>using the order of elements was not possible</w:t>
      </w:r>
      <w:r>
        <w:t xml:space="preserve">. </w:t>
      </w:r>
      <w:r w:rsidR="00D31E75">
        <w:t xml:space="preserve">This issue is highlighted in figures 4.2 and 4.3. For example, </w:t>
      </w:r>
      <w:r w:rsidR="008D7FB2">
        <w:t xml:space="preserve">the first chord symbol and the top note of its associated chord voicing are in position 1 and 2. However, the remaining notes in the chord voicing are in positions 12-15. Finding these remaining notes </w:t>
      </w:r>
      <w:r w:rsidR="000D415B">
        <w:t>by relying on the order of the elements was not possible, as the position of bass clef chord voicing</w:t>
      </w:r>
      <w:r w:rsidR="00874A66">
        <w:t xml:space="preserve"> notes </w:t>
      </w:r>
      <w:r w:rsidR="00387F42">
        <w:t>is</w:t>
      </w:r>
      <w:r w:rsidR="000D415B">
        <w:t xml:space="preserve"> arbitrary.</w:t>
      </w:r>
    </w:p>
    <w:p w14:paraId="0ED79B87" w14:textId="4A59A4C1"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w:t>
      </w:r>
      <w:r w:rsidR="00002E7F">
        <w:t xml:space="preserve">For example, looking </w:t>
      </w:r>
      <w:r w:rsidR="000535B5">
        <w:t>back at figure 4.2,</w:t>
      </w:r>
      <w:r w:rsidR="00002E7F">
        <w:t xml:space="preserve"> the “default-x” attribute of </w:t>
      </w:r>
      <w:r w:rsidR="00002E7F" w:rsidRPr="000535B5">
        <w:t>note</w:t>
      </w:r>
      <w:r w:rsidR="000535B5" w:rsidRPr="000535B5">
        <w:t xml:space="preserve"> 2</w:t>
      </w:r>
      <w:r w:rsidR="00002E7F" w:rsidRPr="000535B5">
        <w:rPr>
          <w:i/>
          <w:iCs/>
        </w:rPr>
        <w:t xml:space="preserve"> </w:t>
      </w:r>
      <w:r w:rsidR="00002E7F">
        <w:t xml:space="preserve">could be used to locate and extract </w:t>
      </w:r>
      <w:r w:rsidR="00002E7F" w:rsidRPr="000535B5">
        <w:t xml:space="preserve">notes </w:t>
      </w:r>
      <w:r w:rsidR="000535B5" w:rsidRPr="000535B5">
        <w:t>12-15</w:t>
      </w:r>
      <w:r w:rsidR="000535B5">
        <w:t>, as they are all vertically aligned. Their associated note MusicXML elements in figure 4.3 confirm this, as they all have a default-x value of 29.30.</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1CA85589" w14:textId="062E0885" w:rsidR="00467F30" w:rsidRDefault="00125E4D" w:rsidP="0043437E">
      <w:pPr>
        <w:ind w:firstLine="720"/>
      </w:pPr>
      <w:r>
        <w:t xml:space="preserve">The </w:t>
      </w:r>
      <w:r w:rsidR="00E663BB">
        <w:t>first</w:t>
      </w:r>
      <w:r>
        <w:t xml:space="preserve"> cause of this is when there are 2 notes </w:t>
      </w:r>
      <w:r w:rsidR="005E1504">
        <w:t xml:space="preserve">that </w:t>
      </w:r>
      <w:r w:rsidR="00834B03">
        <w:t>are next to each other,</w:t>
      </w:r>
      <w:r>
        <w:t xml:space="preserve"> and vertically aligning them would cause the notes to overlap and thus be unreadable. </w:t>
      </w:r>
      <w:r w:rsidR="00E444CD">
        <w:t xml:space="preserve">Figure </w:t>
      </w:r>
      <w:r w:rsidR="008B347E">
        <w:t>4.</w:t>
      </w:r>
      <w:r w:rsidR="00D61862">
        <w:t>6</w:t>
      </w:r>
      <w:r>
        <w:t xml:space="preserve"> highlights this issue</w:t>
      </w:r>
      <w:r w:rsidR="007720AD">
        <w:t xml:space="preserve">, in which one note from each of the chord voicings is slightly offset and therefore has a different </w:t>
      </w:r>
      <w:r w:rsidR="007720AD">
        <w:rPr>
          <w:i/>
          <w:iCs/>
        </w:rPr>
        <w:t>x-</w:t>
      </w:r>
      <w:r w:rsidR="007720AD">
        <w:t>axis coordinate to the other notes in the voicing.</w:t>
      </w:r>
      <w:r w:rsidR="00F43FA7">
        <w:t xml:space="preserve"> Looking at the figure, the vertical red line shows that the default-x value</w:t>
      </w:r>
      <w:r w:rsidR="00A31DDD">
        <w:t xml:space="preserve"> of the top note</w:t>
      </w:r>
      <w:r w:rsidR="00F43FA7">
        <w:t xml:space="preserve"> misses a note from each voicing.</w:t>
      </w:r>
    </w:p>
    <w:p w14:paraId="5B7EF723" w14:textId="5A417813" w:rsidR="002F787C" w:rsidRDefault="003F2E06" w:rsidP="00467F30">
      <w:r>
        <w:rPr>
          <w:noProof/>
          <w:color w:val="FFFFFF" w:themeColor="background1"/>
        </w:rPr>
        <w:lastRenderedPageBreak/>
        <mc:AlternateContent>
          <mc:Choice Requires="wps">
            <w:drawing>
              <wp:anchor distT="0" distB="0" distL="114300" distR="114300" simplePos="0" relativeHeight="251673600" behindDoc="0" locked="0" layoutInCell="1" allowOverlap="1" wp14:anchorId="7168EF49" wp14:editId="0E47FEFE">
                <wp:simplePos x="0" y="0"/>
                <wp:positionH relativeFrom="column">
                  <wp:posOffset>12700</wp:posOffset>
                </wp:positionH>
                <wp:positionV relativeFrom="paragraph">
                  <wp:posOffset>71120</wp:posOffset>
                </wp:positionV>
                <wp:extent cx="5665470" cy="2603500"/>
                <wp:effectExtent l="0" t="0" r="11430" b="12700"/>
                <wp:wrapNone/>
                <wp:docPr id="55" name="Rectangle 55"/>
                <wp:cNvGraphicFramePr/>
                <a:graphic xmlns:a="http://schemas.openxmlformats.org/drawingml/2006/main">
                  <a:graphicData uri="http://schemas.microsoft.com/office/word/2010/wordprocessingShape">
                    <wps:wsp>
                      <wps:cNvSpPr/>
                      <wps:spPr>
                        <a:xfrm>
                          <a:off x="0" y="0"/>
                          <a:ext cx="566547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4957" id="Rectangle 55" o:spid="_x0000_s1026" style="position:absolute;margin-left:1pt;margin-top:5.6pt;width:446.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t6HrQIAAMwFAAAOAAAAZHJzL2Uyb0RvYy54bWysVE1v2zAMvQ/YfxB0X51kSboFdYqgRYcB&#13;&#10;XRu0HXpWZTk2IIuapHzt1+9JdtysC3YYdrElfjySTyQvLneNZhvlfE0m58OzAWfKSCpqs8r596eb&#13;&#10;D58480GYQmgyKud75fnl/P27i62dqRFVpAvlGECMn21tzqsQ7CzLvKxUI/wZWWWgLMk1IuDqVlnh&#13;&#10;xBbojc5Gg8E025IrrCOpvIf0ulXyecIvSyXDfVl6FZjOOXIL6evS9yV+s/mFmK2csFUtuzTEP2TR&#13;&#10;iNogaA91LYJga1f/AdXU0pGnMpxJajIqy1qqVAOqGQ7eVPNYCatSLSDH254m//9g5d1m6Vhd5Hwy&#13;&#10;4cyIBm/0ANaEWWnFIANBW+tnsHu0S9fdPI6x2l3pmvhHHWyXSN33pKpdYBLCyXQ6GZ+DewndaDr4&#13;&#10;OBkk2rNXd+t8+KKoYfGQc4f4iUyxufUBIWF6MInRDN3UWqeX04Zt0Xajc2BGlSddF1GbLrGJ1JV2&#13;&#10;bCPw/GE3TDZ63XyjopVNkUzXBBCjVVpxzPGQZGrFiJLyOAqArLSBMNLTEpJOYa9VjK7NgyrBLCgY&#13;&#10;tbn9no6QUpnQpuQrUag2dIx8OnQCjMgl6uuxO4DT2C13nX10VWkkeueOtL859x4pMpnQOze1IXeq&#13;&#10;Mo2qusit/YGklprI0gsVe/Sdo3YgvZU3Nd7+VviwFA4TiH7BVgn3+JSa8MbUnTiryP08JY/2GAxo&#13;&#10;OdtionPuf6yFU5zprwYj83k4HscVkC7jyfkIF3eseTnWmHVzReiaIfaXlekY7YM+HEtHzTOWzyJG&#13;&#10;hUoYidg5l8EdLleh3TRYX1ItFskMY29FuDWPVkbwyGrs7afds3C2G4CA2bmjw/SL2Zs5aG2jp6HF&#13;&#10;OlBZpyF55bXjGysj9Wy33uJOOr4nq9clPP8FAAD//wMAUEsDBBQABgAIAAAAIQBWPZbV4AAAAA0B&#13;&#10;AAAPAAAAZHJzL2Rvd25yZXYueG1sTE9Na8MwDL0P9h+MBrutTkLZsjROKS1jrD31A3Z1Yy1JG8sh&#13;&#10;dtrs31c7dRchvYfeRz4fbSsu2PvGkYJ4EoFAKp1pqFJw2H+8pCB80GR06wgV/KKHefH4kOvMuCtt&#13;&#10;8bILlWAR8plWUIfQZVL6skar/cR1SMz9uN7qwGdfSdPrK4vbViZR9Cqtbogdat3hssbyvBusgu8v&#13;&#10;XMfdZj80q206HNzpzcWfG6Wen8bVjMdiBiLgGO4f8NeB80PBwY5uIONFqyDhOoHhOAHBdPo+5eWo&#13;&#10;YJowIotc/m9R3AAAAP//AwBQSwECLQAUAAYACAAAACEAtoM4kv4AAADhAQAAEwAAAAAAAAAAAAAA&#13;&#10;AAAAAAAAW0NvbnRlbnRfVHlwZXNdLnhtbFBLAQItABQABgAIAAAAIQA4/SH/1gAAAJQBAAALAAAA&#13;&#10;AAAAAAAAAAAAAC8BAABfcmVscy8ucmVsc1BLAQItABQABgAIAAAAIQAx8t6HrQIAAMwFAAAOAAAA&#13;&#10;AAAAAAAAAAAAAC4CAABkcnMvZTJvRG9jLnhtbFBLAQItABQABgAIAAAAIQBWPZbV4AAAAA0BAAAP&#13;&#10;AAAAAAAAAAAAAAAAAAcFAABkcnMvZG93bnJldi54bWxQSwUGAAAAAAQABADzAAAAFAYAAAAA&#13;&#10;" filled="f" strokecolor="#5a5a5a [2109]" strokeweight="1pt"/>
            </w:pict>
          </mc:Fallback>
        </mc:AlternateContent>
      </w:r>
    </w:p>
    <w:p w14:paraId="2025D404" w14:textId="7731E88C" w:rsidR="00125E4D" w:rsidRDefault="00B52C50" w:rsidP="006C2815">
      <w:pPr>
        <w:jc w:val="center"/>
      </w:pPr>
      <w:r>
        <w:rPr>
          <w:noProof/>
        </w:rPr>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64CADBDC" w:rsidR="00E444CD" w:rsidRDefault="00E444CD" w:rsidP="00B52C50">
      <w:r w:rsidRPr="008B347E">
        <w:rPr>
          <w:b/>
          <w:bCs/>
        </w:rPr>
        <w:t xml:space="preserve">Figure </w:t>
      </w:r>
      <w:r w:rsidR="008B347E" w:rsidRPr="008B347E">
        <w:rPr>
          <w:b/>
          <w:bCs/>
        </w:rPr>
        <w:t>4.</w:t>
      </w:r>
      <w:r w:rsidR="00D61862">
        <w:rPr>
          <w:b/>
          <w:bCs/>
        </w:rPr>
        <w:t>6</w:t>
      </w:r>
      <w:r w:rsidR="00477BD6">
        <w:t xml:space="preserve"> </w:t>
      </w:r>
      <w:r w:rsidR="007326B6">
        <w:t>Musical s</w:t>
      </w:r>
      <w:r w:rsidR="002506BF">
        <w:t>core</w:t>
      </w:r>
      <w:r w:rsidR="00477BD6">
        <w:t xml:space="preserve"> highlighting </w:t>
      </w:r>
      <w:r w:rsidR="003D6D4A">
        <w:t xml:space="preserve">how </w:t>
      </w:r>
      <w:r w:rsidR="00477BD6">
        <w:t>“x-location” value</w:t>
      </w:r>
      <w:r w:rsidR="003D6D4A">
        <w:t>s can miss vertically offset notes</w:t>
      </w:r>
      <w:r w:rsidR="00477BD6">
        <w:t>.</w:t>
      </w:r>
    </w:p>
    <w:p w14:paraId="39568CAE" w14:textId="77777777" w:rsidR="00467F30" w:rsidRDefault="00AF105B" w:rsidP="00B52C50">
      <w:r>
        <w:tab/>
      </w:r>
    </w:p>
    <w:p w14:paraId="1738CCBF" w14:textId="74D94CBC" w:rsidR="00467F30" w:rsidRDefault="00467F30" w:rsidP="00B52C50"/>
    <w:p w14:paraId="4F61C594" w14:textId="77777777" w:rsidR="00467F30" w:rsidRDefault="00467F30" w:rsidP="00B52C50"/>
    <w:p w14:paraId="65E0B792" w14:textId="37EE7B68" w:rsidR="00AF105B" w:rsidRDefault="00AF105B" w:rsidP="0064254E">
      <w:pPr>
        <w:ind w:firstLine="720"/>
      </w:pPr>
      <w:r>
        <w:t>The second cause of this issue is when chord voicings are temporally arranged to form a rhythmic pattern</w:t>
      </w:r>
      <w:r w:rsidR="00554D3E">
        <w:t xml:space="preserve"> (rhy</w:t>
      </w:r>
      <w:r w:rsidR="00E7665C">
        <w:t>th</w:t>
      </w:r>
      <w:r w:rsidR="00554D3E">
        <w:t>mically arranged)</w:t>
      </w:r>
      <w:r>
        <w:t xml:space="preserve">. This means that the notes that make up the chord voicing are not </w:t>
      </w:r>
      <w:r w:rsidR="00B11770">
        <w:t xml:space="preserve">vertically </w:t>
      </w:r>
      <w:r w:rsidR="000D4C20">
        <w:t>aligned</w:t>
      </w:r>
      <w:r>
        <w:t xml:space="preserve">, but adjacent to one another. This is highlighted in figure </w:t>
      </w:r>
      <w:r w:rsidR="00AE6A2C">
        <w:t>4.</w:t>
      </w:r>
      <w:r w:rsidR="0088623B">
        <w:t>7</w:t>
      </w:r>
      <w:r w:rsidR="00E048FC">
        <w:t xml:space="preserve">, in which </w:t>
      </w:r>
      <w:r w:rsidR="00453BBA">
        <w:t>only two of the 5 notes in the chord voicing have the same “default-</w:t>
      </w:r>
      <w:r w:rsidR="00453BBA" w:rsidRPr="00125E4D">
        <w:t>x</w:t>
      </w:r>
      <w:r w:rsidR="00453BBA">
        <w:t>” attribute.</w:t>
      </w:r>
    </w:p>
    <w:p w14:paraId="1B786577" w14:textId="77777777" w:rsidR="00467F30" w:rsidRDefault="00467F30" w:rsidP="00B52C50"/>
    <w:p w14:paraId="7D04F673" w14:textId="77777777" w:rsidR="00467F30" w:rsidRPr="00453BBA" w:rsidRDefault="00467F30" w:rsidP="00B52C50"/>
    <w:p w14:paraId="20D318EA" w14:textId="44467106" w:rsidR="008120CC" w:rsidRDefault="0082542A" w:rsidP="00B52C50">
      <w:r>
        <w:rPr>
          <w:noProof/>
          <w:color w:val="FFFFFF" w:themeColor="background1"/>
        </w:rPr>
        <mc:AlternateContent>
          <mc:Choice Requires="wps">
            <w:drawing>
              <wp:anchor distT="0" distB="0" distL="114300" distR="114300" simplePos="0" relativeHeight="251675648" behindDoc="0" locked="0" layoutInCell="1" allowOverlap="1" wp14:anchorId="7786BF39" wp14:editId="45E837B1">
                <wp:simplePos x="0" y="0"/>
                <wp:positionH relativeFrom="column">
                  <wp:posOffset>25400</wp:posOffset>
                </wp:positionH>
                <wp:positionV relativeFrom="paragraph">
                  <wp:posOffset>88900</wp:posOffset>
                </wp:positionV>
                <wp:extent cx="5727700" cy="28448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5727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D53" id="Rectangle 56" o:spid="_x0000_s1026" style="position:absolute;margin-left:2pt;margin-top:7pt;width:451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RDHrgIAAMwFAAAOAAAAZHJzL2Uyb0RvYy54bWysVNtOGzEQfa/Uf7D8XjZJw6URGxSBqCpR&#13;&#10;QEDFs/F6k5Vsj2s7F/r1PbY3IVDUh6ovXs/FZ2bOzszp2cZotlI+dGRrPjwYcKaspKaz85r/eLj8&#13;&#10;dMJZiMI2QpNVNX9WgZ9NP344XbuJGtGCdKM8A4gNk7Wr+SJGN6mqIBfKiHBATlkYW/JGRIh+XjVe&#13;&#10;rIFudDUaDI6qNfnGeZIqBGgvipFPM37bKhlv2jaoyHTNkVvMp8/nUzqr6amYzL1wi072aYh/yMKI&#13;&#10;ziLoDupCRMGWvvsDynTSU6A2HkgyFbVtJ1WuAdUMB2+quV8Ip3ItICe4HU3h/8HK69WtZ11T88Mj&#13;&#10;zqww+Ed3YE3YuVYMOhC0dmECv3t363sp4Jqq3bTepC/qYJtM6vOOVLWJTEJ5eDw6Ph6Aewnb6GQ8&#13;&#10;PoEAnOrlufMhflVkWLrU3CN+JlOsrkIsrluXFM3SZac19GKiLVuj7UYpQJID6a5J1iykJlLn2rOV&#13;&#10;wO+Pm2H20UvznZqiOzoclGwAtTRolaL+vFUjydyKCSWnvBcANm2hTPQUQvItPmtVUrtTLZgFBaOS&#13;&#10;2+t0hJTKxpJSWIhGldAp8paf16G1BWBCblHfDrsHeB+7cNf7p6cqj8TucU/a3x7vXuTIZOPuseks&#13;&#10;+fcq06iqj1z8tyQVahJLT9Q8o+88lYEMTl52+PdXIsRb4TGB6BdslXiDo9WEf0z9jbMF+V/v6ZM/&#13;&#10;BgNWztaY6JqHn0vhFWf6m8XIfBmOx2kFZGGMtoTg9y1P+xa7NOeErhlifzmZr8k/6u219WQesXxm&#13;&#10;KSpMwkrErrmMfiucx7JpsL6kms2yG8beiXhl751M4InV1NsPm0fhXT8AEbNzTdvpF5M3c1B800tL&#13;&#10;s2WktstD8sJrzzdWRu7Zfr2lnbQvZ6+XJTz9DQAA//8DAFBLAwQUAAYACAAAACEAgViKBN8AAAAN&#13;&#10;AQAADwAAAGRycy9kb3ducmV2LnhtbExPy07DMBC8I/EP1lbqjdqpqlDSOBWiQgh66kPi6sZLEhqv&#13;&#10;o9hpw9+zPcFlHzPa2Zl8PbpWXLAPjScNyUyBQCq9bajScDy8PixBhGjImtYTavjBAOvi/i43mfVX&#13;&#10;2uFlHyvBIhQyo6GOscukDGWNzoSZ75CY+/K9M5HXvpK2N1cWd62cK5VKZxriD7Xp8KXG8rwfnIbP&#13;&#10;d/xIuu1haDa75XD0348+edtqPZ2MmxWX5xWIiGP8u4BbBvYPBRs7+YFsEK2GBceJDN86008q5eHE&#13;&#10;eDpXIItc/k9R/AIAAP//AwBQSwECLQAUAAYACAAAACEAtoM4kv4AAADhAQAAEwAAAAAAAAAAAAAA&#13;&#10;AAAAAAAAW0NvbnRlbnRfVHlwZXNdLnhtbFBLAQItABQABgAIAAAAIQA4/SH/1gAAAJQBAAALAAAA&#13;&#10;AAAAAAAAAAAAAC8BAABfcmVscy8ucmVsc1BLAQItABQABgAIAAAAIQCKzRDHrgIAAMwFAAAOAAAA&#13;&#10;AAAAAAAAAAAAAC4CAABkcnMvZTJvRG9jLnhtbFBLAQItABQABgAIAAAAIQCBWIoE3wAAAA0BAAAP&#13;&#10;AAAAAAAAAAAAAAAAAAgFAABkcnMvZG93bnJldi54bWxQSwUGAAAAAAQABADzAAAAFAYAAAAA&#13;&#10;" filled="f" strokecolor="#5a5a5a [2109]" strokeweight="1pt"/>
            </w:pict>
          </mc:Fallback>
        </mc:AlternateContent>
      </w:r>
    </w:p>
    <w:p w14:paraId="50C92F42" w14:textId="7F21E298" w:rsidR="006E59EF" w:rsidRDefault="008120CC" w:rsidP="0082542A">
      <w:pPr>
        <w:jc w:val="center"/>
      </w:pPr>
      <w:r>
        <w:rPr>
          <w:noProof/>
        </w:rPr>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78C9282A" w:rsidR="00AF105B" w:rsidRDefault="00AF105B" w:rsidP="00B52C50">
      <w:r w:rsidRPr="00AE6A2C">
        <w:rPr>
          <w:b/>
          <w:bCs/>
        </w:rPr>
        <w:t xml:space="preserve">Figure </w:t>
      </w:r>
      <w:r w:rsidR="00AE6A2C" w:rsidRPr="00AE6A2C">
        <w:rPr>
          <w:b/>
          <w:bCs/>
        </w:rPr>
        <w:t>4.</w:t>
      </w:r>
      <w:r w:rsidR="0088623B">
        <w:rPr>
          <w:b/>
          <w:bCs/>
        </w:rPr>
        <w:t>7</w:t>
      </w:r>
      <w:r>
        <w:t xml:space="preserve"> </w:t>
      </w:r>
      <w:r w:rsidR="007326B6">
        <w:t>C</w:t>
      </w:r>
      <w:r>
        <w:t>hord voicing in which the notes are arranged in a rhythmic pattern.</w:t>
      </w:r>
    </w:p>
    <w:p w14:paraId="195E9776" w14:textId="71460FE2" w:rsidR="00AF105B" w:rsidRPr="00AF105B" w:rsidRDefault="00AF105B" w:rsidP="00B52C50"/>
    <w:p w14:paraId="4C98B958" w14:textId="77777777" w:rsidR="00467F30" w:rsidRDefault="000B3102" w:rsidP="00B52C50">
      <w:r>
        <w:tab/>
      </w:r>
    </w:p>
    <w:p w14:paraId="256757A4" w14:textId="77777777" w:rsidR="00467F30" w:rsidRDefault="00467F30" w:rsidP="00467F30">
      <w:pPr>
        <w:ind w:firstLine="720"/>
      </w:pPr>
    </w:p>
    <w:p w14:paraId="59EEBE32" w14:textId="74E58D36" w:rsidR="00F00973" w:rsidRDefault="000B3102" w:rsidP="00467F30">
      <w:pPr>
        <w:ind w:firstLine="720"/>
      </w:pPr>
      <w:r>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 of 100, and the </w:t>
      </w:r>
      <w:r w:rsidR="000E5020">
        <w:rPr>
          <w:i/>
          <w:iCs/>
        </w:rPr>
        <w:t xml:space="preserve">x-axis deviation </w:t>
      </w:r>
      <w:r w:rsidR="000E5020">
        <w:t xml:space="preserve">was set to 10, then any </w:t>
      </w:r>
      <w:r w:rsidR="000E5020">
        <w:lastRenderedPageBreak/>
        <w:t xml:space="preserve">note with an “x-location” of between 95 and 105 would be extracted as part of that chord voicing. </w:t>
      </w:r>
    </w:p>
    <w:p w14:paraId="70BFE329" w14:textId="0202EC4C" w:rsidR="003F2E06" w:rsidRDefault="00F00973" w:rsidP="00434A30">
      <w:pPr>
        <w:ind w:firstLine="720"/>
      </w:pPr>
      <w:r>
        <w:t>After extensive experimentation, it was found that a</w:t>
      </w:r>
      <w:r w:rsidR="00F9204E">
        <w:t xml:space="preserve">n </w:t>
      </w:r>
      <w:r w:rsidR="00F9204E">
        <w:rPr>
          <w:i/>
          <w:iCs/>
        </w:rPr>
        <w:t>x-axis deviation</w:t>
      </w:r>
      <w:r w:rsidR="00F9204E">
        <w:t xml:space="preserve"> value of 20 </w:t>
      </w:r>
      <w:r w:rsidR="004A61DB">
        <w:t xml:space="preserve">yielded the best results. For the first issue of closely positioned notes, the </w:t>
      </w:r>
      <w:r w:rsidR="004A61DB">
        <w:rPr>
          <w:i/>
          <w:iCs/>
        </w:rPr>
        <w:t xml:space="preserve">x-axis deviation </w:t>
      </w:r>
      <w:r w:rsidR="004A61DB">
        <w:t>ensured that all chord voicing notes were extracted whilst preventing</w:t>
      </w:r>
      <w:r w:rsidR="00F9204E">
        <w:t xml:space="preserve"> notes either side of the chord voicing </w:t>
      </w:r>
      <w:r w:rsidR="004A61DB">
        <w:t>from being included</w:t>
      </w:r>
      <w:r w:rsidR="00F9204E">
        <w:t xml:space="preserve">. This is highlighted in Figure </w:t>
      </w:r>
      <w:r w:rsidR="00DC0236">
        <w:t>4.</w:t>
      </w:r>
      <w:r w:rsidR="008D2CF7">
        <w:t>8</w:t>
      </w:r>
      <w:r w:rsidR="00F9204E">
        <w:t>.</w:t>
      </w:r>
    </w:p>
    <w:p w14:paraId="26A8A032" w14:textId="0899EE59" w:rsidR="00543511" w:rsidRDefault="00543511" w:rsidP="00B52C50"/>
    <w:p w14:paraId="14596F8D" w14:textId="77777777" w:rsidR="00467F30" w:rsidRDefault="00467F30" w:rsidP="00B52C50"/>
    <w:p w14:paraId="545658C3" w14:textId="11F7BBBE" w:rsidR="003F2E06" w:rsidRPr="003A4801" w:rsidRDefault="00543511" w:rsidP="00B52C50">
      <w:r>
        <w:rPr>
          <w:noProof/>
          <w:color w:val="FFFFFF" w:themeColor="background1"/>
        </w:rPr>
        <mc:AlternateContent>
          <mc:Choice Requires="wps">
            <w:drawing>
              <wp:anchor distT="0" distB="0" distL="114300" distR="114300" simplePos="0" relativeHeight="251677696" behindDoc="0" locked="0" layoutInCell="1" allowOverlap="1" wp14:anchorId="760DD705" wp14:editId="0018C711">
                <wp:simplePos x="0" y="0"/>
                <wp:positionH relativeFrom="column">
                  <wp:posOffset>25400</wp:posOffset>
                </wp:positionH>
                <wp:positionV relativeFrom="paragraph">
                  <wp:posOffset>88900</wp:posOffset>
                </wp:positionV>
                <wp:extent cx="5664200" cy="260350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566420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7126" id="Rectangle 58" o:spid="_x0000_s1026" style="position:absolute;margin-left:2pt;margin-top:7pt;width:44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nNrAIAAMwFAAAOAAAAZHJzL2Uyb0RvYy54bWysVE1vEzEQvSPxHyzf6SYhSSHqpopaFSGV&#13;&#10;NmqLena93mQlr8fYzhe/nmd7k4YScUBcdj0ffjPzPDMXl9tWs7VyviFT8v5ZjzNlJFWNWZT8+9PN&#13;&#10;h0+c+SBMJTQZVfKd8vxy+v7dxcZO1ICWpCvlGECMn2xsyZch2ElReLlUrfBnZJWBsSbXigDRLYrK&#13;&#10;iQ3QW10Mer1xsSFXWUdSeQ/tdTbyacKvayXDfV17FZguOXIL6evS9yV+i+mFmCycsMtGdmmIf8ii&#13;&#10;FY1B0APUtQiCrVzzB1TbSEee6nAmqS2orhupUg2opt97U83jUliVagE53h5o8v8PVt6t5441VclH&#13;&#10;eCkjWrzRA1gTZqEVgw4EbayfwO/Rzl0neRxjtdvatfGPOtg2kbo7kKq2gUkoR+PxEC/FmYRtMO59&#13;&#10;HEEATvF63TofvihqWTyU3CF+IlOsb33IrnuXGM3QTaM19GKiDdug7QbnwIyyJ91U0ZqE2ETqSju2&#13;&#10;Fnj+sO0nH71qv1GVdWMk0zUB1GiVrI457pNMrRhRUspHAVCANlBGejIh6RR2WuXUHlQNZkHBIOf2&#13;&#10;ezpCSmVCTskvRaVy6Bj5dGhtABiRa9R3wO4ATmNn7jr/eFWlkThc7kj72+XDjRSZTDhcbhtD7lRl&#13;&#10;GlV1kbP/nqRMTWTphaod+s5RHkhv5U2Dt78VPsyFwwSiX7BVwj0+tSa8MXUnzpbkfp7SR38MBqyc&#13;&#10;bTDRJfc/VsIpzvRXg5H53B8O4wpIwnB0PoDgji0vxxazaq8IXdPH/rIyHaN/0Ptj7ah9xvKZxagw&#13;&#10;CSMRu+QyuL1wFfKmwfqSajZLbhh7K8KtebQygkdWY28/bZ+Fs90ABMzOHe2nX0zezEH2jTcNzVaB&#13;&#10;6iYNySuvHd9YGalnu/UWd9KxnLxel/D0FwAAAP//AwBQSwMEFAAGAAgAAAAhADfUoZjeAAAADQEA&#13;&#10;AA8AAABkcnMvZG93bnJldi54bWxMT8tOwzAQvCPxD9YicaNOKlRCGqdCVAhBT31IXLfxkgTidRQ7&#13;&#10;bfh7tie47GNGOztTrCbXqRMNofVsIJ0loIgrb1uuDRz2L3cZqBCRLXaeycAPBViV11cF5tafeUun&#13;&#10;XayViHDI0UATY59rHaqGHIaZ74mF+/SDwyjrUGs74FnEXafnSbLQDluWDw329NxQ9b0bnYGPN3pP&#13;&#10;+81+bNfbbDz4rwefvm6Mub2Z1kspT0tQkab4dwGXDOIfSjF29CPboDoD9xInCnzpQmePCxmOgs8F&#13;&#10;0WWh/6cofwEAAP//AwBQSwECLQAUAAYACAAAACEAtoM4kv4AAADhAQAAEwAAAAAAAAAAAAAAAAAA&#13;&#10;AAAAW0NvbnRlbnRfVHlwZXNdLnhtbFBLAQItABQABgAIAAAAIQA4/SH/1gAAAJQBAAALAAAAAAAA&#13;&#10;AAAAAAAAAC8BAABfcmVscy8ucmVsc1BLAQItABQABgAIAAAAIQDHhdnNrAIAAMwFAAAOAAAAAAAA&#13;&#10;AAAAAAAAAC4CAABkcnMvZTJvRG9jLnhtbFBLAQItABQABgAIAAAAIQA31KGY3gAAAA0BAAAPAAAA&#13;&#10;AAAAAAAAAAAAAAYFAABkcnMvZG93bnJldi54bWxQSwUGAAAAAAQABADzAAAAEQYAAAAA&#13;&#10;" filled="f" strokecolor="#5a5a5a [2109]" strokeweight="1pt"/>
            </w:pict>
          </mc:Fallback>
        </mc:AlternateContent>
      </w:r>
    </w:p>
    <w:p w14:paraId="5A442B3C" w14:textId="73C0D550" w:rsidR="00B84FB2" w:rsidRDefault="00B84FB2" w:rsidP="00A74776">
      <w:pPr>
        <w:jc w:val="center"/>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58A1CF11" w:rsidR="00B84FB2" w:rsidRDefault="00B84FB2" w:rsidP="00B52C50">
      <w:r w:rsidRPr="00DC0236">
        <w:rPr>
          <w:b/>
          <w:bCs/>
        </w:rPr>
        <w:t xml:space="preserve">Figure </w:t>
      </w:r>
      <w:r w:rsidR="00DC0236" w:rsidRPr="00DC0236">
        <w:rPr>
          <w:b/>
          <w:bCs/>
        </w:rPr>
        <w:t>4.</w:t>
      </w:r>
      <w:r w:rsidR="008D2CF7">
        <w:rPr>
          <w:b/>
          <w:bCs/>
        </w:rPr>
        <w:t>8</w:t>
      </w:r>
      <w:r>
        <w:t xml:space="preserve"> </w:t>
      </w:r>
      <w:r w:rsidR="003A4801">
        <w:t xml:space="preserve">The use of </w:t>
      </w:r>
      <w:r w:rsidR="003A4801">
        <w:rPr>
          <w:i/>
          <w:iCs/>
        </w:rPr>
        <w:t>x-axis deviation</w:t>
      </w:r>
      <w:r w:rsidR="003A4801">
        <w:t xml:space="preserve"> to extracted all of the notes in a chord voicing.</w:t>
      </w:r>
    </w:p>
    <w:p w14:paraId="1D981B81" w14:textId="1B531CB8" w:rsidR="00AF105B" w:rsidRDefault="00AF105B" w:rsidP="00B52C50"/>
    <w:p w14:paraId="14C36671" w14:textId="0CD52B31" w:rsidR="00467F30" w:rsidRDefault="00AF105B" w:rsidP="00B52C50">
      <w:r>
        <w:tab/>
      </w:r>
    </w:p>
    <w:p w14:paraId="0664A8CD" w14:textId="34DBA3D8" w:rsidR="00467F30" w:rsidRDefault="00467F30" w:rsidP="00B52C50"/>
    <w:p w14:paraId="4B1B0A7A" w14:textId="543C5AEC" w:rsidR="008A72AF" w:rsidRPr="005B4A44" w:rsidRDefault="00AF105B" w:rsidP="00467F30">
      <w:pPr>
        <w:ind w:firstLine="720"/>
      </w:pPr>
      <w:r>
        <w:t xml:space="preserve">It was not possible to use </w:t>
      </w:r>
      <w:r>
        <w:rPr>
          <w:i/>
          <w:iCs/>
        </w:rPr>
        <w:t xml:space="preserve">x-axis deviation </w:t>
      </w:r>
      <w:r>
        <w:t xml:space="preserve">to successfully extract chord voicings arranged in a rhythmic pattern. For example, </w:t>
      </w:r>
      <w:r w:rsidR="00AE08E0">
        <w:t>an</w:t>
      </w:r>
      <w:r>
        <w:t xml:space="preserve"> </w:t>
      </w:r>
      <w:r w:rsidR="00AE08E0">
        <w:rPr>
          <w:i/>
          <w:iCs/>
        </w:rPr>
        <w:t>x-axis deviation</w:t>
      </w:r>
      <w:r>
        <w:t xml:space="preserve"> </w:t>
      </w:r>
      <w:r w:rsidR="00AE08E0">
        <w:t xml:space="preserve">value that could </w:t>
      </w:r>
      <w:r>
        <w:t>extract rhythmically arranged chord voicings</w:t>
      </w:r>
      <w:r w:rsidR="00AE08E0">
        <w:t xml:space="preserve"> would result in a majority of use cases in which unwanted notes were extracted.</w:t>
      </w:r>
    </w:p>
    <w:p w14:paraId="52B41B71" w14:textId="5F90F6BF"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as MusicXML is a structured markup language,</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s buil</w:t>
      </w:r>
      <w:r w:rsidR="003D6C29">
        <w:t>t-</w:t>
      </w:r>
      <w:r w:rsidR="00BD61A8">
        <w:t xml:space="preserve">in XML </w:t>
      </w:r>
      <w:r w:rsidR="00BD61A8">
        <w:rPr>
          <w:i/>
          <w:iCs/>
        </w:rPr>
        <w:t>ElementTree</w:t>
      </w:r>
      <w:r w:rsidR="00BD61A8">
        <w:t xml:space="preserve"> was identified as a suitable tool, as it was able to transform XML into an ordered Tree data structure. </w:t>
      </w:r>
      <w:r w:rsidR="002E4F07">
        <w:t xml:space="preserve">This tree structure would then be able to be traversed in order to find and extract information from elements. Traversing the tree structure would also allow for </w:t>
      </w:r>
      <w:r w:rsidR="00BD61A8">
        <w:t xml:space="preserve">search operations to be performed in </w:t>
      </w:r>
      <w:r w:rsidR="002E4F07">
        <w:t xml:space="preserve">worst case logarithmic time </w:t>
      </w:r>
      <w:r w:rsidR="00BD4DB7">
        <w:t xml:space="preserve">- </w:t>
      </w:r>
      <w:r w:rsidR="002E4F07" w:rsidRPr="002E4F07">
        <w:t>O(log n)</w:t>
      </w:r>
      <w:r w:rsidR="002E4F07">
        <w:t xml:space="preserve"> and best case </w:t>
      </w:r>
      <w:r w:rsidR="00BD61A8">
        <w:t xml:space="preserve">constant time </w:t>
      </w:r>
      <w:r w:rsidR="000617FF">
        <w:t xml:space="preserve">- </w:t>
      </w:r>
      <w:r w:rsidR="00BD61A8">
        <w:t>O(1)</w:t>
      </w:r>
      <w:r w:rsidR="002E4F07">
        <w:t>,</w:t>
      </w:r>
      <w:r w:rsidR="00BD61A8">
        <w:t xml:space="preserve"> as oppose</w:t>
      </w:r>
      <w:r w:rsidR="000617FF">
        <w:t>d</w:t>
      </w:r>
      <w:r w:rsidR="00BD61A8">
        <w:t xml:space="preserve"> to linear time </w:t>
      </w:r>
      <w:r w:rsidR="000617FF">
        <w:t xml:space="preserve">- </w:t>
      </w:r>
      <w:r w:rsidR="00BD61A8">
        <w:t xml:space="preserve">O(n) when </w:t>
      </w:r>
      <w:r w:rsidR="00246730">
        <w:t xml:space="preserve">iterating through </w:t>
      </w:r>
      <w:r w:rsidR="00246730">
        <w:rPr>
          <w:i/>
          <w:iCs/>
        </w:rPr>
        <w:t xml:space="preserve">n </w:t>
      </w:r>
      <w:r w:rsidR="00246730">
        <w:t>number of lines per file</w:t>
      </w:r>
      <w:r w:rsidR="00BD61A8">
        <w:t>.</w:t>
      </w:r>
    </w:p>
    <w:p w14:paraId="0AC6CFE0" w14:textId="72D5B7AA"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w:t>
      </w:r>
      <w:r w:rsidR="001B2031">
        <w:t>9</w:t>
      </w:r>
      <w:r w:rsidR="00BD7F2F">
        <w:t>.</w:t>
      </w:r>
      <w:r w:rsidR="00677A7F">
        <w:t xml:space="preserve"> The technique of finding the note immediately after a harmony element and using its “default-x” attribute to find all of the other notes was again used in this version.</w:t>
      </w:r>
    </w:p>
    <w:p w14:paraId="3CE577D4" w14:textId="4A32D223" w:rsidR="00467F30" w:rsidRDefault="00467F30" w:rsidP="0036045C">
      <w:pPr>
        <w:rPr>
          <w:sz w:val="32"/>
          <w:szCs w:val="32"/>
        </w:rPr>
      </w:pPr>
    </w:p>
    <w:p w14:paraId="13510FC9" w14:textId="7D1694F1" w:rsidR="00467F30" w:rsidRDefault="00467F30" w:rsidP="0036045C">
      <w:pPr>
        <w:rPr>
          <w:sz w:val="32"/>
          <w:szCs w:val="32"/>
        </w:rPr>
      </w:pPr>
    </w:p>
    <w:p w14:paraId="09C57CF9" w14:textId="2BE3353A" w:rsidR="00467F30" w:rsidRDefault="00467F30" w:rsidP="0036045C">
      <w:pPr>
        <w:rPr>
          <w:sz w:val="32"/>
          <w:szCs w:val="32"/>
        </w:rPr>
      </w:pPr>
    </w:p>
    <w:p w14:paraId="247F7D38" w14:textId="77777777" w:rsidR="00A11DA0" w:rsidRDefault="00A11DA0" w:rsidP="0036045C">
      <w:pPr>
        <w:rPr>
          <w:sz w:val="32"/>
          <w:szCs w:val="32"/>
        </w:rPr>
      </w:pPr>
    </w:p>
    <w:p w14:paraId="7C13E5A3" w14:textId="343974EB" w:rsidR="00677A7F" w:rsidRDefault="00677A7F" w:rsidP="00AB626D"/>
    <w:p w14:paraId="05AC4D3F" w14:textId="2FE43083" w:rsidR="00467F30" w:rsidRDefault="001E48DA" w:rsidP="00AB626D">
      <w:r>
        <w:rPr>
          <w:noProof/>
          <w:color w:val="FFFFFF" w:themeColor="background1"/>
        </w:rPr>
        <mc:AlternateContent>
          <mc:Choice Requires="wps">
            <w:drawing>
              <wp:anchor distT="0" distB="0" distL="114300" distR="114300" simplePos="0" relativeHeight="251679744" behindDoc="0" locked="0" layoutInCell="1" allowOverlap="1" wp14:anchorId="3B5D1EDC" wp14:editId="27B4C46E">
                <wp:simplePos x="0" y="0"/>
                <wp:positionH relativeFrom="column">
                  <wp:posOffset>13648</wp:posOffset>
                </wp:positionH>
                <wp:positionV relativeFrom="paragraph">
                  <wp:posOffset>-116688</wp:posOffset>
                </wp:positionV>
                <wp:extent cx="5702300" cy="365760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5702300" cy="36576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EB929" id="Rectangle 59" o:spid="_x0000_s1026" style="position:absolute;margin-left:1.05pt;margin-top:-9.2pt;width:449pt;height:4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V+ysAIAAMwFAAAOAAAAZHJzL2Uyb0RvYy54bWysVN9P2zAQfp+0/8Hy+0haaAsRKapATJMY&#13;&#10;IGDi2ThOE8n2ebbbtPvrd7aTUBjaw7QXx/fD3919ubvzi52SZCusa0GXdHKUUyI0h6rV65L+eLr+&#13;&#10;ckqJ80xXTIIWJd0LRy+Wnz+dd6YQU2hAVsISBNGu6ExJG+9NkWWON0IxdwRGaDTWYBXzKNp1VlnW&#13;&#10;IbqS2TTP51kHtjIWuHAOtVfJSJcRv64F93d17YQnsqSYm4+njedLOLPlOSvWlpmm5X0a7B+yUKzV&#13;&#10;GHSEumKekY1t/4BSLbfgoPZHHFQGdd1yEWvAaib5u2oeG2ZErAXJcWakyf0/WH67vbekrUo6O6NE&#13;&#10;M4X/6AFZY3otBUEdEtQZV6Dfo7m3veTwGqrd1VaFL9ZBdpHU/Uiq2HnCUTlb5NPjHLnnaDuezxZz&#13;&#10;FBAne31urPNfBSgSLiW1GD+SybY3zifXwSVE03DdSol6VkhNOmy76QIxg+xAtlWwRiE0kbiUlmwZ&#13;&#10;/n6/m0QfuVHfoUq6+SxP2SDURmGrJPXxoMYkYysGlJjyQQC0SY3KQE8iJN78XoqU2oOokVmkYJpy&#13;&#10;e5sO41xon1JyDatECh0iD/y8DS01AgbkGusbsXuAj7ETd71/eCriSIyPe9L+9nh8ESOD9uNj1Wqw&#13;&#10;H1Umsao+cvIfSErUBJZeoNpj31lIA+kMv27x398w5++ZxQnEfsGt4u/wqCXgP4b+RkkD9tdH+uCP&#13;&#10;g4FWSjqc6JK6nxtmBSXym8aROZucnIQVEIWT2WKKgj20vBxa9EZdAnbNBPeX4fEa/L0crrUF9YzL&#13;&#10;ZxWioolpjrFLyr0dhEufNg2uLy5Wq+iGY2+Yv9GPhgfwwGro7afdM7OmHwCPs3MLw/Sz4t0cJN/w&#13;&#10;UsNq46Fu45C88trzjSsj9my/3sJOOpSj1+sSXv4GAAD//wMAUEsDBBQABgAIAAAAIQDIAwXz4gAA&#13;&#10;AA4BAAAPAAAAZHJzL2Rvd25yZXYueG1sTE9NT8MwDL0j8R8iI3Hbkk5sK13dCTEhBDvtQ+KaNaYt&#13;&#10;NEnVpFv593gnuFiy3/P7yNejbcWZ+tB4h5BMFQhypTeNqxCOh5dJCiJE7YxuvSOEHwqwLm5vcp0Z&#13;&#10;f3E7Ou9jJVjEhUwj1DF2mZShrMnqMPUdOcY+fW915LWvpOn1hcVtK2dKLaTVjWOHWnf0XFP5vR8s&#13;&#10;wscbvSfd9jA0m106HP3X0ievW8T7u3Gz4vG0AhFpjH8fcO3A+aHgYCc/OBNEizBLmIgwSdIHEIw/&#13;&#10;KsWXE8J8vlyALHL5v0bxCwAA//8DAFBLAQItABQABgAIAAAAIQC2gziS/gAAAOEBAAATAAAAAAAA&#13;&#10;AAAAAAAAAAAAAABbQ29udGVudF9UeXBlc10ueG1sUEsBAi0AFAAGAAgAAAAhADj9If/WAAAAlAEA&#13;&#10;AAsAAAAAAAAAAAAAAAAALwEAAF9yZWxzLy5yZWxzUEsBAi0AFAAGAAgAAAAhAC0BX7KwAgAAzAUA&#13;&#10;AA4AAAAAAAAAAAAAAAAALgIAAGRycy9lMm9Eb2MueG1sUEsBAi0AFAAGAAgAAAAhAMgDBfPiAAAA&#13;&#10;DgEAAA8AAAAAAAAAAAAAAAAACgUAAGRycy9kb3ducmV2LnhtbFBLBQYAAAAABAAEAPMAAAAZBgAA&#13;&#10;AAA=&#13;&#10;" filled="f" strokecolor="#5a5a5a [2109]" strokeweight="1pt"/>
            </w:pict>
          </mc:Fallback>
        </mc:AlternateContent>
      </w:r>
      <w:r w:rsidR="00AB626D">
        <w:tab/>
      </w:r>
      <w:r w:rsidR="0047331E">
        <w:t xml:space="preserve"> </w:t>
      </w:r>
      <w:r>
        <w:rPr>
          <w:noProof/>
        </w:rPr>
        <w:drawing>
          <wp:inline distT="0" distB="0" distL="0" distR="0" wp14:anchorId="134F8958" wp14:editId="2E1E24AF">
            <wp:extent cx="3439236" cy="3439236"/>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3311" cy="3443311"/>
                    </a:xfrm>
                    <a:prstGeom prst="rect">
                      <a:avLst/>
                    </a:prstGeom>
                  </pic:spPr>
                </pic:pic>
              </a:graphicData>
            </a:graphic>
          </wp:inline>
        </w:drawing>
      </w:r>
    </w:p>
    <w:p w14:paraId="0154D62F" w14:textId="600C4991" w:rsidR="00637D4D" w:rsidRDefault="00637D4D" w:rsidP="00AB626D"/>
    <w:p w14:paraId="2570FE69" w14:textId="73B50DBE" w:rsidR="001E48DA" w:rsidRDefault="001E48DA" w:rsidP="001E48DA">
      <w:r w:rsidRPr="00661172">
        <w:rPr>
          <w:b/>
          <w:bCs/>
        </w:rPr>
        <w:t>Figure 4.</w:t>
      </w:r>
      <w:r w:rsidR="001B2031">
        <w:rPr>
          <w:b/>
          <w:bCs/>
        </w:rPr>
        <w:t>9</w:t>
      </w:r>
      <w:r>
        <w:t xml:space="preserve"> MusicXML as an Ordered Tree Data Structure</w:t>
      </w:r>
    </w:p>
    <w:p w14:paraId="36052B71" w14:textId="30C1B5E4" w:rsidR="00637D4D" w:rsidRPr="00BD61A8" w:rsidRDefault="00637D4D" w:rsidP="00AB626D"/>
    <w:p w14:paraId="4933D164" w14:textId="77777777" w:rsidR="004F31FC" w:rsidRDefault="004F31FC" w:rsidP="00DA7BC3">
      <w:pPr>
        <w:pStyle w:val="Heading3"/>
      </w:pPr>
    </w:p>
    <w:p w14:paraId="5F98E241" w14:textId="7B74C198" w:rsidR="00BD61A8" w:rsidRDefault="00E1442D" w:rsidP="00DA7BC3">
      <w:pPr>
        <w:pStyle w:val="Heading3"/>
      </w:pPr>
      <w:bookmarkStart w:id="26" w:name="_Toc80542071"/>
      <w:r>
        <w:t>4.3.2 Chord Data Manipulation</w:t>
      </w:r>
      <w:bookmarkEnd w:id="26"/>
    </w:p>
    <w:p w14:paraId="4ED958BB" w14:textId="6D0C9A68" w:rsidR="00E1442D" w:rsidRDefault="0047331E" w:rsidP="00E1442D">
      <w:pPr>
        <w:rPr>
          <w:color w:val="000000" w:themeColor="text1"/>
        </w:rPr>
      </w:pPr>
      <w:r>
        <w:rPr>
          <w:color w:val="000000" w:themeColor="text1"/>
        </w:rPr>
        <w:tab/>
      </w:r>
    </w:p>
    <w:p w14:paraId="3EB43DC1" w14:textId="00A17532" w:rsidR="00FF06F5" w:rsidRDefault="0047331E" w:rsidP="00E1442D">
      <w:pPr>
        <w:rPr>
          <w:color w:val="000000" w:themeColor="text1"/>
        </w:rPr>
      </w:pPr>
      <w:r>
        <w:rPr>
          <w:color w:val="000000" w:themeColor="text1"/>
        </w:rPr>
        <w:tab/>
      </w:r>
      <w:r w:rsidR="00FF06F5">
        <w:rPr>
          <w:color w:val="000000" w:themeColor="text1"/>
        </w:rPr>
        <w:t xml:space="preserve">The raw-chords output of the </w:t>
      </w:r>
      <w:r w:rsidR="004C0BAC">
        <w:rPr>
          <w:color w:val="000000" w:themeColor="text1"/>
        </w:rPr>
        <w:t>C</w:t>
      </w:r>
      <w:r w:rsidR="00FF06F5">
        <w:rPr>
          <w:color w:val="000000" w:themeColor="text1"/>
        </w:rPr>
        <w:t xml:space="preserve">hord </w:t>
      </w:r>
      <w:r w:rsidR="004C0BAC">
        <w:rPr>
          <w:color w:val="000000" w:themeColor="text1"/>
        </w:rPr>
        <w:t>S</w:t>
      </w:r>
      <w:r w:rsidR="00FF06F5">
        <w:rPr>
          <w:color w:val="000000" w:themeColor="text1"/>
        </w:rPr>
        <w:t xml:space="preserve">craper system represents the chord symbol-chord voicing pairs exactly as they were extracted. This means that it contains errors such as incorrect chord voicings or null entries. The reason for outputting this raw data was so that other users of the system could perform their own data manipulation. However, it was also decided that the system should output a more improved and refined dataset that would be </w:t>
      </w:r>
      <w:r w:rsidR="002C41DF">
        <w:rPr>
          <w:color w:val="000000" w:themeColor="text1"/>
        </w:rPr>
        <w:t>in a more “ready-to-use” state for machine learning tasks.</w:t>
      </w:r>
      <w:r w:rsidR="009D6AAE">
        <w:rPr>
          <w:color w:val="000000" w:themeColor="text1"/>
        </w:rPr>
        <w:t xml:space="preserve"> </w:t>
      </w:r>
      <w:r w:rsidR="00FF06F5">
        <w:rPr>
          <w:color w:val="000000" w:themeColor="text1"/>
        </w:rPr>
        <w:t>The details of this are presented below.</w:t>
      </w:r>
    </w:p>
    <w:p w14:paraId="7260E487" w14:textId="2FED53CA" w:rsidR="00C93350" w:rsidRDefault="0047331E" w:rsidP="00FF06F5">
      <w:pPr>
        <w:ind w:firstLine="720"/>
        <w:rPr>
          <w:color w:val="000000" w:themeColor="text1"/>
        </w:rPr>
      </w:pPr>
      <w:r>
        <w:rPr>
          <w:color w:val="000000" w:themeColor="text1"/>
        </w:rPr>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3693BC80" w14:textId="0CBD9C3C" w:rsidR="008F0A91" w:rsidRDefault="00FD33FB" w:rsidP="00C93350">
      <w:pPr>
        <w:ind w:firstLine="720"/>
        <w:rPr>
          <w:color w:val="000000" w:themeColor="text1"/>
        </w:rPr>
      </w:pPr>
      <w:r>
        <w:rPr>
          <w:color w:val="000000" w:themeColor="text1"/>
        </w:rPr>
        <w:t>Also, the notes of each chord voicing were additionally represented using note numbers, a system in which the numbers 1-88 represent each note on the pian</w:t>
      </w:r>
      <w:r w:rsidRPr="004D6311">
        <w:rPr>
          <w:color w:val="000000" w:themeColor="text1"/>
        </w:rPr>
        <w:t>o</w:t>
      </w:r>
      <w:r w:rsidR="002B3AE8" w:rsidRPr="004D6311">
        <w:rPr>
          <w:color w:val="000000" w:themeColor="text1"/>
        </w:rPr>
        <w:t xml:space="preserve">. </w:t>
      </w:r>
      <w:r>
        <w:rPr>
          <w:color w:val="000000" w:themeColor="text1"/>
        </w:rPr>
        <w:t xml:space="preserve">Outputting chord voicings in this way would allow other users to </w:t>
      </w:r>
      <w:r w:rsidR="008F0A91">
        <w:rPr>
          <w:color w:val="000000" w:themeColor="text1"/>
        </w:rPr>
        <w:t>encode the chord voicings more easily</w:t>
      </w:r>
      <w:r>
        <w:rPr>
          <w:color w:val="000000" w:themeColor="text1"/>
        </w:rPr>
        <w:t xml:space="preserve"> for </w:t>
      </w:r>
      <w:r w:rsidR="00BB54CB">
        <w:rPr>
          <w:color w:val="000000" w:themeColor="text1"/>
        </w:rPr>
        <w:t>use in machine learning tasks</w:t>
      </w:r>
      <w:r>
        <w:rPr>
          <w:color w:val="000000" w:themeColor="text1"/>
        </w:rPr>
        <w:t xml:space="preserve">. </w:t>
      </w:r>
    </w:p>
    <w:p w14:paraId="7851AFA5" w14:textId="182D55D0" w:rsidR="00FD33FB" w:rsidRDefault="00FD33FB" w:rsidP="00C93350">
      <w:pPr>
        <w:ind w:firstLine="720"/>
        <w:rPr>
          <w:color w:val="000000" w:themeColor="text1"/>
        </w:rPr>
      </w:pPr>
      <w:r>
        <w:rPr>
          <w:color w:val="000000" w:themeColor="text1"/>
        </w:rPr>
        <w:t xml:space="preserve">The chord voicings were also subjected to a small degree of pitch normalisation, in which any very high or </w:t>
      </w:r>
      <w:r w:rsidR="008F0A91">
        <w:rPr>
          <w:color w:val="000000" w:themeColor="text1"/>
        </w:rPr>
        <w:t xml:space="preserve">very </w:t>
      </w:r>
      <w:r>
        <w:rPr>
          <w:color w:val="000000" w:themeColor="text1"/>
        </w:rPr>
        <w:t>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71FACDD4" w14:textId="165F8564" w:rsidR="00A454E6"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w:t>
      </w:r>
      <w:r w:rsidR="00373441">
        <w:rPr>
          <w:color w:val="000000" w:themeColor="text1"/>
        </w:rPr>
        <w:t xml:space="preserve"> (semitones)</w:t>
      </w:r>
      <w:r w:rsidR="00EE39BD">
        <w:rPr>
          <w:color w:val="000000" w:themeColor="text1"/>
        </w:rPr>
        <w:t>. This is because the note D is</w:t>
      </w:r>
      <w:r w:rsidR="00C70944">
        <w:rPr>
          <w:color w:val="000000" w:themeColor="text1"/>
        </w:rPr>
        <w:t xml:space="preserve"> 2 steps</w:t>
      </w:r>
      <w:r w:rsidR="00CF07DA">
        <w:rPr>
          <w:color w:val="000000" w:themeColor="text1"/>
        </w:rPr>
        <w:t xml:space="preserve"> (</w:t>
      </w:r>
      <w:r w:rsidR="0026094F">
        <w:rPr>
          <w:color w:val="000000" w:themeColor="text1"/>
        </w:rPr>
        <w:t>semitones</w:t>
      </w:r>
      <w:r w:rsidR="00CF07DA">
        <w:rPr>
          <w:color w:val="000000" w:themeColor="text1"/>
        </w:rPr>
        <w:t>)</w:t>
      </w:r>
      <w:r w:rsidR="00C70944">
        <w:rPr>
          <w:color w:val="000000" w:themeColor="text1"/>
        </w:rPr>
        <w:t xml:space="preserve"> above the note C.</w:t>
      </w:r>
      <w:r w:rsidR="00EE39BD">
        <w:rPr>
          <w:color w:val="000000" w:themeColor="text1"/>
        </w:rPr>
        <w:t xml:space="preserve"> </w:t>
      </w:r>
      <w:r w:rsidR="00A454E6">
        <w:rPr>
          <w:color w:val="000000" w:themeColor="text1"/>
        </w:rPr>
        <w:t>This is highlighted below in figure 4.10.</w:t>
      </w:r>
    </w:p>
    <w:p w14:paraId="38A729DB" w14:textId="42C38F5F" w:rsidR="00A454E6" w:rsidRDefault="00A454E6" w:rsidP="00E1442D">
      <w:pPr>
        <w:rPr>
          <w:color w:val="000000" w:themeColor="text1"/>
        </w:rPr>
      </w:pPr>
    </w:p>
    <w:p w14:paraId="635FF891" w14:textId="73CFB055" w:rsidR="00F27218" w:rsidRDefault="00F27218" w:rsidP="00E1442D">
      <w:pPr>
        <w:rPr>
          <w:color w:val="000000" w:themeColor="text1"/>
        </w:rPr>
      </w:pPr>
    </w:p>
    <w:p w14:paraId="01ACAF09" w14:textId="58C38D03" w:rsidR="00F27218" w:rsidRDefault="00F27218" w:rsidP="00E1442D">
      <w:pPr>
        <w:rPr>
          <w:color w:val="000000" w:themeColor="text1"/>
        </w:rPr>
      </w:pPr>
    </w:p>
    <w:p w14:paraId="61059464" w14:textId="2E1AAB2D" w:rsidR="00F27218" w:rsidRDefault="00F27218" w:rsidP="00E1442D">
      <w:pPr>
        <w:rPr>
          <w:color w:val="000000" w:themeColor="text1"/>
        </w:rPr>
      </w:pPr>
    </w:p>
    <w:p w14:paraId="5025B7EF" w14:textId="520E3CD1" w:rsidR="00F27218" w:rsidRDefault="00F27218" w:rsidP="00E1442D">
      <w:pPr>
        <w:rPr>
          <w:color w:val="000000" w:themeColor="text1"/>
        </w:rPr>
      </w:pPr>
    </w:p>
    <w:p w14:paraId="7C1B9692" w14:textId="25972630" w:rsidR="00F27218" w:rsidRDefault="00F27218" w:rsidP="00F27218">
      <w:pPr>
        <w:rPr>
          <w:color w:val="000000" w:themeColor="text1"/>
        </w:rPr>
      </w:pPr>
    </w:p>
    <w:p w14:paraId="5F186D7A" w14:textId="32A0C652" w:rsidR="00F27218" w:rsidRDefault="00F27218" w:rsidP="00E1442D">
      <w:pPr>
        <w:rPr>
          <w:color w:val="000000" w:themeColor="text1"/>
        </w:rPr>
      </w:pPr>
      <w:r>
        <w:rPr>
          <w:noProof/>
          <w:color w:val="FFFFFF" w:themeColor="background1"/>
        </w:rPr>
        <w:lastRenderedPageBreak/>
        <mc:AlternateContent>
          <mc:Choice Requires="wps">
            <w:drawing>
              <wp:anchor distT="0" distB="0" distL="114300" distR="114300" simplePos="0" relativeHeight="251722752" behindDoc="0" locked="0" layoutInCell="1" allowOverlap="1" wp14:anchorId="755EC034" wp14:editId="5664F27D">
                <wp:simplePos x="0" y="0"/>
                <wp:positionH relativeFrom="column">
                  <wp:posOffset>10633</wp:posOffset>
                </wp:positionH>
                <wp:positionV relativeFrom="paragraph">
                  <wp:posOffset>54226</wp:posOffset>
                </wp:positionV>
                <wp:extent cx="5702300" cy="1998921"/>
                <wp:effectExtent l="0" t="0" r="12700" b="8255"/>
                <wp:wrapNone/>
                <wp:docPr id="38" name="Rectangle 38"/>
                <wp:cNvGraphicFramePr/>
                <a:graphic xmlns:a="http://schemas.openxmlformats.org/drawingml/2006/main">
                  <a:graphicData uri="http://schemas.microsoft.com/office/word/2010/wordprocessingShape">
                    <wps:wsp>
                      <wps:cNvSpPr/>
                      <wps:spPr>
                        <a:xfrm>
                          <a:off x="0" y="0"/>
                          <a:ext cx="5702300" cy="1998921"/>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9D263" id="Rectangle 38" o:spid="_x0000_s1026" style="position:absolute;margin-left:.85pt;margin-top:4.25pt;width:449pt;height:157.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ySDrwIAAMwFAAAOAAAAZHJzL2Uyb0RvYy54bWysVEtP3DAQvlfqf7B8L3nw3IgsWoGoKlFA&#13;&#10;QMXZOM4mku1xbe9mt7++YzsbtoB6qHpJPK9vZj575vxioyRZC+t60DUtDnJKhObQ9HpZ0x9P11/O&#13;&#10;KHGe6YZJ0KKmW+Hoxfzzp/PBVKKEDmQjLEEQ7arB1LTz3lRZ5ngnFHMHYIRGYwtWMY+iXWaNZQOi&#13;&#10;K5mVeX6SDWAbY4EL51B7lYx0HvHbVnB/17ZOeCJrirX5+LXx+xK+2fycVUvLTNfzsQz2D1Uo1mtM&#13;&#10;OkFdMc/IyvbvoFTPLTho/QEHlUHb9lzEHrCbIn/TzWPHjIi9IDnOTDS5/wfLb9f3lvRNTQ/xpjRT&#13;&#10;eEcPyBrTSykI6pCgwbgK/R7NvR0lh8fQ7aa1KvyxD7KJpG4nUsXGE47K49O8PMyRe462YjY7m5VF&#13;&#10;QM1ew411/qsARcKhphbzRzLZ+sb55LpzCdk0XPdSop5VUpMBUctTTBBkB7JvgjUK4RGJS2nJmuH1&#13;&#10;+00RfeRKfYcm6U6Oc4xMUCuFTyWpD3dqLDI+xYASS95LgDapURnoSYTEk99KkUp7EC0yixSUqbY/&#13;&#10;y2GcC+1TSa5jjUipQ+ZY0bvUUiNgQG6xvwl7BPgYO3E3+odQEUdiCh5J+1vwFBEzg/ZTsOo12I86&#13;&#10;k9jVmDn570hK1ASWXqDZ4ruzkAbSGX7d493fMOfvmcUJxPeCW8Xf4aeVgHcM44mSDuyvj/TBHwcD&#13;&#10;rZQMONE1dT9XzApK5DeNIzMrjo7CCojC0fFpiYLdt7zsW/RKXQK+mgL3l+HxGPy93B1bC+oZl88i&#13;&#10;ZEUT0xxz15R7uxMufdo0uL64WCyiG469Yf5GPxoewAOr4W0/bZ6ZNeMAeJydW9hNP6vezEHyDZEa&#13;&#10;FisPbR+H5JXXkW9cGfHNjust7KR9OXq9LuH5bwAAAP//AwBQSwMEFAAGAAgAAAAhAFRjWMziAAAA&#13;&#10;DAEAAA8AAABkcnMvZG93bnJldi54bWxMj81OwzAQhO9IfQdrK3GjThpB0zROVVEhBD31R+LqxksS&#13;&#10;Gq+j2GnD27Oc4LLSp9mdncnXo23FFXvfOFIQzyIQSKUzDVUKTseXhxSED5qMbh2hgm/0sC4md7nO&#13;&#10;jLvRHq+HUAk2IZ9pBXUIXSalL2u02s9ch8Tap+utDox9JU2vb2xuWzmPoidpdUP8odYdPtdYXg6D&#13;&#10;VfDxhu9xtzsOzXafDif3tXDx606p++m4XfHYrEAEHMPfBfx24PxQcLCzG8h40TIveFFB+giC1XS5&#13;&#10;ZD4rSOZJArLI5f8SxQ8AAAD//wMAUEsBAi0AFAAGAAgAAAAhALaDOJL+AAAA4QEAABMAAAAAAAAA&#13;&#10;AAAAAAAAAAAAAFtDb250ZW50X1R5cGVzXS54bWxQSwECLQAUAAYACAAAACEAOP0h/9YAAACUAQAA&#13;&#10;CwAAAAAAAAAAAAAAAAAvAQAAX3JlbHMvLnJlbHNQSwECLQAUAAYACAAAACEA8PMkg68CAADMBQAA&#13;&#10;DgAAAAAAAAAAAAAAAAAuAgAAZHJzL2Uyb0RvYy54bWxQSwECLQAUAAYACAAAACEAVGNYzOIAAAAM&#13;&#10;AQAADwAAAAAAAAAAAAAAAAAJBQAAZHJzL2Rvd25yZXYueG1sUEsFBgAAAAAEAAQA8wAAABgGAAAA&#13;&#10;AA==&#13;&#10;" filled="f" strokecolor="#5a5a5a [2109]" strokeweight="1pt"/>
            </w:pict>
          </mc:Fallback>
        </mc:AlternateContent>
      </w:r>
    </w:p>
    <w:p w14:paraId="1BA47398" w14:textId="773436F8" w:rsidR="00F27218" w:rsidRDefault="00F27218" w:rsidP="00F27218">
      <w:pPr>
        <w:jc w:val="center"/>
        <w:rPr>
          <w:color w:val="000000" w:themeColor="text1"/>
        </w:rPr>
      </w:pPr>
      <w:r>
        <w:rPr>
          <w:noProof/>
          <w:color w:val="000000" w:themeColor="text1"/>
        </w:rPr>
        <w:drawing>
          <wp:inline distT="0" distB="0" distL="0" distR="0" wp14:anchorId="498C215A" wp14:editId="643FBF0B">
            <wp:extent cx="5146158" cy="1748645"/>
            <wp:effectExtent l="0" t="0" r="0" b="4445"/>
            <wp:docPr id="35" name="Picture 35" descr="A picture containing text, music,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usic, clip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8428" cy="1752814"/>
                    </a:xfrm>
                    <a:prstGeom prst="rect">
                      <a:avLst/>
                    </a:prstGeom>
                  </pic:spPr>
                </pic:pic>
              </a:graphicData>
            </a:graphic>
          </wp:inline>
        </w:drawing>
      </w:r>
    </w:p>
    <w:p w14:paraId="257F7796" w14:textId="261B8A76" w:rsidR="00F27218" w:rsidRDefault="00F27218" w:rsidP="00E1442D">
      <w:pPr>
        <w:rPr>
          <w:color w:val="000000" w:themeColor="text1"/>
        </w:rPr>
      </w:pPr>
    </w:p>
    <w:p w14:paraId="099BA9F6" w14:textId="09D1E58E" w:rsidR="00F27218" w:rsidRPr="00F27218" w:rsidRDefault="00F27218" w:rsidP="00E1442D">
      <w:pPr>
        <w:rPr>
          <w:color w:val="000000" w:themeColor="text1"/>
        </w:rPr>
      </w:pPr>
      <w:r>
        <w:rPr>
          <w:b/>
          <w:bCs/>
          <w:color w:val="000000" w:themeColor="text1"/>
        </w:rPr>
        <w:t>Figure 4.10</w:t>
      </w:r>
      <w:r>
        <w:rPr>
          <w:color w:val="000000" w:themeColor="text1"/>
        </w:rPr>
        <w:t xml:space="preserve"> Piano keyboards showing process of transposition</w:t>
      </w:r>
    </w:p>
    <w:p w14:paraId="65601314" w14:textId="31C8D71C" w:rsidR="00F27218" w:rsidRDefault="00F27218" w:rsidP="00E1442D">
      <w:pPr>
        <w:rPr>
          <w:color w:val="000000" w:themeColor="text1"/>
        </w:rPr>
      </w:pPr>
    </w:p>
    <w:p w14:paraId="4D515C7F" w14:textId="77777777" w:rsidR="00F27218" w:rsidRDefault="00F27218" w:rsidP="00E1442D">
      <w:pPr>
        <w:rPr>
          <w:color w:val="000000" w:themeColor="text1"/>
        </w:rPr>
      </w:pPr>
    </w:p>
    <w:p w14:paraId="2A5C2950" w14:textId="09C4A9D7" w:rsidR="00A36F4F" w:rsidRDefault="00FD33FB" w:rsidP="00157B30">
      <w:pPr>
        <w:ind w:firstLine="720"/>
        <w:rPr>
          <w:color w:val="000000" w:themeColor="text1"/>
        </w:rPr>
      </w:pPr>
      <w:r w:rsidRPr="00EE39BD">
        <w:rPr>
          <w:color w:val="000000" w:themeColor="text1"/>
        </w:rPr>
        <w:t>This</w:t>
      </w:r>
      <w:r>
        <w:rPr>
          <w:color w:val="000000" w:themeColor="text1"/>
        </w:rPr>
        <w:t xml:space="preserve"> then meant that there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w:t>
      </w:r>
      <w:r w:rsidR="000E2F3D">
        <w:rPr>
          <w:color w:val="000000" w:themeColor="text1"/>
        </w:rPr>
        <w:t xml:space="preserve">C </w:t>
      </w:r>
      <w:r w:rsidR="00061F61">
        <w:rPr>
          <w:color w:val="000000" w:themeColor="text1"/>
        </w:rPr>
        <w:t xml:space="preserve">major-sevenths. </w:t>
      </w:r>
      <w:r w:rsidR="005C230E">
        <w:rPr>
          <w:color w:val="000000" w:themeColor="text1"/>
        </w:rPr>
        <w:t>Therefore,</w:t>
      </w:r>
      <w:r w:rsidR="00061F61">
        <w:rPr>
          <w:color w:val="000000" w:themeColor="text1"/>
        </w:rPr>
        <w:t xml:space="preserve"> when using the dataset to train a machine learning model, there would be </w:t>
      </w:r>
      <w:r w:rsidR="00542341">
        <w:rPr>
          <w:color w:val="000000" w:themeColor="text1"/>
        </w:rPr>
        <w:t>many</w:t>
      </w:r>
      <w:r w:rsidR="00061F61">
        <w:rPr>
          <w:color w:val="000000" w:themeColor="text1"/>
        </w:rPr>
        <w:t xml:space="preserve"> more examples of each chord type. There is also no downside to this approach, as any generated chords can be transposed back to </w:t>
      </w:r>
      <w:r w:rsidR="008B43DA">
        <w:rPr>
          <w:color w:val="000000" w:themeColor="text1"/>
        </w:rPr>
        <w:t>their original root note</w:t>
      </w:r>
      <w:r w:rsidR="0047329B">
        <w:rPr>
          <w:color w:val="000000" w:themeColor="text1"/>
        </w:rPr>
        <w:t xml:space="preserve"> whilst keeping their voicing structure.</w:t>
      </w:r>
    </w:p>
    <w:p w14:paraId="04D15328" w14:textId="57D261CA" w:rsidR="00A36F4F" w:rsidRPr="00A36F4F" w:rsidRDefault="00A36F4F" w:rsidP="00A36F4F">
      <w:pPr>
        <w:ind w:firstLine="720"/>
        <w:rPr>
          <w:i/>
          <w:color w:val="000000" w:themeColor="text1"/>
        </w:rPr>
      </w:pPr>
      <w:r>
        <w:rPr>
          <w:color w:val="000000" w:themeColor="text1"/>
        </w:rPr>
        <w:t xml:space="preserve">Initially, the two datasets were outputted as </w:t>
      </w:r>
      <w:r w:rsidR="00316B56">
        <w:rPr>
          <w:color w:val="000000" w:themeColor="text1"/>
        </w:rPr>
        <w:t xml:space="preserve">Python </w:t>
      </w:r>
      <w:r>
        <w:rPr>
          <w:color w:val="000000" w:themeColor="text1"/>
        </w:rPr>
        <w:t>data pickles</w:t>
      </w:r>
      <w:r w:rsidR="00316B56">
        <w:rPr>
          <w:color w:val="000000" w:themeColor="text1"/>
        </w:rPr>
        <w:t xml:space="preserve"> - serialised data objects. </w:t>
      </w:r>
      <w:r>
        <w:rPr>
          <w:color w:val="000000" w:themeColor="text1"/>
        </w:rPr>
        <w:t xml:space="preserve">This was due to the fact that pickles make extracting and reimporting Python lists and dictionaries </w:t>
      </w:r>
      <w:r w:rsidR="00F27E66">
        <w:rPr>
          <w:color w:val="000000" w:themeColor="text1"/>
        </w:rPr>
        <w:t>simple</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w:t>
      </w:r>
      <w:r w:rsidR="00225935">
        <w:rPr>
          <w:color w:val="000000" w:themeColor="text1"/>
        </w:rPr>
        <w:t>-</w:t>
      </w:r>
      <w:r>
        <w:rPr>
          <w:color w:val="000000" w:themeColor="text1"/>
        </w:rPr>
        <w:t>buil</w:t>
      </w:r>
      <w:r w:rsidR="00225935">
        <w:rPr>
          <w:color w:val="000000" w:themeColor="text1"/>
        </w:rPr>
        <w:t>t</w:t>
      </w:r>
      <w:r>
        <w:rPr>
          <w:color w:val="000000" w:themeColor="text1"/>
        </w:rPr>
        <w:t xml:space="preserve">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7C8C68AD" w14:textId="62366BF3" w:rsidR="00924AE4" w:rsidRDefault="005C230E" w:rsidP="005314B9">
      <w:pPr>
        <w:ind w:firstLine="720"/>
        <w:rPr>
          <w:color w:val="000000" w:themeColor="text1"/>
        </w:rPr>
      </w:pPr>
      <w:r>
        <w:rPr>
          <w:color w:val="000000" w:themeColor="text1"/>
        </w:rPr>
        <w:t>The chord scraper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r w:rsidR="00D17161" w:rsidRPr="00D17161">
        <w:rPr>
          <w:i/>
          <w:iCs/>
          <w:color w:val="000000" w:themeColor="text1"/>
        </w:rPr>
        <w:t>argparse</w:t>
      </w:r>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p>
    <w:p w14:paraId="5CD8389F" w14:textId="6E010274" w:rsidR="004F31FC" w:rsidRDefault="004F31FC" w:rsidP="005314B9">
      <w:pPr>
        <w:ind w:firstLine="720"/>
        <w:rPr>
          <w:color w:val="000000" w:themeColor="text1"/>
        </w:rPr>
      </w:pPr>
    </w:p>
    <w:p w14:paraId="37C7FC0D" w14:textId="77777777" w:rsidR="004F31FC" w:rsidRPr="005314B9" w:rsidRDefault="004F31FC" w:rsidP="005314B9">
      <w:pPr>
        <w:ind w:firstLine="720"/>
        <w:rPr>
          <w:color w:val="FF0000"/>
        </w:rPr>
      </w:pPr>
    </w:p>
    <w:p w14:paraId="37998801" w14:textId="3E59227A" w:rsidR="006E7AEC" w:rsidRPr="00DA7BC3" w:rsidRDefault="00831C26" w:rsidP="00DA7BC3">
      <w:pPr>
        <w:pStyle w:val="Heading2"/>
      </w:pPr>
      <w:bookmarkStart w:id="27" w:name="_Toc80542072"/>
      <w:r w:rsidRPr="00DA7BC3">
        <w:t>4.4</w:t>
      </w:r>
      <w:r w:rsidR="006E7AEC" w:rsidRPr="00DA7BC3">
        <w:t>. Results</w:t>
      </w:r>
      <w:r w:rsidRPr="00DA7BC3">
        <w:t xml:space="preserve"> and Evaluation</w:t>
      </w:r>
      <w:bookmarkEnd w:id="27"/>
    </w:p>
    <w:p w14:paraId="2E119600" w14:textId="77777777" w:rsidR="002E3774" w:rsidRDefault="00E71ECE" w:rsidP="006E7AEC">
      <w:pPr>
        <w:rPr>
          <w:sz w:val="28"/>
          <w:szCs w:val="28"/>
        </w:rPr>
      </w:pPr>
      <w:r>
        <w:rPr>
          <w:sz w:val="28"/>
          <w:szCs w:val="28"/>
        </w:rPr>
        <w:tab/>
      </w:r>
    </w:p>
    <w:p w14:paraId="3CF6CEE7" w14:textId="6D58DBB0"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chord scraper </w:t>
      </w:r>
      <w:r w:rsidR="00B1580D">
        <w:t>is</w:t>
      </w:r>
      <w:r>
        <w:t xml:space="preserve"> presented and evaluated. The performance and effectiveness of the </w:t>
      </w:r>
      <w:r w:rsidR="00E80298">
        <w:t>C</w:t>
      </w:r>
      <w:r>
        <w:t xml:space="preserve">hord </w:t>
      </w:r>
      <w:r w:rsidR="00E80298">
        <w:t>S</w:t>
      </w:r>
      <w:r>
        <w:t>craper will also be evaluated.</w:t>
      </w:r>
    </w:p>
    <w:p w14:paraId="54588340" w14:textId="6374FE40" w:rsidR="00831C26" w:rsidRPr="00E71ECE" w:rsidRDefault="00E71ECE" w:rsidP="002E3774">
      <w:pPr>
        <w:ind w:firstLine="720"/>
      </w:pPr>
      <w:r>
        <w:t xml:space="preserve">When evaluating the chord scraper, it </w:t>
      </w:r>
      <w:r w:rsidR="00B1580D">
        <w:t>is</w:t>
      </w:r>
      <w:r>
        <w:t xml:space="preserve"> important to make a clear distinction between the </w:t>
      </w:r>
      <w:r w:rsidR="00FC6C6A">
        <w:t>correctness</w:t>
      </w:r>
      <w:r>
        <w:t xml:space="preserve"> of the input data </w:t>
      </w:r>
      <w:r w:rsidR="00D75BB0">
        <w:t>versus</w:t>
      </w:r>
      <w:r w:rsidR="00107300">
        <w:t xml:space="preserve"> the</w:t>
      </w:r>
      <w:r>
        <w:t xml:space="preserve"> effectiveness of the chord scraper to correctly extract chords. For example, if </w:t>
      </w:r>
      <w:r w:rsidR="00BD7467">
        <w:t>the output dataset contains</w:t>
      </w:r>
      <w:r w:rsidR="00E444CD">
        <w:t xml:space="preserve"> </w:t>
      </w:r>
      <w:r w:rsidR="005303D5">
        <w:t>errors</w:t>
      </w:r>
      <w:r w:rsidR="0076331B">
        <w:t>, it must be determined whether or not this is a cause of</w:t>
      </w:r>
      <w:r w:rsidR="00DB0013">
        <w:t xml:space="preserve"> an</w:t>
      </w:r>
      <w:r w:rsidR="0076331B">
        <w:t xml:space="preserve"> incorrect </w:t>
      </w:r>
      <w:r w:rsidR="00FC178D">
        <w:t xml:space="preserve">input </w:t>
      </w:r>
      <w:r w:rsidR="00DB0013">
        <w:t>MusicXML score</w:t>
      </w:r>
      <w:r w:rsidR="0076331B">
        <w:t>, or inaccurate chord extraction</w:t>
      </w:r>
      <w:r w:rsidR="002127BC">
        <w:t xml:space="preserve"> by the Chord Scraper</w:t>
      </w:r>
      <w:r w:rsidR="0076331B">
        <w:t>.</w:t>
      </w:r>
    </w:p>
    <w:p w14:paraId="29ADAD5A" w14:textId="06E00BCC" w:rsidR="00637D4D" w:rsidRDefault="00637D4D" w:rsidP="006E7AEC">
      <w:pPr>
        <w:rPr>
          <w:sz w:val="28"/>
          <w:szCs w:val="28"/>
        </w:rPr>
      </w:pPr>
    </w:p>
    <w:p w14:paraId="5C314A21" w14:textId="77777777" w:rsidR="00637D4D" w:rsidRDefault="00637D4D" w:rsidP="006E7AEC">
      <w:pPr>
        <w:rPr>
          <w:sz w:val="28"/>
          <w:szCs w:val="28"/>
        </w:rPr>
      </w:pPr>
    </w:p>
    <w:p w14:paraId="1A213EC4" w14:textId="12F6503D" w:rsidR="00831C26" w:rsidRPr="00831C26" w:rsidRDefault="00E71ECE" w:rsidP="00DA7BC3">
      <w:pPr>
        <w:pStyle w:val="Heading3"/>
      </w:pPr>
      <w:bookmarkStart w:id="28" w:name="_4.4.1_Jazz-Chords_Dataset"/>
      <w:bookmarkStart w:id="29" w:name="_Toc80542073"/>
      <w:bookmarkEnd w:id="28"/>
      <w:r>
        <w:t>4.4.1 Jazz-Chords Dataset</w:t>
      </w:r>
      <w:bookmarkEnd w:id="29"/>
    </w:p>
    <w:p w14:paraId="263CA2E7" w14:textId="5531A726" w:rsidR="00E71ECE" w:rsidRDefault="006D113A" w:rsidP="006E7AEC">
      <w:r>
        <w:tab/>
      </w:r>
    </w:p>
    <w:p w14:paraId="6CE62FE6" w14:textId="4CEE1033" w:rsidR="00633CC4" w:rsidRPr="008F3AD0" w:rsidRDefault="00633CC4" w:rsidP="006E7AEC">
      <w:pPr>
        <w:rPr>
          <w:color w:val="000000" w:themeColor="text1"/>
        </w:rPr>
      </w:pPr>
      <w:r>
        <w:tab/>
        <w:t xml:space="preserve">To download the dataset, please go to </w:t>
      </w:r>
      <w:r w:rsidR="008F3AD0">
        <w:rPr>
          <w:color w:val="000000" w:themeColor="text1"/>
        </w:rPr>
        <w:t xml:space="preserve">this </w:t>
      </w:r>
      <w:hyperlink r:id="rId21" w:history="1">
        <w:r w:rsidR="008F3AD0" w:rsidRPr="008F3AD0">
          <w:rPr>
            <w:rStyle w:val="Hyperlink"/>
          </w:rPr>
          <w:t>link</w:t>
        </w:r>
      </w:hyperlink>
      <w:r w:rsidR="008F3AD0">
        <w:rPr>
          <w:color w:val="000000" w:themeColor="text1"/>
        </w:rPr>
        <w:t>.</w:t>
      </w:r>
    </w:p>
    <w:p w14:paraId="06470B45" w14:textId="77777777" w:rsidR="00633CC4" w:rsidRDefault="00633CC4" w:rsidP="006E7AEC"/>
    <w:p w14:paraId="2D40AA34" w14:textId="16091329" w:rsidR="00344E63" w:rsidRDefault="002E3774" w:rsidP="006E7AEC">
      <w:r>
        <w:tab/>
      </w:r>
      <w:r w:rsidR="00633CC4">
        <w:t xml:space="preserve">In order to gather the </w:t>
      </w:r>
      <w:r w:rsidR="008B24DF">
        <w:t>J</w:t>
      </w:r>
      <w:r w:rsidR="00633CC4">
        <w:t>azz-</w:t>
      </w:r>
      <w:r w:rsidR="008B24DF">
        <w:t>C</w:t>
      </w:r>
      <w:r w:rsidR="00633CC4">
        <w:t xml:space="preserve">hords dataset, a chord scraper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chord symbol</w:t>
      </w:r>
      <w:r w:rsidR="004C31BA">
        <w:t>-</w:t>
      </w:r>
      <w:r w:rsidR="00633CC4">
        <w:t xml:space="preserve">chord voicing pairs. </w:t>
      </w:r>
      <w:r w:rsidR="0077004F">
        <w:t xml:space="preserve">All of </w:t>
      </w:r>
      <w:r w:rsidR="0077004F">
        <w:lastRenderedPageBreak/>
        <w:t xml:space="preserve">the chord </w:t>
      </w:r>
      <w:r w:rsidR="00ED4B4C">
        <w:t xml:space="preserve">voicings have a root of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w:t>
      </w:r>
      <w:r w:rsidR="006141B3">
        <w:t>chord pair</w:t>
      </w:r>
      <w:r w:rsidR="00344E63">
        <w:t xml:space="preserve">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32CAFE32" w:rsidR="00633CC4" w:rsidRDefault="00344E63" w:rsidP="00344E63">
      <w:pPr>
        <w:ind w:firstLine="720"/>
      </w:pPr>
      <w:r>
        <w:t>As mentioned, there are 23 different chord types present in the Jazz-Chords dataset; f</w:t>
      </w:r>
      <w:r w:rsidR="004B2947">
        <w:t>igure 4.11</w:t>
      </w:r>
      <w:r w:rsidR="005F05BD">
        <w:t xml:space="preserve"> </w:t>
      </w:r>
      <w:r w:rsidR="00D655FE">
        <w:t xml:space="preserve">and </w:t>
      </w:r>
      <w:r w:rsidR="006264C9">
        <w:t>table 4.2 show</w:t>
      </w:r>
      <w:r w:rsidR="005F05BD">
        <w:t xml:space="preserve"> the</w:t>
      </w:r>
      <w:r>
        <w:t>se chord type distributions.</w:t>
      </w:r>
    </w:p>
    <w:p w14:paraId="725EA74F" w14:textId="17BC9E28" w:rsidR="00A642A6" w:rsidRDefault="00A642A6" w:rsidP="006E7AEC"/>
    <w:p w14:paraId="10F7178A" w14:textId="46B3E18B" w:rsidR="00637D4D" w:rsidRDefault="00637D4D" w:rsidP="006E7AEC"/>
    <w:p w14:paraId="526FB54A" w14:textId="27A031B8" w:rsidR="00637D4D" w:rsidRDefault="00637D4D" w:rsidP="006E7AEC"/>
    <w:tbl>
      <w:tblPr>
        <w:tblStyle w:val="TableGrid"/>
        <w:tblW w:w="9057" w:type="dxa"/>
        <w:tblLook w:val="04A0" w:firstRow="1" w:lastRow="0" w:firstColumn="1" w:lastColumn="0" w:noHBand="0" w:noVBand="1"/>
      </w:tblPr>
      <w:tblGrid>
        <w:gridCol w:w="2153"/>
        <w:gridCol w:w="2302"/>
        <w:gridCol w:w="4602"/>
      </w:tblGrid>
      <w:tr w:rsidR="0077004F" w14:paraId="5FF43EA3" w14:textId="77777777" w:rsidTr="00DF1E69">
        <w:trPr>
          <w:trHeight w:val="479"/>
        </w:trPr>
        <w:tc>
          <w:tcPr>
            <w:tcW w:w="2153" w:type="dxa"/>
            <w:vAlign w:val="center"/>
          </w:tcPr>
          <w:p w14:paraId="322B9239" w14:textId="4F5C53A8" w:rsidR="0077004F" w:rsidRPr="00C97BD1" w:rsidRDefault="0077004F" w:rsidP="00924AE4">
            <w:pPr>
              <w:rPr>
                <w:b/>
                <w:bCs/>
                <w:i/>
                <w:iCs/>
              </w:rPr>
            </w:pPr>
            <w:r>
              <w:rPr>
                <w:b/>
                <w:bCs/>
                <w:i/>
                <w:iCs/>
              </w:rPr>
              <w:t>Key</w:t>
            </w:r>
          </w:p>
        </w:tc>
        <w:tc>
          <w:tcPr>
            <w:tcW w:w="2302" w:type="dxa"/>
            <w:vAlign w:val="center"/>
          </w:tcPr>
          <w:p w14:paraId="4C956687" w14:textId="1D00FB7B" w:rsidR="0077004F" w:rsidRPr="0077004F" w:rsidRDefault="0077004F" w:rsidP="00924AE4">
            <w:pPr>
              <w:rPr>
                <w:b/>
                <w:bCs/>
                <w:i/>
                <w:iCs/>
              </w:rPr>
            </w:pPr>
            <w:r>
              <w:rPr>
                <w:b/>
                <w:bCs/>
                <w:i/>
                <w:iCs/>
              </w:rPr>
              <w:t>Data Type</w:t>
            </w:r>
          </w:p>
        </w:tc>
        <w:tc>
          <w:tcPr>
            <w:tcW w:w="4602" w:type="dxa"/>
            <w:vAlign w:val="center"/>
          </w:tcPr>
          <w:p w14:paraId="1A8B305F" w14:textId="2213572B" w:rsidR="0077004F" w:rsidRPr="0077004F" w:rsidRDefault="0077004F" w:rsidP="00924AE4">
            <w:pPr>
              <w:rPr>
                <w:b/>
                <w:bCs/>
                <w:i/>
                <w:iCs/>
              </w:rPr>
            </w:pPr>
            <w:r>
              <w:rPr>
                <w:b/>
                <w:bCs/>
                <w:i/>
                <w:iCs/>
              </w:rPr>
              <w:t>Description</w:t>
            </w:r>
          </w:p>
        </w:tc>
      </w:tr>
      <w:tr w:rsidR="0077004F" w14:paraId="46AA1000" w14:textId="77777777" w:rsidTr="00DF1E69">
        <w:trPr>
          <w:trHeight w:val="640"/>
        </w:trPr>
        <w:tc>
          <w:tcPr>
            <w:tcW w:w="2153" w:type="dxa"/>
            <w:vAlign w:val="center"/>
          </w:tcPr>
          <w:p w14:paraId="5DEF2457" w14:textId="5716D74F" w:rsidR="0077004F" w:rsidRPr="00947DAF" w:rsidRDefault="0077004F" w:rsidP="00924AE4">
            <w:pPr>
              <w:rPr>
                <w:i/>
                <w:iCs/>
              </w:rPr>
            </w:pPr>
            <w:r w:rsidRPr="00947DAF">
              <w:rPr>
                <w:i/>
                <w:iCs/>
              </w:rPr>
              <w:t>type</w:t>
            </w:r>
          </w:p>
        </w:tc>
        <w:tc>
          <w:tcPr>
            <w:tcW w:w="2302" w:type="dxa"/>
            <w:vAlign w:val="center"/>
          </w:tcPr>
          <w:p w14:paraId="3A5202E9" w14:textId="7ABC1256" w:rsidR="0077004F" w:rsidRPr="00C97BD1" w:rsidRDefault="0077004F" w:rsidP="00924AE4">
            <w:r>
              <w:t>String</w:t>
            </w:r>
          </w:p>
        </w:tc>
        <w:tc>
          <w:tcPr>
            <w:tcW w:w="4602" w:type="dxa"/>
            <w:vAlign w:val="center"/>
          </w:tcPr>
          <w:p w14:paraId="77466E4C" w14:textId="304728E8" w:rsidR="0077004F" w:rsidRPr="00C97BD1" w:rsidRDefault="0077004F" w:rsidP="00924AE4">
            <w:r>
              <w:t>The type of chord, i.e., “major-seventh”</w:t>
            </w:r>
          </w:p>
        </w:tc>
      </w:tr>
      <w:tr w:rsidR="0077004F" w14:paraId="39537013" w14:textId="77777777" w:rsidTr="00DF1E69">
        <w:trPr>
          <w:trHeight w:val="640"/>
        </w:trPr>
        <w:tc>
          <w:tcPr>
            <w:tcW w:w="2153" w:type="dxa"/>
            <w:vAlign w:val="center"/>
          </w:tcPr>
          <w:p w14:paraId="0534A7F8" w14:textId="434DC588" w:rsidR="0077004F" w:rsidRPr="00947DAF" w:rsidRDefault="0077004F" w:rsidP="00924AE4">
            <w:pPr>
              <w:rPr>
                <w:i/>
                <w:iCs/>
              </w:rPr>
            </w:pPr>
            <w:r w:rsidRPr="00947DAF">
              <w:rPr>
                <w:i/>
                <w:iCs/>
              </w:rPr>
              <w:t>extensions</w:t>
            </w:r>
          </w:p>
        </w:tc>
        <w:tc>
          <w:tcPr>
            <w:tcW w:w="2302" w:type="dxa"/>
            <w:vAlign w:val="center"/>
          </w:tcPr>
          <w:p w14:paraId="501C9203" w14:textId="48DD9FF0" w:rsidR="0077004F" w:rsidRPr="00C97BD1" w:rsidRDefault="0077004F" w:rsidP="00924AE4">
            <w:r>
              <w:t>List of Dictionaries</w:t>
            </w:r>
          </w:p>
        </w:tc>
        <w:tc>
          <w:tcPr>
            <w:tcW w:w="4602" w:type="dxa"/>
            <w:vAlign w:val="center"/>
          </w:tcPr>
          <w:p w14:paraId="731A4A6A" w14:textId="12D74ACC" w:rsidR="0077004F" w:rsidRPr="00C97BD1" w:rsidRDefault="0077004F" w:rsidP="00924AE4">
            <w:r>
              <w:t xml:space="preserve">A list containing </w:t>
            </w:r>
            <w:r w:rsidR="005F05BD">
              <w:t>any chord symbol extensions</w:t>
            </w:r>
          </w:p>
        </w:tc>
      </w:tr>
      <w:tr w:rsidR="0077004F" w14:paraId="4C3D1198" w14:textId="77777777" w:rsidTr="00DF1E69">
        <w:trPr>
          <w:trHeight w:val="640"/>
        </w:trPr>
        <w:tc>
          <w:tcPr>
            <w:tcW w:w="2153" w:type="dxa"/>
            <w:vAlign w:val="center"/>
          </w:tcPr>
          <w:p w14:paraId="7AE9A805" w14:textId="2ACE24A1" w:rsidR="0077004F" w:rsidRPr="00947DAF" w:rsidRDefault="0077004F" w:rsidP="00924AE4">
            <w:pPr>
              <w:rPr>
                <w:i/>
                <w:iCs/>
              </w:rPr>
            </w:pPr>
            <w:r w:rsidRPr="00947DAF">
              <w:rPr>
                <w:i/>
                <w:iCs/>
              </w:rPr>
              <w:t>note_numbers</w:t>
            </w:r>
          </w:p>
        </w:tc>
        <w:tc>
          <w:tcPr>
            <w:tcW w:w="2302" w:type="dxa"/>
            <w:vAlign w:val="center"/>
          </w:tcPr>
          <w:p w14:paraId="70DFB882" w14:textId="0DEC1663" w:rsidR="0077004F" w:rsidRPr="00BC7829" w:rsidRDefault="005F05BD" w:rsidP="00924AE4">
            <w:r>
              <w:t xml:space="preserve">List of </w:t>
            </w:r>
            <w:r w:rsidR="00EE1FCF">
              <w:t>I</w:t>
            </w:r>
            <w:r>
              <w:t>ntegers</w:t>
            </w:r>
          </w:p>
        </w:tc>
        <w:tc>
          <w:tcPr>
            <w:tcW w:w="4602" w:type="dxa"/>
            <w:vAlign w:val="center"/>
          </w:tcPr>
          <w:p w14:paraId="51B63442" w14:textId="2C393954" w:rsidR="0077004F" w:rsidRDefault="005F05BD" w:rsidP="00924AE4">
            <w:r>
              <w:t>A list containing chord voicings as note numbers</w:t>
            </w:r>
          </w:p>
        </w:tc>
      </w:tr>
    </w:tbl>
    <w:p w14:paraId="6968D2A0" w14:textId="73C45A27" w:rsidR="00C97BD1" w:rsidRDefault="005263AD" w:rsidP="00637D4D">
      <w:pPr>
        <w:spacing w:before="120"/>
      </w:pPr>
      <w:r w:rsidRPr="005263AD">
        <w:rPr>
          <w:b/>
          <w:bCs/>
        </w:rPr>
        <w:t>Table 4.1</w:t>
      </w:r>
      <w:r w:rsidR="004E1348">
        <w:t xml:space="preserve"> J</w:t>
      </w:r>
      <w:r w:rsidR="005F05BD">
        <w:t>azz-</w:t>
      </w:r>
      <w:r w:rsidR="00CB31CA">
        <w:t>C</w:t>
      </w:r>
      <w:r w:rsidR="005F05BD">
        <w:t>hords dataset</w:t>
      </w:r>
      <w:r w:rsidR="00344E63">
        <w:t xml:space="preserve"> structure</w:t>
      </w:r>
    </w:p>
    <w:p w14:paraId="01A1727D" w14:textId="4F984D8C" w:rsidR="00A642A6" w:rsidRDefault="00A642A6" w:rsidP="006E7AEC"/>
    <w:p w14:paraId="303CCA64" w14:textId="78649220" w:rsidR="00637D4D" w:rsidRDefault="00637D4D" w:rsidP="006E7AEC"/>
    <w:p w14:paraId="702718C1" w14:textId="77777777" w:rsidR="00B1580D" w:rsidRDefault="00B1580D" w:rsidP="006E7AEC"/>
    <w:p w14:paraId="5799597B" w14:textId="036F016C" w:rsidR="00A642A6" w:rsidRDefault="00474F34" w:rsidP="006E7AEC">
      <w:r>
        <w:rPr>
          <w:noProof/>
          <w:color w:val="FFFFFF" w:themeColor="background1"/>
        </w:rPr>
        <mc:AlternateContent>
          <mc:Choice Requires="wps">
            <w:drawing>
              <wp:anchor distT="0" distB="0" distL="114300" distR="114300" simplePos="0" relativeHeight="251681792" behindDoc="0" locked="0" layoutInCell="1" allowOverlap="1" wp14:anchorId="730BFF7B" wp14:editId="134D4562">
                <wp:simplePos x="0" y="0"/>
                <wp:positionH relativeFrom="column">
                  <wp:posOffset>0</wp:posOffset>
                </wp:positionH>
                <wp:positionV relativeFrom="paragraph">
                  <wp:posOffset>80735</wp:posOffset>
                </wp:positionV>
                <wp:extent cx="5768975" cy="4266655"/>
                <wp:effectExtent l="0" t="0" r="9525" b="13335"/>
                <wp:wrapNone/>
                <wp:docPr id="62" name="Rectangle 62"/>
                <wp:cNvGraphicFramePr/>
                <a:graphic xmlns:a="http://schemas.openxmlformats.org/drawingml/2006/main">
                  <a:graphicData uri="http://schemas.microsoft.com/office/word/2010/wordprocessingShape">
                    <wps:wsp>
                      <wps:cNvSpPr/>
                      <wps:spPr>
                        <a:xfrm>
                          <a:off x="0" y="0"/>
                          <a:ext cx="5768975" cy="42666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1B947" id="Rectangle 62" o:spid="_x0000_s1026" style="position:absolute;margin-left:0;margin-top:6.35pt;width:454.25pt;height:33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oysQIAAMwFAAAOAAAAZHJzL2Uyb0RvYy54bWysVEtv2zAMvg/YfxB0X+1kebRBnSJo0WFA&#13;&#10;1wZth55VWUoMSKImKXGyXz9KcpygLXYYdpElPj6Sn0leXu20IlvhfAOmooOzkhJhONSNWVX05/Pt&#13;&#10;l3NKfGCmZgqMqOheeHo1//zpsrUzMYQ1qFo4giDGz1pb0XUIdlYUnq+FZv4MrDColOA0C/h0q6J2&#13;&#10;rEV0rYphWU6KFlxtHXDhPUpvspLOE76UgocHKb0IRFUUcwvpdOl8jWcxv2SzlWN23fAuDfYPWWjW&#13;&#10;GAzaQ92wwMjGNe+gdMMdeJDhjIMuQMqGi1QDVjMo31TztGZWpFqQHG97mvz/g+X326UjTV3RyZAS&#13;&#10;wzT+o0dkjZmVEgRlSFBr/QztnuzSdS+P11jtTjodv1gH2SVS9z2pYhcIR+F4Ojm/mI4p4agbDSeT&#13;&#10;yXgcUYuju3U+fBOgSbxU1GH8RCbb3vmQTQ8mMZqB20YplLOZMqTFthtOyzJ5eFBNHbVRmZpIXCtH&#13;&#10;tgx/f9gNko3a6B9QZ9lkXKJnhtpobJUs/noQY5I9Skr5JADqlEFhpCcTkm5hr0RO7VFIZBYpGObc&#13;&#10;Yk8f02GcCxNySn7NapFDx8gpo3ehlUHAiCyxvh67A/gYO3PX2UdXkUaid+5I+5tz75Eigwm9s24M&#13;&#10;uI8qU1hVFznbH0jK1ESWXqHeY985yAPpLb9t8N/fMR+WzOEE4qziVgkPeEgF+I+hu1GyBvf7I3m0&#13;&#10;x8FALSUtTnRF/a8Nc4IS9d3gyFwMRqO4AtJjNJ4O8eFONa+nGrPR14BdM8D9ZXm6RvugDlfpQL/g&#13;&#10;8lnEqKhihmPsivLgDo/rkDcNri8uFotkhmNvWbgzT5ZH8Mhq7O3n3QtzthuAgLNzD4fpZ7M3c5Bt&#13;&#10;o6eBxSaAbNKQHHnt+MaVkXq2W29xJ52+k9VxCc//AAAA//8DAFBLAwQUAAYACAAAACEANcPJaeIA&#13;&#10;AAAMAQAADwAAAGRycy9kb3ducmV2LnhtbEyPzU7DMBCE70h9B2srcaNOKkhDGqeqqBCCnvojcXXj&#13;&#10;JQmN11HstOHt2Z7gstLuaGbny1ejbcUFe984UhDPIhBIpTMNVQqOh9eHFIQPmoxuHaGCH/SwKiZ3&#13;&#10;uc6Mu9IOL/tQCQ4hn2kFdQhdJqUva7Taz1yHxNqX660OvPaVNL2+crht5TyKEml1Q/yh1h2+1Fie&#13;&#10;94NV8PmOH3G3PQzNZpcOR/e9cPHbVqn76bhZ8lgvQQQcw58DbgzcHwoudnIDGS9aBUwT+DpfgGD1&#13;&#10;OUqfQJwUJOljArLI5X+I4hcAAP//AwBQSwECLQAUAAYACAAAACEAtoM4kv4AAADhAQAAEwAAAAAA&#13;&#10;AAAAAAAAAAAAAAAAW0NvbnRlbnRfVHlwZXNdLnhtbFBLAQItABQABgAIAAAAIQA4/SH/1gAAAJQB&#13;&#10;AAALAAAAAAAAAAAAAAAAAC8BAABfcmVscy8ucmVsc1BLAQItABQABgAIAAAAIQAu/DoysQIAAMwF&#13;&#10;AAAOAAAAAAAAAAAAAAAAAC4CAABkcnMvZTJvRG9jLnhtbFBLAQItABQABgAIAAAAIQA1w8lp4gAA&#13;&#10;AAwBAAAPAAAAAAAAAAAAAAAAAAsFAABkcnMvZG93bnJldi54bWxQSwUGAAAAAAQABADzAAAAGgYA&#13;&#10;AAAA&#13;&#10;" filled="f" strokecolor="#5a5a5a [2109]" strokeweight="1pt"/>
            </w:pict>
          </mc:Fallback>
        </mc:AlternateContent>
      </w:r>
    </w:p>
    <w:p w14:paraId="4C71956C" w14:textId="2B2F2ED7" w:rsidR="00264569" w:rsidRDefault="00474F34" w:rsidP="00DD4DA1">
      <w:pPr>
        <w:jc w:val="center"/>
      </w:pPr>
      <w:r>
        <w:rPr>
          <w:noProof/>
        </w:rPr>
        <w:drawing>
          <wp:inline distT="0" distB="0" distL="0" distR="0" wp14:anchorId="41D947F4" wp14:editId="48B21542">
            <wp:extent cx="5583649" cy="4103914"/>
            <wp:effectExtent l="0" t="0" r="4445"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6365" cy="4105910"/>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0E8D1877" w14:textId="77C69498" w:rsidR="00A642A6" w:rsidRDefault="004B2947" w:rsidP="00B64941">
      <w:r w:rsidRPr="000107BB">
        <w:rPr>
          <w:b/>
          <w:bCs/>
        </w:rPr>
        <w:t>Figure 4.11</w:t>
      </w:r>
      <w:r w:rsidR="0002185D">
        <w:t xml:space="preserve"> </w:t>
      </w:r>
      <w:r w:rsidR="00AE6EE7">
        <w:t>C</w:t>
      </w:r>
      <w:r w:rsidR="0002185D">
        <w:t xml:space="preserve">hord type distribution of the </w:t>
      </w:r>
      <w:r w:rsidR="00271144">
        <w:t>J</w:t>
      </w:r>
      <w:r w:rsidR="0002185D">
        <w:t>azz-</w:t>
      </w:r>
      <w:r w:rsidR="00271144">
        <w:t>C</w:t>
      </w:r>
      <w:r w:rsidR="0002185D">
        <w:t>hords dataset</w:t>
      </w:r>
    </w:p>
    <w:p w14:paraId="16915E61" w14:textId="77777777" w:rsidR="00E5215D" w:rsidRDefault="00E5215D" w:rsidP="00F75F30">
      <w:pPr>
        <w:rPr>
          <w:b/>
          <w:bCs/>
          <w:i/>
          <w:iCs/>
        </w:rPr>
      </w:pPr>
    </w:p>
    <w:p w14:paraId="6E3BDDE3" w14:textId="77777777" w:rsidR="00157B30" w:rsidRDefault="00157B30" w:rsidP="00F75F30">
      <w:pPr>
        <w:rPr>
          <w:b/>
          <w:bCs/>
          <w:i/>
          <w:iCs/>
        </w:rPr>
      </w:pPr>
    </w:p>
    <w:p w14:paraId="1783B04D" w14:textId="77777777" w:rsidR="00157B30" w:rsidRDefault="00157B30" w:rsidP="00F75F30">
      <w:pPr>
        <w:rPr>
          <w:b/>
          <w:bCs/>
          <w:i/>
          <w:iCs/>
        </w:rPr>
      </w:pPr>
    </w:p>
    <w:p w14:paraId="0F3A9951" w14:textId="77777777" w:rsidR="00157B30" w:rsidRDefault="00157B30" w:rsidP="00F75F30">
      <w:pPr>
        <w:rPr>
          <w:b/>
          <w:bCs/>
          <w:i/>
          <w:iCs/>
        </w:rPr>
      </w:pPr>
    </w:p>
    <w:p w14:paraId="111628EF" w14:textId="56187F02" w:rsidR="00157B30" w:rsidRDefault="00157B30" w:rsidP="00F75F30">
      <w:pPr>
        <w:rPr>
          <w:b/>
          <w:bCs/>
          <w:i/>
          <w:iCs/>
        </w:rPr>
        <w:sectPr w:rsidR="00157B30" w:rsidSect="00DD4DA1">
          <w:pgSz w:w="11906" w:h="16838"/>
          <w:pgMar w:top="936" w:right="1440" w:bottom="990" w:left="1440" w:header="709" w:footer="709" w:gutter="0"/>
          <w:pgNumType w:start="1"/>
          <w:cols w:space="708"/>
          <w:docGrid w:linePitch="360"/>
        </w:sectPr>
      </w:pPr>
    </w:p>
    <w:tbl>
      <w:tblPr>
        <w:tblStyle w:val="TableGrid"/>
        <w:tblW w:w="3686" w:type="dxa"/>
        <w:tblInd w:w="-5" w:type="dxa"/>
        <w:tblLook w:val="04A0" w:firstRow="1" w:lastRow="0" w:firstColumn="1" w:lastColumn="0" w:noHBand="0" w:noVBand="1"/>
      </w:tblPr>
      <w:tblGrid>
        <w:gridCol w:w="2693"/>
        <w:gridCol w:w="993"/>
      </w:tblGrid>
      <w:tr w:rsidR="00F75F30" w14:paraId="47606FA9" w14:textId="4AEBF483" w:rsidTr="00924AE4">
        <w:trPr>
          <w:trHeight w:hRule="exact" w:val="397"/>
        </w:trPr>
        <w:tc>
          <w:tcPr>
            <w:tcW w:w="2693" w:type="dxa"/>
            <w:vAlign w:val="center"/>
          </w:tcPr>
          <w:p w14:paraId="078AB773" w14:textId="27F22F87" w:rsidR="00F75F30" w:rsidRPr="00631FE3" w:rsidRDefault="00F75F30" w:rsidP="00924AE4">
            <w:pPr>
              <w:rPr>
                <w:b/>
                <w:bCs/>
                <w:i/>
                <w:iCs/>
              </w:rPr>
            </w:pPr>
            <w:r w:rsidRPr="00631FE3">
              <w:rPr>
                <w:b/>
                <w:bCs/>
                <w:i/>
                <w:iCs/>
              </w:rPr>
              <w:lastRenderedPageBreak/>
              <w:t>Chord Type</w:t>
            </w:r>
          </w:p>
        </w:tc>
        <w:tc>
          <w:tcPr>
            <w:tcW w:w="993" w:type="dxa"/>
            <w:vAlign w:val="center"/>
          </w:tcPr>
          <w:p w14:paraId="6FAC7DBB" w14:textId="34C290E2" w:rsidR="00F75F30" w:rsidRPr="00631FE3" w:rsidRDefault="00F75F30" w:rsidP="00924AE4">
            <w:pPr>
              <w:rPr>
                <w:b/>
                <w:bCs/>
                <w:i/>
                <w:iCs/>
              </w:rPr>
            </w:pPr>
            <w:r w:rsidRPr="00631FE3">
              <w:rPr>
                <w:b/>
                <w:bCs/>
                <w:i/>
                <w:iCs/>
              </w:rPr>
              <w:t>Count</w:t>
            </w:r>
          </w:p>
        </w:tc>
      </w:tr>
      <w:tr w:rsidR="00F75F30" w14:paraId="435EC47C" w14:textId="58AFA65C" w:rsidTr="00924AE4">
        <w:trPr>
          <w:trHeight w:hRule="exact" w:val="397"/>
        </w:trPr>
        <w:tc>
          <w:tcPr>
            <w:tcW w:w="2693" w:type="dxa"/>
            <w:vAlign w:val="center"/>
          </w:tcPr>
          <w:p w14:paraId="59A882A1" w14:textId="483C2E85" w:rsidR="00F75F30" w:rsidRDefault="00F75F30" w:rsidP="00924AE4">
            <w:r>
              <w:t>dominant</w:t>
            </w:r>
          </w:p>
        </w:tc>
        <w:tc>
          <w:tcPr>
            <w:tcW w:w="993" w:type="dxa"/>
            <w:vAlign w:val="center"/>
          </w:tcPr>
          <w:p w14:paraId="30A84B55" w14:textId="0CF545C0" w:rsidR="00F75F30" w:rsidRDefault="00F75F30" w:rsidP="00924AE4">
            <w:r>
              <w:t>1875</w:t>
            </w:r>
          </w:p>
        </w:tc>
      </w:tr>
      <w:tr w:rsidR="00F75F30" w14:paraId="0E171990" w14:textId="11A126B0" w:rsidTr="00924AE4">
        <w:trPr>
          <w:trHeight w:hRule="exact" w:val="397"/>
        </w:trPr>
        <w:tc>
          <w:tcPr>
            <w:tcW w:w="2693" w:type="dxa"/>
            <w:vAlign w:val="center"/>
          </w:tcPr>
          <w:p w14:paraId="25A4A343" w14:textId="47D17E61" w:rsidR="00F75F30" w:rsidRDefault="00F75F30" w:rsidP="00924AE4">
            <w:r>
              <w:t>minor-seventh</w:t>
            </w:r>
          </w:p>
        </w:tc>
        <w:tc>
          <w:tcPr>
            <w:tcW w:w="993" w:type="dxa"/>
            <w:vAlign w:val="center"/>
          </w:tcPr>
          <w:p w14:paraId="38180F7E" w14:textId="0D16BAB3" w:rsidR="00F75F30" w:rsidRDefault="00F75F30" w:rsidP="00924AE4">
            <w:r>
              <w:t>1569</w:t>
            </w:r>
          </w:p>
        </w:tc>
      </w:tr>
      <w:tr w:rsidR="00F75F30" w14:paraId="61AEC3B0" w14:textId="7005ED8E" w:rsidTr="00924AE4">
        <w:trPr>
          <w:trHeight w:hRule="exact" w:val="397"/>
        </w:trPr>
        <w:tc>
          <w:tcPr>
            <w:tcW w:w="2693" w:type="dxa"/>
            <w:vAlign w:val="center"/>
          </w:tcPr>
          <w:p w14:paraId="273C530D" w14:textId="18E5A76C" w:rsidR="00F75F30" w:rsidRDefault="00F75F30" w:rsidP="00924AE4">
            <w:r>
              <w:t>major</w:t>
            </w:r>
          </w:p>
        </w:tc>
        <w:tc>
          <w:tcPr>
            <w:tcW w:w="993" w:type="dxa"/>
            <w:vAlign w:val="center"/>
          </w:tcPr>
          <w:p w14:paraId="504AD3DE" w14:textId="29D544A1" w:rsidR="00F75F30" w:rsidRDefault="00F75F30" w:rsidP="00924AE4">
            <w:r>
              <w:t>928</w:t>
            </w:r>
          </w:p>
        </w:tc>
      </w:tr>
      <w:tr w:rsidR="00F75F30" w14:paraId="1BC03A2D" w14:textId="34B1F82A" w:rsidTr="00924AE4">
        <w:trPr>
          <w:trHeight w:hRule="exact" w:val="397"/>
        </w:trPr>
        <w:tc>
          <w:tcPr>
            <w:tcW w:w="2693" w:type="dxa"/>
            <w:vAlign w:val="center"/>
          </w:tcPr>
          <w:p w14:paraId="08962131" w14:textId="4AEA35D1" w:rsidR="00F75F30" w:rsidRDefault="00F75F30" w:rsidP="00924AE4">
            <w:r>
              <w:t>major-seventh</w:t>
            </w:r>
          </w:p>
        </w:tc>
        <w:tc>
          <w:tcPr>
            <w:tcW w:w="993" w:type="dxa"/>
            <w:vAlign w:val="center"/>
          </w:tcPr>
          <w:p w14:paraId="0283F7A6" w14:textId="4E39D966" w:rsidR="00F75F30" w:rsidRDefault="00F75F30" w:rsidP="00924AE4">
            <w:r>
              <w:t>818</w:t>
            </w:r>
          </w:p>
        </w:tc>
      </w:tr>
      <w:tr w:rsidR="00F75F30" w14:paraId="65CB560A" w14:textId="1481D7D1" w:rsidTr="00924AE4">
        <w:trPr>
          <w:trHeight w:hRule="exact" w:val="397"/>
        </w:trPr>
        <w:tc>
          <w:tcPr>
            <w:tcW w:w="2693" w:type="dxa"/>
            <w:vAlign w:val="center"/>
          </w:tcPr>
          <w:p w14:paraId="3884A3E5" w14:textId="161F5FF4" w:rsidR="00F75F30" w:rsidRDefault="00F75F30" w:rsidP="00924AE4">
            <w:r>
              <w:t>dominant-ninth</w:t>
            </w:r>
          </w:p>
        </w:tc>
        <w:tc>
          <w:tcPr>
            <w:tcW w:w="993" w:type="dxa"/>
            <w:vAlign w:val="center"/>
          </w:tcPr>
          <w:p w14:paraId="539066FA" w14:textId="3E4BFD7D" w:rsidR="00F75F30" w:rsidRDefault="00F75F30" w:rsidP="00924AE4">
            <w:r>
              <w:t>359</w:t>
            </w:r>
          </w:p>
        </w:tc>
      </w:tr>
      <w:tr w:rsidR="00F75F30" w14:paraId="2B1D1596" w14:textId="63AFA821" w:rsidTr="00924AE4">
        <w:trPr>
          <w:trHeight w:hRule="exact" w:val="397"/>
        </w:trPr>
        <w:tc>
          <w:tcPr>
            <w:tcW w:w="2693" w:type="dxa"/>
            <w:vAlign w:val="center"/>
          </w:tcPr>
          <w:p w14:paraId="44B0B9F0" w14:textId="15B98440" w:rsidR="00F75F30" w:rsidRDefault="00F75F30" w:rsidP="00924AE4">
            <w:r>
              <w:t>suspended-fourth</w:t>
            </w:r>
          </w:p>
        </w:tc>
        <w:tc>
          <w:tcPr>
            <w:tcW w:w="993" w:type="dxa"/>
            <w:vAlign w:val="center"/>
          </w:tcPr>
          <w:p w14:paraId="4ADA1323" w14:textId="285ECF0B" w:rsidR="00F75F30" w:rsidRDefault="00F75F30" w:rsidP="00924AE4">
            <w:r>
              <w:t>322</w:t>
            </w:r>
          </w:p>
        </w:tc>
      </w:tr>
      <w:tr w:rsidR="00F75F30" w14:paraId="691344FC" w14:textId="6230CCBE" w:rsidTr="00924AE4">
        <w:trPr>
          <w:trHeight w:hRule="exact" w:val="397"/>
        </w:trPr>
        <w:tc>
          <w:tcPr>
            <w:tcW w:w="2693" w:type="dxa"/>
            <w:vAlign w:val="center"/>
          </w:tcPr>
          <w:p w14:paraId="15D1D63D" w14:textId="01CE80A3" w:rsidR="00F75F30" w:rsidRDefault="00F75F30" w:rsidP="00924AE4">
            <w:r>
              <w:t>minor</w:t>
            </w:r>
          </w:p>
        </w:tc>
        <w:tc>
          <w:tcPr>
            <w:tcW w:w="993" w:type="dxa"/>
            <w:vAlign w:val="center"/>
          </w:tcPr>
          <w:p w14:paraId="2E14A539" w14:textId="4EF799A8" w:rsidR="00F75F30" w:rsidRDefault="00F75F30" w:rsidP="00924AE4">
            <w:r>
              <w:t>236</w:t>
            </w:r>
          </w:p>
        </w:tc>
      </w:tr>
      <w:tr w:rsidR="00F75F30" w14:paraId="0CE0BC91" w14:textId="738D094D" w:rsidTr="00924AE4">
        <w:trPr>
          <w:trHeight w:hRule="exact" w:val="397"/>
        </w:trPr>
        <w:tc>
          <w:tcPr>
            <w:tcW w:w="2693" w:type="dxa"/>
            <w:vAlign w:val="center"/>
          </w:tcPr>
          <w:p w14:paraId="456D98F0" w14:textId="6005ECBE" w:rsidR="00F75F30" w:rsidRDefault="00F75F30" w:rsidP="00924AE4">
            <w:r>
              <w:t>minor-ninth</w:t>
            </w:r>
          </w:p>
        </w:tc>
        <w:tc>
          <w:tcPr>
            <w:tcW w:w="993" w:type="dxa"/>
            <w:vAlign w:val="center"/>
          </w:tcPr>
          <w:p w14:paraId="1890FA58" w14:textId="12FD15B3" w:rsidR="00F75F30" w:rsidRDefault="00F75F30" w:rsidP="00924AE4">
            <w:r>
              <w:t>206</w:t>
            </w:r>
          </w:p>
        </w:tc>
      </w:tr>
      <w:tr w:rsidR="00F75F30" w14:paraId="09658ECC" w14:textId="2598FD2A" w:rsidTr="00924AE4">
        <w:trPr>
          <w:trHeight w:hRule="exact" w:val="397"/>
        </w:trPr>
        <w:tc>
          <w:tcPr>
            <w:tcW w:w="2693" w:type="dxa"/>
            <w:vAlign w:val="center"/>
          </w:tcPr>
          <w:p w14:paraId="659E7F49" w14:textId="7A75C183" w:rsidR="00F75F30" w:rsidRDefault="00F75F30" w:rsidP="00924AE4">
            <w:r>
              <w:t>half-diminished</w:t>
            </w:r>
          </w:p>
        </w:tc>
        <w:tc>
          <w:tcPr>
            <w:tcW w:w="993" w:type="dxa"/>
            <w:vAlign w:val="center"/>
          </w:tcPr>
          <w:p w14:paraId="0C85F06F" w14:textId="5DE063F4" w:rsidR="00F75F30" w:rsidRDefault="00F75F30" w:rsidP="00924AE4">
            <w:r>
              <w:t>204</w:t>
            </w:r>
          </w:p>
        </w:tc>
      </w:tr>
      <w:tr w:rsidR="00F75F30" w14:paraId="6E1BB178" w14:textId="03174A82" w:rsidTr="00924AE4">
        <w:trPr>
          <w:trHeight w:hRule="exact" w:val="397"/>
        </w:trPr>
        <w:tc>
          <w:tcPr>
            <w:tcW w:w="2693" w:type="dxa"/>
            <w:vAlign w:val="center"/>
          </w:tcPr>
          <w:p w14:paraId="4D75E048" w14:textId="4CB0E2FD" w:rsidR="00F75F30" w:rsidRDefault="00F75F30" w:rsidP="00924AE4">
            <w:r>
              <w:t>dominant-13th</w:t>
            </w:r>
          </w:p>
        </w:tc>
        <w:tc>
          <w:tcPr>
            <w:tcW w:w="993" w:type="dxa"/>
            <w:vAlign w:val="center"/>
          </w:tcPr>
          <w:p w14:paraId="3E2A0C03" w14:textId="51A8DB3A" w:rsidR="00F75F30" w:rsidRDefault="00F75F30" w:rsidP="00924AE4">
            <w:r>
              <w:t>202</w:t>
            </w:r>
          </w:p>
        </w:tc>
      </w:tr>
      <w:tr w:rsidR="00F75F30" w14:paraId="18D6FC3B" w14:textId="1232D416" w:rsidTr="00924AE4">
        <w:trPr>
          <w:trHeight w:hRule="exact" w:val="397"/>
        </w:trPr>
        <w:tc>
          <w:tcPr>
            <w:tcW w:w="2693" w:type="dxa"/>
            <w:vAlign w:val="center"/>
          </w:tcPr>
          <w:p w14:paraId="30C69F09" w14:textId="7836A261" w:rsidR="00F75F30" w:rsidRDefault="00F75F30" w:rsidP="00924AE4">
            <w:r>
              <w:t>major-sixth</w:t>
            </w:r>
          </w:p>
        </w:tc>
        <w:tc>
          <w:tcPr>
            <w:tcW w:w="993" w:type="dxa"/>
            <w:vAlign w:val="center"/>
          </w:tcPr>
          <w:p w14:paraId="4ECFE6D3" w14:textId="118A5239" w:rsidR="00F75F30" w:rsidRDefault="00F75F30" w:rsidP="00924AE4">
            <w:r>
              <w:t>171</w:t>
            </w:r>
          </w:p>
        </w:tc>
      </w:tr>
      <w:tr w:rsidR="00F75F30" w14:paraId="41428DBC" w14:textId="4AFB925D" w:rsidTr="00924AE4">
        <w:trPr>
          <w:trHeight w:hRule="exact" w:val="397"/>
        </w:trPr>
        <w:tc>
          <w:tcPr>
            <w:tcW w:w="2693" w:type="dxa"/>
            <w:vAlign w:val="center"/>
          </w:tcPr>
          <w:p w14:paraId="223C9FA3" w14:textId="4B9B8016" w:rsidR="00F75F30" w:rsidRDefault="00F75F30" w:rsidP="00924AE4">
            <w:r>
              <w:t>major-ninth</w:t>
            </w:r>
          </w:p>
        </w:tc>
        <w:tc>
          <w:tcPr>
            <w:tcW w:w="993" w:type="dxa"/>
            <w:vAlign w:val="center"/>
          </w:tcPr>
          <w:p w14:paraId="0AC4F6F3" w14:textId="5DA30B01" w:rsidR="00F75F30" w:rsidRDefault="00F75F30" w:rsidP="00924AE4">
            <w:r>
              <w:t>104</w:t>
            </w:r>
          </w:p>
        </w:tc>
      </w:tr>
      <w:tr w:rsidR="00F75F30" w14:paraId="6D5F542C" w14:textId="7447E6D7" w:rsidTr="00924AE4">
        <w:trPr>
          <w:trHeight w:hRule="exact" w:val="397"/>
        </w:trPr>
        <w:tc>
          <w:tcPr>
            <w:tcW w:w="2693" w:type="dxa"/>
            <w:vAlign w:val="center"/>
          </w:tcPr>
          <w:p w14:paraId="5EA5B16A" w14:textId="1B30A7FA" w:rsidR="00F75F30" w:rsidRDefault="00F75F30" w:rsidP="00924AE4">
            <w:r>
              <w:t>minor-sixth</w:t>
            </w:r>
          </w:p>
        </w:tc>
        <w:tc>
          <w:tcPr>
            <w:tcW w:w="993" w:type="dxa"/>
            <w:vAlign w:val="center"/>
          </w:tcPr>
          <w:p w14:paraId="159417BC" w14:textId="33A49148" w:rsidR="00F75F30" w:rsidRDefault="00F75F30" w:rsidP="00924AE4">
            <w:r>
              <w:t>83</w:t>
            </w:r>
          </w:p>
        </w:tc>
      </w:tr>
      <w:tr w:rsidR="00F75F30" w14:paraId="05B0F7E3" w14:textId="2A03CE73" w:rsidTr="00924AE4">
        <w:trPr>
          <w:trHeight w:hRule="exact" w:val="397"/>
        </w:trPr>
        <w:tc>
          <w:tcPr>
            <w:tcW w:w="2693" w:type="dxa"/>
            <w:vAlign w:val="center"/>
          </w:tcPr>
          <w:p w14:paraId="73D02879" w14:textId="1E230486" w:rsidR="00F75F30" w:rsidRDefault="00F75F30" w:rsidP="00924AE4">
            <w:r>
              <w:t>diminished-seventh</w:t>
            </w:r>
          </w:p>
        </w:tc>
        <w:tc>
          <w:tcPr>
            <w:tcW w:w="993" w:type="dxa"/>
            <w:vAlign w:val="center"/>
          </w:tcPr>
          <w:p w14:paraId="13AD981B" w14:textId="4A0F8A7E" w:rsidR="00F75F30" w:rsidRDefault="00F75F30" w:rsidP="00924AE4">
            <w:r>
              <w:t>82</w:t>
            </w:r>
          </w:p>
        </w:tc>
      </w:tr>
      <w:tr w:rsidR="00F75F30" w14:paraId="0B666081" w14:textId="65CDB169" w:rsidTr="00924AE4">
        <w:trPr>
          <w:trHeight w:hRule="exact" w:val="397"/>
        </w:trPr>
        <w:tc>
          <w:tcPr>
            <w:tcW w:w="2693" w:type="dxa"/>
            <w:vAlign w:val="center"/>
          </w:tcPr>
          <w:p w14:paraId="04516D28" w14:textId="14CD2C23" w:rsidR="00F75F30" w:rsidRDefault="00F75F30" w:rsidP="00924AE4">
            <w:r>
              <w:t>minor-11th</w:t>
            </w:r>
          </w:p>
        </w:tc>
        <w:tc>
          <w:tcPr>
            <w:tcW w:w="993" w:type="dxa"/>
            <w:vAlign w:val="center"/>
          </w:tcPr>
          <w:p w14:paraId="42D54935" w14:textId="41181AFB" w:rsidR="00F75F30" w:rsidRDefault="00F75F30" w:rsidP="00924AE4">
            <w:r>
              <w:t>75</w:t>
            </w:r>
          </w:p>
        </w:tc>
      </w:tr>
      <w:tr w:rsidR="00F75F30" w14:paraId="731BC203" w14:textId="0F88C510" w:rsidTr="00924AE4">
        <w:trPr>
          <w:trHeight w:hRule="exact" w:val="397"/>
        </w:trPr>
        <w:tc>
          <w:tcPr>
            <w:tcW w:w="2693" w:type="dxa"/>
            <w:vAlign w:val="center"/>
          </w:tcPr>
          <w:p w14:paraId="6894C1E6" w14:textId="18BBAAC7" w:rsidR="00F75F30" w:rsidRDefault="00F75F30" w:rsidP="00924AE4">
            <w:r>
              <w:t>diminished</w:t>
            </w:r>
          </w:p>
        </w:tc>
        <w:tc>
          <w:tcPr>
            <w:tcW w:w="993" w:type="dxa"/>
            <w:vAlign w:val="center"/>
          </w:tcPr>
          <w:p w14:paraId="2DDF85C6" w14:textId="497B8236" w:rsidR="00F75F30" w:rsidRDefault="00F75F30" w:rsidP="00924AE4">
            <w:r>
              <w:t>70</w:t>
            </w:r>
          </w:p>
        </w:tc>
      </w:tr>
      <w:tr w:rsidR="00F75F30" w14:paraId="01867154" w14:textId="53EFAC9F" w:rsidTr="00924AE4">
        <w:trPr>
          <w:trHeight w:hRule="exact" w:val="397"/>
        </w:trPr>
        <w:tc>
          <w:tcPr>
            <w:tcW w:w="2693" w:type="dxa"/>
            <w:vAlign w:val="center"/>
          </w:tcPr>
          <w:p w14:paraId="27A37BE3" w14:textId="2C2A86FC" w:rsidR="00F75F30" w:rsidRDefault="00F75F30" w:rsidP="00924AE4">
            <w:r>
              <w:t>major-minor</w:t>
            </w:r>
          </w:p>
        </w:tc>
        <w:tc>
          <w:tcPr>
            <w:tcW w:w="993" w:type="dxa"/>
            <w:vAlign w:val="center"/>
          </w:tcPr>
          <w:p w14:paraId="45D46DD5" w14:textId="6BA4027C" w:rsidR="00F75F30" w:rsidRDefault="00F75F30" w:rsidP="00924AE4">
            <w:r>
              <w:t>39</w:t>
            </w:r>
          </w:p>
        </w:tc>
      </w:tr>
      <w:tr w:rsidR="00F75F30" w14:paraId="13904739" w14:textId="1A5F5BCE" w:rsidTr="00924AE4">
        <w:trPr>
          <w:trHeight w:hRule="exact" w:val="397"/>
        </w:trPr>
        <w:tc>
          <w:tcPr>
            <w:tcW w:w="2693" w:type="dxa"/>
            <w:vAlign w:val="center"/>
          </w:tcPr>
          <w:p w14:paraId="1CAB8BC3" w14:textId="40C3EB3A" w:rsidR="00F75F30" w:rsidRDefault="00F75F30" w:rsidP="00924AE4">
            <w:r>
              <w:t>augmented-seventh</w:t>
            </w:r>
          </w:p>
        </w:tc>
        <w:tc>
          <w:tcPr>
            <w:tcW w:w="993" w:type="dxa"/>
            <w:vAlign w:val="center"/>
          </w:tcPr>
          <w:p w14:paraId="7C1D8550" w14:textId="3B54EE5D" w:rsidR="00F75F30" w:rsidRDefault="00F75F30" w:rsidP="00924AE4">
            <w:r>
              <w:t>24</w:t>
            </w:r>
          </w:p>
        </w:tc>
      </w:tr>
      <w:tr w:rsidR="00F75F30" w14:paraId="2B96AEA7" w14:textId="723BC502" w:rsidTr="00924AE4">
        <w:trPr>
          <w:trHeight w:hRule="exact" w:val="397"/>
        </w:trPr>
        <w:tc>
          <w:tcPr>
            <w:tcW w:w="2693" w:type="dxa"/>
            <w:vAlign w:val="center"/>
          </w:tcPr>
          <w:p w14:paraId="4F0D807C" w14:textId="52A50FFE" w:rsidR="00F75F30" w:rsidRDefault="00F75F30" w:rsidP="00924AE4">
            <w:r>
              <w:t>major-13th</w:t>
            </w:r>
          </w:p>
        </w:tc>
        <w:tc>
          <w:tcPr>
            <w:tcW w:w="993" w:type="dxa"/>
            <w:vAlign w:val="center"/>
          </w:tcPr>
          <w:p w14:paraId="5406FFF8" w14:textId="45CAB4F3" w:rsidR="00F75F30" w:rsidRDefault="00F75F30" w:rsidP="00924AE4">
            <w:r>
              <w:t>12</w:t>
            </w:r>
          </w:p>
        </w:tc>
      </w:tr>
      <w:tr w:rsidR="00F75F30" w14:paraId="2102EFA2" w14:textId="313C2CC8" w:rsidTr="00924AE4">
        <w:trPr>
          <w:trHeight w:hRule="exact" w:val="397"/>
        </w:trPr>
        <w:tc>
          <w:tcPr>
            <w:tcW w:w="2693" w:type="dxa"/>
            <w:vAlign w:val="center"/>
          </w:tcPr>
          <w:p w14:paraId="013A7B28" w14:textId="4EC6E56D" w:rsidR="00F75F30" w:rsidRDefault="00F75F30" w:rsidP="00924AE4">
            <w:r>
              <w:t>minor-13th</w:t>
            </w:r>
          </w:p>
        </w:tc>
        <w:tc>
          <w:tcPr>
            <w:tcW w:w="993" w:type="dxa"/>
            <w:vAlign w:val="center"/>
          </w:tcPr>
          <w:p w14:paraId="3B9367D3" w14:textId="09400DEA" w:rsidR="00F75F30" w:rsidRDefault="00F75F30" w:rsidP="00924AE4">
            <w:r>
              <w:t>11</w:t>
            </w:r>
          </w:p>
        </w:tc>
      </w:tr>
      <w:tr w:rsidR="00F75F30" w14:paraId="709426F3" w14:textId="3DD3ECF7" w:rsidTr="00924AE4">
        <w:trPr>
          <w:trHeight w:hRule="exact" w:val="397"/>
        </w:trPr>
        <w:tc>
          <w:tcPr>
            <w:tcW w:w="2693" w:type="dxa"/>
            <w:vAlign w:val="center"/>
          </w:tcPr>
          <w:p w14:paraId="2430272F" w14:textId="6483648E" w:rsidR="00F75F30" w:rsidRDefault="00F75F30" w:rsidP="00924AE4">
            <w:r>
              <w:t>dominant-11th</w:t>
            </w:r>
          </w:p>
        </w:tc>
        <w:tc>
          <w:tcPr>
            <w:tcW w:w="993" w:type="dxa"/>
            <w:vAlign w:val="center"/>
          </w:tcPr>
          <w:p w14:paraId="665BF35D" w14:textId="79627277" w:rsidR="00F75F30" w:rsidRDefault="00F75F30" w:rsidP="00924AE4">
            <w:r>
              <w:t>8</w:t>
            </w:r>
          </w:p>
        </w:tc>
      </w:tr>
      <w:tr w:rsidR="00F75F30" w14:paraId="5ABD7FFE" w14:textId="7586608A" w:rsidTr="00924AE4">
        <w:trPr>
          <w:trHeight w:hRule="exact" w:val="397"/>
        </w:trPr>
        <w:tc>
          <w:tcPr>
            <w:tcW w:w="2693" w:type="dxa"/>
            <w:vAlign w:val="center"/>
          </w:tcPr>
          <w:p w14:paraId="5F70D9C2" w14:textId="1F4DDA2B" w:rsidR="00F75F30" w:rsidRDefault="00F75F30" w:rsidP="00924AE4">
            <w:r>
              <w:t>augmented</w:t>
            </w:r>
          </w:p>
        </w:tc>
        <w:tc>
          <w:tcPr>
            <w:tcW w:w="993" w:type="dxa"/>
            <w:vAlign w:val="center"/>
          </w:tcPr>
          <w:p w14:paraId="075ECBCF" w14:textId="50CE42BB" w:rsidR="00F75F30" w:rsidRDefault="00F75F30" w:rsidP="00924AE4">
            <w:r>
              <w:t>4</w:t>
            </w:r>
          </w:p>
        </w:tc>
      </w:tr>
      <w:tr w:rsidR="00F75F30" w14:paraId="17C290D5" w14:textId="0F522499" w:rsidTr="00924AE4">
        <w:trPr>
          <w:trHeight w:hRule="exact" w:val="397"/>
        </w:trPr>
        <w:tc>
          <w:tcPr>
            <w:tcW w:w="2693" w:type="dxa"/>
            <w:vAlign w:val="center"/>
          </w:tcPr>
          <w:p w14:paraId="1C7ABFBF" w14:textId="1E3AEA49" w:rsidR="00F75F30" w:rsidRDefault="00F75F30" w:rsidP="00924AE4">
            <w:r>
              <w:t>suspended-second</w:t>
            </w:r>
          </w:p>
        </w:tc>
        <w:tc>
          <w:tcPr>
            <w:tcW w:w="993" w:type="dxa"/>
            <w:vAlign w:val="center"/>
          </w:tcPr>
          <w:p w14:paraId="2C1AB5F0" w14:textId="13E2D162" w:rsidR="00F75F30" w:rsidRDefault="00F75F30" w:rsidP="00924AE4">
            <w:r>
              <w:t>2</w:t>
            </w:r>
          </w:p>
        </w:tc>
      </w:tr>
    </w:tbl>
    <w:p w14:paraId="4F2381CA" w14:textId="77777777" w:rsidR="00637D4D" w:rsidRDefault="00637D4D" w:rsidP="00637D4D">
      <w:pPr>
        <w:spacing w:before="120"/>
        <w:rPr>
          <w:b/>
          <w:bCs/>
        </w:rPr>
        <w:sectPr w:rsidR="00637D4D" w:rsidSect="00DD75D5">
          <w:type w:val="continuous"/>
          <w:pgSz w:w="11906" w:h="16838"/>
          <w:pgMar w:top="936" w:right="1440" w:bottom="990" w:left="1440" w:header="709" w:footer="709" w:gutter="0"/>
          <w:cols w:num="2" w:space="120"/>
          <w:docGrid w:linePitch="360"/>
        </w:sectPr>
      </w:pPr>
    </w:p>
    <w:p w14:paraId="458554A1" w14:textId="78455317" w:rsidR="008C678A" w:rsidRDefault="006264C9" w:rsidP="00C7682D">
      <w:r>
        <w:rPr>
          <w:b/>
          <w:bCs/>
        </w:rPr>
        <w:t>Table 4.2</w:t>
      </w:r>
      <w:r w:rsidR="008C678A">
        <w:t xml:space="preserve"> </w:t>
      </w:r>
      <w:r w:rsidR="00AE6EE7">
        <w:t xml:space="preserve">Chord </w:t>
      </w:r>
      <w:r w:rsidR="008C678A">
        <w:t>type distribution of the jazz-chords dataset.</w:t>
      </w:r>
    </w:p>
    <w:p w14:paraId="6E38E577" w14:textId="285EAF6C" w:rsidR="00B64941" w:rsidRDefault="00B64941" w:rsidP="00B64941"/>
    <w:p w14:paraId="77F3B543" w14:textId="77777777" w:rsidR="00637D4D" w:rsidRDefault="00637D4D" w:rsidP="00637D4D"/>
    <w:p w14:paraId="49F93E90" w14:textId="6F766433" w:rsidR="004626F0" w:rsidRDefault="004626F0" w:rsidP="004B20B3">
      <w:pPr>
        <w:ind w:firstLine="720"/>
        <w:rPr>
          <w:color w:val="000000" w:themeColor="text1"/>
        </w:rPr>
      </w:pPr>
      <w:r>
        <w:t>The chord distribution is typical of jazz piano</w:t>
      </w:r>
      <w:r w:rsidR="004B20B3">
        <w:t xml:space="preserve"> solos (</w:t>
      </w:r>
      <w:r w:rsidR="004B20B3" w:rsidRPr="004B20B3">
        <w:t>Eremenko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536BE55" w14:textId="56B1898E" w:rsidR="00510188" w:rsidRDefault="004626F0" w:rsidP="004626F0">
      <w:r>
        <w:rPr>
          <w:color w:val="000000" w:themeColor="text1"/>
        </w:rPr>
        <w:tab/>
      </w:r>
      <w:r w:rsidR="00240928">
        <w:rPr>
          <w:color w:val="000000" w:themeColor="text1"/>
        </w:rPr>
        <w:t>As mentioned in section 1,</w:t>
      </w:r>
      <w:r w:rsidR="00240928">
        <w:t xml:space="preserve"> j</w:t>
      </w:r>
      <w:r w:rsidR="00543CD0">
        <w:t>azz musical theory defines a standardised set of possible notes that can be included in chord voicings</w:t>
      </w:r>
      <w:r w:rsidR="001D67D5">
        <w:t xml:space="preserve">. </w:t>
      </w:r>
      <w:r w:rsidR="00D520B5">
        <w:t xml:space="preserve">For example, the chord C major-seventh </w:t>
      </w:r>
      <w:r w:rsidR="001D67D5">
        <w:t>bas</w:t>
      </w:r>
      <w:r w:rsidR="003C6CA0">
        <w:t>e</w:t>
      </w:r>
      <w:r w:rsidR="001D67D5">
        <w:t xml:space="preserve"> voicing configuration</w:t>
      </w:r>
      <w:r w:rsidR="009D166D">
        <w:t xml:space="preserve"> contain</w:t>
      </w:r>
      <w:r w:rsidR="001D67D5">
        <w:t>s</w:t>
      </w:r>
      <w:r w:rsidR="009D166D">
        <w:t xml:space="preserve"> the following notes – C, E, G, B</w:t>
      </w:r>
      <w:r w:rsidR="008212E5">
        <w:t xml:space="preserve"> (</w:t>
      </w:r>
      <w:r w:rsidR="008212E5" w:rsidRPr="008212E5">
        <w:t>Mulholland</w:t>
      </w:r>
      <w:r w:rsidR="008212E5">
        <w:t xml:space="preserve"> &amp;</w:t>
      </w:r>
      <w:r w:rsidR="008212E5" w:rsidRPr="008212E5">
        <w:t xml:space="preserve"> Hojnacki, 2013</w:t>
      </w:r>
      <w:r w:rsidR="008212E5">
        <w:t>:ix)</w:t>
      </w:r>
      <w:r w:rsidR="009D166D">
        <w:t xml:space="preserve">. </w:t>
      </w:r>
      <w:r w:rsidR="00510188">
        <w:t>As mentioned in section 1, this base voicing can be rearranged and spread across the piano to make it sound more musically pleasing. Chords voicings can also have additional colour-tones, which are notes that are not part of the standardised voicing but can be added to give the voicing additional colour</w:t>
      </w:r>
      <w:r w:rsidR="00CB0A66">
        <w:t xml:space="preserve"> (</w:t>
      </w:r>
      <w:r w:rsidR="00CB0A66" w:rsidRPr="008212E5">
        <w:t>Mulholland</w:t>
      </w:r>
      <w:r w:rsidR="00CB0A66">
        <w:t xml:space="preserve"> &amp;</w:t>
      </w:r>
      <w:r w:rsidR="00CB0A66" w:rsidRPr="008212E5">
        <w:t xml:space="preserve"> Hojnacki, 2013</w:t>
      </w:r>
      <w:r w:rsidR="00CB0A66">
        <w:t>:1)</w:t>
      </w:r>
      <w:r w:rsidR="00510188">
        <w:t>. Adding these colour tones does not change the type of the chord. Each chord type also has notes that are considered incorrect, meaning that they’re presence would change the type of the chord</w:t>
      </w:r>
      <w:r w:rsidR="008212E5">
        <w:t xml:space="preserve"> (</w:t>
      </w:r>
      <w:r w:rsidR="008212E5" w:rsidRPr="008212E5">
        <w:t>Mulholland</w:t>
      </w:r>
      <w:r w:rsidR="008212E5">
        <w:t xml:space="preserve"> &amp;</w:t>
      </w:r>
      <w:r w:rsidR="008212E5" w:rsidRPr="008212E5">
        <w:t xml:space="preserve"> Hojnacki, 2013</w:t>
      </w:r>
      <w:r w:rsidR="0008568A">
        <w:t>:1</w:t>
      </w:r>
      <w:r w:rsidR="008212E5">
        <w:t>).</w:t>
      </w:r>
    </w:p>
    <w:p w14:paraId="5B4060A6" w14:textId="557B2AF3" w:rsidR="00122305" w:rsidRDefault="009D166D" w:rsidP="00C7682D">
      <w:pPr>
        <w:ind w:firstLine="720"/>
      </w:pPr>
      <w:r>
        <w:t xml:space="preserve">In </w:t>
      </w:r>
      <w:r w:rsidR="00543CD0">
        <w:t xml:space="preserve">order for the presented dataset to be of use, its contained chord voicings need to have a high degree of </w:t>
      </w:r>
      <w:r w:rsidR="00510188">
        <w:t xml:space="preserve">accuracy, and therefore </w:t>
      </w:r>
      <w:r w:rsidR="000A6500">
        <w:t>must contain little to no</w:t>
      </w:r>
      <w:r w:rsidR="00510188">
        <w:t xml:space="preserve">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4.12</w:t>
      </w:r>
      <w:r w:rsidR="004F3332">
        <w:t xml:space="preserve"> - </w:t>
      </w:r>
      <w:r w:rsidR="00172D79">
        <w:t xml:space="preserve">4.15 </w:t>
      </w:r>
      <w:r w:rsidR="00543CD0">
        <w:t>show the note distribution of all of the chord voicings for each chord type.</w:t>
      </w:r>
      <w:r w:rsidR="00A21840">
        <w:t xml:space="preserve"> It must be noted that dominant chords have no incorrect notes, as all additional notes outside of the bas</w:t>
      </w:r>
      <w:r w:rsidR="00793E2E">
        <w:t>e</w:t>
      </w:r>
      <w:r w:rsidR="00A21840">
        <w:t xml:space="preserve"> voicing configuration are considered valid colour notes (</w:t>
      </w:r>
      <w:r w:rsidR="00A21840" w:rsidRPr="008212E5">
        <w:t>Mulholland</w:t>
      </w:r>
      <w:r w:rsidR="00A21840">
        <w:t xml:space="preserve"> &amp;</w:t>
      </w:r>
      <w:r w:rsidR="00A21840" w:rsidRPr="008212E5">
        <w:t xml:space="preserve"> Hojnacki, 2013</w:t>
      </w:r>
      <w:r w:rsidR="00A21840">
        <w:t>:1).</w:t>
      </w:r>
    </w:p>
    <w:p w14:paraId="25707061" w14:textId="77777777" w:rsidR="00510188" w:rsidRPr="004626F0" w:rsidRDefault="00510188" w:rsidP="004626F0">
      <w:pPr>
        <w:rPr>
          <w:color w:val="000000" w:themeColor="text1"/>
        </w:rPr>
      </w:pPr>
    </w:p>
    <w:tbl>
      <w:tblPr>
        <w:tblStyle w:val="TableGrid"/>
        <w:tblW w:w="9082" w:type="dxa"/>
        <w:tblLook w:val="04A0" w:firstRow="1" w:lastRow="0" w:firstColumn="1" w:lastColumn="0" w:noHBand="0" w:noVBand="1"/>
      </w:tblPr>
      <w:tblGrid>
        <w:gridCol w:w="4541"/>
        <w:gridCol w:w="4541"/>
      </w:tblGrid>
      <w:tr w:rsidR="00543CD0" w14:paraId="66D49D35" w14:textId="77777777" w:rsidTr="00637D4D">
        <w:trPr>
          <w:trHeight w:val="412"/>
        </w:trPr>
        <w:tc>
          <w:tcPr>
            <w:tcW w:w="4541" w:type="dxa"/>
            <w:vAlign w:val="center"/>
          </w:tcPr>
          <w:p w14:paraId="21E0DD89" w14:textId="09E7B7B2" w:rsidR="00543CD0" w:rsidRPr="00543CD0" w:rsidRDefault="00543CD0" w:rsidP="00637D4D">
            <w:pPr>
              <w:rPr>
                <w:b/>
                <w:bCs/>
                <w:i/>
                <w:iCs/>
              </w:rPr>
            </w:pPr>
            <w:r w:rsidRPr="00543CD0">
              <w:rPr>
                <w:b/>
                <w:bCs/>
                <w:i/>
                <w:iCs/>
              </w:rPr>
              <w:t>Chord Type</w:t>
            </w:r>
          </w:p>
        </w:tc>
        <w:tc>
          <w:tcPr>
            <w:tcW w:w="4541" w:type="dxa"/>
            <w:vAlign w:val="center"/>
          </w:tcPr>
          <w:p w14:paraId="4A9F92EE" w14:textId="5A82CDBF" w:rsidR="00543CD0" w:rsidRPr="00543CD0" w:rsidRDefault="008B1878" w:rsidP="00637D4D">
            <w:pPr>
              <w:rPr>
                <w:b/>
                <w:bCs/>
                <w:i/>
                <w:iCs/>
              </w:rPr>
            </w:pPr>
            <w:r>
              <w:rPr>
                <w:b/>
                <w:bCs/>
                <w:i/>
                <w:iCs/>
              </w:rPr>
              <w:t>Incorrect Notes</w:t>
            </w:r>
          </w:p>
        </w:tc>
      </w:tr>
      <w:tr w:rsidR="00543CD0" w14:paraId="5D498374" w14:textId="77777777" w:rsidTr="00637D4D">
        <w:trPr>
          <w:trHeight w:val="387"/>
        </w:trPr>
        <w:tc>
          <w:tcPr>
            <w:tcW w:w="4541" w:type="dxa"/>
            <w:vAlign w:val="center"/>
          </w:tcPr>
          <w:p w14:paraId="059FF7EA" w14:textId="055592C1" w:rsidR="00543CD0" w:rsidRPr="00C913C7" w:rsidRDefault="00C913C7" w:rsidP="00637D4D">
            <w:r w:rsidRPr="00C913C7">
              <w:t>Dominant</w:t>
            </w:r>
          </w:p>
        </w:tc>
        <w:tc>
          <w:tcPr>
            <w:tcW w:w="4541" w:type="dxa"/>
            <w:vAlign w:val="center"/>
          </w:tcPr>
          <w:p w14:paraId="64F67092" w14:textId="0B47B8AA" w:rsidR="00543CD0" w:rsidRPr="00C913C7" w:rsidRDefault="00C913C7" w:rsidP="00637D4D">
            <w:pPr>
              <w:rPr>
                <w:b/>
                <w:bCs/>
              </w:rPr>
            </w:pPr>
            <w:r>
              <w:rPr>
                <w:b/>
                <w:bCs/>
              </w:rPr>
              <w:t>-</w:t>
            </w:r>
          </w:p>
        </w:tc>
      </w:tr>
      <w:tr w:rsidR="00543CD0" w14:paraId="6155DC80" w14:textId="77777777" w:rsidTr="00637D4D">
        <w:trPr>
          <w:trHeight w:val="412"/>
        </w:trPr>
        <w:tc>
          <w:tcPr>
            <w:tcW w:w="4541" w:type="dxa"/>
            <w:vAlign w:val="center"/>
          </w:tcPr>
          <w:p w14:paraId="6844E0FD" w14:textId="1CA63C5C" w:rsidR="00543CD0" w:rsidRDefault="00C913C7" w:rsidP="00637D4D">
            <w:r>
              <w:t>Minor-seventh</w:t>
            </w:r>
          </w:p>
        </w:tc>
        <w:tc>
          <w:tcPr>
            <w:tcW w:w="4541" w:type="dxa"/>
            <w:vAlign w:val="center"/>
          </w:tcPr>
          <w:p w14:paraId="357840AC" w14:textId="310E836D" w:rsidR="00543CD0" w:rsidRDefault="00C913C7" w:rsidP="00637D4D">
            <w:r>
              <w:t>Db, E, F#, Ab, B</w:t>
            </w:r>
          </w:p>
        </w:tc>
      </w:tr>
      <w:tr w:rsidR="00543CD0" w14:paraId="74507AE1" w14:textId="77777777" w:rsidTr="00637D4D">
        <w:trPr>
          <w:trHeight w:val="412"/>
        </w:trPr>
        <w:tc>
          <w:tcPr>
            <w:tcW w:w="4541" w:type="dxa"/>
            <w:vAlign w:val="center"/>
          </w:tcPr>
          <w:p w14:paraId="35F9086C" w14:textId="7ED61B67" w:rsidR="00543CD0" w:rsidRDefault="00C913C7" w:rsidP="00637D4D">
            <w:r>
              <w:t>Major-seventh</w:t>
            </w:r>
          </w:p>
        </w:tc>
        <w:tc>
          <w:tcPr>
            <w:tcW w:w="4541" w:type="dxa"/>
            <w:vAlign w:val="center"/>
          </w:tcPr>
          <w:p w14:paraId="2DC4DC9F" w14:textId="1842D3B5" w:rsidR="00543CD0" w:rsidRDefault="00C913C7" w:rsidP="00637D4D">
            <w:r>
              <w:t>Db, Eb, F, Ab, Bb</w:t>
            </w:r>
          </w:p>
        </w:tc>
      </w:tr>
      <w:tr w:rsidR="00C913C7" w14:paraId="57E76BA7" w14:textId="77777777" w:rsidTr="00637D4D">
        <w:trPr>
          <w:trHeight w:val="387"/>
        </w:trPr>
        <w:tc>
          <w:tcPr>
            <w:tcW w:w="4541" w:type="dxa"/>
            <w:vAlign w:val="center"/>
          </w:tcPr>
          <w:p w14:paraId="15E33BCB" w14:textId="7F2FDBB3" w:rsidR="00C913C7" w:rsidRDefault="00C913C7" w:rsidP="00637D4D">
            <w:r>
              <w:t>Major</w:t>
            </w:r>
          </w:p>
        </w:tc>
        <w:tc>
          <w:tcPr>
            <w:tcW w:w="4541" w:type="dxa"/>
            <w:vAlign w:val="center"/>
          </w:tcPr>
          <w:p w14:paraId="4979921E" w14:textId="038C3054" w:rsidR="00C913C7" w:rsidRDefault="00C913C7" w:rsidP="00637D4D">
            <w:r>
              <w:t>Db, Eb, F, F#, Ab, Bb</w:t>
            </w:r>
          </w:p>
        </w:tc>
      </w:tr>
    </w:tbl>
    <w:p w14:paraId="6D778F9F" w14:textId="76A76110" w:rsidR="004F31FC" w:rsidRDefault="006264C9" w:rsidP="00157B30">
      <w:pPr>
        <w:spacing w:before="120"/>
      </w:pPr>
      <w:r w:rsidRPr="00172D79">
        <w:rPr>
          <w:b/>
          <w:bCs/>
        </w:rPr>
        <w:t>Table 4.3</w:t>
      </w:r>
      <w:r w:rsidR="00FF1D42">
        <w:t xml:space="preserve"> </w:t>
      </w:r>
      <w:r w:rsidR="001D2F0A">
        <w:t>I</w:t>
      </w:r>
      <w:r w:rsidR="003F4677">
        <w:t xml:space="preserve">ncorrect notes for </w:t>
      </w:r>
      <w:r w:rsidR="00812164">
        <w:t>listed chord types</w:t>
      </w:r>
    </w:p>
    <w:p w14:paraId="404AF383" w14:textId="2C4851D1" w:rsidR="00637D4D" w:rsidRDefault="00822347" w:rsidP="004F31FC">
      <w:r>
        <w:rPr>
          <w:noProof/>
          <w:color w:val="FFFFFF" w:themeColor="background1"/>
        </w:rPr>
        <w:lastRenderedPageBreak/>
        <mc:AlternateContent>
          <mc:Choice Requires="wps">
            <w:drawing>
              <wp:anchor distT="0" distB="0" distL="114300" distR="114300" simplePos="0" relativeHeight="251706368" behindDoc="0" locked="0" layoutInCell="1" allowOverlap="1" wp14:anchorId="0F7E2F99" wp14:editId="0853D47B">
                <wp:simplePos x="0" y="0"/>
                <wp:positionH relativeFrom="column">
                  <wp:posOffset>-488</wp:posOffset>
                </wp:positionH>
                <wp:positionV relativeFrom="paragraph">
                  <wp:posOffset>-24569</wp:posOffset>
                </wp:positionV>
                <wp:extent cx="5791200" cy="8880706"/>
                <wp:effectExtent l="0" t="0" r="12700" b="9525"/>
                <wp:wrapNone/>
                <wp:docPr id="99" name="Rectangle 99"/>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D0645" id="Rectangle 99" o:spid="_x0000_s1026" style="position:absolute;margin-left:-.05pt;margin-top:-1.95pt;width:456pt;height:69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txruQIAAOIFAAAOAAAAZHJzL2Uyb0RvYy54bWysVEtv2zAMvg/YfxB0X+1kbZMYdYqgRYcB&#13;&#10;3Vq0HXpWZSk2IImapMTJfv0oyXmsLXYYdpElPj6Sn0leXG60ImvhfAempqOTkhJhODSdWdb0x9PN&#13;&#10;pyklPjDTMAVG1HQrPL2cf/xw0dtKjKEF1QhHEMT4qrc1bUOwVVF43grN/AlYYVApwWkW8OmWReNY&#13;&#10;j+haFeOyPC96cI11wIX3KL3OSjpP+FIKHu6k9CIQVVPMLaTTpfMlnsX8glVLx2zb8SEN9g9ZaNYZ&#13;&#10;DLqHumaBkZXr3kDpjjvwIMMJB12AlB0XqQasZlS+quaxZVakWpAcb/c0+f8Hy7+v7x3pmprOZpQY&#13;&#10;pvEfPSBrzCyVIChDgnrrK7R7tPdueHm8xmo30un4xTrIJpG63ZMqNoFwFJ5NZiP8U5Rw1E2n03JS&#13;&#10;nkfU4uBunQ9fBGgSLzV1GD+Ryda3PmTTnUmMZuCmUwrlrFKG9Nh24wkGiG8PqmuiNj1iE4kr5cia&#13;&#10;4e8Pm1GyUSv9DZosOz8r0TNDrTS2ShZ/PoiZsi3L0slsMMbUU4NG7FTIUVjUKYPCSFqmKd3CVomc&#13;&#10;8IOQyDcSM84Z/5kk41yYkBP1LWtEDh3zSXm+Ca0MAkZkiVXvsQeA97Ezo4N9dBVpUPbOA5V/c957&#13;&#10;pMhgwt5Zdwbce5UprGqInO13JGVqIksv0GyxGx3kMfWW33TYEbfMh3vmcC6xi3DXhDs8pAL88zDc&#13;&#10;KGnB/XpPHu1xXFBLSY9zXlP/c8WcoER9NThIs9HpaVwM6XF6Nhnjwx1rXo41ZqWvAHtphFvN8nSN&#13;&#10;9kHtrtKBfsaVtIhRUcUMx9g15cHtHlch7x9calwsFskMl4Fl4dY8Wh7BI6ux4582z8zZYSwCTtR3&#13;&#10;2O0EVr2ajmwbPQ0sVgFkl0bnwOvANy6S1LPD0oub6vidrA6ref4bAAD//wMAUEsDBBQABgAIAAAA&#13;&#10;IQAMfgYB4wAAAA4BAAAPAAAAZHJzL2Rvd25yZXYueG1sTE/LTsMwELwj8Q/WInFBreMGVSSNU/EQ&#13;&#10;3FBFSxHc3HhJAvE6it02/XuWE1z2oZmdnSmWo+vEAYfQetKgpgkIpMrblmoNr5vHyQ2IEA1Z03lC&#13;&#10;DScMsCzPzwqTW3+kFzysYy1YhEJuNDQx9rmUoWrQmTD1PRJjn35wJvI61NIO5sjirpOzJJlLZ1ri&#13;&#10;D43p8b7B6nu9dxrS+FzdfcxO29W7VG9f2xU+DZsrrS8vxocFl9sFiIhj/LuA3wzsH0o2tvN7skF0&#13;&#10;GiaKidzSDATDmVI87JiXZtdzkGUh/8cofwAAAP//AwBQSwECLQAUAAYACAAAACEAtoM4kv4AAADh&#13;&#10;AQAAEwAAAAAAAAAAAAAAAAAAAAAAW0NvbnRlbnRfVHlwZXNdLnhtbFBLAQItABQABgAIAAAAIQA4&#13;&#10;/SH/1gAAAJQBAAALAAAAAAAAAAAAAAAAAC8BAABfcmVscy8ucmVsc1BLAQItABQABgAIAAAAIQC1&#13;&#10;FtxruQIAAOIFAAAOAAAAAAAAAAAAAAAAAC4CAABkcnMvZTJvRG9jLnhtbFBLAQItABQABgAIAAAA&#13;&#10;IQAMfgYB4wAAAA4BAAAPAAAAAAAAAAAAAAAAABMFAABkcnMvZG93bnJldi54bWxQSwUGAAAAAAQA&#13;&#10;BADzAAAAIwYAAAAA&#13;&#10;" filled="f" strokecolor="#5a5a5a [2109]" strokeweight="1pt">
                <v:stroke opacity="51657f"/>
              </v:rect>
            </w:pict>
          </mc:Fallback>
        </mc:AlternateContent>
      </w:r>
    </w:p>
    <w:p w14:paraId="62746F30" w14:textId="548508C0" w:rsidR="00591CFD" w:rsidRDefault="00E23043" w:rsidP="00637D4D">
      <w:pPr>
        <w:jc w:val="center"/>
      </w:pPr>
      <w:r>
        <w:rPr>
          <w:noProof/>
        </w:rPr>
        <w:drawing>
          <wp:inline distT="0" distB="0" distL="0" distR="0" wp14:anchorId="200236E5" wp14:editId="662C6C03">
            <wp:extent cx="5451414" cy="8402400"/>
            <wp:effectExtent l="0" t="0" r="0" b="508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4C6DBC88" w14:textId="166CB8FE" w:rsidR="00637D4D" w:rsidRDefault="00637D4D" w:rsidP="00E47DE2">
      <w:pPr>
        <w:rPr>
          <w:b/>
          <w:bCs/>
        </w:rPr>
      </w:pPr>
    </w:p>
    <w:p w14:paraId="640197ED" w14:textId="77777777" w:rsidR="00637D4D" w:rsidRDefault="00637D4D" w:rsidP="00E47DE2">
      <w:pPr>
        <w:rPr>
          <w:b/>
          <w:bCs/>
        </w:rPr>
      </w:pPr>
    </w:p>
    <w:p w14:paraId="4BCF8D19" w14:textId="2CEF25E4" w:rsidR="00637D4D" w:rsidRDefault="00E47DE2" w:rsidP="00E47DE2">
      <w:r w:rsidRPr="00172D79">
        <w:rPr>
          <w:b/>
          <w:bCs/>
        </w:rPr>
        <w:t>Figure 4.12</w:t>
      </w:r>
      <w:r>
        <w:t xml:space="preserve"> </w:t>
      </w:r>
      <w:r w:rsidR="007C1816">
        <w:t xml:space="preserve">Note </w:t>
      </w:r>
      <w:r>
        <w:t>distribution for all dominant chord voicings</w:t>
      </w:r>
      <w:r w:rsidR="007C1816">
        <w:t xml:space="preserve"> in Jazz-Chords dataset</w:t>
      </w:r>
    </w:p>
    <w:p w14:paraId="6D8D694D" w14:textId="77777777" w:rsidR="007C1816" w:rsidRDefault="007C1816" w:rsidP="00E47DE2"/>
    <w:p w14:paraId="68CDF481" w14:textId="77777777" w:rsidR="00B1580D" w:rsidRDefault="00B1580D" w:rsidP="00E47DE2"/>
    <w:p w14:paraId="5A57A218" w14:textId="693706F5" w:rsidR="00637D4D" w:rsidRDefault="00637D4D" w:rsidP="00E47DE2">
      <w:r>
        <w:rPr>
          <w:noProof/>
          <w:color w:val="FFFFFF" w:themeColor="background1"/>
        </w:rPr>
        <w:lastRenderedPageBreak/>
        <mc:AlternateContent>
          <mc:Choice Requires="wps">
            <w:drawing>
              <wp:anchor distT="0" distB="0" distL="114300" distR="114300" simplePos="0" relativeHeight="251708416" behindDoc="0" locked="0" layoutInCell="1" allowOverlap="1" wp14:anchorId="0F734824" wp14:editId="112CA83C">
                <wp:simplePos x="0" y="0"/>
                <wp:positionH relativeFrom="column">
                  <wp:posOffset>0</wp:posOffset>
                </wp:positionH>
                <wp:positionV relativeFrom="paragraph">
                  <wp:posOffset>-53052</wp:posOffset>
                </wp:positionV>
                <wp:extent cx="5791200" cy="8880706"/>
                <wp:effectExtent l="0" t="0" r="12700" b="9525"/>
                <wp:wrapNone/>
                <wp:docPr id="101" name="Rectangle 101"/>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A14FE" id="Rectangle 101" o:spid="_x0000_s1026" style="position:absolute;margin-left:0;margin-top:-4.2pt;width:456pt;height:69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ruQ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F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OCyYXbpG&#13;&#10;+6C2V+lAP+NSmseoqGKGY+ya8uC2j8uQNxCuNS7m82SG68CycGMeLY/gkdXY8U/rZ+bsMBYBJ+oW&#13;&#10;tluBVW+mI9tGTwPzZQDZpdHZ8zrwjask9eyw9uKuOnwnq/1ynv0BAAD//wMAUEsDBBQABgAIAAAA&#13;&#10;IQBuI2DK5AAAAA0BAAAPAAAAZHJzL2Rvd25yZXYueG1sTI9PT8MwDMXvSHyHyEhc0Ja2Q2jrmk78&#13;&#10;EdzQxMamccsa0xYap0qyrfv2mBNcLNnPfn6/YjHYThzRh9aRgnScgECqnGmpVvC+fh5NQYSoyejO&#13;&#10;ESo4Y4BFeXlR6Ny4E73hcRVrwSYUcq2gibHPpQxVg1aHseuRWPt03urIra+l8frE5raTWZLcSatb&#13;&#10;4g+N7vGxwep7dbAKJvG1evjIzpvlTqbbr80SX/z6Rqnrq+FpzuV+DiLiEP8u4JeB80PJwfbuQCaI&#13;&#10;TgHTRAWj6S0IVmdpxoM9r01mSQqyLOR/ivIHAAD//wMAUEsBAi0AFAAGAAgAAAAhALaDOJL+AAAA&#13;&#10;4QEAABMAAAAAAAAAAAAAAAAAAAAAAFtDb250ZW50X1R5cGVzXS54bWxQSwECLQAUAAYACAAAACEA&#13;&#10;OP0h/9YAAACUAQAACwAAAAAAAAAAAAAAAAAvAQAAX3JlbHMvLnJlbHNQSwECLQAUAAYACAAAACEA&#13;&#10;Wvppa7kCAADkBQAADgAAAAAAAAAAAAAAAAAuAgAAZHJzL2Uyb0RvYy54bWxQSwECLQAUAAYACAAA&#13;&#10;ACEAbiNgyuQAAAANAQAADwAAAAAAAAAAAAAAAAATBQAAZHJzL2Rvd25yZXYueG1sUEsFBgAAAAAE&#13;&#10;AAQA8wAAACQGAAAAAA==&#13;&#10;" filled="f" strokecolor="#5a5a5a [2109]" strokeweight="1pt">
                <v:stroke opacity="51657f"/>
              </v:rect>
            </w:pict>
          </mc:Fallback>
        </mc:AlternateContent>
      </w:r>
    </w:p>
    <w:p w14:paraId="21478D46" w14:textId="20E827EE" w:rsidR="000551A0" w:rsidRDefault="00B23F14" w:rsidP="00637D4D">
      <w:pPr>
        <w:jc w:val="center"/>
      </w:pPr>
      <w:r>
        <w:rPr>
          <w:noProof/>
        </w:rPr>
        <w:drawing>
          <wp:inline distT="0" distB="0" distL="0" distR="0" wp14:anchorId="53E24818" wp14:editId="552F81A2">
            <wp:extent cx="5451414" cy="8402400"/>
            <wp:effectExtent l="0" t="0" r="0" b="5080"/>
            <wp:docPr id="91" name="Picture 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27359ABA" w14:textId="77777777" w:rsidR="00B23F14" w:rsidRPr="00B23F14" w:rsidRDefault="00B23F14" w:rsidP="006E7AEC"/>
    <w:p w14:paraId="7A584033" w14:textId="77777777" w:rsidR="00637D4D" w:rsidRDefault="00637D4D" w:rsidP="000551A0">
      <w:pPr>
        <w:rPr>
          <w:b/>
          <w:bCs/>
        </w:rPr>
      </w:pPr>
    </w:p>
    <w:p w14:paraId="51EE267A" w14:textId="2C37E945" w:rsidR="000551A0" w:rsidRDefault="000551A0" w:rsidP="000551A0">
      <w:r w:rsidRPr="00172D79">
        <w:rPr>
          <w:b/>
          <w:bCs/>
        </w:rPr>
        <w:t xml:space="preserve">Figure </w:t>
      </w:r>
      <w:r w:rsidR="00172D79" w:rsidRPr="00172D79">
        <w:rPr>
          <w:b/>
          <w:bCs/>
        </w:rPr>
        <w:t>4.13</w:t>
      </w:r>
      <w:r>
        <w:t xml:space="preserve"> </w:t>
      </w:r>
      <w:r w:rsidR="00312594">
        <w:t xml:space="preserve">Note </w:t>
      </w:r>
      <w:r>
        <w:t>distribution for all minor-seventh chord voicings</w:t>
      </w:r>
      <w:r w:rsidR="00312594">
        <w:t xml:space="preserve"> in Jazz-Chords dataset</w:t>
      </w:r>
    </w:p>
    <w:p w14:paraId="77FCBDC7" w14:textId="77777777" w:rsidR="00312594" w:rsidRDefault="00312594" w:rsidP="000551A0"/>
    <w:p w14:paraId="67045EA5" w14:textId="77777777" w:rsidR="00B1580D" w:rsidRDefault="00B1580D" w:rsidP="000551A0"/>
    <w:p w14:paraId="67674680" w14:textId="07397723" w:rsidR="00637D4D" w:rsidRPr="000551A0" w:rsidRDefault="00637D4D" w:rsidP="000551A0">
      <w:r>
        <w:rPr>
          <w:noProof/>
          <w:color w:val="FFFFFF" w:themeColor="background1"/>
        </w:rPr>
        <w:lastRenderedPageBreak/>
        <mc:AlternateContent>
          <mc:Choice Requires="wps">
            <w:drawing>
              <wp:anchor distT="0" distB="0" distL="114300" distR="114300" simplePos="0" relativeHeight="251710464" behindDoc="0" locked="0" layoutInCell="1" allowOverlap="1" wp14:anchorId="7D4A44C4" wp14:editId="7C7E8278">
                <wp:simplePos x="0" y="0"/>
                <wp:positionH relativeFrom="column">
                  <wp:posOffset>0</wp:posOffset>
                </wp:positionH>
                <wp:positionV relativeFrom="paragraph">
                  <wp:posOffset>-58997</wp:posOffset>
                </wp:positionV>
                <wp:extent cx="5791200" cy="8880706"/>
                <wp:effectExtent l="0" t="0" r="12700" b="9525"/>
                <wp:wrapNone/>
                <wp:docPr id="102" name="Rectangle 102"/>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B541" id="Rectangle 102" o:spid="_x0000_s1026" style="position:absolute;margin-left:0;margin-top:-4.65pt;width:456pt;height:69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vI0ug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N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I9xrlqdr&#13;&#10;tA9qe5UO9DMupXmMiipmOMauKQ9u+7gMeQPhWuNiPk9muA4sCzfm0fIIHlmNHf+0fmbODmMRcKJu&#13;&#10;YbsVWPVmOrJt9DQwXwaQXRqdPa8D37hKUs8Oay/uqsN3stov59kfAAAA//8DAFBLAwQUAAYACAAA&#13;&#10;ACEAKD2BVuQAAAANAQAADwAAAGRycy9kb3ducmV2LnhtbEyPTU/DMAyG70j8h8hIXNCWfkho7ZpO&#13;&#10;fAhuaNrGpnHLGtMWGqdqsq3795gTXCzZr/36fYrFaDtxwsG3jhTE0wgEUuVMS7WC983LZAbCB01G&#13;&#10;d45QwQU9LMrrq0Lnxp1phad1qAWbkM+1giaEPpfSVw1a7aeuR2Lt0w1WB26HWppBn9ncdjKJontp&#13;&#10;dUv8odE9PjVYfa+PVkEa3qrHj+SyXe5lvPvaLvF12NwpdXszPs+5PMxBBBzD3wX8MnB+KDnYwR3J&#13;&#10;eNEpYJqgYJKlIFjN4oQHB15LZ1kCsizkf4ryBwAA//8DAFBLAQItABQABgAIAAAAIQC2gziS/gAA&#13;&#10;AOEBAAATAAAAAAAAAAAAAAAAAAAAAABbQ29udGVudF9UeXBlc10ueG1sUEsBAi0AFAAGAAgAAAAh&#13;&#10;ADj9If/WAAAAlAEAAAsAAAAAAAAAAAAAAAAALwEAAF9yZWxzLy5yZWxzUEsBAi0AFAAGAAgAAAAh&#13;&#10;AOhe8jS6AgAA5AUAAA4AAAAAAAAAAAAAAAAALgIAAGRycy9lMm9Eb2MueG1sUEsBAi0AFAAGAAgA&#13;&#10;AAAhACg9gVbkAAAADQEAAA8AAAAAAAAAAAAAAAAAFAUAAGRycy9kb3ducmV2LnhtbFBLBQYAAAAA&#13;&#10;BAAEAPMAAAAlBgAAAAA=&#13;&#10;" filled="f" strokecolor="#5a5a5a [2109]" strokeweight="1pt">
                <v:stroke opacity="51657f"/>
              </v:rect>
            </w:pict>
          </mc:Fallback>
        </mc:AlternateContent>
      </w:r>
    </w:p>
    <w:p w14:paraId="4442BED0" w14:textId="29253DC2" w:rsidR="000551A0" w:rsidRPr="000551A0" w:rsidRDefault="00DD4DA1" w:rsidP="00637D4D">
      <w:pPr>
        <w:tabs>
          <w:tab w:val="left" w:pos="502"/>
        </w:tabs>
        <w:jc w:val="center"/>
        <w:rPr>
          <w:sz w:val="28"/>
          <w:szCs w:val="28"/>
        </w:rPr>
      </w:pPr>
      <w:r>
        <w:rPr>
          <w:noProof/>
          <w:sz w:val="28"/>
          <w:szCs w:val="28"/>
        </w:rPr>
        <w:drawing>
          <wp:inline distT="0" distB="0" distL="0" distR="0" wp14:anchorId="387D6611" wp14:editId="7F03D43A">
            <wp:extent cx="5451413" cy="8402400"/>
            <wp:effectExtent l="0" t="0" r="0" b="5080"/>
            <wp:docPr id="92" name="Picture 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5F006FB2" w14:textId="6FC31078" w:rsidR="00EA5B22" w:rsidRDefault="00EA5B22" w:rsidP="006E7AEC">
      <w:pPr>
        <w:rPr>
          <w:sz w:val="28"/>
          <w:szCs w:val="28"/>
        </w:rPr>
      </w:pPr>
    </w:p>
    <w:p w14:paraId="55C5FA17" w14:textId="77777777" w:rsidR="00637D4D" w:rsidRDefault="00637D4D" w:rsidP="00EA5B22">
      <w:pPr>
        <w:rPr>
          <w:b/>
          <w:bCs/>
        </w:rPr>
      </w:pPr>
    </w:p>
    <w:p w14:paraId="3E3C8AE0" w14:textId="04F641FE" w:rsidR="00EA5B22" w:rsidRDefault="00EA5B22" w:rsidP="00EA5B22">
      <w:r w:rsidRPr="00172D79">
        <w:rPr>
          <w:b/>
          <w:bCs/>
        </w:rPr>
        <w:t xml:space="preserve">Figure </w:t>
      </w:r>
      <w:r w:rsidR="00172D79" w:rsidRPr="00172D79">
        <w:rPr>
          <w:b/>
          <w:bCs/>
        </w:rPr>
        <w:t>4.1</w:t>
      </w:r>
      <w:r w:rsidR="009957EC">
        <w:rPr>
          <w:b/>
          <w:bCs/>
        </w:rPr>
        <w:t>4</w:t>
      </w:r>
      <w:r>
        <w:t xml:space="preserve"> </w:t>
      </w:r>
      <w:r w:rsidR="00141D8F">
        <w:t xml:space="preserve">Note </w:t>
      </w:r>
      <w:r>
        <w:t>distribution for all major chord voicings</w:t>
      </w:r>
      <w:r w:rsidR="00141D8F">
        <w:t xml:space="preserve"> in Jazz-Chords dataset</w:t>
      </w:r>
    </w:p>
    <w:p w14:paraId="4DF0C9DD" w14:textId="77777777" w:rsidR="00141D8F" w:rsidRDefault="00141D8F" w:rsidP="00EA5B22"/>
    <w:p w14:paraId="641E7B08" w14:textId="4834AF38" w:rsidR="00637D4D" w:rsidRPr="000551A0" w:rsidRDefault="00637D4D" w:rsidP="00EA5B22">
      <w:r>
        <w:rPr>
          <w:noProof/>
          <w:color w:val="FFFFFF" w:themeColor="background1"/>
        </w:rPr>
        <w:lastRenderedPageBreak/>
        <mc:AlternateContent>
          <mc:Choice Requires="wps">
            <w:drawing>
              <wp:anchor distT="0" distB="0" distL="114300" distR="114300" simplePos="0" relativeHeight="251712512" behindDoc="0" locked="0" layoutInCell="1" allowOverlap="1" wp14:anchorId="28D98DF0" wp14:editId="42F9CDF1">
                <wp:simplePos x="0" y="0"/>
                <wp:positionH relativeFrom="column">
                  <wp:posOffset>10160</wp:posOffset>
                </wp:positionH>
                <wp:positionV relativeFrom="paragraph">
                  <wp:posOffset>-29384</wp:posOffset>
                </wp:positionV>
                <wp:extent cx="5791200" cy="8880706"/>
                <wp:effectExtent l="0" t="0" r="12700" b="9525"/>
                <wp:wrapNone/>
                <wp:docPr id="103" name="Rectangle 103"/>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BDB18" id="Rectangle 103" o:spid="_x0000_s1026" style="position:absolute;margin-left:.8pt;margin-top:-2.3pt;width:456pt;height:69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QBuQIAAOQFAAAOAAAAZHJzL2Uyb0RvYy54bWysVEtv2zAMvg/YfxB0X+2kj6RGnSJo0WFA&#13;&#10;1xZth55VWYoNSKImKa/9+lGS42RtscOwiyzx8ZH8TPLicqMVWQnnOzA1HR2VlAjDoenMoqY/nm++&#13;&#10;TCnxgZmGKTCiplvh6eXs86eLta3EGFpQjXAEQYyv1rambQi2KgrPW6GZPwIrDColOM0CPt2iaBxb&#13;&#10;I7pWxbgsz4o1uMY64MJ7lF5nJZ0lfCkFD/dSehGIqinmFtLp0vkaz2J2waqFY7bteJ8G+4csNOsM&#13;&#10;Bh2grllgZOm6d1C64w48yHDEQRcgZcdFqgGrGZVvqnlqmRWpFiTH24Em//9g+d3qwZGuwX9XHlNi&#13;&#10;mMaf9Ii0MbNQgkQhUrS2vkLLJ/vg+pfHa6x3I52OX6yEbBKt24FWsQmEo/B0cj7Cf0UJR910Oi0n&#13;&#10;5VlELfbu1vnwVYAm8VJThwkkOtnq1odsujOJ0QzcdEqhnFXKkDUmP55ggPj2oLomatMjtpG4Uo6s&#13;&#10;GDZA2IySjVrq79Bk2dlpiZ4ZaqmxWbL4eC9myrYsSyfnvTGmnlo0YqdCDsKiThkURtIyTekWtkrk&#13;&#10;hB+FRMaRmHHO+M8kGefChJyob1kjcuiYT8rzXWhlEDAiS6x6wO4BPsbOjPb20VWkURmceyr/5jx4&#13;&#10;pMhgwuCsOwPuo8oUVtVHzvY7kjI1kaVXaLbYjw7yoHrLbzrsiFvmwwNzOJnYRbhtwj0eUgH+eehv&#13;&#10;lLTgfn0kj/Y4MKilZI2TXlP/c8mcoER9MzhK56OTk7ga0uPkdDLGhzvUvB5qzFJfAfbSCPea5eka&#13;&#10;7YPaXaUD/YJLaR6joooZjrFryoPbPa5C3kC41riYz5MZrgPLwq15sjyCR1Zjxz9vXpiz/VgEnKg7&#13;&#10;2G0FVr2ZjmwbPQ3MlwFkl0Znz2vPN66S1LP92ou76vCdrPbLefYbAAD//wMAUEsDBBQABgAIAAAA&#13;&#10;IQAoZsYS4wAAAA4BAAAPAAAAZHJzL2Rvd25yZXYueG1sTE9NT8MwDL0j8R8iI3FBW9oVTbRrOvEh&#13;&#10;uKGJjSG4ZY1pC41TJdnW/XvMCS62n5/9/FwuR9uLA/rQOVKQThMQSLUzHTUKXjePkxsQIWoyuneE&#13;&#10;Ck4YYFmdn5W6MO5IL3hYx0awCIVCK2hjHAopQ92i1WHqBiTmPp23OjL0jTReH1nc9nKWJHNpdUd8&#13;&#10;odUD3rdYf6/3VkEWn+u7j9lpu3qX6dvXdoVPfnOl1OXF+LDgcLsAEXGMfxvw+wP7h4qN7dyeTBA9&#13;&#10;4zkPKphcc2Y6TzMudtzP8iwHWZXy/xvVDwAAAP//AwBQSwECLQAUAAYACAAAACEAtoM4kv4AAADh&#13;&#10;AQAAEwAAAAAAAAAAAAAAAAAAAAAAW0NvbnRlbnRfVHlwZXNdLnhtbFBLAQItABQABgAIAAAAIQA4&#13;&#10;/SH/1gAAAJQBAAALAAAAAAAAAAAAAAAAAC8BAABfcmVscy8ucmVsc1BLAQItABQABgAIAAAAIQCG&#13;&#10;woQBuQIAAOQFAAAOAAAAAAAAAAAAAAAAAC4CAABkcnMvZTJvRG9jLnhtbFBLAQItABQABgAIAAAA&#13;&#10;IQAoZsYS4wAAAA4BAAAPAAAAAAAAAAAAAAAAABMFAABkcnMvZG93bnJldi54bWxQSwUGAAAAAAQA&#13;&#10;BADzAAAAIwYAAAAA&#13;&#10;" filled="f" strokecolor="#5a5a5a [2109]" strokeweight="1pt">
                <v:stroke opacity="51657f"/>
              </v:rect>
            </w:pict>
          </mc:Fallback>
        </mc:AlternateContent>
      </w:r>
    </w:p>
    <w:p w14:paraId="0822E875" w14:textId="7DF8D0F3" w:rsidR="00EA5B22" w:rsidRDefault="00DD4DA1" w:rsidP="00637D4D">
      <w:pPr>
        <w:jc w:val="center"/>
        <w:rPr>
          <w:sz w:val="28"/>
          <w:szCs w:val="28"/>
        </w:rPr>
      </w:pPr>
      <w:r>
        <w:rPr>
          <w:noProof/>
          <w:sz w:val="28"/>
          <w:szCs w:val="28"/>
        </w:rPr>
        <w:drawing>
          <wp:inline distT="0" distB="0" distL="0" distR="0" wp14:anchorId="7144260D" wp14:editId="1C8EC8DD">
            <wp:extent cx="5451413" cy="8402400"/>
            <wp:effectExtent l="0" t="0" r="0" b="5080"/>
            <wp:docPr id="93" name="Picture 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606E6203" w14:textId="0062D407" w:rsidR="00DD4DA1" w:rsidRDefault="00DD4DA1" w:rsidP="006E7AEC">
      <w:pPr>
        <w:rPr>
          <w:sz w:val="28"/>
          <w:szCs w:val="28"/>
        </w:rPr>
      </w:pPr>
    </w:p>
    <w:p w14:paraId="6A6CB628" w14:textId="77777777" w:rsidR="00637D4D" w:rsidRDefault="00637D4D" w:rsidP="006E7AEC">
      <w:pPr>
        <w:rPr>
          <w:sz w:val="28"/>
          <w:szCs w:val="28"/>
        </w:rPr>
      </w:pPr>
    </w:p>
    <w:p w14:paraId="3BFE8260" w14:textId="797F4388" w:rsidR="00DD4DA1" w:rsidRPr="00637D4D" w:rsidRDefault="00DD4DA1" w:rsidP="006E7AEC">
      <w:r w:rsidRPr="00994AA0">
        <w:rPr>
          <w:b/>
          <w:bCs/>
        </w:rPr>
        <w:t>Figure 4.1</w:t>
      </w:r>
      <w:r w:rsidR="009957EC">
        <w:rPr>
          <w:b/>
          <w:bCs/>
        </w:rPr>
        <w:t>5</w:t>
      </w:r>
      <w:r>
        <w:t xml:space="preserve"> </w:t>
      </w:r>
      <w:r w:rsidR="00F92E1D">
        <w:t>Note</w:t>
      </w:r>
      <w:r>
        <w:t xml:space="preserve"> distribution for all major-seventh chord voicings</w:t>
      </w:r>
      <w:r w:rsidR="00141D8F">
        <w:t xml:space="preserve"> in Jazz-Chords dataset</w:t>
      </w:r>
    </w:p>
    <w:p w14:paraId="3538AA5A" w14:textId="7E015B6B" w:rsidR="00EA5B22" w:rsidRDefault="00EA5B22" w:rsidP="00465EA8">
      <w:pPr>
        <w:ind w:firstLine="720"/>
      </w:pPr>
      <w:r>
        <w:lastRenderedPageBreak/>
        <w:t xml:space="preserve">As seen in </w:t>
      </w:r>
      <w:r w:rsidR="001043F0">
        <w:t>figures 4.13 – 4.15, the minor-seventh, major, and major-seventh chord voicings all have the presence of unwanted notes</w:t>
      </w:r>
      <w:r>
        <w:t xml:space="preserve">. </w:t>
      </w:r>
      <w:r w:rsidR="00994AA0">
        <w:t>Table 4.4</w:t>
      </w:r>
      <w:r>
        <w:t xml:space="preserve"> presents further chord</w:t>
      </w:r>
      <w:r w:rsidR="001B539F">
        <w:t xml:space="preserve"> voicing</w:t>
      </w:r>
      <w:r>
        <w:t xml:space="preserve"> </w:t>
      </w:r>
      <w:r w:rsidR="00B426FB">
        <w:t>accuracy</w:t>
      </w:r>
      <w:r>
        <w:t xml:space="preserve"> information.</w:t>
      </w:r>
    </w:p>
    <w:p w14:paraId="4482F2F9" w14:textId="77777777" w:rsidR="005474C3" w:rsidRDefault="005474C3" w:rsidP="00465EA8">
      <w:pPr>
        <w:ind w:firstLine="720"/>
      </w:pP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46"/>
        <w:gridCol w:w="1987"/>
        <w:gridCol w:w="2505"/>
        <w:gridCol w:w="2246"/>
      </w:tblGrid>
      <w:tr w:rsidR="00742915" w:rsidRPr="00742915" w14:paraId="6022370A" w14:textId="77777777" w:rsidTr="00E5215D">
        <w:trPr>
          <w:trHeight w:hRule="exact" w:val="567"/>
        </w:trPr>
        <w:tc>
          <w:tcPr>
            <w:tcW w:w="2246" w:type="dxa"/>
            <w:vAlign w:val="center"/>
          </w:tcPr>
          <w:p w14:paraId="21092730" w14:textId="0FD52B96" w:rsidR="00742915" w:rsidRPr="00742915" w:rsidRDefault="00742915" w:rsidP="005474C3">
            <w:pPr>
              <w:rPr>
                <w:b/>
                <w:bCs/>
                <w:i/>
                <w:iCs/>
              </w:rPr>
            </w:pPr>
            <w:r w:rsidRPr="00742915">
              <w:rPr>
                <w:b/>
                <w:bCs/>
                <w:i/>
                <w:iCs/>
              </w:rPr>
              <w:t>Chord Type</w:t>
            </w:r>
          </w:p>
        </w:tc>
        <w:tc>
          <w:tcPr>
            <w:tcW w:w="1987" w:type="dxa"/>
            <w:vAlign w:val="center"/>
          </w:tcPr>
          <w:p w14:paraId="7731202B" w14:textId="1E63D30F" w:rsidR="00742915" w:rsidRPr="00742915" w:rsidRDefault="00742915" w:rsidP="005474C3">
            <w:pPr>
              <w:rPr>
                <w:b/>
                <w:bCs/>
                <w:i/>
                <w:iCs/>
              </w:rPr>
            </w:pPr>
            <w:r w:rsidRPr="00742915">
              <w:rPr>
                <w:b/>
                <w:bCs/>
                <w:i/>
                <w:iCs/>
              </w:rPr>
              <w:t>Total Notes</w:t>
            </w:r>
          </w:p>
        </w:tc>
        <w:tc>
          <w:tcPr>
            <w:tcW w:w="2505" w:type="dxa"/>
            <w:vAlign w:val="center"/>
          </w:tcPr>
          <w:p w14:paraId="32AC199E" w14:textId="6A308303" w:rsidR="00742915" w:rsidRPr="00742915" w:rsidRDefault="00742915" w:rsidP="005474C3">
            <w:pPr>
              <w:rPr>
                <w:b/>
                <w:bCs/>
                <w:i/>
                <w:iCs/>
              </w:rPr>
            </w:pPr>
            <w:r w:rsidRPr="00742915">
              <w:rPr>
                <w:b/>
                <w:bCs/>
                <w:i/>
                <w:iCs/>
              </w:rPr>
              <w:t>Total</w:t>
            </w:r>
            <w:r w:rsidR="00465EA8">
              <w:rPr>
                <w:b/>
                <w:bCs/>
                <w:i/>
                <w:iCs/>
              </w:rPr>
              <w:t xml:space="preserve"> Incorrect </w:t>
            </w:r>
            <w:r w:rsidRPr="00742915">
              <w:rPr>
                <w:b/>
                <w:bCs/>
                <w:i/>
                <w:iCs/>
              </w:rPr>
              <w:t>Notes</w:t>
            </w:r>
          </w:p>
        </w:tc>
        <w:tc>
          <w:tcPr>
            <w:tcW w:w="2246" w:type="dxa"/>
            <w:vAlign w:val="center"/>
          </w:tcPr>
          <w:p w14:paraId="0F5F8FF4" w14:textId="77C8571D" w:rsidR="00742915" w:rsidRPr="00742915" w:rsidRDefault="00742915" w:rsidP="005474C3">
            <w:pPr>
              <w:rPr>
                <w:b/>
                <w:bCs/>
                <w:i/>
                <w:iCs/>
              </w:rPr>
            </w:pPr>
            <w:r w:rsidRPr="00742915">
              <w:rPr>
                <w:b/>
                <w:bCs/>
                <w:i/>
                <w:iCs/>
              </w:rPr>
              <w:t xml:space="preserve">Accuracy </w:t>
            </w:r>
          </w:p>
        </w:tc>
      </w:tr>
      <w:tr w:rsidR="00742915" w14:paraId="4980C0DF" w14:textId="77777777" w:rsidTr="00E5215D">
        <w:trPr>
          <w:trHeight w:hRule="exact" w:val="567"/>
        </w:trPr>
        <w:tc>
          <w:tcPr>
            <w:tcW w:w="2246" w:type="dxa"/>
            <w:vAlign w:val="center"/>
          </w:tcPr>
          <w:p w14:paraId="1BA66BB4" w14:textId="267A9011" w:rsidR="00742915" w:rsidRPr="006F3D90" w:rsidRDefault="006F3D90" w:rsidP="005474C3">
            <w:r>
              <w:t>Dominant</w:t>
            </w:r>
          </w:p>
        </w:tc>
        <w:tc>
          <w:tcPr>
            <w:tcW w:w="1987" w:type="dxa"/>
            <w:vAlign w:val="center"/>
          </w:tcPr>
          <w:p w14:paraId="5A7E8F89" w14:textId="7BBA53C2" w:rsidR="00742915" w:rsidRDefault="006F3D90" w:rsidP="005474C3">
            <w:r>
              <w:t>8419</w:t>
            </w:r>
          </w:p>
        </w:tc>
        <w:tc>
          <w:tcPr>
            <w:tcW w:w="2505" w:type="dxa"/>
            <w:vAlign w:val="center"/>
          </w:tcPr>
          <w:p w14:paraId="44556EFC" w14:textId="362C31F6" w:rsidR="00742915" w:rsidRDefault="006F3D90" w:rsidP="005474C3">
            <w:r>
              <w:t>0</w:t>
            </w:r>
          </w:p>
        </w:tc>
        <w:tc>
          <w:tcPr>
            <w:tcW w:w="2246" w:type="dxa"/>
            <w:vAlign w:val="center"/>
          </w:tcPr>
          <w:p w14:paraId="1C8F88D3" w14:textId="58858734" w:rsidR="00742915" w:rsidRDefault="006F3D90" w:rsidP="005474C3">
            <w:r>
              <w:t>1</w:t>
            </w:r>
          </w:p>
        </w:tc>
      </w:tr>
      <w:tr w:rsidR="00742915" w14:paraId="37E0712D" w14:textId="77777777" w:rsidTr="00E5215D">
        <w:trPr>
          <w:trHeight w:hRule="exact" w:val="567"/>
        </w:trPr>
        <w:tc>
          <w:tcPr>
            <w:tcW w:w="2246" w:type="dxa"/>
            <w:vAlign w:val="center"/>
          </w:tcPr>
          <w:p w14:paraId="6B740A05" w14:textId="6938F48F" w:rsidR="00742915" w:rsidRDefault="006F3D90" w:rsidP="005474C3">
            <w:r>
              <w:t>Minor-seventh</w:t>
            </w:r>
          </w:p>
        </w:tc>
        <w:tc>
          <w:tcPr>
            <w:tcW w:w="1987" w:type="dxa"/>
            <w:vAlign w:val="center"/>
          </w:tcPr>
          <w:p w14:paraId="5DB147F1" w14:textId="750E1A82" w:rsidR="00742915" w:rsidRDefault="006F3D90" w:rsidP="005474C3">
            <w:r>
              <w:t>6999</w:t>
            </w:r>
          </w:p>
        </w:tc>
        <w:tc>
          <w:tcPr>
            <w:tcW w:w="2505" w:type="dxa"/>
            <w:vAlign w:val="center"/>
          </w:tcPr>
          <w:p w14:paraId="7521D891" w14:textId="1AA984E2" w:rsidR="00742915" w:rsidRDefault="006F3D90" w:rsidP="005474C3">
            <w:r>
              <w:t>258</w:t>
            </w:r>
          </w:p>
        </w:tc>
        <w:tc>
          <w:tcPr>
            <w:tcW w:w="2246" w:type="dxa"/>
            <w:vAlign w:val="center"/>
          </w:tcPr>
          <w:p w14:paraId="2E7E21B9" w14:textId="16AB3FB1" w:rsidR="00742915" w:rsidRDefault="006F3D90" w:rsidP="005474C3">
            <w:r>
              <w:t>0.963</w:t>
            </w:r>
          </w:p>
        </w:tc>
      </w:tr>
      <w:tr w:rsidR="00742915" w14:paraId="719E72A8" w14:textId="77777777" w:rsidTr="00E5215D">
        <w:trPr>
          <w:trHeight w:hRule="exact" w:val="567"/>
        </w:trPr>
        <w:tc>
          <w:tcPr>
            <w:tcW w:w="2246" w:type="dxa"/>
            <w:vAlign w:val="center"/>
          </w:tcPr>
          <w:p w14:paraId="3862A350" w14:textId="00CE04F6" w:rsidR="00742915" w:rsidRDefault="006F3D90" w:rsidP="005474C3">
            <w:r>
              <w:t>Major-seventh</w:t>
            </w:r>
          </w:p>
        </w:tc>
        <w:tc>
          <w:tcPr>
            <w:tcW w:w="1987" w:type="dxa"/>
            <w:vAlign w:val="center"/>
          </w:tcPr>
          <w:p w14:paraId="3B201758" w14:textId="76D39535" w:rsidR="00742915" w:rsidRDefault="006F3D90" w:rsidP="005474C3">
            <w:r>
              <w:t>3587</w:t>
            </w:r>
          </w:p>
        </w:tc>
        <w:tc>
          <w:tcPr>
            <w:tcW w:w="2505" w:type="dxa"/>
            <w:vAlign w:val="center"/>
          </w:tcPr>
          <w:p w14:paraId="592C584B" w14:textId="39AC63BC" w:rsidR="00742915" w:rsidRDefault="006F3D90" w:rsidP="005474C3">
            <w:r>
              <w:t>79</w:t>
            </w:r>
          </w:p>
        </w:tc>
        <w:tc>
          <w:tcPr>
            <w:tcW w:w="2246" w:type="dxa"/>
            <w:vAlign w:val="center"/>
          </w:tcPr>
          <w:p w14:paraId="15442079" w14:textId="41E62932" w:rsidR="00742915" w:rsidRDefault="006F3D90" w:rsidP="005474C3">
            <w:r>
              <w:t>0.978</w:t>
            </w:r>
          </w:p>
        </w:tc>
      </w:tr>
      <w:tr w:rsidR="00742915" w14:paraId="7842D56D" w14:textId="77777777" w:rsidTr="00E5215D">
        <w:trPr>
          <w:trHeight w:hRule="exact" w:val="567"/>
        </w:trPr>
        <w:tc>
          <w:tcPr>
            <w:tcW w:w="2246" w:type="dxa"/>
            <w:vAlign w:val="center"/>
          </w:tcPr>
          <w:p w14:paraId="66A199C7" w14:textId="10725337" w:rsidR="00742915" w:rsidRDefault="006F3D90" w:rsidP="005474C3">
            <w:r>
              <w:t>Major</w:t>
            </w:r>
          </w:p>
        </w:tc>
        <w:tc>
          <w:tcPr>
            <w:tcW w:w="1987" w:type="dxa"/>
            <w:vAlign w:val="center"/>
          </w:tcPr>
          <w:p w14:paraId="60956625" w14:textId="4EC6C9AF" w:rsidR="00742915" w:rsidRDefault="006F3D90" w:rsidP="005474C3">
            <w:r>
              <w:t>4259</w:t>
            </w:r>
          </w:p>
        </w:tc>
        <w:tc>
          <w:tcPr>
            <w:tcW w:w="2505" w:type="dxa"/>
            <w:vAlign w:val="center"/>
          </w:tcPr>
          <w:p w14:paraId="5E7C8723" w14:textId="7D569D08" w:rsidR="00742915" w:rsidRDefault="006F3D90" w:rsidP="005474C3">
            <w:r>
              <w:t>406</w:t>
            </w:r>
          </w:p>
        </w:tc>
        <w:tc>
          <w:tcPr>
            <w:tcW w:w="2246" w:type="dxa"/>
            <w:vAlign w:val="center"/>
          </w:tcPr>
          <w:p w14:paraId="6A59208E" w14:textId="13E5C1AF" w:rsidR="00742915" w:rsidRDefault="006F3D90" w:rsidP="005474C3">
            <w:r>
              <w:t>0.904</w:t>
            </w:r>
          </w:p>
        </w:tc>
      </w:tr>
    </w:tbl>
    <w:p w14:paraId="634594EF" w14:textId="28D77331" w:rsidR="00EA5B22" w:rsidRDefault="00994AA0" w:rsidP="005474C3">
      <w:pPr>
        <w:spacing w:before="120"/>
      </w:pPr>
      <w:r w:rsidRPr="00994AA0">
        <w:rPr>
          <w:b/>
          <w:bCs/>
        </w:rPr>
        <w:t>Table 4.4</w:t>
      </w:r>
      <w:r w:rsidR="0074148A">
        <w:t xml:space="preserve"> </w:t>
      </w:r>
      <w:r w:rsidR="00EF6C35">
        <w:t>Chord voicing accuracy of Jazz-Chords dataset</w:t>
      </w:r>
    </w:p>
    <w:p w14:paraId="3AD268E9" w14:textId="1787846E" w:rsidR="00F565BD" w:rsidRDefault="00F565BD" w:rsidP="006E7AEC"/>
    <w:p w14:paraId="32FAFD7F" w14:textId="77777777" w:rsidR="005474C3" w:rsidRDefault="005474C3" w:rsidP="00BF1CF7"/>
    <w:p w14:paraId="717B3544" w14:textId="431A5355"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t>
      </w:r>
      <w:r w:rsidR="00B1580D">
        <w:t>is</w:t>
      </w:r>
      <w:r w:rsidR="00F565BD">
        <w:t xml:space="preserve"> determined whether the presence of unwanted notes is a result of the </w:t>
      </w:r>
      <w:r w:rsidR="00900F61">
        <w:t>Chord Scraper</w:t>
      </w:r>
      <w:r w:rsidR="00261647">
        <w:t>’</w:t>
      </w:r>
      <w:r w:rsidR="00D55520">
        <w:t>s</w:t>
      </w:r>
      <w:r w:rsidR="00F565BD">
        <w:t xml:space="preserve"> input being inaccurate, or a flaw in the </w:t>
      </w:r>
      <w:r w:rsidR="00745361">
        <w:t>Chord Scraper</w:t>
      </w:r>
      <w:r w:rsidR="00261647">
        <w:t>’</w:t>
      </w:r>
      <w:r w:rsidR="00B23924">
        <w:t>s</w:t>
      </w:r>
      <w:r w:rsidR="00F565BD">
        <w:t xml:space="preserve"> functionality.</w:t>
      </w:r>
    </w:p>
    <w:p w14:paraId="03C5866E" w14:textId="77777777" w:rsidR="00F565BD" w:rsidRDefault="00F565BD" w:rsidP="006E7AEC"/>
    <w:p w14:paraId="5A8FC77D" w14:textId="313F88ED" w:rsidR="00F565BD" w:rsidRPr="000002DC" w:rsidRDefault="00F565BD" w:rsidP="00DA7BC3"/>
    <w:p w14:paraId="5282A9F0" w14:textId="6CF46613" w:rsidR="006E7AEC" w:rsidRPr="0036045C" w:rsidRDefault="00E71ECE" w:rsidP="00DA7BC3">
      <w:pPr>
        <w:pStyle w:val="Heading3"/>
      </w:pPr>
      <w:bookmarkStart w:id="30" w:name="_Toc80542074"/>
      <w:r>
        <w:t xml:space="preserve">4.4.2 Evaluation of Chord Scraper’s </w:t>
      </w:r>
      <w:r w:rsidR="00920E3C">
        <w:t>P</w:t>
      </w:r>
      <w:r>
        <w:t>erformance</w:t>
      </w:r>
      <w:bookmarkEnd w:id="30"/>
    </w:p>
    <w:p w14:paraId="4F46F335" w14:textId="6FED1DEE" w:rsidR="00F240BB" w:rsidRDefault="00F240BB"/>
    <w:p w14:paraId="4B6BC8A7" w14:textId="248E1220" w:rsidR="00CC0BA2" w:rsidRDefault="001B3999" w:rsidP="00D17161">
      <w:pPr>
        <w:ind w:firstLine="720"/>
      </w:pPr>
      <w:r>
        <w:t xml:space="preserve">At the beginning of this section, the requirements of the </w:t>
      </w:r>
      <w:r w:rsidR="00001AA2">
        <w:t>C</w:t>
      </w:r>
      <w:r>
        <w:t xml:space="preserve">hord </w:t>
      </w:r>
      <w:r w:rsidR="00001AA2">
        <w:t>S</w:t>
      </w:r>
      <w:r>
        <w:t xml:space="preserve">craper system were set out. Looking at the resulting dataset presented in the previous section, it can be clearly concluded that, for the most part, the </w:t>
      </w:r>
      <w:r w:rsidR="00AA5406">
        <w:t>C</w:t>
      </w:r>
      <w:r>
        <w:t xml:space="preserve">hord </w:t>
      </w:r>
      <w:r w:rsidR="00AA5406">
        <w:t>S</w:t>
      </w:r>
      <w:r>
        <w:t>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w:t>
      </w:r>
      <w:r w:rsidR="0082119B">
        <w:t>implemented</w:t>
      </w:r>
      <w:r w:rsidR="00D17161">
        <w:t xml:space="preserve"> using 5 test files</w:t>
      </w:r>
      <w:r w:rsidR="00E54167">
        <w:t>, w</w:t>
      </w:r>
      <w:r w:rsidR="00D17161">
        <w:t>hi</w:t>
      </w:r>
      <w:r w:rsidR="00E54167">
        <w:t>ch</w:t>
      </w:r>
      <w:r w:rsidR="00D17161">
        <w:t xml:space="preserve"> suggests it </w:t>
      </w:r>
      <w:r w:rsidR="00B1580D">
        <w:t>will be</w:t>
      </w:r>
      <w:r w:rsidR="00D17161">
        <w:t xml:space="preserve"> able to successfully scrape further unseen MusicXML files. The system was also able to scrape all 171 MusicXML files in around 40 seconds. </w:t>
      </w:r>
      <w:r w:rsidR="00D06971">
        <w:t>The</w:t>
      </w:r>
      <w:r w:rsidR="00D17161">
        <w:t xml:space="preserve"> chord scraper also features a </w:t>
      </w:r>
      <w:r w:rsidR="00D06971">
        <w:t xml:space="preserve">simple </w:t>
      </w:r>
      <w:r w:rsidR="00D17161">
        <w:t>CLI</w:t>
      </w:r>
      <w:r w:rsidR="0012532A">
        <w:t>.</w:t>
      </w:r>
    </w:p>
    <w:p w14:paraId="1F3984F8" w14:textId="75174DD8" w:rsidR="00D17161" w:rsidRDefault="00D17161" w:rsidP="00D17161">
      <w:pPr>
        <w:ind w:firstLine="720"/>
      </w:pPr>
      <w:r>
        <w:t>The</w:t>
      </w:r>
      <w:r w:rsidR="00743148">
        <w:t xml:space="preserve"> “major” chord type voicings failed to meet the requirement of 97% accuracy. In order to find the cause of this inaccuracy, an investigation was conducted in which extracted </w:t>
      </w:r>
      <w:r w:rsidR="00DE7DEA">
        <w:t xml:space="preserve">chord </w:t>
      </w:r>
      <w:r w:rsidR="00743148">
        <w:t>voicings were manually compared with the MusicXML file from which they were obtained.</w:t>
      </w:r>
    </w:p>
    <w:p w14:paraId="6C0B8640" w14:textId="2F179416" w:rsidR="00C06385" w:rsidRDefault="00743148" w:rsidP="00122305">
      <w:pPr>
        <w:ind w:firstLine="720"/>
      </w:pPr>
      <w:r>
        <w:t xml:space="preserve">A total of 94 major chord pairs </w:t>
      </w:r>
      <w:r w:rsidR="009B2C37">
        <w:t xml:space="preserve">with incorrect notes </w:t>
      </w:r>
      <w:r>
        <w:t xml:space="preserve">were randomly selected from the </w:t>
      </w:r>
      <w:r w:rsidR="0012532A">
        <w:t>Jazz-Chords dataset</w:t>
      </w:r>
      <w:r>
        <w:t xml:space="preserve"> for manual comparison. The results of this comparison showed that </w:t>
      </w:r>
      <w:r w:rsidR="00213CF3">
        <w:t>95</w:t>
      </w:r>
      <w:r>
        <w:t>% of the inaccuracy was present in the MusicXML library, and thus existed before being presented to the chord scraper as input.</w:t>
      </w:r>
      <w:r w:rsidR="002178D8">
        <w:t xml:space="preserve"> This investigation suggests that the inaccuracy found within major chord voicings was </w:t>
      </w:r>
      <w:r w:rsidR="0081675F">
        <w:t xml:space="preserve">largely </w:t>
      </w:r>
      <w:r w:rsidR="002178D8">
        <w:t>a result of the inputted data, and not a result of the chord scraper</w:t>
      </w:r>
      <w:r w:rsidR="00CF75F3">
        <w:t>’</w:t>
      </w:r>
      <w:r w:rsidR="002178D8">
        <w:t xml:space="preserve">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0B99704D" w:rsidR="007E1C31" w:rsidRDefault="007E1C31" w:rsidP="007E1C31">
      <w:pPr>
        <w:ind w:firstLine="720"/>
      </w:pPr>
      <w:r>
        <w:t xml:space="preserve">Another issue with the chord scraper system was </w:t>
      </w:r>
      <w:r w:rsidR="0097454D">
        <w:t>that a total of</w:t>
      </w:r>
      <w:r>
        <w:t xml:space="preserve"> 1872 chord symbol-chord voicing data pairs were removed from the raw dataset. This was due to the chord voicings having less than 3 notes. As explored in section 4.3.1, the chord scraper could not be designed in a way in which it could extract chord voicings which were arranged in a rhythmic pattern. It is suspected that this is the reason for so many chord voicings with less than 3 </w:t>
      </w:r>
      <w:r>
        <w:lastRenderedPageBreak/>
        <w:t>notes existing in the raw dataset.</w:t>
      </w:r>
      <w:r w:rsidR="00DE54D7">
        <w:t xml:space="preserve"> Figure 4.7 on page 16 </w:t>
      </w:r>
      <w:r w:rsidR="00EC2A9B">
        <w:t>highlights</w:t>
      </w:r>
      <w:r w:rsidR="00DE54D7">
        <w:t xml:space="preserve"> this issue, as it shows that the Chord Scraper </w:t>
      </w:r>
      <w:r w:rsidR="007A6385">
        <w:t>can only extract</w:t>
      </w:r>
      <w:r w:rsidR="00DE54D7">
        <w:t xml:space="preserve"> 2 notes from a rhythmically arranged chord voicing.</w:t>
      </w:r>
    </w:p>
    <w:p w14:paraId="28747042" w14:textId="19BEC2FF"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obtained.</w:t>
      </w:r>
      <w:r w:rsidR="00122305">
        <w:t xml:space="preserve"> The results of this comparison </w:t>
      </w:r>
      <w:r w:rsidR="00430A90">
        <w:t xml:space="preserve">showed that all 40 voicings were arranged in a rhythmic pattern, and thus all notes could </w:t>
      </w:r>
      <w:r w:rsidR="004655EB">
        <w:t xml:space="preserve">not </w:t>
      </w:r>
      <w:r w:rsidR="00430A90">
        <w:t xml:space="preserve">be extracted by the </w:t>
      </w:r>
      <w:r w:rsidR="0009160E">
        <w:t>C</w:t>
      </w:r>
      <w:r w:rsidR="00430A90">
        <w:t xml:space="preserve">hord </w:t>
      </w:r>
      <w:r w:rsidR="0009160E">
        <w:t>S</w:t>
      </w:r>
      <w:r w:rsidR="00430A90">
        <w:t>craper.</w:t>
      </w:r>
    </w:p>
    <w:p w14:paraId="7AB75317" w14:textId="7CB2CD3F" w:rsidR="00430A90" w:rsidRDefault="00430A90" w:rsidP="00122305">
      <w:r>
        <w:tab/>
        <w:t xml:space="preserve">This investigation confirms a limitation of the designed </w:t>
      </w:r>
      <w:r w:rsidR="00614975">
        <w:t>C</w:t>
      </w:r>
      <w:r>
        <w:t xml:space="preserve">hord </w:t>
      </w:r>
      <w:r w:rsidR="00614975">
        <w:t>S</w:t>
      </w:r>
      <w:r>
        <w:t xml:space="preserve">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w:t>
      </w:r>
      <w:r w:rsidR="00614975">
        <w:t>C</w:t>
      </w:r>
      <w:r>
        <w:t xml:space="preserve">hord </w:t>
      </w:r>
      <w:r w:rsidR="00614975">
        <w:t>S</w:t>
      </w:r>
      <w:r>
        <w:t xml:space="preserve">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09FF6EC4" w:rsidR="009E1305" w:rsidRDefault="009E1305" w:rsidP="009E1305"/>
    <w:p w14:paraId="27490948" w14:textId="37F5CBD9" w:rsidR="00E5215D" w:rsidRDefault="00E5215D" w:rsidP="009E1305"/>
    <w:p w14:paraId="6B9A229D" w14:textId="35CEDD58" w:rsidR="00E5215D" w:rsidRDefault="00E5215D" w:rsidP="009E1305"/>
    <w:p w14:paraId="5C0E4279" w14:textId="78C74570" w:rsidR="00E5215D" w:rsidRDefault="00E5215D" w:rsidP="009E1305"/>
    <w:p w14:paraId="0FBFCC42" w14:textId="6418020A" w:rsidR="00E5215D" w:rsidRDefault="00E5215D" w:rsidP="009E1305"/>
    <w:p w14:paraId="081320F6" w14:textId="70268975" w:rsidR="00E5215D" w:rsidRDefault="00E5215D" w:rsidP="009E1305"/>
    <w:p w14:paraId="117451E8" w14:textId="394F1D62" w:rsidR="00E5215D" w:rsidRDefault="00E5215D" w:rsidP="009E1305"/>
    <w:p w14:paraId="2B26FF56" w14:textId="6A77FC19" w:rsidR="00E5215D" w:rsidRDefault="00E5215D" w:rsidP="009E1305"/>
    <w:p w14:paraId="180F4CDC" w14:textId="7FB85048" w:rsidR="00E5215D" w:rsidRDefault="00E5215D" w:rsidP="009E1305"/>
    <w:p w14:paraId="5CECCF0B" w14:textId="093610C8" w:rsidR="00E5215D" w:rsidRDefault="00E5215D" w:rsidP="009E1305"/>
    <w:p w14:paraId="7A2E8F16" w14:textId="34845B70" w:rsidR="00E5215D" w:rsidRDefault="00E5215D" w:rsidP="009E1305"/>
    <w:p w14:paraId="54B496B4" w14:textId="31F302A6" w:rsidR="00E5215D" w:rsidRDefault="00E5215D" w:rsidP="009E1305"/>
    <w:p w14:paraId="52B960D0" w14:textId="7A1F9401" w:rsidR="00E5215D" w:rsidRDefault="00E5215D" w:rsidP="009E1305"/>
    <w:p w14:paraId="287DF6DB" w14:textId="2C90E394" w:rsidR="00E5215D" w:rsidRDefault="00E5215D" w:rsidP="009E1305"/>
    <w:p w14:paraId="4D776ECB" w14:textId="1A46B1FF" w:rsidR="00E5215D" w:rsidRDefault="00E5215D" w:rsidP="009E1305"/>
    <w:p w14:paraId="25274533" w14:textId="67F1DD5C" w:rsidR="00E5215D" w:rsidRDefault="00E5215D" w:rsidP="009E1305"/>
    <w:p w14:paraId="44C6019E" w14:textId="59CD7AD9" w:rsidR="00E5215D" w:rsidRDefault="00E5215D" w:rsidP="009E1305"/>
    <w:p w14:paraId="3AEEAA4E" w14:textId="0C4A6DBA" w:rsidR="00E5215D" w:rsidRDefault="00E5215D" w:rsidP="009E1305"/>
    <w:p w14:paraId="1E603CC2" w14:textId="4DD5550D" w:rsidR="00E5215D" w:rsidRDefault="00E5215D" w:rsidP="009E1305"/>
    <w:p w14:paraId="0C2CB3C9" w14:textId="5A13203E" w:rsidR="00E5215D" w:rsidRDefault="00E5215D" w:rsidP="009E1305"/>
    <w:p w14:paraId="2AC8C4F7" w14:textId="548B3B1D" w:rsidR="00E5215D" w:rsidRDefault="00E5215D" w:rsidP="009E1305"/>
    <w:p w14:paraId="7C67A485" w14:textId="46EB8AFE" w:rsidR="00E5215D" w:rsidRDefault="00E5215D" w:rsidP="009E1305"/>
    <w:p w14:paraId="55400392" w14:textId="69CF690D" w:rsidR="00E5215D" w:rsidRDefault="00E5215D" w:rsidP="009E1305"/>
    <w:p w14:paraId="54FDF54F" w14:textId="62731D8D" w:rsidR="00E5215D" w:rsidRDefault="00E5215D" w:rsidP="009E1305"/>
    <w:p w14:paraId="754185B5" w14:textId="31603473" w:rsidR="00E5215D" w:rsidRDefault="00E5215D" w:rsidP="009E1305"/>
    <w:p w14:paraId="52C8F1C0" w14:textId="420AA666" w:rsidR="00E5215D" w:rsidRDefault="00E5215D" w:rsidP="009E1305"/>
    <w:p w14:paraId="2D9E6BF3" w14:textId="718AAAB0" w:rsidR="00E5215D" w:rsidRDefault="00E5215D" w:rsidP="009E1305"/>
    <w:p w14:paraId="6FC3164C" w14:textId="3084D007" w:rsidR="00E5215D" w:rsidRDefault="00E5215D" w:rsidP="009E1305"/>
    <w:p w14:paraId="722D77E1" w14:textId="7621F44D" w:rsidR="00E5215D" w:rsidRDefault="00E5215D" w:rsidP="009E1305"/>
    <w:p w14:paraId="0FA61FF1" w14:textId="73241EAA" w:rsidR="00E5215D" w:rsidRDefault="00E5215D" w:rsidP="009E1305"/>
    <w:p w14:paraId="4BB94FDA" w14:textId="77777777" w:rsidR="00E5215D" w:rsidRPr="009E1305" w:rsidRDefault="00E5215D" w:rsidP="009E1305"/>
    <w:p w14:paraId="58C4E9DF" w14:textId="16A6C323" w:rsidR="000B2666" w:rsidRDefault="000B2666" w:rsidP="00DA7BC3">
      <w:pPr>
        <w:pStyle w:val="Heading1"/>
      </w:pPr>
      <w:bookmarkStart w:id="31" w:name="_Toc80542075"/>
      <w:r w:rsidRPr="000B2666">
        <w:lastRenderedPageBreak/>
        <w:t>5</w:t>
      </w:r>
      <w:r w:rsidR="00A525D1">
        <w:t>.</w:t>
      </w:r>
      <w:r w:rsidRPr="000B2666">
        <w:t xml:space="preserve"> Chord Generator</w:t>
      </w:r>
      <w:bookmarkEnd w:id="31"/>
    </w:p>
    <w:p w14:paraId="35D2766F" w14:textId="77777777" w:rsidR="002B619E" w:rsidRDefault="002B619E">
      <w:pPr>
        <w:rPr>
          <w:sz w:val="32"/>
          <w:szCs w:val="32"/>
        </w:rPr>
      </w:pPr>
    </w:p>
    <w:p w14:paraId="72229FCC" w14:textId="31680C2D" w:rsidR="000B2666" w:rsidRDefault="00BD60A8" w:rsidP="000637D6">
      <w:pPr>
        <w:ind w:firstLine="720"/>
      </w:pPr>
      <w:r>
        <w:t>This section will detail the development of a conditional generative adversarial network (</w:t>
      </w:r>
      <w:r w:rsidR="004829FF">
        <w:t>C-GAN</w:t>
      </w:r>
      <w:r>
        <w:t>) with the aim of generating</w:t>
      </w:r>
      <w:r w:rsidR="00944591">
        <w:t xml:space="preserve"> accurate and varied</w:t>
      </w:r>
      <w:r>
        <w:t xml:space="preserve"> jazz chord voicings</w:t>
      </w:r>
      <w:r w:rsidR="00944591">
        <w:t xml:space="preserve"> for a given chord symbol</w:t>
      </w:r>
      <w:r>
        <w:t xml:space="preserve">. This section will first look at how the </w:t>
      </w:r>
      <w:r w:rsidR="00D42409">
        <w:t>J</w:t>
      </w:r>
      <w:r>
        <w:t>azz-</w:t>
      </w:r>
      <w:r w:rsidR="00D42409">
        <w:t>C</w:t>
      </w:r>
      <w:r>
        <w:t>hords dataset was pre-processed and prepare</w:t>
      </w:r>
      <w:r w:rsidR="00F75927">
        <w:t>d</w:t>
      </w:r>
      <w:r>
        <w:t xml:space="preserve"> for use as training data for the </w:t>
      </w:r>
      <w:r w:rsidR="00D42409">
        <w:t>C-GAN</w:t>
      </w:r>
      <w:r>
        <w:t xml:space="preserve"> model. The section will then present some initial deep learning experiments that served as a </w:t>
      </w:r>
      <w:r w:rsidR="00732048">
        <w:t>precursor</w:t>
      </w:r>
      <w:r>
        <w:t xml:space="preserve"> to developing the </w:t>
      </w:r>
      <w:r w:rsidR="00C667B7">
        <w:t>C-GAN model</w:t>
      </w:r>
      <w:r>
        <w:t xml:space="preserve">. </w:t>
      </w:r>
      <w:r w:rsidR="00C667B7">
        <w:rPr>
          <w:color w:val="000000" w:themeColor="text1"/>
        </w:rPr>
        <w:t>Following this, the development and implementation of the C-GAN</w:t>
      </w:r>
      <w:r w:rsidR="001436B0">
        <w:rPr>
          <w:color w:val="000000" w:themeColor="text1"/>
        </w:rPr>
        <w:t xml:space="preserve"> will be </w:t>
      </w:r>
      <w:r w:rsidR="00C667B7">
        <w:rPr>
          <w:color w:val="000000" w:themeColor="text1"/>
        </w:rPr>
        <w:t>presented.</w:t>
      </w:r>
      <w:r w:rsidRPr="00732048">
        <w:rPr>
          <w:color w:val="FF0000"/>
        </w:rPr>
        <w:t xml:space="preserve"> </w:t>
      </w:r>
      <w:r w:rsidR="00944591">
        <w:t>Finally</w:t>
      </w:r>
      <w:r w:rsidR="00C667B7">
        <w:t>,</w:t>
      </w:r>
      <w:r>
        <w:t xml:space="preserve"> the </w:t>
      </w:r>
      <w:r w:rsidR="00C667B7">
        <w:t>results and capabilities of the C-GAN model</w:t>
      </w:r>
      <w:r>
        <w:t xml:space="preserve"> </w:t>
      </w:r>
      <w:r w:rsidR="00B1580D">
        <w:t>are</w:t>
      </w:r>
      <w:r>
        <w:t xml:space="preserve"> presented and evaluated. </w:t>
      </w:r>
    </w:p>
    <w:p w14:paraId="22A1C251" w14:textId="253F621A" w:rsidR="00383212" w:rsidRDefault="00240529" w:rsidP="00383212">
      <w:pPr>
        <w:ind w:firstLine="720"/>
      </w:pPr>
      <w:r>
        <w:t>Sections 2.3</w:t>
      </w:r>
      <w:r w:rsidR="00AF30C7">
        <w:t xml:space="preserve"> </w:t>
      </w:r>
      <w:r w:rsidR="007E59E1">
        <w:t>&amp;</w:t>
      </w:r>
      <w:r>
        <w:t xml:space="preserve"> 2.</w:t>
      </w:r>
      <w:r w:rsidR="007E59E1">
        <w:t>4</w:t>
      </w:r>
      <w:r>
        <w:t xml:space="preserve"> a</w:t>
      </w:r>
      <w:r w:rsidR="00E10D1B">
        <w:t>re</w:t>
      </w:r>
      <w:r>
        <w:t xml:space="preserve">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66165D88" w:rsidR="00D76580" w:rsidRDefault="00D76580" w:rsidP="000637D6">
      <w:pPr>
        <w:ind w:firstLine="720"/>
      </w:pPr>
    </w:p>
    <w:p w14:paraId="030F291D" w14:textId="77777777" w:rsidR="002B619E" w:rsidRDefault="002B619E" w:rsidP="000637D6">
      <w:pPr>
        <w:ind w:firstLine="720"/>
      </w:pPr>
    </w:p>
    <w:p w14:paraId="063E00A6" w14:textId="77777777" w:rsidR="00E5215D" w:rsidRDefault="00E5215D" w:rsidP="000637D6">
      <w:pPr>
        <w:ind w:firstLine="720"/>
      </w:pPr>
    </w:p>
    <w:p w14:paraId="3DC766BB" w14:textId="71979D67" w:rsidR="00D76580" w:rsidRPr="00DA7BC3" w:rsidRDefault="00F75927" w:rsidP="00DA7BC3">
      <w:pPr>
        <w:pStyle w:val="Heading2"/>
      </w:pPr>
      <w:bookmarkStart w:id="32" w:name="_Toc80542076"/>
      <w:r w:rsidRPr="00DA7BC3">
        <w:t xml:space="preserve">5.1 </w:t>
      </w:r>
      <w:r w:rsidR="00D76580" w:rsidRPr="00DA7BC3">
        <w:t>Objectives</w:t>
      </w:r>
      <w:bookmarkEnd w:id="32"/>
    </w:p>
    <w:p w14:paraId="5346B7D9" w14:textId="5B07DF4A" w:rsidR="00D76580" w:rsidRDefault="00D76580" w:rsidP="00D76580"/>
    <w:p w14:paraId="580E0375" w14:textId="7C92EA4B" w:rsidR="00D76580" w:rsidRDefault="00647C03" w:rsidP="00D76580">
      <w:r>
        <w:t xml:space="preserve">- To prepare and encode the </w:t>
      </w:r>
      <w:r w:rsidR="00040272">
        <w:t>J</w:t>
      </w:r>
      <w:r>
        <w:t>azz-</w:t>
      </w:r>
      <w:r w:rsidR="00040272">
        <w:t>C</w:t>
      </w:r>
      <w:r>
        <w:t xml:space="preserve">hords dataset for use as training data for </w:t>
      </w:r>
      <w:r w:rsidR="00040272">
        <w:t>the C-GAN model</w:t>
      </w:r>
    </w:p>
    <w:p w14:paraId="23D395D4" w14:textId="77777777" w:rsidR="00613413" w:rsidRDefault="00613413" w:rsidP="00D76580"/>
    <w:p w14:paraId="273B7735" w14:textId="2179C8C9" w:rsidR="00647C03" w:rsidRDefault="00647C03" w:rsidP="00D76580">
      <w:r>
        <w:t>- To experiment with different data encodings and different network architectures through carrying out some classification tasks</w:t>
      </w:r>
    </w:p>
    <w:p w14:paraId="769CCB93" w14:textId="77777777" w:rsidR="00613413" w:rsidRDefault="00613413" w:rsidP="00D76580"/>
    <w:p w14:paraId="02264024" w14:textId="2EF552C7" w:rsidR="00647C03" w:rsidRPr="000B2666" w:rsidRDefault="00647C03" w:rsidP="00D76580">
      <w:r>
        <w:t>- To report and evaluate the results of each experiment</w:t>
      </w:r>
    </w:p>
    <w:p w14:paraId="3A791880" w14:textId="58189279" w:rsidR="00E5215D" w:rsidRDefault="00E5215D" w:rsidP="00E5215D"/>
    <w:p w14:paraId="41B8026D" w14:textId="038F1828" w:rsidR="00BE11D3" w:rsidRDefault="00BE11D3" w:rsidP="00E5215D">
      <w:r>
        <w:t xml:space="preserve">- To implement a C-GAN capable of generating accurate, </w:t>
      </w:r>
      <w:r w:rsidR="00BE043B">
        <w:t>musical, and varied chord voicings for a given chord symbol</w:t>
      </w:r>
    </w:p>
    <w:p w14:paraId="239E61B1" w14:textId="0E168EC2" w:rsidR="00BE043B" w:rsidRDefault="00BE043B" w:rsidP="00E5215D"/>
    <w:p w14:paraId="126F5895" w14:textId="77A8F6ED" w:rsidR="00BE043B" w:rsidRDefault="00BE043B" w:rsidP="00E5215D"/>
    <w:p w14:paraId="2815E78D" w14:textId="77777777" w:rsidR="002B619E" w:rsidRPr="00E5215D" w:rsidRDefault="002B619E" w:rsidP="00E5215D"/>
    <w:p w14:paraId="623A8081" w14:textId="6BAD428C" w:rsidR="000B2666" w:rsidRPr="00DA7BC3" w:rsidRDefault="000B2666" w:rsidP="00DA7BC3">
      <w:pPr>
        <w:pStyle w:val="Heading2"/>
      </w:pPr>
      <w:bookmarkStart w:id="33" w:name="_Toc80542077"/>
      <w:r w:rsidRPr="00DA7BC3">
        <w:t>5.</w:t>
      </w:r>
      <w:r w:rsidR="00F75927" w:rsidRPr="00DA7BC3">
        <w:t>2</w:t>
      </w:r>
      <w:r w:rsidRPr="00DA7BC3">
        <w:t xml:space="preserve"> </w:t>
      </w:r>
      <w:r w:rsidR="00E3095C" w:rsidRPr="00DA7BC3">
        <w:t>Preparing the Training Data</w:t>
      </w:r>
      <w:bookmarkEnd w:id="33"/>
    </w:p>
    <w:p w14:paraId="533B14C9" w14:textId="1C993538" w:rsidR="000B2666" w:rsidRDefault="000B2666"/>
    <w:p w14:paraId="12CFD6DF" w14:textId="5D08498B" w:rsidR="00947DAF" w:rsidRDefault="000637D6" w:rsidP="00BD60A8">
      <w:r>
        <w:tab/>
      </w:r>
      <w:r w:rsidR="00BD60A8">
        <w:t>Deep learning models require a large amount of data in order to be effectively trained</w:t>
      </w:r>
      <w:r w:rsidR="008B1B30">
        <w:t xml:space="preserve"> </w:t>
      </w:r>
      <w:r w:rsidR="00F00BE7">
        <w:t>(Sun, 2017:</w:t>
      </w:r>
      <w:r w:rsidR="008B1B30">
        <w:t>843</w:t>
      </w:r>
      <w:r w:rsidR="00F00BE7">
        <w:t>)</w:t>
      </w:r>
      <w:r w:rsidR="00BD60A8">
        <w:t xml:space="preserve">. A </w:t>
      </w:r>
      <w:r w:rsidR="00B17816">
        <w:t>C-GAN</w:t>
      </w:r>
      <w:r w:rsidR="00BD60A8">
        <w:t xml:space="preserve"> model capable of generating jazz chord voicings needs a large dataset of chord </w:t>
      </w:r>
      <w:r w:rsidR="00B17816">
        <w:t>label-</w:t>
      </w:r>
      <w:r w:rsidR="00BD60A8">
        <w:t>chord voicing</w:t>
      </w:r>
      <w:r w:rsidR="00B17816">
        <w:t xml:space="preserve"> pairs</w:t>
      </w:r>
      <w:r w:rsidR="00BD60A8">
        <w:t xml:space="preserve">. For example, for </w:t>
      </w:r>
      <w:r w:rsidR="0010246B">
        <w:t>a C-GAN model</w:t>
      </w:r>
      <w:r w:rsidR="00BD60A8">
        <w:t xml:space="preserve"> to generate major chord</w:t>
      </w:r>
      <w:r w:rsidR="0010246B">
        <w:t xml:space="preserve"> voicings</w:t>
      </w:r>
      <w:r w:rsidR="00BD60A8">
        <w:t xml:space="preserve">, it needs to </w:t>
      </w:r>
      <w:r w:rsidR="00240529">
        <w:t xml:space="preserve">be given a large </w:t>
      </w:r>
      <w:r w:rsidR="00E3095C">
        <w:t xml:space="preserve">enough </w:t>
      </w:r>
      <w:r w:rsidR="00240529">
        <w:t xml:space="preserve">amount of major chord </w:t>
      </w:r>
      <w:r w:rsidR="000263F4">
        <w:t>label-chord voicing</w:t>
      </w:r>
      <w:r w:rsidR="00C25226">
        <w:t xml:space="preserve"> pairs</w:t>
      </w:r>
      <w:r w:rsidR="000263F4">
        <w:t xml:space="preserve"> </w:t>
      </w:r>
      <w:r w:rsidR="00E3095C">
        <w:t>for a mathematical relationship between label and voicing to be learnt</w:t>
      </w:r>
      <w:r w:rsidR="00240529">
        <w:t xml:space="preserve">. As </w:t>
      </w:r>
      <w:r w:rsidR="00E3095C">
        <w:t xml:space="preserve">mentioned in </w:t>
      </w:r>
      <w:hyperlink w:anchor="_2.4_Conditional_Generative" w:history="1">
        <w:r w:rsidR="00E3095C" w:rsidRPr="00E011EF">
          <w:rPr>
            <w:rStyle w:val="Hyperlink"/>
          </w:rPr>
          <w:t>section 2.</w:t>
        </w:r>
        <w:r w:rsidR="00314FB2" w:rsidRPr="00E011EF">
          <w:rPr>
            <w:rStyle w:val="Hyperlink"/>
          </w:rPr>
          <w:t>4</w:t>
        </w:r>
      </w:hyperlink>
      <w:r w:rsidR="00E3095C">
        <w:t xml:space="preserve">, </w:t>
      </w:r>
      <w:r w:rsidR="00731EA0">
        <w:t xml:space="preserve">C-GANs </w:t>
      </w:r>
      <w:r w:rsidR="00E3095C">
        <w:t>are capable of generating multiple different types of output, meaning that they can be trained to generate multiple different types of chord voicings.</w:t>
      </w:r>
    </w:p>
    <w:p w14:paraId="289E9F2C" w14:textId="14799341" w:rsidR="005F1D8D" w:rsidRDefault="00E3095C" w:rsidP="00697DDD">
      <w:pPr>
        <w:ind w:firstLine="720"/>
      </w:pPr>
      <w:r>
        <w:t>Looking at the chord distribution of the jazz-chords dataset</w:t>
      </w:r>
      <w:r w:rsidR="002633E0">
        <w:t xml:space="preserve"> in table 4.</w:t>
      </w:r>
      <w:r w:rsidR="004B16C3">
        <w:t>2</w:t>
      </w:r>
      <w:r w:rsidR="002633E0">
        <w:t xml:space="preserve"> on page 2</w:t>
      </w:r>
      <w:r w:rsidR="004B16C3">
        <w:t>2</w:t>
      </w:r>
      <w:r>
        <w:t xml:space="preserve">, there are only 4 chord types that have enough </w:t>
      </w:r>
      <w:r w:rsidR="00321246">
        <w:t xml:space="preserve">chord </w:t>
      </w:r>
      <w:r>
        <w:t>voicings</w:t>
      </w:r>
      <w:r w:rsidR="002B43E0">
        <w:t xml:space="preserve"> - </w:t>
      </w:r>
      <w:r>
        <w:t>dominant, minor-seventh, major, and major-seventh</w:t>
      </w:r>
      <w:r w:rsidR="00C25226">
        <w:t>.</w:t>
      </w:r>
    </w:p>
    <w:p w14:paraId="121F5B3D" w14:textId="4C01BA37" w:rsidR="00E3095C" w:rsidRDefault="002633E0" w:rsidP="005F1D8D">
      <w:pPr>
        <w:ind w:firstLine="720"/>
      </w:pPr>
      <w:r>
        <w:t>The four chord types also have differing numbers of voicings, meaning that the distribution of the overall data is imbalanced. Training the C-GAN model with an imbalanced dataset could cause the model to perform inconsistently</w:t>
      </w:r>
      <w:r w:rsidR="006C4B10">
        <w:t>,</w:t>
      </w:r>
      <w:r>
        <w:t xml:space="preserve"> as it would be less effective at gen</w:t>
      </w:r>
      <w:r w:rsidR="006C4B10">
        <w:t>erat</w:t>
      </w:r>
      <w:r>
        <w:t>ing chord types with l</w:t>
      </w:r>
      <w:r w:rsidR="0012293A">
        <w:t>ower</w:t>
      </w:r>
      <w:r>
        <w:t xml:space="preserve"> representation in the training data</w:t>
      </w:r>
      <w:r w:rsidR="0055390B">
        <w:t xml:space="preserve"> (Wang et al., 2016:4368)</w:t>
      </w:r>
      <w:r>
        <w:t xml:space="preserve">. </w:t>
      </w:r>
      <w:r w:rsidR="00E3095C">
        <w:t xml:space="preserve">In order </w:t>
      </w:r>
      <w:r w:rsidR="0012293A">
        <w:t xml:space="preserve">to rectify </w:t>
      </w:r>
      <w:r w:rsidR="00E3095C">
        <w:t>this, 818 dominant, minor-seventh, and major chord pairs were randomly selected, and combined with the 818 major-seventh chord pairs to form a</w:t>
      </w:r>
      <w:r w:rsidR="00B510EB">
        <w:t xml:space="preserve"> balanced</w:t>
      </w:r>
      <w:r w:rsidR="00E3095C">
        <w:t xml:space="preserve"> dataset.</w:t>
      </w:r>
    </w:p>
    <w:p w14:paraId="2601C82A" w14:textId="448D34C6" w:rsidR="00BE21E2" w:rsidRDefault="00E3095C" w:rsidP="00BD60A8">
      <w:r>
        <w:tab/>
        <w:t xml:space="preserve">As presented in </w:t>
      </w:r>
      <w:hyperlink w:anchor="_4.4.1_Jazz-Chords_Dataset" w:history="1">
        <w:r w:rsidRPr="00BD664E">
          <w:rPr>
            <w:rStyle w:val="Hyperlink"/>
          </w:rPr>
          <w:t>section 4.4.1</w:t>
        </w:r>
      </w:hyperlink>
      <w:r>
        <w:t>, each of the chord type</w:t>
      </w:r>
      <w:r w:rsidR="00BD664E">
        <w:t>’</w:t>
      </w:r>
      <w:r>
        <w:t xml:space="preserve">s voicings </w:t>
      </w:r>
      <w:r w:rsidR="0022018A">
        <w:t xml:space="preserve">contained a small </w:t>
      </w:r>
      <w:r w:rsidR="00520335">
        <w:t xml:space="preserve">amount </w:t>
      </w:r>
      <w:r w:rsidR="0022018A">
        <w:t xml:space="preserve">of inaccuracy. </w:t>
      </w:r>
      <w:r w:rsidR="006D4889">
        <w:t xml:space="preserve">These inaccuracies </w:t>
      </w:r>
      <w:r w:rsidR="00C25226">
        <w:t>were</w:t>
      </w:r>
      <w:r w:rsidR="0022018A">
        <w:t xml:space="preserve"> removed</w:t>
      </w:r>
      <w:r w:rsidR="00AD1BBE">
        <w:t xml:space="preserve"> from the dataset</w:t>
      </w:r>
      <w:r w:rsidR="0022018A">
        <w:t xml:space="preserve"> before </w:t>
      </w:r>
      <w:r w:rsidR="00056693">
        <w:t xml:space="preserve">it </w:t>
      </w:r>
      <w:r w:rsidR="009D7D9F">
        <w:t>was</w:t>
      </w:r>
      <w:r w:rsidR="0022018A">
        <w:t xml:space="preserve"> </w:t>
      </w:r>
      <w:r w:rsidR="00A953C1">
        <w:t xml:space="preserve">used </w:t>
      </w:r>
      <w:r w:rsidR="00A953C1">
        <w:lastRenderedPageBreak/>
        <w:t>to</w:t>
      </w:r>
      <w:r w:rsidR="0022018A">
        <w:t xml:space="preserve"> train the </w:t>
      </w:r>
      <w:r w:rsidR="00A953C1">
        <w:t>C-GAN</w:t>
      </w:r>
      <w:r w:rsidR="0022018A">
        <w:t xml:space="preserve"> model. In order to do so, all of the unwanted notes seen in </w:t>
      </w:r>
      <w:r w:rsidR="006264C9">
        <w:t>table 4.3</w:t>
      </w:r>
      <w:r w:rsidR="00992F26">
        <w:t xml:space="preserve"> on</w:t>
      </w:r>
      <w:r w:rsidR="00FD42DB">
        <w:t xml:space="preserve"> page 2</w:t>
      </w:r>
      <w:r w:rsidR="002D07DC">
        <w:t>1</w:t>
      </w:r>
      <w:r w:rsidR="00FD42DB">
        <w:t>,</w:t>
      </w:r>
      <w:r w:rsidR="0022018A">
        <w:t xml:space="preserve"> were programmatically removed from all of their associated chord type’s voicings.</w:t>
      </w:r>
      <w:r w:rsidR="00FD42DB">
        <w:t xml:space="preserve"> This involved iterating through each of the chord types 818 voicings and removing any inaccurate notes.</w:t>
      </w:r>
      <w:r w:rsidR="00BE21E2">
        <w:t xml:space="preserve"> </w:t>
      </w:r>
      <w:r w:rsidR="00C30EC4">
        <w:t>It should be noted that dominant chords have no unwanted notes, and thus had no notes removed.</w:t>
      </w:r>
    </w:p>
    <w:p w14:paraId="6875AF07" w14:textId="5881A509" w:rsidR="00BB0F17" w:rsidRDefault="0022018A">
      <w:r>
        <w:tab/>
      </w:r>
      <w:r w:rsidR="00C06783">
        <w:t xml:space="preserve">Furthermore, all of the chord voicing’s note distributions </w:t>
      </w:r>
      <w:r w:rsidR="00C30EC4">
        <w:t>were</w:t>
      </w:r>
      <w:r w:rsidR="00C06783">
        <w:t xml:space="preserve"> capped at the note F#4. This </w:t>
      </w:r>
      <w:r w:rsidR="00C30EC4">
        <w:t>was</w:t>
      </w:r>
      <w:r w:rsidR="00C06783">
        <w:t xml:space="preserve"> so that the generator </w:t>
      </w:r>
      <w:r w:rsidR="00C30EC4">
        <w:t xml:space="preserve">did </w:t>
      </w:r>
      <w:r w:rsidR="00C06783">
        <w:t xml:space="preserve">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t>
      </w:r>
      <w:r w:rsidR="00C30EC4">
        <w:t>would</w:t>
      </w:r>
      <w:r w:rsidR="00C06783">
        <w:t xml:space="preserve"> clash with </w:t>
      </w:r>
      <w:r w:rsidR="005B253E">
        <w:t>a lead sheets melody</w:t>
      </w:r>
      <w:r w:rsidR="00C30EC4">
        <w:t xml:space="preserve"> notes</w:t>
      </w:r>
      <w:r w:rsidR="00765184">
        <w:t xml:space="preserve">, which can commonly be found as low as </w:t>
      </w:r>
      <w:r w:rsidR="005065E6">
        <w:t>G4</w:t>
      </w:r>
      <w:r w:rsidR="00765184">
        <w:t xml:space="preserve">. </w:t>
      </w:r>
      <w:r w:rsidR="00010A97">
        <w:t xml:space="preserve">The resulting </w:t>
      </w:r>
      <w:r w:rsidR="00422BF1">
        <w:t xml:space="preserve">training </w:t>
      </w:r>
      <w:r w:rsidR="00010A97">
        <w:t xml:space="preserve">dataset is presented in </w:t>
      </w:r>
      <w:r w:rsidR="0002000B">
        <w:t>table 5.1 and figures 5.1</w:t>
      </w:r>
      <w:r w:rsidR="00305DE5">
        <w:t xml:space="preserve"> </w:t>
      </w:r>
      <w:r w:rsidR="00157BB5">
        <w:t>and 5.2</w:t>
      </w:r>
      <w:r w:rsidR="00363A3A">
        <w:t>.</w:t>
      </w:r>
    </w:p>
    <w:p w14:paraId="6B0F856F" w14:textId="77777777" w:rsidR="00E5215D" w:rsidRDefault="00E5215D"/>
    <w:p w14:paraId="7A3C80F9" w14:textId="048D47C1" w:rsidR="002B619E" w:rsidRDefault="002B619E"/>
    <w:p w14:paraId="12A81907" w14:textId="77777777" w:rsidR="00F337C3" w:rsidRDefault="00F337C3"/>
    <w:tbl>
      <w:tblPr>
        <w:tblStyle w:val="TableGrid"/>
        <w:tblW w:w="9064" w:type="dxa"/>
        <w:tblLook w:val="04A0" w:firstRow="1" w:lastRow="0" w:firstColumn="1" w:lastColumn="0" w:noHBand="0" w:noVBand="1"/>
      </w:tblPr>
      <w:tblGrid>
        <w:gridCol w:w="4532"/>
        <w:gridCol w:w="4532"/>
      </w:tblGrid>
      <w:tr w:rsidR="00010A97" w14:paraId="4827F603" w14:textId="77777777" w:rsidTr="00E5215D">
        <w:trPr>
          <w:trHeight w:hRule="exact" w:val="567"/>
        </w:trPr>
        <w:tc>
          <w:tcPr>
            <w:tcW w:w="4532" w:type="dxa"/>
            <w:vAlign w:val="center"/>
          </w:tcPr>
          <w:p w14:paraId="07BC4D29" w14:textId="58806B3A" w:rsidR="00010A97" w:rsidRPr="00631FE3" w:rsidRDefault="00010A97" w:rsidP="00E5215D">
            <w:pPr>
              <w:rPr>
                <w:b/>
                <w:bCs/>
                <w:i/>
                <w:iCs/>
              </w:rPr>
            </w:pPr>
            <w:r w:rsidRPr="00631FE3">
              <w:rPr>
                <w:b/>
                <w:bCs/>
                <w:i/>
                <w:iCs/>
              </w:rPr>
              <w:t xml:space="preserve">Chord </w:t>
            </w:r>
            <w:r>
              <w:rPr>
                <w:b/>
                <w:bCs/>
                <w:i/>
                <w:iCs/>
              </w:rPr>
              <w:t>Label</w:t>
            </w:r>
          </w:p>
        </w:tc>
        <w:tc>
          <w:tcPr>
            <w:tcW w:w="4532" w:type="dxa"/>
            <w:vAlign w:val="center"/>
          </w:tcPr>
          <w:p w14:paraId="5DE8D45E" w14:textId="77777777" w:rsidR="00010A97" w:rsidRPr="00631FE3" w:rsidRDefault="00010A97" w:rsidP="00E5215D">
            <w:pPr>
              <w:rPr>
                <w:b/>
                <w:bCs/>
                <w:i/>
                <w:iCs/>
              </w:rPr>
            </w:pPr>
            <w:r w:rsidRPr="00631FE3">
              <w:rPr>
                <w:b/>
                <w:bCs/>
                <w:i/>
                <w:iCs/>
              </w:rPr>
              <w:t>Count</w:t>
            </w:r>
          </w:p>
        </w:tc>
      </w:tr>
      <w:tr w:rsidR="00010A97" w14:paraId="44261D04" w14:textId="77777777" w:rsidTr="00E5215D">
        <w:trPr>
          <w:trHeight w:hRule="exact" w:val="567"/>
        </w:trPr>
        <w:tc>
          <w:tcPr>
            <w:tcW w:w="4532" w:type="dxa"/>
            <w:vAlign w:val="center"/>
          </w:tcPr>
          <w:p w14:paraId="40159F17" w14:textId="0EF27F21" w:rsidR="00010A97" w:rsidRDefault="00010A97" w:rsidP="00E5215D">
            <w:r>
              <w:t>dominant</w:t>
            </w:r>
          </w:p>
        </w:tc>
        <w:tc>
          <w:tcPr>
            <w:tcW w:w="4532" w:type="dxa"/>
            <w:vAlign w:val="center"/>
          </w:tcPr>
          <w:p w14:paraId="18851292" w14:textId="2E76358B" w:rsidR="00010A97" w:rsidRDefault="00010A97" w:rsidP="00E5215D">
            <w:r>
              <w:t>818</w:t>
            </w:r>
          </w:p>
        </w:tc>
      </w:tr>
      <w:tr w:rsidR="00010A97" w14:paraId="0798B020" w14:textId="77777777" w:rsidTr="00E5215D">
        <w:trPr>
          <w:trHeight w:hRule="exact" w:val="567"/>
        </w:trPr>
        <w:tc>
          <w:tcPr>
            <w:tcW w:w="4532" w:type="dxa"/>
            <w:vAlign w:val="center"/>
          </w:tcPr>
          <w:p w14:paraId="05340237" w14:textId="77777777" w:rsidR="00010A97" w:rsidRDefault="00010A97" w:rsidP="00E5215D">
            <w:r>
              <w:t xml:space="preserve">minor-seventh         </w:t>
            </w:r>
          </w:p>
        </w:tc>
        <w:tc>
          <w:tcPr>
            <w:tcW w:w="4532" w:type="dxa"/>
            <w:vAlign w:val="center"/>
          </w:tcPr>
          <w:p w14:paraId="3745B0B4" w14:textId="746CBFED" w:rsidR="00010A97" w:rsidRDefault="00010A97" w:rsidP="00E5215D">
            <w:r>
              <w:t>818</w:t>
            </w:r>
          </w:p>
        </w:tc>
      </w:tr>
      <w:tr w:rsidR="00010A97" w14:paraId="394C400C" w14:textId="77777777" w:rsidTr="00E5215D">
        <w:trPr>
          <w:trHeight w:hRule="exact" w:val="567"/>
        </w:trPr>
        <w:tc>
          <w:tcPr>
            <w:tcW w:w="4532" w:type="dxa"/>
            <w:vAlign w:val="center"/>
          </w:tcPr>
          <w:p w14:paraId="07A98116" w14:textId="77777777" w:rsidR="00010A97" w:rsidRDefault="00010A97" w:rsidP="00E5215D">
            <w:r>
              <w:t>major</w:t>
            </w:r>
          </w:p>
        </w:tc>
        <w:tc>
          <w:tcPr>
            <w:tcW w:w="4532" w:type="dxa"/>
            <w:vAlign w:val="center"/>
          </w:tcPr>
          <w:p w14:paraId="0CC9EB15" w14:textId="63F2A7DB" w:rsidR="00010A97" w:rsidRDefault="00010A97" w:rsidP="00E5215D">
            <w:r>
              <w:t>818</w:t>
            </w:r>
          </w:p>
        </w:tc>
      </w:tr>
      <w:tr w:rsidR="00010A97" w14:paraId="6059A19E" w14:textId="77777777" w:rsidTr="00E5215D">
        <w:trPr>
          <w:trHeight w:hRule="exact" w:val="567"/>
        </w:trPr>
        <w:tc>
          <w:tcPr>
            <w:tcW w:w="4532" w:type="dxa"/>
            <w:vAlign w:val="center"/>
          </w:tcPr>
          <w:p w14:paraId="3D41E7C6" w14:textId="77777777" w:rsidR="00010A97" w:rsidRDefault="00010A97" w:rsidP="00E5215D">
            <w:r>
              <w:t xml:space="preserve">major-seventh          </w:t>
            </w:r>
          </w:p>
        </w:tc>
        <w:tc>
          <w:tcPr>
            <w:tcW w:w="4532" w:type="dxa"/>
            <w:vAlign w:val="center"/>
          </w:tcPr>
          <w:p w14:paraId="2465617C" w14:textId="77777777" w:rsidR="00010A97" w:rsidRDefault="00010A97" w:rsidP="00E5215D">
            <w:r>
              <w:t>818</w:t>
            </w:r>
          </w:p>
        </w:tc>
      </w:tr>
    </w:tbl>
    <w:p w14:paraId="3E0B294C" w14:textId="5BC4DEC1"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w:t>
      </w:r>
      <w:r w:rsidR="004D39EB">
        <w:t>Chord</w:t>
      </w:r>
      <w:r w:rsidR="00010A97">
        <w:t xml:space="preserve"> label distribution of the training data</w:t>
      </w:r>
      <w:r w:rsidR="0002087B">
        <w:t>set</w:t>
      </w:r>
    </w:p>
    <w:p w14:paraId="19E00AE2" w14:textId="122152A7" w:rsidR="00BB0F17" w:rsidRDefault="00BB0F17"/>
    <w:p w14:paraId="236C8113" w14:textId="14A0766B" w:rsidR="000C44F4" w:rsidRDefault="000C44F4"/>
    <w:p w14:paraId="6AEBA968" w14:textId="7BF256CC" w:rsidR="000C44F4" w:rsidRDefault="00157BB5" w:rsidP="00157BB5">
      <w:pPr>
        <w:jc w:val="center"/>
      </w:pPr>
      <w:r>
        <w:rPr>
          <w:noProof/>
          <w:color w:val="FFFFFF" w:themeColor="background1"/>
        </w:rPr>
        <w:lastRenderedPageBreak/>
        <mc:AlternateContent>
          <mc:Choice Requires="wps">
            <w:drawing>
              <wp:anchor distT="0" distB="0" distL="114300" distR="114300" simplePos="0" relativeHeight="251714560" behindDoc="0" locked="0" layoutInCell="1" allowOverlap="1" wp14:anchorId="1D01142C" wp14:editId="55344C0E">
                <wp:simplePos x="0" y="0"/>
                <wp:positionH relativeFrom="column">
                  <wp:posOffset>-108488</wp:posOffset>
                </wp:positionH>
                <wp:positionV relativeFrom="paragraph">
                  <wp:posOffset>-222401</wp:posOffset>
                </wp:positionV>
                <wp:extent cx="6075335" cy="9221492"/>
                <wp:effectExtent l="0" t="0" r="8255" b="11430"/>
                <wp:wrapNone/>
                <wp:docPr id="8" name="Rectangle 8"/>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0E2C" id="Rectangle 8" o:spid="_x0000_s1026" style="position:absolute;margin-left:-8.55pt;margin-top:-17.5pt;width:478.35pt;height:7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AAHuAIAAOAFAAAOAAAAZHJzL2Uyb0RvYy54bWysVEtv2zAMvg/YfxB0X+24SdMYdYqgRYcB&#13;&#10;XVv0gZ5VWY4NSKImKa/9+lGS4wRtscOwiyzx8ZH8TPLicqskWQvrOtAVHZ3klAjNoe70sqIvzzff&#13;&#10;zilxnumaSdCiojvh6OX865eLjSlFAS3IWliCINqVG1PR1ntTZpnjrVDMnYARGpUNWMU8Pu0yqy3b&#13;&#10;ILqSWZHnZ9kGbG0scOEcSq+Tks4jftMI7u+bxglPZEUxNx9PG8+3cGbzC1YuLTNtx/s02D9koVin&#13;&#10;MegAdc08IyvbfYBSHbfgoPEnHFQGTdNxEWvAakb5u2qeWmZErAXJcWagyf0/WH63frCkqyuKP0oz&#13;&#10;hb/oEUljeikFOQ/0bIwr0erJPNj+5fAaat02VoUvVkG2kdLdQKnYesJReJZPJ6enE0o46mZFMRrP&#13;&#10;ioCaHdyNdf67AEXCpaIWw0cq2frW+WS6NwnRNNx0UqKclVKTDTZdMc3z6OFAdnXQBmVsIXElLVkz&#13;&#10;/Pl+O4o2cqV+Qp1kZ5McPRPUSmGjJPHpQcykaVmSTme9MaY+YMdCjsKiTmoUBtISTfHmd1KkhB9F&#13;&#10;g2wjMUXKOPT5IUnGudA+JepaVosUOuQT8/wQWmoEDMgNVj1g9wCfYydGe/vgKuKYDM49lX9zHjxi&#13;&#10;ZNB+cFadBvtZZRKr6iMn+z1JiZrA0hvUO+xFC2lIneE3HXbELXP+gVmcSpxf3DT+Ho9GAv556G+U&#13;&#10;tGB/fyYP9jgsqKVkg1NeUfdrxaygRP7QOEaz0Xgc1kJ8jCfTAh/2WPN2rNErdQXYSyPcaYbHa7D3&#13;&#10;cn9tLKhXXEiLEBVVTHOMXVHu7f5x5dP2wZXGxWIRzXAVGOZv9ZPhATywGjr+efvKrOnHwuNE3cF+&#13;&#10;I7Dy3XQk2+CpYbHy0HRxdA689nzjGok926+8sKeO39HqsJjnfwAAAP//AwBQSwMEFAAGAAgAAAAh&#13;&#10;AKTAMvToAAAAEQEAAA8AAABkcnMvZG93bnJldi54bWxMj09PwzAMxe9IfIfISFzQlqaFjXVNJ/6I&#13;&#10;3dDExhDcssa0hSapkmzrvj3mBBfLln9+fq9YDKZjB/ShdVaCGCfA0FZOt7aW8Lp5Gt0CC1FZrTpn&#13;&#10;UcIJAyzK87NC5dod7Qse1rFmJGJDriQ0MfY556Fq0Kgwdj1a2n06b1Sk0ddce3UkcdPxNEkm3KjW&#13;&#10;0odG9fjQYPW93hsJWXyu7j/S03b1zsXb13aFS7+5kvLyYnicU7mbA4s4xL8L+M1A/qEkYzu3tzqw&#13;&#10;TsJITAWh1GQ3lIyIWTabANsRei2mKfCy4P+TlD8AAAD//wMAUEsBAi0AFAAGAAgAAAAhALaDOJL+&#13;&#10;AAAA4QEAABMAAAAAAAAAAAAAAAAAAAAAAFtDb250ZW50X1R5cGVzXS54bWxQSwECLQAUAAYACAAA&#13;&#10;ACEAOP0h/9YAAACUAQAACwAAAAAAAAAAAAAAAAAvAQAAX3JlbHMvLnJlbHNQSwECLQAUAAYACAAA&#13;&#10;ACEA+SAAB7gCAADgBQAADgAAAAAAAAAAAAAAAAAuAgAAZHJzL2Uyb0RvYy54bWxQSwECLQAUAAYA&#13;&#10;CAAAACEApMAy9OgAAAARAQAADwAAAAAAAAAAAAAAAAASBQAAZHJzL2Rvd25yZXYueG1sUEsFBgAA&#13;&#10;AAAEAAQA8wAAACcGAAAAAA==&#13;&#10;" filled="f" strokecolor="#5a5a5a [2109]" strokeweight="1pt">
                <v:stroke opacity="51657f"/>
              </v:rect>
            </w:pict>
          </mc:Fallback>
        </mc:AlternateContent>
      </w:r>
      <w:r>
        <w:rPr>
          <w:noProof/>
        </w:rPr>
        <w:drawing>
          <wp:inline distT="0" distB="0" distL="0" distR="0" wp14:anchorId="0F120CDD" wp14:editId="0A2DF1D8">
            <wp:extent cx="5690795" cy="890367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7" cstate="print">
                      <a:extLst>
                        <a:ext uri="{28A0092B-C50C-407E-A947-70E740481C1C}">
                          <a14:useLocalDpi xmlns:a14="http://schemas.microsoft.com/office/drawing/2010/main" val="0"/>
                        </a:ext>
                      </a:extLst>
                    </a:blip>
                    <a:srcRect r="51012"/>
                    <a:stretch/>
                  </pic:blipFill>
                  <pic:spPr bwMode="auto">
                    <a:xfrm>
                      <a:off x="0" y="0"/>
                      <a:ext cx="5732141" cy="8968366"/>
                    </a:xfrm>
                    <a:prstGeom prst="rect">
                      <a:avLst/>
                    </a:prstGeom>
                    <a:ln>
                      <a:noFill/>
                    </a:ln>
                    <a:extLst>
                      <a:ext uri="{53640926-AAD7-44D8-BBD7-CCE9431645EC}">
                        <a14:shadowObscured xmlns:a14="http://schemas.microsoft.com/office/drawing/2010/main"/>
                      </a:ext>
                    </a:extLst>
                  </pic:spPr>
                </pic:pic>
              </a:graphicData>
            </a:graphic>
          </wp:inline>
        </w:drawing>
      </w:r>
    </w:p>
    <w:p w14:paraId="579EC8BE" w14:textId="77777777" w:rsidR="00157BB5" w:rsidRDefault="00157BB5"/>
    <w:p w14:paraId="4413EEF4" w14:textId="1021E597" w:rsidR="005C3D65" w:rsidRDefault="00C5408C">
      <w:r w:rsidRPr="00C26567">
        <w:rPr>
          <w:b/>
          <w:bCs/>
        </w:rPr>
        <w:t>Figure 5.1</w:t>
      </w:r>
      <w:r>
        <w:t xml:space="preserve"> Dominant </w:t>
      </w:r>
      <w:r w:rsidR="00157BB5">
        <w:t xml:space="preserve">and Minor-seventh </w:t>
      </w:r>
      <w:r>
        <w:t>note distribution</w:t>
      </w:r>
      <w:r w:rsidR="009C4C6C">
        <w:t xml:space="preserve"> of</w:t>
      </w:r>
      <w:r>
        <w:t xml:space="preserve"> the </w:t>
      </w:r>
      <w:r w:rsidR="00363A3A">
        <w:t>training</w:t>
      </w:r>
      <w:r>
        <w:t xml:space="preserve"> dataset</w:t>
      </w:r>
    </w:p>
    <w:p w14:paraId="2EB538EA" w14:textId="1AF8C899" w:rsidR="00157BB5" w:rsidRDefault="00157BB5">
      <w:r>
        <w:rPr>
          <w:noProof/>
          <w:color w:val="FFFFFF" w:themeColor="background1"/>
        </w:rPr>
        <w:lastRenderedPageBreak/>
        <mc:AlternateContent>
          <mc:Choice Requires="wps">
            <w:drawing>
              <wp:anchor distT="0" distB="0" distL="114300" distR="114300" simplePos="0" relativeHeight="251716608" behindDoc="0" locked="0" layoutInCell="1" allowOverlap="1" wp14:anchorId="20DBAC79" wp14:editId="5CE38E31">
                <wp:simplePos x="0" y="0"/>
                <wp:positionH relativeFrom="column">
                  <wp:posOffset>-114677</wp:posOffset>
                </wp:positionH>
                <wp:positionV relativeFrom="paragraph">
                  <wp:posOffset>-196850</wp:posOffset>
                </wp:positionV>
                <wp:extent cx="6075335" cy="9221492"/>
                <wp:effectExtent l="0" t="0" r="8255" b="11430"/>
                <wp:wrapNone/>
                <wp:docPr id="12" name="Rectangle 12"/>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F6ED4" id="Rectangle 12" o:spid="_x0000_s1026" style="position:absolute;margin-left:-9.05pt;margin-top:-15.5pt;width:478.35pt;height:72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QczuQIAAOIFAAAOAAAAZHJzL2Uyb0RvYy54bWysVE1v2zAMvQ/YfxB0X+24SbMEdYqgRYcB&#13;&#10;XRu0HXpWZTk2IImapMTJfv0oyXGCtthh2MWW+PFIPpG8vNopSbbCuhZ0SUdnOSVCc6havS7pz+fb&#13;&#10;L18pcZ7piknQoqR74ejV4vOny87MRQENyEpYgiDazTtT0sZ7M88yxxuhmDsDIzQqa7CKebzadVZZ&#13;&#10;1iG6klmR5xdZB7YyFrhwDqU3SUkXEb+uBfcPde2EJ7KkmJuPXxu/r+GbLS7ZfG2ZaVrep8H+IQvF&#13;&#10;Wo1BB6gb5hnZ2PYdlGq5BQe1P+OgMqjrlotYA1Yzyt9U89QwI2ItSI4zA03u/8Hy++3KkrbCtyso&#13;&#10;0UzhGz0ia0yvpSAoQ4I64+Zo92RWtr85PIZqd7VV4Y91kF0kdT+QKnaecBRe5NPJ+fmEEo66WVGM&#13;&#10;xrOImh3djXX+mwBFwqGkFuNHMtn2znkMiaYHkxBNw20rZXw5qUkXUp/mefRwINsqaINdbCJxLS3Z&#13;&#10;Mnx+vxtFG7lRP6BKsotJjp4JaqOwVZL4/Chm0jQsSaez3hjzGbBjdidhUSc1CgNpiaZ48nspQk5S&#13;&#10;P4oa+UZiipRx6PRjkoxzoX1K1DWsEil0yCfm+S50BAzINVY9YPcAH2MnRnv74CrioAzOPZV/cx48&#13;&#10;YmTQfnBWrQb7UWUSq+ojJ/sDSYmawNIrVHvsRgtpTJ3hty12xB1zfsUsziVOMO4a/4CfWgK+PPQn&#13;&#10;Shqwvz+SB3scF9RS0uGcl9T92jArKJHfNQ7SbDQeh8UQL+PJtMCLPdW8nmr0Rl0D9tIIt5rh8Rjs&#13;&#10;vTwcawvqBVfSMkRFFdMcY5eUe3u4XPu0f3CpcbFcRjNcBob5O/1keAAPrIaOf969MGv6sfA4Ufdw&#13;&#10;2Als/mY6km3w1LDceKjbODpHXnu+cZHEnu2XXthUp/dodVzNiz8AAAD//wMAUEsDBBQABgAIAAAA&#13;&#10;IQDK8tFQ5wAAABEBAAAPAAAAZHJzL2Rvd25yZXYueG1sTI9PT8MwDMXvSHyHyEhc0JamRVPXNZ34&#13;&#10;I7ihiY1NcMsa0xaapEqyrfv2mBNcLFv++fm9cjmanh3Rh85ZCWKaAENbO93ZRsLb5mmSAwtRWa16&#13;&#10;Z1HCGQMsq8uLUhXanewrHtexYSRiQ6EktDEOBeehbtGoMHUDWtp9Om9UpNE3XHt1InHT8zRJZtyo&#13;&#10;ztKHVg340GL9vT4YCVl8qe8/0vN29c7F7mu7wme/uZHy+mp8XFC5WwCLOMa/C/jNQP6hImN7d7A6&#13;&#10;sF7CROSCUGoyQcmImGf5DNie0NtUpMCrkv9PUv0AAAD//wMAUEsBAi0AFAAGAAgAAAAhALaDOJL+&#13;&#10;AAAA4QEAABMAAAAAAAAAAAAAAAAAAAAAAFtDb250ZW50X1R5cGVzXS54bWxQSwECLQAUAAYACAAA&#13;&#10;ACEAOP0h/9YAAACUAQAACwAAAAAAAAAAAAAAAAAvAQAAX3JlbHMvLnJlbHNQSwECLQAUAAYACAAA&#13;&#10;ACEAriUHM7kCAADiBQAADgAAAAAAAAAAAAAAAAAuAgAAZHJzL2Uyb0RvYy54bWxQSwECLQAUAAYA&#13;&#10;CAAAACEAyvLRUOcAAAARAQAADwAAAAAAAAAAAAAAAAATBQAAZHJzL2Rvd25yZXYueG1sUEsFBgAA&#13;&#10;AAAEAAQA8wAAACcGAAAAAA==&#13;&#10;" filled="f" strokecolor="#5a5a5a [2109]" strokeweight="1pt">
                <v:stroke opacity="51657f"/>
              </v:rect>
            </w:pict>
          </mc:Fallback>
        </mc:AlternateContent>
      </w:r>
      <w:r>
        <w:rPr>
          <w:noProof/>
        </w:rPr>
        <w:drawing>
          <wp:inline distT="0" distB="0" distL="0" distR="0" wp14:anchorId="67D92772" wp14:editId="5A0A63A7">
            <wp:extent cx="5692775" cy="8934841"/>
            <wp:effectExtent l="0" t="0" r="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27" cstate="print">
                      <a:extLst>
                        <a:ext uri="{28A0092B-C50C-407E-A947-70E740481C1C}">
                          <a14:useLocalDpi xmlns:a14="http://schemas.microsoft.com/office/drawing/2010/main" val="0"/>
                        </a:ext>
                      </a:extLst>
                    </a:blip>
                    <a:srcRect l="51172" t="-151" r="-202" b="-251"/>
                    <a:stretch/>
                  </pic:blipFill>
                  <pic:spPr bwMode="auto">
                    <a:xfrm>
                      <a:off x="0" y="0"/>
                      <a:ext cx="5737200" cy="9004566"/>
                    </a:xfrm>
                    <a:prstGeom prst="rect">
                      <a:avLst/>
                    </a:prstGeom>
                    <a:ln>
                      <a:noFill/>
                    </a:ln>
                    <a:extLst>
                      <a:ext uri="{53640926-AAD7-44D8-BBD7-CCE9431645EC}">
                        <a14:shadowObscured xmlns:a14="http://schemas.microsoft.com/office/drawing/2010/main"/>
                      </a:ext>
                    </a:extLst>
                  </pic:spPr>
                </pic:pic>
              </a:graphicData>
            </a:graphic>
          </wp:inline>
        </w:drawing>
      </w:r>
    </w:p>
    <w:p w14:paraId="7C1FD24B" w14:textId="77777777" w:rsidR="00157BB5" w:rsidRDefault="00157BB5"/>
    <w:p w14:paraId="12D6F464" w14:textId="7CCEA3D4" w:rsidR="00157BB5" w:rsidRDefault="00157BB5" w:rsidP="00157BB5">
      <w:r w:rsidRPr="00C26567">
        <w:rPr>
          <w:b/>
          <w:bCs/>
        </w:rPr>
        <w:t>Figure 5.</w:t>
      </w:r>
      <w:r>
        <w:rPr>
          <w:b/>
          <w:bCs/>
        </w:rPr>
        <w:t>2</w:t>
      </w:r>
      <w:r>
        <w:t xml:space="preserve"> Major and </w:t>
      </w:r>
      <w:r w:rsidR="006670FE">
        <w:t>m</w:t>
      </w:r>
      <w:r>
        <w:t xml:space="preserve">ajor-seventh note distribution </w:t>
      </w:r>
      <w:r w:rsidR="002833E5">
        <w:t>of</w:t>
      </w:r>
      <w:r>
        <w:t xml:space="preserve"> the </w:t>
      </w:r>
      <w:r w:rsidR="002833E5">
        <w:t xml:space="preserve">training </w:t>
      </w:r>
      <w:r>
        <w:t>dataset</w:t>
      </w:r>
    </w:p>
    <w:p w14:paraId="67944E20" w14:textId="77777777" w:rsidR="00BB0F17" w:rsidRDefault="00BB0F17" w:rsidP="004272ED"/>
    <w:p w14:paraId="0F37ACA0" w14:textId="000F42F8" w:rsidR="00010A97" w:rsidRDefault="00010A97" w:rsidP="00BB0F17">
      <w:pPr>
        <w:ind w:firstLine="720"/>
      </w:pPr>
      <w:r>
        <w:lastRenderedPageBreak/>
        <w:t xml:space="preserve">Looking at the </w:t>
      </w:r>
      <w:r w:rsidR="009B2387">
        <w:t xml:space="preserve">note </w:t>
      </w:r>
      <w:r w:rsidR="00594291">
        <w:t>distributions</w:t>
      </w:r>
      <w:r w:rsidR="009B2387">
        <w:t xml:space="preserve"> above</w:t>
      </w:r>
      <w:r>
        <w:t xml:space="preserve">, </w:t>
      </w:r>
      <w:r w:rsidR="000805A8">
        <w:t xml:space="preserve">all chord voicings now have no unwanted notes, and no </w:t>
      </w:r>
      <w:r w:rsidR="00594291">
        <w:t>chords</w:t>
      </w:r>
      <w:r w:rsidR="000805A8">
        <w:t xml:space="preserve"> have notes that are F#4 and above.</w:t>
      </w:r>
    </w:p>
    <w:p w14:paraId="10C66B8F" w14:textId="64C82A63" w:rsidR="000B2666" w:rsidRDefault="000805A8">
      <w:r>
        <w:tab/>
        <w:t xml:space="preserve">The final step in preparing the training data </w:t>
      </w:r>
      <w:r w:rsidR="005C4A31">
        <w:t>was to</w:t>
      </w:r>
      <w:r>
        <w:t xml:space="preserve"> represent the chord labels and chord voicings in a format that the </w:t>
      </w:r>
      <w:r w:rsidR="00F170D5">
        <w:t xml:space="preserve">C-GAN </w:t>
      </w:r>
      <w:r>
        <w:t>c</w:t>
      </w:r>
      <w:r w:rsidR="005C4A31">
        <w:t>ould</w:t>
      </w:r>
      <w:r>
        <w:t xml:space="preserve"> </w:t>
      </w:r>
      <w:r w:rsidR="001134E2">
        <w:t>comprehen</w:t>
      </w:r>
      <w:r w:rsidR="004E1E97">
        <w:t>d</w:t>
      </w:r>
      <w:r>
        <w:t xml:space="preserve">. Initially, a simple integer encoding </w:t>
      </w:r>
      <w:r w:rsidR="00B1580D">
        <w:t>was</w:t>
      </w:r>
      <w:r>
        <w:t xml:space="preserve"> applied to the chord labels; this can be seen in </w:t>
      </w:r>
      <w:r w:rsidR="0043674B">
        <w:t xml:space="preserve">table </w:t>
      </w:r>
      <w:r w:rsidR="00A74C03">
        <w:t>5.2</w:t>
      </w:r>
      <w:r>
        <w:t xml:space="preserve">. The input layers of the </w:t>
      </w:r>
      <w:r w:rsidR="009B704D">
        <w:t>C-GAN</w:t>
      </w:r>
      <w:r>
        <w:t xml:space="preserve"> </w:t>
      </w:r>
      <w:r w:rsidR="005C4A31">
        <w:t>could</w:t>
      </w:r>
      <w:r>
        <w:t xml:space="preserve"> further e</w:t>
      </w:r>
      <w:r w:rsidR="00CB13EC">
        <w:t>ncode</w:t>
      </w:r>
      <w:r>
        <w:t xml:space="preserve"> these integer </w:t>
      </w:r>
      <w:r w:rsidR="00B543F6">
        <w:t>labels.</w:t>
      </w:r>
    </w:p>
    <w:p w14:paraId="34AA9562" w14:textId="77777777" w:rsidR="004272ED" w:rsidRDefault="004272ED"/>
    <w:p w14:paraId="15AD4C22" w14:textId="6C521ACB" w:rsidR="00BB0F17" w:rsidRDefault="00BB0F17"/>
    <w:p w14:paraId="24DACA18" w14:textId="77777777" w:rsidR="004272ED" w:rsidRDefault="004272ED"/>
    <w:tbl>
      <w:tblPr>
        <w:tblStyle w:val="TableGrid"/>
        <w:tblW w:w="0" w:type="auto"/>
        <w:tblLook w:val="04A0" w:firstRow="1" w:lastRow="0" w:firstColumn="1" w:lastColumn="0" w:noHBand="0" w:noVBand="1"/>
      </w:tblPr>
      <w:tblGrid>
        <w:gridCol w:w="4508"/>
        <w:gridCol w:w="4508"/>
      </w:tblGrid>
      <w:tr w:rsidR="00FC3AFC" w14:paraId="21F0D1BD" w14:textId="77777777" w:rsidTr="004272ED">
        <w:trPr>
          <w:trHeight w:hRule="exact" w:val="397"/>
        </w:trPr>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4272ED">
        <w:trPr>
          <w:trHeight w:hRule="exact" w:val="397"/>
        </w:trPr>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4272ED">
        <w:trPr>
          <w:trHeight w:hRule="exact" w:val="397"/>
        </w:trPr>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4272ED">
        <w:trPr>
          <w:trHeight w:hRule="exact" w:val="397"/>
        </w:trPr>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4272ED">
        <w:trPr>
          <w:trHeight w:hRule="exact" w:val="397"/>
        </w:trPr>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409E4E6B" w14:textId="0F31AFC4" w:rsidR="00BB0F17" w:rsidRDefault="00D83599" w:rsidP="00FE7C45">
      <w:pPr>
        <w:spacing w:before="120"/>
      </w:pPr>
      <w:r>
        <w:rPr>
          <w:b/>
          <w:bCs/>
        </w:rPr>
        <w:t xml:space="preserve">Table </w:t>
      </w:r>
      <w:r w:rsidR="00A74C03" w:rsidRPr="00A74C03">
        <w:rPr>
          <w:b/>
          <w:bCs/>
        </w:rPr>
        <w:t>5.2</w:t>
      </w:r>
      <w:r w:rsidR="0079299F">
        <w:t xml:space="preserve"> A table showing integer encoding for chord labels</w:t>
      </w:r>
    </w:p>
    <w:p w14:paraId="209B1635" w14:textId="7887C75E" w:rsidR="004272ED" w:rsidRDefault="004272ED" w:rsidP="00FE7C45">
      <w:pPr>
        <w:spacing w:before="120"/>
      </w:pPr>
    </w:p>
    <w:p w14:paraId="0BF85A63" w14:textId="77777777" w:rsidR="004272ED" w:rsidRDefault="004272ED" w:rsidP="00FE7C45">
      <w:pPr>
        <w:spacing w:before="120"/>
      </w:pPr>
    </w:p>
    <w:p w14:paraId="4618CBDF" w14:textId="77777777" w:rsidR="00FE53EF" w:rsidRDefault="00CB4A35" w:rsidP="00A525D1">
      <w:pPr>
        <w:ind w:firstLine="720"/>
      </w:pPr>
      <w:r>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p>
    <w:p w14:paraId="0FFD5583" w14:textId="129DB91E" w:rsidR="000B2666" w:rsidRDefault="00CB4A35" w:rsidP="00A525D1">
      <w:pPr>
        <w:ind w:firstLine="720"/>
      </w:pPr>
      <w:r>
        <w:t xml:space="preserve">Two different chord voicing </w:t>
      </w:r>
      <w:r w:rsidR="000940ED">
        <w:t>encodings</w:t>
      </w:r>
      <w:r>
        <w:t xml:space="preserve"> </w:t>
      </w:r>
      <w:r w:rsidR="00B1580D">
        <w:t>were</w:t>
      </w:r>
      <w:r>
        <w:t xml:space="preserve"> tested. The first </w:t>
      </w:r>
      <w:r w:rsidR="00BC3F0B">
        <w:t>followed</w:t>
      </w:r>
      <w:r>
        <w:t xml:space="preserve"> the approach set out by Chen et al. (2020) in their chord-jazzification system. Each chord voicing </w:t>
      </w:r>
      <w:r w:rsidR="00B1580D">
        <w:t>was</w:t>
      </w:r>
      <w:r>
        <w:t xml:space="preserve"> represented as a </w:t>
      </w:r>
      <w:r w:rsidR="00BC3F0B">
        <w:t>1D array</w:t>
      </w:r>
      <w:r>
        <w:t xml:space="preserve">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Each binary number represent</w:t>
      </w:r>
      <w:r w:rsidR="00B1580D">
        <w:t>s</w:t>
      </w:r>
      <w:r>
        <w:t xml:space="preserve"> a note on the piano, and the presence of </w:t>
      </w:r>
      <w:r w:rsidR="00273223">
        <w:t>a</w:t>
      </w:r>
      <w:r>
        <w:t xml:space="preserve"> note </w:t>
      </w:r>
      <w:r w:rsidR="00B1580D">
        <w:t>is</w:t>
      </w:r>
      <w:r>
        <w:t xml:space="preserve"> known by a value of 1</w:t>
      </w:r>
      <w:r w:rsidR="00FE53EF">
        <w:t xml:space="preserve"> as </w:t>
      </w:r>
      <w:r w:rsidR="00F85044">
        <w:t>opposed</w:t>
      </w:r>
      <w:r w:rsidR="00FE53EF">
        <w:t xml:space="preserve"> to a value of 0</w:t>
      </w:r>
      <w:r>
        <w:t xml:space="preserve">. </w:t>
      </w:r>
      <w:r w:rsidR="00191A88">
        <w:t>Figure 5.5</w:t>
      </w:r>
      <w:r>
        <w:t xml:space="preserve"> highlights this </w:t>
      </w:r>
      <w:r w:rsidR="00276FCA">
        <w:t>encoding.</w:t>
      </w:r>
    </w:p>
    <w:p w14:paraId="08B40405" w14:textId="7D0AF9DF" w:rsidR="004272ED" w:rsidRDefault="004272ED" w:rsidP="00A525D1">
      <w:pPr>
        <w:ind w:firstLine="720"/>
      </w:pPr>
    </w:p>
    <w:p w14:paraId="2920D9D9" w14:textId="77777777" w:rsidR="004272ED" w:rsidRDefault="004272ED" w:rsidP="00A525D1">
      <w:pPr>
        <w:ind w:firstLine="720"/>
      </w:pPr>
    </w:p>
    <w:p w14:paraId="33CF14A4" w14:textId="2A57B1A5" w:rsidR="000B2666" w:rsidRDefault="000B2666"/>
    <w:p w14:paraId="704FB672" w14:textId="795B00D7" w:rsidR="004272ED"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23C64EFD" w:rsidR="000B2666" w:rsidRDefault="00191A88" w:rsidP="00D12A2C">
      <w:pPr>
        <w:spacing w:before="120"/>
      </w:pPr>
      <w:r w:rsidRPr="00191A88">
        <w:rPr>
          <w:b/>
          <w:bCs/>
        </w:rPr>
        <w:t>Figure 5.5</w:t>
      </w:r>
      <w:r w:rsidR="00A9357A">
        <w:t xml:space="preserve"> Chord voicing e</w:t>
      </w:r>
      <w:r w:rsidR="00767D26">
        <w:t>ncoded</w:t>
      </w:r>
      <w:r w:rsidR="00A9357A">
        <w:t xml:space="preserve"> as an 88 binary number vector</w:t>
      </w:r>
    </w:p>
    <w:p w14:paraId="137BCDF9" w14:textId="3D172348" w:rsidR="000B2666" w:rsidRDefault="000B2666"/>
    <w:p w14:paraId="3BB16257" w14:textId="1F166DA3" w:rsidR="004272ED" w:rsidRDefault="004272ED"/>
    <w:p w14:paraId="74931EFB" w14:textId="77777777" w:rsidR="004272ED" w:rsidRDefault="004272ED"/>
    <w:p w14:paraId="2AC8A056" w14:textId="7D734D63" w:rsidR="00822C61" w:rsidRDefault="002A1E2D" w:rsidP="00A525D1">
      <w:pPr>
        <w:ind w:firstLine="720"/>
      </w:pPr>
      <w:r>
        <w:t>The second e</w:t>
      </w:r>
      <w:r w:rsidR="00240CEC">
        <w:t>ncoding</w:t>
      </w:r>
      <w:r>
        <w:t xml:space="preserve"> approach ha</w:t>
      </w:r>
      <w:r w:rsidR="00BC3F0B">
        <w:t>s</w:t>
      </w:r>
      <w:r>
        <w:t xml:space="preserve"> the intention of representing chord voicings as </w:t>
      </w:r>
      <w:r w:rsidR="008D7535">
        <w:t xml:space="preserve">binary </w:t>
      </w:r>
      <w:r w:rsidR="00BB000D">
        <w:t>images</w:t>
      </w:r>
      <w:r>
        <w:t>. On a piano, there is a repeating pattern of 12 notes</w:t>
      </w:r>
      <w:r w:rsidR="00BC554B">
        <w:t xml:space="preserve"> </w:t>
      </w:r>
      <w:r>
        <w:t xml:space="preserve">which is called an octave. </w:t>
      </w:r>
      <w:r w:rsidR="00010BB9">
        <w:t>Excluding the bottom 3 notes and top note of the piano leaves 7 full octaves</w:t>
      </w:r>
      <w:r>
        <w:t>. As none of the voicings within the training data contain these notes, they can be discarded. Thus, the voicings are e</w:t>
      </w:r>
      <w:r w:rsidR="00F919FD">
        <w:t>ncoded</w:t>
      </w:r>
      <w:r>
        <w:t xml:space="preserve"> in 7x12 matrices. </w:t>
      </w:r>
      <w:r w:rsidR="00191A88">
        <w:t>Figure 5.6</w:t>
      </w:r>
      <w:r w:rsidR="00822C61">
        <w:t xml:space="preserve"> </w:t>
      </w:r>
      <w:r w:rsidR="00BC3F0B">
        <w:t>shows</w:t>
      </w:r>
      <w:r w:rsidR="00822C61">
        <w:t xml:space="preserve"> this e</w:t>
      </w:r>
      <w:r w:rsidR="00911955">
        <w:t>ncoding</w:t>
      </w:r>
      <w:r w:rsidR="00822C61">
        <w:t>.</w:t>
      </w:r>
    </w:p>
    <w:p w14:paraId="5A14CC33" w14:textId="77777777" w:rsidR="00822C61" w:rsidRDefault="00822C61"/>
    <w:p w14:paraId="0DF8F2E6" w14:textId="433B11B2" w:rsidR="000B2666" w:rsidRDefault="009C154B">
      <w:r>
        <w:rPr>
          <w:noProof/>
        </w:rPr>
        <w:lastRenderedPageBreak/>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13F6C184" w:rsidR="000B2666" w:rsidRDefault="00191A88" w:rsidP="00D12A2C">
      <w:pPr>
        <w:spacing w:before="120"/>
      </w:pPr>
      <w:r w:rsidRPr="00191A88">
        <w:rPr>
          <w:b/>
          <w:bCs/>
        </w:rPr>
        <w:t>Figure 5.6</w:t>
      </w:r>
      <w:r w:rsidR="009C154B">
        <w:t xml:space="preserve"> Chord voicing e</w:t>
      </w:r>
      <w:r w:rsidR="00322003">
        <w:t>ncoded</w:t>
      </w:r>
      <w:r w:rsidR="009C154B">
        <w:t xml:space="preserve"> as 12 x 7 </w:t>
      </w:r>
      <w:r w:rsidR="00C578C4">
        <w:t xml:space="preserve">binary number </w:t>
      </w:r>
      <w:r w:rsidR="009C154B">
        <w:t>matrix</w:t>
      </w:r>
    </w:p>
    <w:p w14:paraId="16D30A56" w14:textId="0B235E92" w:rsidR="00F240BB" w:rsidRDefault="00F240BB"/>
    <w:p w14:paraId="03D1BD08" w14:textId="77777777" w:rsidR="004272ED" w:rsidRDefault="00A525D1">
      <w:r>
        <w:tab/>
      </w:r>
    </w:p>
    <w:p w14:paraId="66EFBE56" w14:textId="4B1871C7" w:rsidR="00A525D1" w:rsidRDefault="00A525D1" w:rsidP="004272ED">
      <w:pPr>
        <w:ind w:firstLine="720"/>
      </w:pPr>
      <w:r>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t>
      </w:r>
      <w:r w:rsidR="00F61B5C">
        <w:t>was</w:t>
      </w:r>
      <w:r>
        <w:t xml:space="preserve"> conducted. This is presented in the next section.</w:t>
      </w:r>
    </w:p>
    <w:p w14:paraId="41B64397" w14:textId="204D984D" w:rsidR="00A525D1" w:rsidRDefault="00A525D1"/>
    <w:p w14:paraId="5BD884E2" w14:textId="1E6B2910" w:rsidR="004272ED" w:rsidRDefault="004272ED"/>
    <w:p w14:paraId="1012FDD8" w14:textId="77777777" w:rsidR="004272ED" w:rsidRDefault="004272ED"/>
    <w:p w14:paraId="61BAFFA6" w14:textId="33756FD5" w:rsidR="00A525D1" w:rsidRPr="00DA7BC3" w:rsidRDefault="00A525D1" w:rsidP="00DA7BC3">
      <w:pPr>
        <w:pStyle w:val="Heading2"/>
      </w:pPr>
      <w:bookmarkStart w:id="34" w:name="_Toc80542078"/>
      <w:r w:rsidRPr="00DA7BC3">
        <w:t>5.</w:t>
      </w:r>
      <w:r w:rsidR="00DA7BC3">
        <w:t>3</w:t>
      </w:r>
      <w:r w:rsidRPr="00DA7BC3">
        <w:t xml:space="preserve"> Classification </w:t>
      </w:r>
      <w:r w:rsidR="00E4190B">
        <w:t>T</w:t>
      </w:r>
      <w:r w:rsidRPr="00DA7BC3">
        <w:t>ask</w:t>
      </w:r>
      <w:bookmarkEnd w:id="34"/>
      <w:r w:rsidRPr="00DA7BC3">
        <w:t xml:space="preserve"> </w:t>
      </w:r>
    </w:p>
    <w:p w14:paraId="59448AF0" w14:textId="3592FA85" w:rsidR="00A525D1" w:rsidRDefault="00A525D1"/>
    <w:p w14:paraId="029B14DA" w14:textId="5405B62D" w:rsidR="005255F6" w:rsidRDefault="00A525D1" w:rsidP="005255F6">
      <w:pPr>
        <w:ind w:firstLine="720"/>
      </w:pPr>
      <w:r>
        <w:t>As explained in sections 2.</w:t>
      </w:r>
      <w:r w:rsidR="0040123B">
        <w:t>3</w:t>
      </w:r>
      <w:r>
        <w:t xml:space="preserve"> and 2.</w:t>
      </w:r>
      <w:r w:rsidR="0040123B">
        <w:t>4</w:t>
      </w:r>
      <w:r>
        <w:t xml:space="preserve">, </w:t>
      </w:r>
      <w:r w:rsidR="00010BB9">
        <w:t>C-GANs</w:t>
      </w:r>
      <w:r>
        <w:t xml:space="preserve"> consist of 2 </w:t>
      </w:r>
      <w:r w:rsidR="00CA44D4">
        <w:t xml:space="preserve">independent neural networks. The architecture of these networks depends on the type of data that is being generated. </w:t>
      </w:r>
      <w:r w:rsidR="005255F6">
        <w:t xml:space="preserve">If the C-GAN is tasked with generating 1D </w:t>
      </w:r>
      <w:r w:rsidR="008475C0">
        <w:t xml:space="preserve">chord </w:t>
      </w:r>
      <w:r w:rsidR="005255F6">
        <w:t>vectors, then Deep Feedforward Network</w:t>
      </w:r>
      <w:r w:rsidR="00A777FF">
        <w:t>s</w:t>
      </w:r>
      <w:r w:rsidR="005255F6">
        <w:t xml:space="preserve"> (DFN)</w:t>
      </w:r>
      <w:r w:rsidR="00A777FF">
        <w:t xml:space="preserve"> can be effective for both the generator and discriminator</w:t>
      </w:r>
      <w:r w:rsidR="005255F6">
        <w:t xml:space="preserve">. DFNs are “vanilla” neural networks </w:t>
      </w:r>
      <w:r w:rsidR="00957DA5">
        <w:t>which consist of a high number of interconnected nodes (neurons) that work to collectively learn from their input in order to optimise the final output (</w:t>
      </w:r>
      <w:r w:rsidR="00957DA5" w:rsidRPr="00124020">
        <w:t>O'Shea</w:t>
      </w:r>
      <w:r w:rsidR="00957DA5">
        <w:t xml:space="preserve"> &amp;</w:t>
      </w:r>
      <w:r w:rsidR="00957DA5" w:rsidRPr="00124020">
        <w:t xml:space="preserve"> Nash</w:t>
      </w:r>
      <w:r w:rsidR="00957DA5">
        <w:t>,</w:t>
      </w:r>
      <w:r w:rsidR="00957DA5" w:rsidRPr="00124020">
        <w:t xml:space="preserve"> 2015</w:t>
      </w:r>
      <w:r w:rsidR="00957DA5">
        <w:t>:1)</w:t>
      </w:r>
      <w:r w:rsidR="005255F6">
        <w:t>. Each of these neurons has a weight and a bia</w:t>
      </w:r>
      <w:r w:rsidR="00A777FF">
        <w:t>s, and t</w:t>
      </w:r>
      <w:r w:rsidR="005255F6">
        <w:t xml:space="preserve">hrough training, the values of these parameters self-adjust in order to achieve the desired outputs for given </w:t>
      </w:r>
      <w:r w:rsidR="00A777FF">
        <w:t>inputs.</w:t>
      </w:r>
    </w:p>
    <w:p w14:paraId="01E47935" w14:textId="02481A68" w:rsidR="00D9730A" w:rsidRDefault="00A777FF" w:rsidP="00732048">
      <w:pPr>
        <w:ind w:firstLine="720"/>
      </w:pPr>
      <w:r>
        <w:t>If</w:t>
      </w:r>
      <w:r w:rsidR="00125693">
        <w:t xml:space="preserve"> </w:t>
      </w:r>
      <w:r w:rsidR="005255F6">
        <w:t>a</w:t>
      </w:r>
      <w:r w:rsidR="00125693">
        <w:t xml:space="preserve"> C-GAN is tasked with</w:t>
      </w:r>
      <w:r>
        <w:t xml:space="preserve"> generating 2D or 3D</w:t>
      </w:r>
      <w:r w:rsidR="00125693">
        <w:t xml:space="preserve"> </w:t>
      </w:r>
      <w:r>
        <w:t xml:space="preserve">matrices such as images, </w:t>
      </w:r>
      <w:r w:rsidR="00125693">
        <w:t>then</w:t>
      </w:r>
      <w:r w:rsidR="00CA44D4">
        <w:t xml:space="preserve"> convolutional </w:t>
      </w:r>
      <w:r w:rsidR="006605E3">
        <w:t xml:space="preserve">neural </w:t>
      </w:r>
      <w:r w:rsidR="00CA44D4">
        <w:t>networks</w:t>
      </w:r>
      <w:r w:rsidR="006605E3">
        <w:t xml:space="preserve"> (CNNs)</w:t>
      </w:r>
      <w:r w:rsidR="00CA44D4">
        <w:t xml:space="preserve"> </w:t>
      </w:r>
      <w:r>
        <w:t xml:space="preserve">may be more </w:t>
      </w:r>
      <w:r w:rsidR="00E707EF">
        <w:t>e</w:t>
      </w:r>
      <w:r>
        <w:t xml:space="preserve">ffective architectures for </w:t>
      </w:r>
      <w:r w:rsidR="00E707EF">
        <w:t>both the generator and discriminator</w:t>
      </w:r>
      <w:r w:rsidR="00010BB9">
        <w:t>.</w:t>
      </w:r>
      <w:r w:rsidR="00CF747C">
        <w:t xml:space="preserve"> </w:t>
      </w:r>
      <w:r w:rsidR="006605E3">
        <w:t>CNNs</w:t>
      </w:r>
      <w:r w:rsidR="00CF747C">
        <w:t xml:space="preserve"> </w:t>
      </w:r>
      <w:r w:rsidR="001944A4">
        <w:t xml:space="preserve">are analogous to traditional DFNS, however they have additional </w:t>
      </w:r>
      <w:r w:rsidR="00125693">
        <w:t xml:space="preserve">inner </w:t>
      </w:r>
      <w:r w:rsidR="00CF747C">
        <w:t>layers that apply convolution</w:t>
      </w:r>
      <w:r w:rsidR="00125693">
        <w:t>s</w:t>
      </w:r>
      <w:r w:rsidR="00CF747C">
        <w:t xml:space="preserve"> in order to extract</w:t>
      </w:r>
      <w:r w:rsidR="00D92A28">
        <w:t xml:space="preserve"> image specific</w:t>
      </w:r>
      <w:r w:rsidR="00CF747C">
        <w:t xml:space="preserve"> patterns such as edges. These patterns can be used to learn unobservable mathematical relationships </w:t>
      </w:r>
      <w:r w:rsidR="00C95C54">
        <w:t>(</w:t>
      </w:r>
      <w:r w:rsidR="00C95C54" w:rsidRPr="00124020">
        <w:t>O'Shea</w:t>
      </w:r>
      <w:r w:rsidR="00C95C54">
        <w:t xml:space="preserve"> &amp;</w:t>
      </w:r>
      <w:r w:rsidR="00C95C54" w:rsidRPr="00124020">
        <w:t xml:space="preserve"> Nash</w:t>
      </w:r>
      <w:r w:rsidR="00C95C54">
        <w:t>,</w:t>
      </w:r>
      <w:r w:rsidR="00C95C54" w:rsidRPr="00124020">
        <w:t xml:space="preserve"> 2015</w:t>
      </w:r>
      <w:r w:rsidR="00C95C54">
        <w:t xml:space="preserve">:3). </w:t>
      </w:r>
    </w:p>
    <w:p w14:paraId="63E5B001" w14:textId="52C64943" w:rsidR="00EF5D63" w:rsidRDefault="00132E52" w:rsidP="00EF5D63">
      <w:pPr>
        <w:ind w:firstLine="720"/>
      </w:pPr>
      <w:r>
        <w:t>As presented in the</w:t>
      </w:r>
      <w:r w:rsidR="00BB000D">
        <w:t xml:space="preserve"> above section, the chord voicings </w:t>
      </w:r>
      <w:r w:rsidR="00087E3E">
        <w:t>were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Classification network architectures are much simpler than C-GANs</w:t>
      </w:r>
      <w:r w:rsidR="00B77250">
        <w:t>,</w:t>
      </w:r>
      <w:r w:rsidR="00EF5D63">
        <w:t xml:space="preserve"> and offer a simple but effective way to test the</w:t>
      </w:r>
      <w:r w:rsidR="00087E3E">
        <w:t xml:space="preserve"> performance of the</w:t>
      </w:r>
      <w:r w:rsidR="00EF5D63">
        <w:t xml:space="preserve"> differing chord voicing e</w:t>
      </w:r>
      <w:r w:rsidR="001C3C6A">
        <w:t>ncoding</w:t>
      </w:r>
      <w:r w:rsidR="00EF5D63">
        <w:t xml:space="preserve">s. The classification networks will take as input an unlabelled chord </w:t>
      </w:r>
      <w:r w:rsidR="00900143">
        <w:t>voicing and</w:t>
      </w:r>
      <w:r w:rsidR="00EF5D63">
        <w:t xml:space="preserve"> output a chord label </w:t>
      </w:r>
      <w:r w:rsidR="00087E3E">
        <w:t>prediction.</w:t>
      </w:r>
    </w:p>
    <w:p w14:paraId="136702F3" w14:textId="40F0C6F6" w:rsidR="00D9730A" w:rsidRDefault="00D9730A" w:rsidP="00732048">
      <w:pPr>
        <w:ind w:firstLine="720"/>
      </w:pPr>
      <w:r>
        <w:t xml:space="preserve">To test the 1D vector encoding, a DFN classification network will be constructed. To test the binary image encoding, a CNN classification network will be constructed. Both networks will be optimised equally to try to ensure that </w:t>
      </w:r>
      <w:r w:rsidR="00087E3E">
        <w:t>any</w:t>
      </w:r>
      <w:r>
        <w:t xml:space="preserve"> difference </w:t>
      </w:r>
      <w:r w:rsidR="006C00A9">
        <w:t xml:space="preserve">in performance </w:t>
      </w:r>
      <w:r>
        <w:t>i</w:t>
      </w:r>
      <w:r w:rsidR="00087E3E">
        <w:t>s</w:t>
      </w:r>
      <w:r>
        <w:t xml:space="preserve"> </w:t>
      </w:r>
      <w:r w:rsidR="006C00A9">
        <w:t xml:space="preserve">a </w:t>
      </w:r>
      <w:r>
        <w:t xml:space="preserve">result </w:t>
      </w:r>
      <w:r w:rsidR="006C00A9">
        <w:t xml:space="preserve">of </w:t>
      </w:r>
      <w:r>
        <w:t>the</w:t>
      </w:r>
      <w:r w:rsidR="006C00A9">
        <w:t xml:space="preserve"> chord</w:t>
      </w:r>
      <w:r>
        <w:t xml:space="preserve"> </w:t>
      </w:r>
      <w:r w:rsidR="000968A6">
        <w:t>encodings</w:t>
      </w:r>
      <w:r w:rsidR="006C00A9">
        <w:t>.</w:t>
      </w:r>
    </w:p>
    <w:p w14:paraId="1F9E4CF8" w14:textId="6A005747" w:rsidR="00732048" w:rsidRDefault="00625DF5" w:rsidP="00732048">
      <w:r>
        <w:tab/>
        <w:t xml:space="preserve">By comparing the results of this experiment, the most effective chord voicing </w:t>
      </w:r>
      <w:r w:rsidR="000968A6">
        <w:t>encoding</w:t>
      </w:r>
      <w:r>
        <w:t xml:space="preserve"> approach can be determined.</w:t>
      </w:r>
    </w:p>
    <w:p w14:paraId="3BC6DD6D" w14:textId="4C22A6C4" w:rsidR="00625DF5" w:rsidRDefault="00625DF5" w:rsidP="00732048"/>
    <w:p w14:paraId="68648385" w14:textId="43A0EF55" w:rsidR="004272ED" w:rsidRDefault="004272ED" w:rsidP="00732048"/>
    <w:p w14:paraId="100A5BA2" w14:textId="77777777" w:rsidR="004272ED" w:rsidRDefault="004272ED" w:rsidP="00732048"/>
    <w:p w14:paraId="41D85E9D" w14:textId="77777777" w:rsidR="002B619E" w:rsidRDefault="002B619E" w:rsidP="00DA7BC3">
      <w:pPr>
        <w:pStyle w:val="Heading3"/>
      </w:pPr>
    </w:p>
    <w:p w14:paraId="12D1C5D8" w14:textId="77777777" w:rsidR="002B619E" w:rsidRDefault="002B619E" w:rsidP="00DA7BC3">
      <w:pPr>
        <w:pStyle w:val="Heading3"/>
      </w:pPr>
    </w:p>
    <w:p w14:paraId="487F2732" w14:textId="586416F6" w:rsidR="00732048" w:rsidRPr="00AD70ED" w:rsidRDefault="00732048" w:rsidP="00DA7BC3">
      <w:pPr>
        <w:pStyle w:val="Heading3"/>
      </w:pPr>
      <w:bookmarkStart w:id="35" w:name="_5.3.1_Deep_Feedforward"/>
      <w:bookmarkStart w:id="36" w:name="_Toc80542079"/>
      <w:bookmarkEnd w:id="35"/>
      <w:r w:rsidRPr="00AD70ED">
        <w:lastRenderedPageBreak/>
        <w:t>5.</w:t>
      </w:r>
      <w:r w:rsidR="00DA7BC3">
        <w:t>3</w:t>
      </w:r>
      <w:r w:rsidRPr="00AD70ED">
        <w:t xml:space="preserve">.1 Deep </w:t>
      </w:r>
      <w:r w:rsidR="00583E97" w:rsidRPr="00AD70ED">
        <w:t xml:space="preserve">Feedforward </w:t>
      </w:r>
      <w:r w:rsidRPr="00AD70ED">
        <w:t>Network</w:t>
      </w:r>
      <w:bookmarkEnd w:id="36"/>
    </w:p>
    <w:p w14:paraId="316361E8" w14:textId="77777777" w:rsidR="00AD70ED" w:rsidRDefault="00AD70ED" w:rsidP="00732048"/>
    <w:p w14:paraId="74802ADC" w14:textId="1CA78C1D"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w:t>
      </w:r>
      <w:r w:rsidR="00900143">
        <w:t xml:space="preserve"> (2016)</w:t>
      </w:r>
      <w:r w:rsidR="00583E97">
        <w:t xml:space="preserve">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587D2DD0" w:rsidR="00997CB8" w:rsidRDefault="005C080B" w:rsidP="00997CB8">
      <w:r>
        <w:tab/>
        <w:t xml:space="preserve">The initial model </w:t>
      </w:r>
      <w:r w:rsidR="00BE043B">
        <w:t xml:space="preserve">took as input a 1D array of length </w:t>
      </w:r>
      <w:r w:rsidR="004F31FC">
        <w:t>88 and</w:t>
      </w:r>
      <w:r w:rsidR="00997CB8">
        <w:t xml:space="preserve"> </w:t>
      </w:r>
      <w:r w:rsidR="00BE043B">
        <w:t>outputted a 1D array of length 4. The model had one densely connected hidden layer between the input and output layers</w:t>
      </w:r>
      <w:r>
        <w:t xml:space="preserve">. </w:t>
      </w:r>
      <w:r w:rsidR="00997CB8">
        <w:t xml:space="preserve">The output gave a prediction of </w:t>
      </w:r>
      <w:r w:rsidR="00CC1C00">
        <w:t>the inputted chord voicings chord-label</w:t>
      </w:r>
      <w:r w:rsidR="00997CB8">
        <w:t xml:space="preserve"> input</w:t>
      </w:r>
      <w:r w:rsidR="00CC1C00">
        <w:t xml:space="preserve">. </w:t>
      </w:r>
      <w:r w:rsidR="00997CB8">
        <w:t>For example, an output of [1, 0, 0,0] would mean that the model predicted the input as being a dominant chord.</w:t>
      </w:r>
      <w:r w:rsidR="00160C96">
        <w:t xml:space="preserve"> This is highlighted in figure 5.7 below.</w:t>
      </w:r>
    </w:p>
    <w:p w14:paraId="0EDD7E29" w14:textId="623D9215" w:rsidR="00C572C0" w:rsidRDefault="00C572C0" w:rsidP="00997CB8"/>
    <w:p w14:paraId="6F1A0964" w14:textId="7ADAB31E" w:rsidR="00C572C0" w:rsidRDefault="00C572C0" w:rsidP="00997CB8">
      <w:r>
        <w:rPr>
          <w:noProof/>
        </w:rPr>
        <w:drawing>
          <wp:inline distT="0" distB="0" distL="0" distR="0" wp14:anchorId="33167E9C" wp14:editId="12647ABB">
            <wp:extent cx="5731510" cy="3549650"/>
            <wp:effectExtent l="0" t="0" r="0" b="635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14:paraId="44852A47" w14:textId="3EC97D6D" w:rsidR="00C572C0" w:rsidRPr="00C572C0" w:rsidRDefault="00C572C0" w:rsidP="00997CB8">
      <w:r w:rsidRPr="00C572C0">
        <w:rPr>
          <w:b/>
          <w:bCs/>
        </w:rPr>
        <w:t xml:space="preserve">Figure 5.7 </w:t>
      </w:r>
      <w:r>
        <w:t>DFN architecture</w:t>
      </w:r>
      <w:r w:rsidR="0083191C">
        <w:t xml:space="preserve"> showing 88 input neurons, a hidden dense layer, and 4 output neurons.</w:t>
      </w:r>
    </w:p>
    <w:p w14:paraId="610AE430" w14:textId="77777777" w:rsidR="00C572C0" w:rsidRDefault="00C572C0" w:rsidP="00997CB8"/>
    <w:p w14:paraId="0DA35A7E" w14:textId="42AACC80" w:rsidR="002524DB" w:rsidRDefault="005C080B" w:rsidP="00471236">
      <w:pPr>
        <w:ind w:firstLine="720"/>
        <w:rPr>
          <w:color w:val="000000" w:themeColor="text1"/>
        </w:rPr>
      </w:pPr>
      <w:r>
        <w:t xml:space="preserve">To train the model, </w:t>
      </w:r>
      <w:r w:rsidR="00CC1C00">
        <w:t>two thirds</w:t>
      </w:r>
      <w:r>
        <w:t xml:space="preserve"> of the dataset was given to the model over a number of training iterations called epochs. The remaining </w:t>
      </w:r>
      <w:r w:rsidR="005E7709">
        <w:t>one third</w:t>
      </w:r>
      <w:r>
        <w:t xml:space="preserve">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w:t>
      </w:r>
      <w:r w:rsidR="00847EDF">
        <w:rPr>
          <w:color w:val="000000" w:themeColor="text1"/>
        </w:rPr>
        <w:t>In order to plot and examine the distributions of the chord voicings, a function was created that iterated through each chord voicing in the dataset and counted the number of major and minor notes it contained.</w:t>
      </w:r>
    </w:p>
    <w:p w14:paraId="065A6F73" w14:textId="77777777" w:rsidR="002524DB" w:rsidRDefault="002524DB" w:rsidP="002524DB">
      <w:pPr>
        <w:ind w:firstLine="720"/>
        <w:rPr>
          <w:color w:val="000000" w:themeColor="text1"/>
        </w:rPr>
      </w:pPr>
      <w:r>
        <w:rPr>
          <w:color w:val="000000" w:themeColor="text1"/>
        </w:rPr>
        <w:t xml:space="preserve">For context, there a certain notes on the piano that are defined as either major and minor based on the type of sound they make. In musical theory, major notes are used in major chords, and minor notes are used in minor chords. Some chords such as dominant chords used a mixture of major and minor. </w:t>
      </w:r>
    </w:p>
    <w:p w14:paraId="3101941A" w14:textId="3B04209A" w:rsidR="004272ED" w:rsidRDefault="00847EDF" w:rsidP="004272ED">
      <w:pPr>
        <w:ind w:firstLine="720"/>
        <w:rPr>
          <w:color w:val="000000" w:themeColor="text1"/>
        </w:rPr>
      </w:pPr>
      <w:r>
        <w:rPr>
          <w:color w:val="000000" w:themeColor="text1"/>
        </w:rPr>
        <w:lastRenderedPageBreak/>
        <w:t>By plotting each chord voicings major and minor note count</w:t>
      </w:r>
      <w:r w:rsidR="00474609">
        <w:rPr>
          <w:color w:val="000000" w:themeColor="text1"/>
        </w:rPr>
        <w:t xml:space="preserve">, it could be seen that the “major” and “major-seventh” chord voicings had very similar </w:t>
      </w:r>
      <w:r w:rsidR="00FD77FE">
        <w:rPr>
          <w:color w:val="000000" w:themeColor="text1"/>
        </w:rPr>
        <w:t>distributions</w:t>
      </w:r>
      <w:r w:rsidR="00474609">
        <w:rPr>
          <w:color w:val="000000" w:themeColor="text1"/>
        </w:rPr>
        <w:t xml:space="preserve">. This can be seen in </w:t>
      </w:r>
      <w:r w:rsidR="001E3565">
        <w:rPr>
          <w:color w:val="000000" w:themeColor="text1"/>
        </w:rPr>
        <w:t>figure 5.7</w:t>
      </w:r>
      <w:r w:rsidR="00474609">
        <w:rPr>
          <w:color w:val="000000" w:themeColor="text1"/>
        </w:rPr>
        <w:t>.</w:t>
      </w:r>
    </w:p>
    <w:p w14:paraId="33F5B0EC" w14:textId="1F962627" w:rsidR="004272ED" w:rsidRDefault="004272ED" w:rsidP="004272ED">
      <w:pPr>
        <w:ind w:firstLine="720"/>
        <w:rPr>
          <w:color w:val="000000" w:themeColor="text1"/>
        </w:rPr>
      </w:pPr>
    </w:p>
    <w:p w14:paraId="05651555" w14:textId="149FA738" w:rsidR="004272ED" w:rsidRDefault="004272ED" w:rsidP="004272ED">
      <w:pPr>
        <w:ind w:firstLine="720"/>
        <w:rPr>
          <w:color w:val="000000" w:themeColor="text1"/>
        </w:rPr>
      </w:pPr>
    </w:p>
    <w:p w14:paraId="4BDEC837" w14:textId="3217158B" w:rsidR="002B619E" w:rsidRDefault="001D2F0A" w:rsidP="004272ED">
      <w:pPr>
        <w:ind w:firstLine="720"/>
        <w:rPr>
          <w:color w:val="000000" w:themeColor="text1"/>
        </w:rPr>
      </w:pPr>
      <w:r>
        <w:rPr>
          <w:color w:val="000000" w:themeColor="text1"/>
        </w:rPr>
        <w:t>How does a point gets its position on plot?</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31">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1EA5002A" w14:textId="3CB3BAA6" w:rsidR="004272ED" w:rsidRDefault="001E3565" w:rsidP="00732048">
      <w:pPr>
        <w:rPr>
          <w:color w:val="000000" w:themeColor="text1"/>
        </w:rPr>
      </w:pPr>
      <w:r w:rsidRPr="001E3565">
        <w:rPr>
          <w:b/>
          <w:bCs/>
          <w:color w:val="000000" w:themeColor="text1"/>
        </w:rPr>
        <w:t>Figure 5.7</w:t>
      </w:r>
      <w:r w:rsidR="00474609">
        <w:rPr>
          <w:color w:val="000000" w:themeColor="text1"/>
        </w:rPr>
        <w:t xml:space="preserve"> A scatter plot showing major and minor note distributions of the datasets chord voicings</w:t>
      </w:r>
    </w:p>
    <w:p w14:paraId="5525B5FE" w14:textId="560C55E2" w:rsidR="00FD77FE" w:rsidRDefault="002524DB" w:rsidP="002524DB">
      <w:pPr>
        <w:ind w:firstLine="720"/>
        <w:rPr>
          <w:color w:val="000000" w:themeColor="text1"/>
        </w:rPr>
      </w:pPr>
      <w:r>
        <w:rPr>
          <w:color w:val="000000" w:themeColor="text1"/>
        </w:rPr>
        <w:t>In order to resolve this issue, the major chords were removed from the training dataset. This decision was justified by the face that</w:t>
      </w:r>
      <w:r w:rsidR="00FD77FE">
        <w:rPr>
          <w:color w:val="000000" w:themeColor="text1"/>
        </w:rPr>
        <w:t xml:space="preserve"> “major-seventh”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3247A84D" w14:textId="02106CB7" w:rsidR="002B619E" w:rsidRDefault="002B619E" w:rsidP="002524DB">
      <w:pPr>
        <w:ind w:firstLine="720"/>
        <w:rPr>
          <w:color w:val="000000" w:themeColor="text1"/>
        </w:rPr>
      </w:pPr>
    </w:p>
    <w:p w14:paraId="4B275AAF" w14:textId="3FCEB9E1" w:rsidR="002B619E" w:rsidRDefault="002B619E" w:rsidP="002524DB">
      <w:pPr>
        <w:ind w:firstLine="720"/>
        <w:rPr>
          <w:color w:val="000000" w:themeColor="text1"/>
        </w:rPr>
      </w:pPr>
    </w:p>
    <w:p w14:paraId="78BDB018" w14:textId="77777777" w:rsidR="002B619E" w:rsidRDefault="002B619E" w:rsidP="002524DB">
      <w:pPr>
        <w:ind w:firstLine="720"/>
        <w:rPr>
          <w:color w:val="000000" w:themeColor="text1"/>
        </w:rPr>
      </w:pP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702731E" w14:textId="2019943D" w:rsidR="00FD77FE" w:rsidRDefault="00FD77FE" w:rsidP="00732048">
      <w:pPr>
        <w:rPr>
          <w:color w:val="000000" w:themeColor="text1"/>
        </w:rPr>
      </w:pPr>
    </w:p>
    <w:p w14:paraId="1058A408" w14:textId="33997F67" w:rsidR="002B619E" w:rsidRDefault="002B619E" w:rsidP="00732048">
      <w:pPr>
        <w:rPr>
          <w:color w:val="000000" w:themeColor="text1"/>
        </w:rPr>
      </w:pPr>
    </w:p>
    <w:p w14:paraId="22B96A9C" w14:textId="3E3BB47E" w:rsidR="002B619E" w:rsidRDefault="002B619E" w:rsidP="00732048">
      <w:pPr>
        <w:rPr>
          <w:color w:val="000000" w:themeColor="text1"/>
        </w:rPr>
      </w:pPr>
    </w:p>
    <w:p w14:paraId="13882D1A" w14:textId="77777777" w:rsidR="002B619E" w:rsidRPr="00256390" w:rsidRDefault="002B619E" w:rsidP="00732048">
      <w:pPr>
        <w:rPr>
          <w:color w:val="000000" w:themeColor="text1"/>
        </w:rPr>
      </w:pPr>
    </w:p>
    <w:p w14:paraId="6FA81063" w14:textId="555A1630" w:rsidR="0052170F" w:rsidRDefault="007C0921" w:rsidP="00732048">
      <w:r>
        <w:tab/>
      </w:r>
      <w:r w:rsidR="00A901F7">
        <w:t xml:space="preserve">The removal of </w:t>
      </w:r>
      <w:r w:rsidR="009F4EBC">
        <w:t xml:space="preserve">the </w:t>
      </w:r>
      <w:r w:rsidR="00A901F7">
        <w:t xml:space="preserve">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582DA0E1"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w:t>
      </w:r>
      <w:r w:rsidR="002110B3">
        <w:t>figure 5.8</w:t>
      </w:r>
      <w:r w:rsidR="00E90CEF">
        <w:t>.</w:t>
      </w:r>
    </w:p>
    <w:p w14:paraId="4A25F6F5" w14:textId="1C6EB3D0" w:rsidR="00EB5864" w:rsidRDefault="00D77928" w:rsidP="007C4C01">
      <w:r>
        <w:lastRenderedPageBreak/>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w:t>
      </w:r>
      <w:r w:rsidR="00BB0051">
        <w:t>5.9</w:t>
      </w:r>
      <w:r w:rsidR="00EB5864">
        <w:t xml:space="preserve"> and </w:t>
      </w:r>
      <w:r w:rsidR="00BB0051">
        <w:t>5.10</w:t>
      </w:r>
      <w:r w:rsidR="00EB5864">
        <w:t xml:space="preserve">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5DF4E0A4" w14:textId="2474FB33" w:rsidR="004272ED" w:rsidRDefault="004272ED" w:rsidP="007C4C01"/>
    <w:p w14:paraId="36D5904C" w14:textId="77777777" w:rsidR="004272ED" w:rsidRDefault="004272ED" w:rsidP="007C4C01"/>
    <w:p w14:paraId="18D61654" w14:textId="77777777" w:rsidR="00DA7BC3" w:rsidRDefault="00DA7BC3"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6077225A" w:rsidR="007C4C01" w:rsidRPr="00CA44D4" w:rsidRDefault="002110B3" w:rsidP="00D12A2C">
      <w:pPr>
        <w:spacing w:before="120"/>
      </w:pPr>
      <w:r w:rsidRPr="002110B3">
        <w:rPr>
          <w:b/>
          <w:bCs/>
        </w:rPr>
        <w:t>Figure 5.8</w:t>
      </w:r>
      <w:r w:rsidR="007C4C01">
        <w:t xml:space="preserve"> The DFN </w:t>
      </w:r>
      <w:r w:rsidR="00B04CEF">
        <w:t xml:space="preserve">architecture </w:t>
      </w:r>
      <w:r w:rsidR="007C4C01">
        <w:t>used in the classification task</w:t>
      </w:r>
    </w:p>
    <w:p w14:paraId="24CDE775" w14:textId="6A37046D" w:rsidR="007C4C01" w:rsidRDefault="007C4C01" w:rsidP="007C4C01"/>
    <w:p w14:paraId="5BB1BC76" w14:textId="4C97E62A" w:rsidR="002B619E" w:rsidRDefault="002B619E" w:rsidP="007C4C01"/>
    <w:p w14:paraId="7A65B74A" w14:textId="2B359083" w:rsidR="002B619E" w:rsidRDefault="002B619E" w:rsidP="007C4C01"/>
    <w:p w14:paraId="40F5CA88" w14:textId="30678E30" w:rsidR="002B619E" w:rsidRDefault="002B619E" w:rsidP="007C4C01"/>
    <w:p w14:paraId="4C4A4422" w14:textId="77777777" w:rsidR="002B619E" w:rsidRDefault="002B619E" w:rsidP="007C4C01"/>
    <w:p w14:paraId="7622CC7A" w14:textId="5C061DB7" w:rsidR="007C4C01" w:rsidRDefault="00A74776" w:rsidP="00E90CEF">
      <w:pPr>
        <w:ind w:firstLine="720"/>
      </w:pPr>
      <w:r>
        <w:rPr>
          <w:noProof/>
          <w:color w:val="FFFFFF" w:themeColor="background1"/>
        </w:rPr>
        <mc:AlternateContent>
          <mc:Choice Requires="wps">
            <w:drawing>
              <wp:anchor distT="0" distB="0" distL="114300" distR="114300" simplePos="0" relativeHeight="251702272" behindDoc="0" locked="0" layoutInCell="1" allowOverlap="1" wp14:anchorId="79179AC6" wp14:editId="064A1408">
                <wp:simplePos x="0" y="0"/>
                <wp:positionH relativeFrom="column">
                  <wp:posOffset>0</wp:posOffset>
                </wp:positionH>
                <wp:positionV relativeFrom="paragraph">
                  <wp:posOffset>71120</wp:posOffset>
                </wp:positionV>
                <wp:extent cx="5731510" cy="2679700"/>
                <wp:effectExtent l="0" t="0" r="8890" b="12700"/>
                <wp:wrapNone/>
                <wp:docPr id="69" name="Rectangle 69"/>
                <wp:cNvGraphicFramePr/>
                <a:graphic xmlns:a="http://schemas.openxmlformats.org/drawingml/2006/main">
                  <a:graphicData uri="http://schemas.microsoft.com/office/word/2010/wordprocessingShape">
                    <wps:wsp>
                      <wps:cNvSpPr/>
                      <wps:spPr>
                        <a:xfrm>
                          <a:off x="0" y="0"/>
                          <a:ext cx="573151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F80D" id="Rectangle 69" o:spid="_x0000_s1026" style="position:absolute;margin-left:0;margin-top:5.6pt;width:451.3pt;height:2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3wOmAIAAIcFAAAOAAAAZHJzL2Uyb0RvYy54bWysVE1v2zAMvQ/YfxB0X21nTdMGdYogRYcB&#13;&#10;RVu0HXpWZCk2IImapMTJfv0o+SNBV+wwLAdHFMlH8onk9c1eK7ITzjdgSlqc5ZQIw6FqzKakP17v&#13;&#10;vlxS4gMzFVNgREkPwtObxedP162diwnUoCrhCIIYP29tSesQ7DzLPK+FZv4MrDColOA0Cyi6TVY5&#13;&#10;1iK6Vtkkzy+yFlxlHXDhPd7edkq6SPhSCh4epfQiEFVSzC2kr0vfdfxmi2s23zhm64b3abB/yEKz&#13;&#10;xmDQEeqWBUa2rvkDSjfcgQcZzjjoDKRsuEg1YDVF/q6al5pZkWpBcrwdafL/D5Y/7J4caaqSXlxR&#13;&#10;YpjGN3pG1pjZKEHwDglqrZ+j3Yt9cr3k8Rir3Uun4z/WQfaJ1MNIqtgHwvFyOvtaTAvknqNucjG7&#13;&#10;muWJ9uzobp0P3wRoEg8ldRg/kcl29z5gSDQdTGI0A3eNUunllIkXHlRTxbskxNYRK+XIjuGjh30R&#13;&#10;a0CIEyuUomcWK+tqSadwUCJCKPMsJJKC2U9SIqkdj5iMc2FC0alqVoku1DTH3xBsyCKFToARWWKS&#13;&#10;I3YPMFh2IAN2l3NvH11F6ubROf9bYp3z6JEigwmjs24MuI8AFFbVR+7sB5I6aiJLa6gO2DIOulny&#13;&#10;lt81+Gz3zIcn5nB48KlxIYRH/EgFbUmhP1FSg/v10X20x55GLSUtDmNJ/c8tc4IS9d1gt18V5+dx&#13;&#10;epNwPp1NUHCnmvWpxmz1CvDpC1w9lqdjtA9qOEoH+g33xjJGRRUzHGOXlAc3CKvQLQncPFwsl8kM&#13;&#10;J9aycG9eLI/gkdXYlq/7N+Zs37sB2/4BhsFl83ct3NlGTwPLbQDZpP4+8trzjdOeGqffTHGdnMrJ&#13;&#10;6rg/F78BAAD//wMAUEsDBBQABgAIAAAAIQAEfM0Q4wAAAAwBAAAPAAAAZHJzL2Rvd25yZXYueG1s&#13;&#10;TI9BS8NAEIXvgv9hGcFLsZukUjTNpohF6UEEqx68TbJjEpudDdltG/+940kvAzOP9+Z9xXpyvTrS&#13;&#10;GDrPBtJ5Aoq49rbjxsDb68PVDagQkS32nsnANwVYl+dnBebWn/iFjrvYKAnhkKOBNsYh1zrULTkM&#13;&#10;cz8Qi/bpR4dR1rHRdsSThLteZ0my1A47lg8tDnTfUr3fHZyBj+0Um6/0MT7tcfY+27ZV/bypjLm8&#13;&#10;mDYrGXcrUJGm+OeAXwbpD6UUq/yBbVC9AaGJck0zUKLeJtkSVGXgerHIQJeF/g9R/gAAAP//AwBQ&#13;&#10;SwECLQAUAAYACAAAACEAtoM4kv4AAADhAQAAEwAAAAAAAAAAAAAAAAAAAAAAW0NvbnRlbnRfVHlw&#13;&#10;ZXNdLnhtbFBLAQItABQABgAIAAAAIQA4/SH/1gAAAJQBAAALAAAAAAAAAAAAAAAAAC8BAABfcmVs&#13;&#10;cy8ucmVsc1BLAQItABQABgAIAAAAIQD6y3wOmAIAAIcFAAAOAAAAAAAAAAAAAAAAAC4CAABkcnMv&#13;&#10;ZTJvRG9jLnhtbFBLAQItABQABgAIAAAAIQAEfM0Q4wAAAAwBAAAPAAAAAAAAAAAAAAAAAPIEAABk&#13;&#10;cnMvZG93bnJldi54bWxQSwUGAAAAAAQABADzAAAAAgYAAAAA&#13;&#10;" filled="f" strokecolor="black [3213]" strokeweight="1pt"/>
            </w:pict>
          </mc:Fallback>
        </mc:AlternateContent>
      </w:r>
    </w:p>
    <w:p w14:paraId="6E7B1965" w14:textId="526B4C6A" w:rsidR="007C4C01" w:rsidRDefault="007C4C01" w:rsidP="00A74776">
      <w:pPr>
        <w:jc w:val="center"/>
      </w:pPr>
      <w:r>
        <w:rPr>
          <w:noProof/>
        </w:rPr>
        <w:lastRenderedPageBreak/>
        <w:drawing>
          <wp:inline distT="0" distB="0" distL="0" distR="0" wp14:anchorId="63D21483" wp14:editId="5A5CD989">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3">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346335CB" w14:textId="7DC3BCA0" w:rsidR="00A74776" w:rsidRDefault="00A74776" w:rsidP="007C4C01">
      <w:pPr>
        <w:rPr>
          <w:b/>
          <w:bCs/>
        </w:rPr>
      </w:pPr>
    </w:p>
    <w:p w14:paraId="1AB65575" w14:textId="421B7E24" w:rsidR="007C4C01" w:rsidRPr="00A74776" w:rsidRDefault="00BB0051" w:rsidP="00AD70ED">
      <w:r w:rsidRPr="00BB0051">
        <w:rPr>
          <w:b/>
          <w:bCs/>
        </w:rPr>
        <w:t>Figure 5.9</w:t>
      </w:r>
      <w:r w:rsidR="007C4C01">
        <w:t xml:space="preserve"> The accuracy of the DFN after training for 300 epochs</w:t>
      </w:r>
    </w:p>
    <w:p w14:paraId="723E61D6" w14:textId="5B32C8BF" w:rsidR="007C4C01" w:rsidRDefault="00A74776" w:rsidP="00A74776">
      <w:pPr>
        <w:jc w:val="center"/>
      </w:pPr>
      <w:r>
        <w:rPr>
          <w:noProof/>
          <w:color w:val="FFFFFF" w:themeColor="background1"/>
        </w:rPr>
        <mc:AlternateContent>
          <mc:Choice Requires="wps">
            <w:drawing>
              <wp:anchor distT="0" distB="0" distL="114300" distR="114300" simplePos="0" relativeHeight="251704320" behindDoc="0" locked="0" layoutInCell="1" allowOverlap="1" wp14:anchorId="0B7B6DFE" wp14:editId="6EDF609F">
                <wp:simplePos x="0" y="0"/>
                <wp:positionH relativeFrom="column">
                  <wp:posOffset>12700</wp:posOffset>
                </wp:positionH>
                <wp:positionV relativeFrom="paragraph">
                  <wp:posOffset>-125095</wp:posOffset>
                </wp:positionV>
                <wp:extent cx="5731510" cy="2603500"/>
                <wp:effectExtent l="0" t="0" r="8890" b="12700"/>
                <wp:wrapNone/>
                <wp:docPr id="70" name="Rectangle 70"/>
                <wp:cNvGraphicFramePr/>
                <a:graphic xmlns:a="http://schemas.openxmlformats.org/drawingml/2006/main">
                  <a:graphicData uri="http://schemas.microsoft.com/office/word/2010/wordprocessingShape">
                    <wps:wsp>
                      <wps:cNvSpPr/>
                      <wps:spPr>
                        <a:xfrm>
                          <a:off x="0" y="0"/>
                          <a:ext cx="5731510" cy="2603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F5042" id="Rectangle 70" o:spid="_x0000_s1026" style="position:absolute;margin-left:1pt;margin-top:-9.85pt;width:451.3pt;height: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d9lAIAAIcFAAAOAAAAZHJzL2Uyb0RvYy54bWysVMFu2zAMvQ/YPwi6r7bTpt2COkXQosOA&#13;&#10;og3aDj2rshQLkERNUuJkXz9KdpysK3YYdrFFkXwkn0heXm2NJhvhgwJb0+qkpERYDo2yq5p+f779&#13;&#10;9JmSEJltmAYraroTgV7NP3647NxMTKAF3QhPEMSGWedq2sboZkUReCsMCyfghEWlBG9YRNGvisaz&#13;&#10;DtGNLiZleV504BvngYsQ8PamV9J5xpdS8PggZRCR6JpibjF/ff6+pm8xv2SzlWeuVXxIg/1DFoYp&#13;&#10;i0FHqBsWGVl79QeUUdxDABlPOJgCpFRc5Bqwmqp8U81Ty5zItSA5wY00hf8Hy+83S09UU9MLpMcy&#13;&#10;g2/0iKwxu9KC4B0S1LkwQ7snt/SDFPCYqt1Kb9If6yDbTOpuJFVsI+F4Ob04raYVgnPUTc7L02mZ&#13;&#10;UYuDu/MhfhVgSDrU1GP8TCbb3IWIIdF0b5KiWbhVWueX0zZdBNCqSXdZSK0jrrUnG4aPHrdVqgEh&#13;&#10;jqxQSp5FqqyvJZ/iTosEoe2jkEgKZj/JieR2PGAyzoWNVa9qWSP6UFjYWNrokUNnwIQsMckRewD4&#13;&#10;Pd89dp/zYJ9cRe7m0bn8W2K98+iRI4ONo7NRFvx7ABqrGiL39nuSemoSS6/Q7LBlPPSzFBy/Vfhs&#13;&#10;dyzEJfM4PPjUuBDiA36khq6mMJwoacH/fO8+2WNPo5aSDoexpuHHmnlBif5msdu/VGdnaXqzcDa9&#13;&#10;mKDgjzWvxxq7NteAT1/h6nE8H5N91Puj9GBecG8sUlRUMcsxdk159HvhOvZLAjcPF4tFNsOJdSze&#13;&#10;2SfHE3hiNbXl8/aFeTf0bsS2v4f94LLZmxbubZOnhcU6glS5vw+8DnzjtOfGGTZTWifHcrY67M/5&#13;&#10;LwAAAP//AwBQSwMEFAAGAAgAAAAhAI3Kg3zmAAAADgEAAA8AAABkcnMvZG93bnJldi54bWxMj0FL&#13;&#10;w0AQhe+C/2EZwUtpN2mlmjSTIhalhyJY9eBtkl2zsdnZkN228d+7nvTyYHjMe+8r1qPtxEkPvnWM&#13;&#10;kM4SEJprp1puEN5eH6d3IHwgVtQ51gjf2sO6vLwoKFfuzC/6tA+NiCHsc0IwIfS5lL422pKfuV5z&#13;&#10;9D7dYCnEc2ikGugcw20n50mylJZajg2Gev1gdH3YHy3Cx3YMzVf6FHYHmrxPtqaqnzcV4vXVuFlF&#13;&#10;uV+BCHoMfx/wyxD3QxmHVe7IyosOYR5xAsI0zW5BRD9LbpYgKoRFlixAloX8j1H+AAAA//8DAFBL&#13;&#10;AQItABQABgAIAAAAIQC2gziS/gAAAOEBAAATAAAAAAAAAAAAAAAAAAAAAABbQ29udGVudF9UeXBl&#13;&#10;c10ueG1sUEsBAi0AFAAGAAgAAAAhADj9If/WAAAAlAEAAAsAAAAAAAAAAAAAAAAALwEAAF9yZWxz&#13;&#10;Ly5yZWxzUEsBAi0AFAAGAAgAAAAhAByP932UAgAAhwUAAA4AAAAAAAAAAAAAAAAALgIAAGRycy9l&#13;&#10;Mm9Eb2MueG1sUEsBAi0AFAAGAAgAAAAhAI3Kg3zmAAAADgEAAA8AAAAAAAAAAAAAAAAA7gQAAGRy&#13;&#10;cy9kb3ducmV2LnhtbFBLBQYAAAAABAAEAPMAAAABBgAAAAA=&#13;&#10;" filled="f" strokecolor="black [3213]" strokeweight="1pt"/>
            </w:pict>
          </mc:Fallback>
        </mc:AlternateContent>
      </w:r>
      <w:r w:rsidR="00D77928">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4">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6FF513ED" w14:textId="77777777" w:rsidR="00A74776" w:rsidRDefault="00A74776" w:rsidP="00732048">
      <w:pPr>
        <w:rPr>
          <w:b/>
          <w:bCs/>
        </w:rPr>
      </w:pPr>
    </w:p>
    <w:p w14:paraId="434DE4C3" w14:textId="7EE345AE" w:rsidR="007C4C01" w:rsidRDefault="00BB0051" w:rsidP="00732048">
      <w:r w:rsidRPr="00BB0051">
        <w:rPr>
          <w:b/>
          <w:bCs/>
        </w:rPr>
        <w:t>Figure 5.10</w:t>
      </w:r>
      <w:r w:rsidR="007C4C01">
        <w:t xml:space="preserve"> The total loss of the DFN after training for 300 epochs</w:t>
      </w:r>
    </w:p>
    <w:p w14:paraId="63B31420" w14:textId="5824B45A" w:rsidR="007C4C01" w:rsidRDefault="007C4C01" w:rsidP="00732048"/>
    <w:p w14:paraId="1327BF08" w14:textId="77777777" w:rsidR="002B619E" w:rsidRDefault="002B619E" w:rsidP="00732048"/>
    <w:p w14:paraId="3BE70F56" w14:textId="0A43EE2F" w:rsidR="007C4C01" w:rsidRDefault="007C4C01" w:rsidP="00732048">
      <w:r>
        <w:tab/>
        <w:t xml:space="preserve">The final iteration of the model was trained for a total of 45 epochs. The results can be seen in </w:t>
      </w:r>
      <w:r w:rsidR="005C2851">
        <w:t>table 5.4</w:t>
      </w:r>
      <w:r>
        <w:t>.</w:t>
      </w:r>
    </w:p>
    <w:p w14:paraId="207A3F9F" w14:textId="280A64B5" w:rsidR="007C4C01" w:rsidRDefault="007C4C01" w:rsidP="00732048"/>
    <w:p w14:paraId="31C6461A" w14:textId="77777777" w:rsidR="00A74776" w:rsidRDefault="00A74776"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58E9445F"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4D0D9C4" w:rsidR="007C4C01" w:rsidRDefault="005C2851" w:rsidP="00D12A2C">
      <w:pPr>
        <w:spacing w:before="120"/>
      </w:pPr>
      <w:r w:rsidRPr="005C2851">
        <w:rPr>
          <w:b/>
          <w:bCs/>
        </w:rPr>
        <w:t>Table 5.4</w:t>
      </w:r>
      <w:r w:rsidR="007C4C01">
        <w:t xml:space="preserve"> The results of the final iteration of the DFN</w:t>
      </w:r>
    </w:p>
    <w:p w14:paraId="0DCFE6F9" w14:textId="77777777" w:rsidR="00AD70ED" w:rsidRDefault="00AD70ED" w:rsidP="00732048"/>
    <w:p w14:paraId="1AB75427" w14:textId="77777777" w:rsidR="00A74776" w:rsidRDefault="00A74776" w:rsidP="00AD70ED">
      <w:pPr>
        <w:ind w:firstLine="720"/>
      </w:pPr>
    </w:p>
    <w:p w14:paraId="1C7DC704" w14:textId="53DDF143" w:rsidR="00A525D1" w:rsidRDefault="00AD70ED" w:rsidP="00AD70ED">
      <w:pPr>
        <w:ind w:firstLine="720"/>
      </w:pPr>
      <w:r>
        <w:t xml:space="preserve">This experiment has provided insight into the performance of representing the chord voicings as 88-note binary number vectors. The performance can now be compared with that of the chord matrices to determine which </w:t>
      </w:r>
      <w:r w:rsidR="008B0A73">
        <w:t>encoding</w:t>
      </w:r>
      <w:r>
        <w:t xml:space="preserve"> to design the </w:t>
      </w:r>
      <w:r w:rsidR="00DF765E">
        <w:t xml:space="preserve">C-GAN </w:t>
      </w:r>
      <w:r>
        <w:t>around. The experiment has also helped to develop a DFN architecture that can be used for both the discriminator and generator in the c-gan if it is decided that the chord voicings will be e</w:t>
      </w:r>
      <w:r w:rsidR="005E6781">
        <w:t xml:space="preserve">ncoded </w:t>
      </w:r>
      <w:r>
        <w:t>as 88-note vectors.</w:t>
      </w:r>
    </w:p>
    <w:p w14:paraId="3533DA68" w14:textId="456DCB9D" w:rsidR="00AD70ED" w:rsidRDefault="00AD70ED" w:rsidP="00AD70ED">
      <w:pPr>
        <w:ind w:firstLine="720"/>
      </w:pPr>
    </w:p>
    <w:p w14:paraId="5D0ECB4D" w14:textId="76D863AE" w:rsidR="00AD70ED" w:rsidRDefault="00AD70ED" w:rsidP="00AD70ED">
      <w:pPr>
        <w:ind w:firstLine="720"/>
      </w:pPr>
    </w:p>
    <w:p w14:paraId="6674F8E1" w14:textId="77777777" w:rsidR="002B619E" w:rsidRDefault="002B619E" w:rsidP="00AD70ED">
      <w:pPr>
        <w:ind w:firstLine="720"/>
      </w:pPr>
    </w:p>
    <w:p w14:paraId="7BDC850B" w14:textId="07E444DF" w:rsidR="00AD70ED" w:rsidRPr="00AD70ED" w:rsidRDefault="00AD70ED" w:rsidP="00DA7BC3">
      <w:pPr>
        <w:pStyle w:val="Heading3"/>
      </w:pPr>
      <w:bookmarkStart w:id="37" w:name="_Toc80542080"/>
      <w:r w:rsidRPr="00AD70ED">
        <w:t>5.</w:t>
      </w:r>
      <w:r w:rsidR="00DA7BC3">
        <w:t>3</w:t>
      </w:r>
      <w:r w:rsidRPr="00AD70ED">
        <w:t xml:space="preserve">.2 </w:t>
      </w:r>
      <w:r>
        <w:t>Convolutional Neural Network</w:t>
      </w:r>
      <w:bookmarkEnd w:id="37"/>
    </w:p>
    <w:p w14:paraId="3E25BD32" w14:textId="3C0CA2FF" w:rsidR="006F65A2" w:rsidRDefault="006F65A2"/>
    <w:p w14:paraId="1FF0A8F4" w14:textId="6EA23FE7" w:rsidR="006F65A2" w:rsidRDefault="00BF616F">
      <w:r>
        <w:tab/>
        <w:t xml:space="preserve">As mentioned in the previous section, CNN’s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w:t>
      </w:r>
      <w:r w:rsidR="00BE740C">
        <w:t>figure 5.10</w:t>
      </w:r>
      <w:r w:rsidR="003400CC">
        <w:t xml:space="preserve">. </w:t>
      </w:r>
      <w:r>
        <w:t xml:space="preserve"> By creating and optimising a CNN and performing a classification task, it will be determined whether or not this 2D encoding is more meaningfully understood by the computer than its 1D alternative.</w:t>
      </w:r>
    </w:p>
    <w:p w14:paraId="143BE17D" w14:textId="06242B4C" w:rsidR="00F76B68" w:rsidRDefault="00C62045">
      <w:r>
        <w:tab/>
      </w:r>
    </w:p>
    <w:p w14:paraId="78EE2CEE" w14:textId="7FD60776"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56DC0941" w:rsidR="006F65A2" w:rsidRDefault="00BE740C" w:rsidP="00D12A2C">
      <w:pPr>
        <w:spacing w:before="120"/>
      </w:pPr>
      <w:r w:rsidRPr="00FD504D">
        <w:rPr>
          <w:b/>
          <w:bCs/>
        </w:rPr>
        <w:t>Figure 5.10</w:t>
      </w:r>
      <w:r w:rsidR="003400CC">
        <w:t xml:space="preserve">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AlexNet, a model proposed by </w:t>
      </w:r>
      <w:r w:rsidRPr="000A33DC">
        <w:t>Krizhevsky</w:t>
      </w:r>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53A1E1E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t xml:space="preserve">The CNN model is presented in </w:t>
      </w:r>
      <w:r w:rsidR="007B0EA8">
        <w:rPr>
          <w:color w:val="000000" w:themeColor="text1"/>
        </w:rPr>
        <w:t>figure 5.11</w:t>
      </w:r>
      <w:r w:rsidR="0027772B">
        <w:rPr>
          <w:color w:val="000000" w:themeColor="text1"/>
        </w:rPr>
        <w:t xml:space="preserve">. </w:t>
      </w:r>
      <w:r w:rsidR="00D03899">
        <w:rPr>
          <w:color w:val="000000" w:themeColor="text1"/>
        </w:rPr>
        <w:t>Figures</w:t>
      </w:r>
      <w:r w:rsidR="00FF4B3C">
        <w:rPr>
          <w:color w:val="000000" w:themeColor="text1"/>
        </w:rPr>
        <w:t xml:space="preserve"> </w:t>
      </w:r>
      <w:r w:rsidR="007B0EA8">
        <w:rPr>
          <w:color w:val="000000" w:themeColor="text1"/>
        </w:rPr>
        <w:t xml:space="preserve">5.12 &amp; 5.13 </w:t>
      </w:r>
      <w:r w:rsidR="00FF4B3C">
        <w:rPr>
          <w:color w:val="000000" w:themeColor="text1"/>
        </w:rPr>
        <w:t>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lastRenderedPageBreak/>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331ABC8B" w:rsidR="00B04CEF" w:rsidRPr="00CA44D4" w:rsidRDefault="007B0EA8" w:rsidP="00D12A2C">
      <w:pPr>
        <w:spacing w:before="120"/>
      </w:pPr>
      <w:r w:rsidRPr="007B0EA8">
        <w:rPr>
          <w:b/>
          <w:bCs/>
        </w:rPr>
        <w:t>Figure 5.11</w:t>
      </w:r>
      <w:r w:rsidR="00B04CEF">
        <w:t xml:space="preserve"> The CNN architecture used in the classification task</w:t>
      </w:r>
    </w:p>
    <w:p w14:paraId="2D9CB2B6" w14:textId="2767E6FB" w:rsidR="00586A8A" w:rsidRDefault="00586A8A">
      <w:pPr>
        <w:rPr>
          <w:color w:val="000000" w:themeColor="text1"/>
        </w:rPr>
      </w:pPr>
    </w:p>
    <w:p w14:paraId="19320FA3" w14:textId="307CB485" w:rsidR="00586A8A" w:rsidRDefault="00586A8A">
      <w:pPr>
        <w:rPr>
          <w:color w:val="000000" w:themeColor="text1"/>
        </w:rPr>
      </w:pPr>
    </w:p>
    <w:p w14:paraId="3B26118E" w14:textId="02902067" w:rsidR="002B619E" w:rsidRDefault="002B619E">
      <w:pPr>
        <w:rPr>
          <w:color w:val="000000" w:themeColor="text1"/>
        </w:rPr>
      </w:pPr>
    </w:p>
    <w:p w14:paraId="6E37CB5C" w14:textId="77777777" w:rsidR="002B619E" w:rsidRDefault="002B619E">
      <w:pPr>
        <w:rPr>
          <w:color w:val="000000" w:themeColor="text1"/>
        </w:rPr>
      </w:pPr>
    </w:p>
    <w:p w14:paraId="76FF62B2" w14:textId="31AA9D0F" w:rsidR="00B853EB" w:rsidRDefault="00A74776">
      <w:pPr>
        <w:rPr>
          <w:color w:val="000000" w:themeColor="text1"/>
        </w:rPr>
      </w:pPr>
      <w:r>
        <w:rPr>
          <w:noProof/>
          <w:color w:val="FFFFFF" w:themeColor="background1"/>
        </w:rPr>
        <mc:AlternateContent>
          <mc:Choice Requires="wps">
            <w:drawing>
              <wp:anchor distT="0" distB="0" distL="114300" distR="114300" simplePos="0" relativeHeight="251700224" behindDoc="0" locked="0" layoutInCell="1" allowOverlap="1" wp14:anchorId="6393A17E" wp14:editId="7D285353">
                <wp:simplePos x="0" y="0"/>
                <wp:positionH relativeFrom="column">
                  <wp:posOffset>0</wp:posOffset>
                </wp:positionH>
                <wp:positionV relativeFrom="paragraph">
                  <wp:posOffset>73660</wp:posOffset>
                </wp:positionV>
                <wp:extent cx="5778500" cy="2832100"/>
                <wp:effectExtent l="0" t="0" r="12700" b="12700"/>
                <wp:wrapNone/>
                <wp:docPr id="68" name="Rectangle 68"/>
                <wp:cNvGraphicFramePr/>
                <a:graphic xmlns:a="http://schemas.openxmlformats.org/drawingml/2006/main">
                  <a:graphicData uri="http://schemas.microsoft.com/office/word/2010/wordprocessingShape">
                    <wps:wsp>
                      <wps:cNvSpPr/>
                      <wps:spPr>
                        <a:xfrm>
                          <a:off x="0" y="0"/>
                          <a:ext cx="5778500" cy="283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C53" id="Rectangle 68" o:spid="_x0000_s1026" style="position:absolute;margin-left:0;margin-top:5.8pt;width:455pt;height:2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wdZkwIAAIcFAAAOAAAAZHJzL2Uyb0RvYy54bWysVE1v2zAMvQ/YfxB0Xx1n6ceMOkWQosOA&#13;&#10;oi3aDj2rshQLkERNUuJkv36U7DhZV+ww7GKLIvlIPpG8vNoaTTbCBwW2puXJhBJhOTTKrmr6/fnm&#13;&#10;0wUlITLbMA1W1HQnAr2af/xw2blKTKEF3QhPEMSGqnM1bWN0VVEE3grDwgk4YVEpwRsWUfSrovGs&#13;&#10;Q3Sji+lkclZ04BvngYsQ8Pa6V9J5xpdS8HgvZRCR6JpibjF/ff6+pm8xv2TVyjPXKj6kwf4hC8OU&#13;&#10;xaAj1DWLjKy9+gPKKO4hgIwnHEwBUioucg1YTTl5U81Ty5zItSA5wY00hf8Hy+82D56opqZn+FKW&#13;&#10;GXyjR2SN2ZUWBO+QoM6FCu2e3IMfpIDHVO1WepP+WAfZZlJ3I6liGwnHy9Pz84vTCXLPUTe9+Dwt&#13;&#10;UUCc4uDufIhfBRiSDjX1GD+TyTa3Ifame5MUzcKN0hrvWaVt+gbQqkl3WUitI5bakw3DR4/bcoh2&#13;&#10;ZIWxk2eRKutryae406JHfRQSScHspzmR3I4HTMa5sLHsVS1rRB8KqxxLGz1yodoiYEKWmOSIPQD8&#13;&#10;nu8euy97sE+uInfz6Dz5W2K98+iRI4ONo7NRFvx7ABqrGiL39nuSemoSS6/Q7LBlPPSzFBy/Ufhs&#13;&#10;tyzEB+ZxePCpcSHEe/xIDV1NYThR0oL/+d59sseeRi0lHQ5jTcOPNfOCEv3NYrd/KWezNL1ZmJ2e&#13;&#10;T1Hwx5rXY41dmyXg05e4ehzPx2Qf9f4oPZgX3BuLFBVVzHKMXVMe/V5Yxn5J4ObhYrHIZjixjsVb&#13;&#10;++R4Ak+sprZ83r4w74bejdj2d7AfXFa9aeHeNnlaWKwjSJX7+8DrwDdOe26cYTOldXIsZ6vD/pz/&#13;&#10;AgAA//8DAFBLAwQUAAYACAAAACEAyJb10OIAAAAMAQAADwAAAGRycy9kb3ducmV2LnhtbEyPQUvD&#13;&#10;QBCF74L/YRnBS7GbiEZNsyliUXooglUP3ibZMYnN7obstI3/3vGkl4F5j3nzvmI5uV4daIxd8AbS&#13;&#10;eQKKfB1s5xsDb6+PF7egIqO32AdPBr4pwrI8PSkwt+HoX+iw5UZJiI85GmiZh1zrWLfkMM7DQF68&#13;&#10;zzA6ZFnHRtsRjxLuen2ZJJl22Hn50OJADy3Vu+3eGfhYT9x8pU+82eHsfbZuq/p5VRlzfjatFjLu&#13;&#10;F6CYJv67gF8G6Q+lFKvC3tuoegNCw6KmGShx79JEhMrA1fVNBros9H+I8gcAAP//AwBQSwECLQAU&#13;&#10;AAYACAAAACEAtoM4kv4AAADhAQAAEwAAAAAAAAAAAAAAAAAAAAAAW0NvbnRlbnRfVHlwZXNdLnht&#13;&#10;bFBLAQItABQABgAIAAAAIQA4/SH/1gAAAJQBAAALAAAAAAAAAAAAAAAAAC8BAABfcmVscy8ucmVs&#13;&#10;c1BLAQItABQABgAIAAAAIQBjswdZkwIAAIcFAAAOAAAAAAAAAAAAAAAAAC4CAABkcnMvZTJvRG9j&#13;&#10;LnhtbFBLAQItABQABgAIAAAAIQDIlvXQ4gAAAAwBAAAPAAAAAAAAAAAAAAAAAO0EAABkcnMvZG93&#13;&#10;bnJldi54bWxQSwUGAAAAAAQABADzAAAA/AUAAAAA&#13;&#10;" filled="f" strokecolor="black [3213]" strokeweight="1pt"/>
            </w:pict>
          </mc:Fallback>
        </mc:AlternateContent>
      </w:r>
    </w:p>
    <w:p w14:paraId="69ECD1A6" w14:textId="3A9124BE" w:rsidR="00586A8A" w:rsidRDefault="00586A8A"/>
    <w:p w14:paraId="5942F9F5" w14:textId="03E1F91C" w:rsidR="006F65A2" w:rsidRDefault="00FF7248" w:rsidP="00A74776">
      <w:pPr>
        <w:jc w:val="center"/>
      </w:pPr>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7">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30E29011" w14:textId="77777777" w:rsidR="00A74776" w:rsidRDefault="00A74776">
      <w:pPr>
        <w:rPr>
          <w:b/>
          <w:bCs/>
        </w:rPr>
      </w:pPr>
    </w:p>
    <w:p w14:paraId="270A14DB" w14:textId="0F119735" w:rsidR="006F65A2" w:rsidRDefault="00CA53C5">
      <w:r w:rsidRPr="007B0EA8">
        <w:rPr>
          <w:b/>
          <w:bCs/>
        </w:rPr>
        <w:t xml:space="preserve">Figure </w:t>
      </w:r>
      <w:r w:rsidR="007B0EA8">
        <w:rPr>
          <w:b/>
          <w:bCs/>
        </w:rPr>
        <w:t>5.12</w:t>
      </w:r>
      <w:r>
        <w:t xml:space="preserve"> CNN accuracy after training for 300 epochs</w:t>
      </w:r>
    </w:p>
    <w:p w14:paraId="1B87224A" w14:textId="791C5B17" w:rsidR="006F65A2" w:rsidRDefault="00151161" w:rsidP="00151161">
      <w:pPr>
        <w:jc w:val="center"/>
      </w:pPr>
      <w:r>
        <w:rPr>
          <w:noProof/>
          <w:color w:val="FFFFFF" w:themeColor="background1"/>
        </w:rPr>
        <w:lastRenderedPageBreak/>
        <mc:AlternateContent>
          <mc:Choice Requires="wps">
            <w:drawing>
              <wp:anchor distT="0" distB="0" distL="114300" distR="114300" simplePos="0" relativeHeight="251698176" behindDoc="0" locked="0" layoutInCell="1" allowOverlap="1" wp14:anchorId="0ADE22FC" wp14:editId="67636946">
                <wp:simplePos x="0" y="0"/>
                <wp:positionH relativeFrom="column">
                  <wp:posOffset>0</wp:posOffset>
                </wp:positionH>
                <wp:positionV relativeFrom="paragraph">
                  <wp:posOffset>-99060</wp:posOffset>
                </wp:positionV>
                <wp:extent cx="5778500" cy="267970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5778500" cy="2679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6966F" id="Rectangle 67" o:spid="_x0000_s1026" style="position:absolute;margin-left:0;margin-top:-7.8pt;width:455pt;height:2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OlSkwIAAIcFAAAOAAAAZHJzL2Uyb0RvYy54bWysVMFu2zAMvQ/YPwi6r06CtGmNOkWQosOA&#13;&#10;oi2aDj2rshQLkEVNUuJkXz9KcpysK3YYdpFFkXwkn0le3+xaTbbCeQWmouOzESXCcKiVWVf0+8vd&#13;&#10;l0tKfGCmZhqMqOheeHoz//zpurOlmEADuhaOIIjxZWcr2oRgy6LwvBEt82dghUGlBNeygKJbF7Vj&#13;&#10;HaK3upiMRhdFB662DrjwHl9vs5LOE76UgodHKb0IRFcUcwvpdOl8i2cxv2bl2jHbKN6nwf4hi5Yp&#13;&#10;g0EHqFsWGNk49QdUq7gDDzKccWgLkFJxkWrAasajd9WsGmZFqgXJ8Xagyf8/WP6wfXJE1RW9mFFi&#13;&#10;WIv/6BlZY2atBcE3JKizvkS7lX1yveTxGqvdSdfGL9ZBdonU/UCq2AXC8fF8Nrs8HyH3HHWTi9nV&#13;&#10;DAXEKY7u1vnwVUBL4qWiDuMnMtn23odsejCJ0QzcKa3xnZXaxNODVnV8S0JsHbHUjmwZ/vSwG/fR&#13;&#10;TqwwdvQsYmW5lnQLey0y6rOQSApmP0mJpHY8YjLOhQnjrGpYLXIorHIobfBIhWqDgBFZYpIDdg/w&#13;&#10;e74H7Fx2bx9dRermwXn0t8Sy8+CRIoMJg3OrDLiPADRW1UfO9geSMjWRpTeo99gyDvIsecvvFP62&#13;&#10;e+bDE3M4PPircSGERzykhq6i0N8oacD9/Og92mNPo5aSDoexov7HhjlBif5msNuvxtNpnN4kTM9n&#13;&#10;ExTcqebtVGM27RLw149x9ViertE+6MNVOmhfcW8sYlRUMcMxdkV5cAdhGfKSwM3DxWKRzHBiLQv3&#13;&#10;ZmV5BI+sxrZ82b0yZ/veDdj2D3AYXFa+a+FsGz0NLDYBpEr9feS15xunPTVOv5niOjmVk9Vxf85/&#13;&#10;AQAA//8DAFBLAwQUAAYACAAAACEAagdroeQAAAANAQAADwAAAGRycy9kb3ducmV2LnhtbEyPQU/D&#13;&#10;MAyF70j8h8hIXKYtKRoVdHUnxATaASEx4MAtbUJT1jhVk23l32NOcLFkP73n95XryffiaMfYBULI&#13;&#10;FgqEpSaYjlqEt9eH+Q2ImDQZ3QeyCN82wro6Pyt1YcKJXuxxl1rBIRQLjeBSGgopY+Os13ERBkus&#13;&#10;fYbR68Tr2Eoz6hOH+15eKZVLrzviD04P9t7ZZr87eISP7ZTar+wxPe317H22dXXzvKkRLy+mzYrH&#13;&#10;3QpEslP6c8AvA/eHiovV4UAmih6BaRLCPLvOQbB8mym+1AhLlS9BVqX8T1H9AAAA//8DAFBLAQIt&#13;&#10;ABQABgAIAAAAIQC2gziS/gAAAOEBAAATAAAAAAAAAAAAAAAAAAAAAABbQ29udGVudF9UeXBlc10u&#13;&#10;eG1sUEsBAi0AFAAGAAgAAAAhADj9If/WAAAAlAEAAAsAAAAAAAAAAAAAAAAALwEAAF9yZWxzLy5y&#13;&#10;ZWxzUEsBAi0AFAAGAAgAAAAhAE/w6VKTAgAAhwUAAA4AAAAAAAAAAAAAAAAALgIAAGRycy9lMm9E&#13;&#10;b2MueG1sUEsBAi0AFAAGAAgAAAAhAGoHa6HkAAAADQEAAA8AAAAAAAAAAAAAAAAA7QQAAGRycy9k&#13;&#10;b3ducmV2LnhtbFBLBQYAAAAABAAEAPMAAAD+BQAAAAA=&#13;&#10;" filled="f" strokecolor="black [3213]" strokeweight="1pt"/>
            </w:pict>
          </mc:Fallback>
        </mc:AlternateContent>
      </w:r>
      <w:r w:rsidR="00FF7248">
        <w:rPr>
          <w:noProof/>
        </w:rPr>
        <w:drawing>
          <wp:inline distT="0" distB="0" distL="0" distR="0" wp14:anchorId="64128898" wp14:editId="0FB679D4">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7713" t="5909" r="8595" b="2151"/>
                    <a:stretch/>
                  </pic:blipFill>
                  <pic:spPr bwMode="auto">
                    <a:xfrm>
                      <a:off x="0" y="0"/>
                      <a:ext cx="4794885" cy="2501265"/>
                    </a:xfrm>
                    <a:prstGeom prst="rect">
                      <a:avLst/>
                    </a:prstGeom>
                    <a:ln>
                      <a:noFill/>
                    </a:ln>
                    <a:extLst>
                      <a:ext uri="{53640926-AAD7-44D8-BBD7-CCE9431645EC}">
                        <a14:shadowObscured xmlns:a14="http://schemas.microsoft.com/office/drawing/2010/main"/>
                      </a:ext>
                    </a:extLst>
                  </pic:spPr>
                </pic:pic>
              </a:graphicData>
            </a:graphic>
          </wp:inline>
        </w:drawing>
      </w:r>
    </w:p>
    <w:p w14:paraId="65723D87" w14:textId="77777777" w:rsidR="00151161" w:rsidRDefault="00151161">
      <w:pPr>
        <w:rPr>
          <w:b/>
          <w:bCs/>
        </w:rPr>
      </w:pPr>
    </w:p>
    <w:p w14:paraId="3E277E78" w14:textId="149CFBBD" w:rsidR="006F65A2" w:rsidRDefault="00CA53C5">
      <w:r w:rsidRPr="007B0EA8">
        <w:rPr>
          <w:b/>
          <w:bCs/>
        </w:rPr>
        <w:t xml:space="preserve">Figure </w:t>
      </w:r>
      <w:r w:rsidR="007B0EA8" w:rsidRPr="007B0EA8">
        <w:rPr>
          <w:b/>
          <w:bCs/>
        </w:rPr>
        <w:t>5.13</w:t>
      </w:r>
      <w:r>
        <w:t xml:space="preserve"> CNN </w:t>
      </w:r>
      <w:r w:rsidR="00EA2716">
        <w:t xml:space="preserve">total </w:t>
      </w:r>
      <w:r>
        <w:t>loss after training for 300 epochs</w:t>
      </w:r>
    </w:p>
    <w:p w14:paraId="7DA69DA2" w14:textId="7BFA548C" w:rsidR="006F65A2" w:rsidRDefault="006F65A2"/>
    <w:p w14:paraId="59BB19D0" w14:textId="77777777" w:rsidR="002B619E" w:rsidRDefault="002B619E"/>
    <w:p w14:paraId="39C92608" w14:textId="6C9900DA"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9032" w:type="dxa"/>
        <w:tblLook w:val="04A0" w:firstRow="1" w:lastRow="0" w:firstColumn="1" w:lastColumn="0" w:noHBand="0" w:noVBand="1"/>
      </w:tblPr>
      <w:tblGrid>
        <w:gridCol w:w="4516"/>
        <w:gridCol w:w="4516"/>
      </w:tblGrid>
      <w:tr w:rsidR="00D41C9A" w14:paraId="0A35AE4B" w14:textId="77777777" w:rsidTr="000D158F">
        <w:trPr>
          <w:trHeight w:val="350"/>
        </w:trPr>
        <w:tc>
          <w:tcPr>
            <w:tcW w:w="4516" w:type="dxa"/>
            <w:vAlign w:val="center"/>
          </w:tcPr>
          <w:p w14:paraId="7626782C" w14:textId="77777777" w:rsidR="00D41C9A" w:rsidRPr="007C4C01" w:rsidRDefault="00D41C9A" w:rsidP="000D158F">
            <w:pPr>
              <w:rPr>
                <w:b/>
                <w:bCs/>
                <w:i/>
                <w:iCs/>
              </w:rPr>
            </w:pPr>
            <w:r w:rsidRPr="007C4C01">
              <w:rPr>
                <w:b/>
                <w:bCs/>
                <w:i/>
                <w:iCs/>
              </w:rPr>
              <w:t>Test Accuracy</w:t>
            </w:r>
          </w:p>
        </w:tc>
        <w:tc>
          <w:tcPr>
            <w:tcW w:w="4516" w:type="dxa"/>
            <w:vAlign w:val="center"/>
          </w:tcPr>
          <w:p w14:paraId="3CDD2087" w14:textId="30C29B37" w:rsidR="00D41C9A" w:rsidRDefault="00CA143F" w:rsidP="000D158F">
            <w:r w:rsidRPr="00CA143F">
              <w:t>0.8679</w:t>
            </w:r>
          </w:p>
        </w:tc>
      </w:tr>
      <w:tr w:rsidR="00D41C9A" w14:paraId="0A94C22D" w14:textId="77777777" w:rsidTr="000D158F">
        <w:trPr>
          <w:trHeight w:val="350"/>
        </w:trPr>
        <w:tc>
          <w:tcPr>
            <w:tcW w:w="4516" w:type="dxa"/>
            <w:vAlign w:val="center"/>
          </w:tcPr>
          <w:p w14:paraId="486C1F27" w14:textId="77777777" w:rsidR="00D41C9A" w:rsidRPr="007C4C01" w:rsidRDefault="00D41C9A" w:rsidP="000D158F">
            <w:pPr>
              <w:rPr>
                <w:b/>
                <w:bCs/>
                <w:i/>
                <w:iCs/>
              </w:rPr>
            </w:pPr>
            <w:r w:rsidRPr="007C4C01">
              <w:rPr>
                <w:b/>
                <w:bCs/>
                <w:i/>
                <w:iCs/>
              </w:rPr>
              <w:t>Training Accuracy</w:t>
            </w:r>
          </w:p>
        </w:tc>
        <w:tc>
          <w:tcPr>
            <w:tcW w:w="4516" w:type="dxa"/>
            <w:vAlign w:val="center"/>
          </w:tcPr>
          <w:p w14:paraId="76F405F0" w14:textId="7751292F" w:rsidR="00D41C9A" w:rsidRDefault="00CA143F" w:rsidP="000D158F">
            <w:r w:rsidRPr="00CA143F">
              <w:t>0.8771</w:t>
            </w:r>
          </w:p>
        </w:tc>
      </w:tr>
      <w:tr w:rsidR="00D41C9A" w14:paraId="105144BA" w14:textId="77777777" w:rsidTr="000D158F">
        <w:trPr>
          <w:trHeight w:val="350"/>
        </w:trPr>
        <w:tc>
          <w:tcPr>
            <w:tcW w:w="4516" w:type="dxa"/>
            <w:vAlign w:val="center"/>
          </w:tcPr>
          <w:p w14:paraId="07E9E0BD" w14:textId="77777777" w:rsidR="00D41C9A" w:rsidRPr="007C4C01" w:rsidRDefault="00D41C9A" w:rsidP="000D158F">
            <w:pPr>
              <w:rPr>
                <w:b/>
                <w:bCs/>
                <w:i/>
                <w:iCs/>
              </w:rPr>
            </w:pPr>
            <w:r w:rsidRPr="007C4C01">
              <w:rPr>
                <w:b/>
                <w:bCs/>
                <w:i/>
                <w:iCs/>
              </w:rPr>
              <w:t>Test Loss</w:t>
            </w:r>
          </w:p>
        </w:tc>
        <w:tc>
          <w:tcPr>
            <w:tcW w:w="4516" w:type="dxa"/>
            <w:vAlign w:val="center"/>
          </w:tcPr>
          <w:p w14:paraId="325F6277" w14:textId="6EDFA573" w:rsidR="00D41C9A" w:rsidRDefault="008C7A17" w:rsidP="000D158F">
            <w:r w:rsidRPr="008C7A17">
              <w:t>0.3128</w:t>
            </w:r>
          </w:p>
        </w:tc>
      </w:tr>
      <w:tr w:rsidR="00D41C9A" w14:paraId="7B658D30" w14:textId="77777777" w:rsidTr="000D158F">
        <w:trPr>
          <w:trHeight w:val="328"/>
        </w:trPr>
        <w:tc>
          <w:tcPr>
            <w:tcW w:w="4516" w:type="dxa"/>
            <w:vAlign w:val="center"/>
          </w:tcPr>
          <w:p w14:paraId="18C650B7" w14:textId="77777777" w:rsidR="00D41C9A" w:rsidRPr="007C4C01" w:rsidRDefault="00D41C9A" w:rsidP="000D158F">
            <w:pPr>
              <w:rPr>
                <w:b/>
                <w:bCs/>
                <w:i/>
                <w:iCs/>
              </w:rPr>
            </w:pPr>
            <w:r w:rsidRPr="007C4C01">
              <w:rPr>
                <w:b/>
                <w:bCs/>
                <w:i/>
                <w:iCs/>
              </w:rPr>
              <w:t>Training Loss</w:t>
            </w:r>
          </w:p>
        </w:tc>
        <w:tc>
          <w:tcPr>
            <w:tcW w:w="4516" w:type="dxa"/>
            <w:vAlign w:val="center"/>
          </w:tcPr>
          <w:p w14:paraId="0B13385A" w14:textId="57DA2BB2" w:rsidR="00D41C9A" w:rsidRPr="007C4C01" w:rsidRDefault="008C7A17" w:rsidP="000D158F">
            <w:r w:rsidRPr="008C7A17">
              <w:t>0.2653</w:t>
            </w:r>
          </w:p>
        </w:tc>
      </w:tr>
    </w:tbl>
    <w:p w14:paraId="64549B13" w14:textId="088F424A" w:rsidR="006F65A2" w:rsidRDefault="008746A7" w:rsidP="00D12A2C">
      <w:pPr>
        <w:spacing w:before="120"/>
      </w:pPr>
      <w:r w:rsidRPr="008746A7">
        <w:rPr>
          <w:b/>
          <w:bCs/>
        </w:rPr>
        <w:t>Table 5.5</w:t>
      </w:r>
      <w:r w:rsidR="00D41C9A">
        <w:t xml:space="preserve"> Performance of the CNN model after training for </w:t>
      </w:r>
      <w:r w:rsidR="00A54AB1">
        <w:t>199</w:t>
      </w:r>
      <w:r w:rsidR="00D41C9A">
        <w:t xml:space="preserve"> epochs</w:t>
      </w:r>
    </w:p>
    <w:p w14:paraId="2930A4A6" w14:textId="79DA27F6" w:rsidR="006F65A2" w:rsidRDefault="006F65A2"/>
    <w:p w14:paraId="2CF29B43" w14:textId="723B29CF" w:rsidR="006F65A2" w:rsidRDefault="006F65A2"/>
    <w:p w14:paraId="694A9AD0" w14:textId="2247F3AA" w:rsidR="006F65A2" w:rsidRDefault="002779A9" w:rsidP="00DA7BC3">
      <w:pPr>
        <w:pStyle w:val="Heading3"/>
      </w:pPr>
      <w:bookmarkStart w:id="38" w:name="_Toc80542081"/>
      <w:bookmarkStart w:id="39" w:name="_5.3.3_Results"/>
      <w:bookmarkEnd w:id="39"/>
      <w:r>
        <w:t>5.</w:t>
      </w:r>
      <w:r w:rsidR="00DA7BC3">
        <w:t>3</w:t>
      </w:r>
      <w:r>
        <w:t xml:space="preserve">.3 </w:t>
      </w:r>
      <w:r w:rsidR="00D9730A">
        <w:t>Results</w:t>
      </w:r>
      <w:bookmarkEnd w:id="38"/>
    </w:p>
    <w:p w14:paraId="3D5B7ECD" w14:textId="77B22D32" w:rsidR="00DA7BC3" w:rsidRPr="00DA7BC3" w:rsidRDefault="00DA7BC3" w:rsidP="00DA7BC3"/>
    <w:p w14:paraId="649766D7" w14:textId="74F94D79" w:rsidR="00D9730A" w:rsidRDefault="00C61EBF">
      <w:r>
        <w:tab/>
        <w:t xml:space="preserve">The purpose of running the above classification tasks was to determine the best way in which to embed the chord voicings. Looking at </w:t>
      </w:r>
      <w:r w:rsidR="001E635B">
        <w:t>table 5.6</w:t>
      </w:r>
      <w:r>
        <w:t xml:space="preserve"> it can be seen that the binary image </w:t>
      </w:r>
      <w:r w:rsidR="00D43E21">
        <w:t xml:space="preserve">encoding, </w:t>
      </w:r>
      <w:r>
        <w:t>and CNN performed best. It must be noted however that there was no way to ensure that both networks were equally optimised.</w:t>
      </w:r>
    </w:p>
    <w:p w14:paraId="5223F1F1" w14:textId="343797EF" w:rsidR="00C61EBF" w:rsidRDefault="00C61EBF">
      <w:r>
        <w:tab/>
        <w:t>The results suggest that representing chord voicings as binary images embeds a meaning closer to the ground truth, therefore that approach to e</w:t>
      </w:r>
      <w:r w:rsidR="00D43E21">
        <w:t>ncoding</w:t>
      </w:r>
      <w:r>
        <w:t xml:space="preserve"> will be used in the c-gan model in the following section.</w:t>
      </w:r>
    </w:p>
    <w:p w14:paraId="2445A8A1" w14:textId="1F62FFA2" w:rsidR="002B619E" w:rsidRDefault="002B619E"/>
    <w:p w14:paraId="6EAA9F4A" w14:textId="27155541" w:rsidR="00C61EBF" w:rsidRDefault="00C61EBF"/>
    <w:p w14:paraId="78745E99" w14:textId="77777777" w:rsidR="002B619E" w:rsidRDefault="002B619E"/>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172CF669"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1FF69E50" w14:textId="77777777" w:rsidR="002B619E" w:rsidRDefault="001E635B" w:rsidP="002B619E">
      <w:pPr>
        <w:spacing w:before="120"/>
      </w:pPr>
      <w:r w:rsidRPr="001E635B">
        <w:rPr>
          <w:b/>
          <w:bCs/>
        </w:rPr>
        <w:t>Table 5.6</w:t>
      </w:r>
      <w:r w:rsidR="00C61EBF">
        <w:t xml:space="preserve"> A comparison of classification task results</w:t>
      </w:r>
    </w:p>
    <w:p w14:paraId="49DD3BE2" w14:textId="77777777" w:rsidR="002B619E" w:rsidRDefault="002B619E" w:rsidP="002B619E">
      <w:pPr>
        <w:spacing w:before="120"/>
      </w:pPr>
    </w:p>
    <w:p w14:paraId="3ADFBBAB" w14:textId="007659E6" w:rsidR="00AC1ACD" w:rsidRPr="00DA7BC3" w:rsidRDefault="00C61EBF" w:rsidP="002B619E">
      <w:pPr>
        <w:pStyle w:val="Heading2"/>
      </w:pPr>
      <w:bookmarkStart w:id="40" w:name="_Toc80542082"/>
      <w:r w:rsidRPr="00DA7BC3">
        <w:lastRenderedPageBreak/>
        <w:t>5.</w:t>
      </w:r>
      <w:r w:rsidR="00DA7BC3">
        <w:t>4</w:t>
      </w:r>
      <w:r w:rsidRPr="00DA7BC3">
        <w:t xml:space="preserve"> Chord </w:t>
      </w:r>
      <w:r w:rsidR="004D5A50">
        <w:t>V</w:t>
      </w:r>
      <w:r w:rsidRPr="00DA7BC3">
        <w:t xml:space="preserve">oicing </w:t>
      </w:r>
      <w:r w:rsidR="004D5A50">
        <w:t>G</w:t>
      </w:r>
      <w:r w:rsidRPr="00DA7BC3">
        <w:t>eneration</w:t>
      </w:r>
      <w:bookmarkEnd w:id="40"/>
    </w:p>
    <w:p w14:paraId="2274DD5D" w14:textId="77777777" w:rsidR="0003480B" w:rsidRDefault="0003480B">
      <w:pPr>
        <w:rPr>
          <w:sz w:val="28"/>
          <w:szCs w:val="28"/>
        </w:rPr>
      </w:pPr>
    </w:p>
    <w:p w14:paraId="6AB1EA1E" w14:textId="66B00D03" w:rsidR="00B422C4" w:rsidRPr="00170C3C" w:rsidRDefault="00AC1ACD" w:rsidP="00AC1ACD">
      <w:pPr>
        <w:ind w:firstLine="720"/>
        <w:rPr>
          <w:sz w:val="28"/>
          <w:szCs w:val="28"/>
        </w:rPr>
      </w:pPr>
      <w:r>
        <w:t>As described in section 2.</w:t>
      </w:r>
      <w:r w:rsidR="0040123B">
        <w:t>4</w:t>
      </w:r>
      <w:r>
        <w:t xml:space="preserve">, </w:t>
      </w:r>
      <w:r w:rsidR="00A43762">
        <w:t>C</w:t>
      </w:r>
      <w:r>
        <w:t>-</w:t>
      </w:r>
      <w:r w:rsidR="00A43762">
        <w:t>GAN</w:t>
      </w:r>
      <w:r>
        <w:t>s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439AFE64" w:rsidR="00053492" w:rsidRDefault="00053492" w:rsidP="00960185">
      <w:pPr>
        <w:pStyle w:val="Heading3"/>
      </w:pPr>
      <w:bookmarkStart w:id="41" w:name="_Toc80542083"/>
      <w:r w:rsidRPr="00170C3C">
        <w:t>5.</w:t>
      </w:r>
      <w:r w:rsidR="00DA7BC3">
        <w:t>4</w:t>
      </w:r>
      <w:r w:rsidRPr="00170C3C">
        <w:t xml:space="preserve">.1 Developing the </w:t>
      </w:r>
      <w:r w:rsidR="004D5A50">
        <w:t>C</w:t>
      </w:r>
      <w:r w:rsidRPr="00170C3C">
        <w:t xml:space="preserve">onditional </w:t>
      </w:r>
      <w:r w:rsidR="004D5A50">
        <w:t>G</w:t>
      </w:r>
      <w:r w:rsidRPr="00170C3C">
        <w:t xml:space="preserve">enerative </w:t>
      </w:r>
      <w:r w:rsidR="004D5A50">
        <w:t>A</w:t>
      </w:r>
      <w:r w:rsidRPr="00170C3C">
        <w:t xml:space="preserve">dversarial </w:t>
      </w:r>
      <w:r w:rsidR="004D5A50">
        <w:t>N</w:t>
      </w:r>
      <w:r w:rsidRPr="00170C3C">
        <w:t>etwork (C-GAN)</w:t>
      </w:r>
      <w:bookmarkEnd w:id="41"/>
    </w:p>
    <w:p w14:paraId="11557ADA" w14:textId="4F016E81" w:rsidR="00376387" w:rsidRDefault="00CE5B91">
      <w:r>
        <w:tab/>
      </w:r>
    </w:p>
    <w:p w14:paraId="676F8C56" w14:textId="63EE05EF"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w:t>
      </w:r>
      <w:r w:rsidR="0096711F">
        <w:t xml:space="preserve"> </w:t>
      </w:r>
      <w:r w:rsidR="00AC1ACD">
        <w:t xml:space="preserve">presented was copied and used as a basis for </w:t>
      </w:r>
      <w:r w:rsidR="0096711F">
        <w:t>this projects</w:t>
      </w:r>
      <w:r w:rsidR="00AC1ACD">
        <w:t xml:space="preserve"> model.</w:t>
      </w:r>
      <w:r w:rsidR="009834A0">
        <w:t xml:space="preserve"> </w:t>
      </w:r>
    </w:p>
    <w:p w14:paraId="007E7AB8" w14:textId="3818EF89"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654A8A56" w:rsidR="00023D41" w:rsidRDefault="000739B2" w:rsidP="00CF099C">
      <w:pPr>
        <w:rPr>
          <w:color w:val="000000" w:themeColor="text1"/>
        </w:rPr>
      </w:pPr>
      <w:r>
        <w:rPr>
          <w:noProof/>
          <w:color w:val="000000" w:themeColor="text1"/>
        </w:rPr>
        <w:drawing>
          <wp:inline distT="0" distB="0" distL="0" distR="0" wp14:anchorId="7D5973D6" wp14:editId="55C42E92">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9">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ECB19C2" w14:textId="532436FB" w:rsidR="000C00C6"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Real (top) and generated (bottom) images from the MNIST cDCGAN (Brownlee, 2019) (adapted image)</w:t>
      </w:r>
    </w:p>
    <w:p w14:paraId="1BB53365" w14:textId="66AF7901" w:rsidR="00B57801" w:rsidRDefault="00B57801" w:rsidP="0003480B">
      <w:pPr>
        <w:ind w:firstLine="720"/>
        <w:rPr>
          <w:color w:val="000000" w:themeColor="text1"/>
        </w:rPr>
      </w:pPr>
      <w:r>
        <w:rPr>
          <w:color w:val="000000" w:themeColor="text1"/>
        </w:rPr>
        <w:lastRenderedPageBreak/>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 xml:space="preserve">This process is typical of DCGAN generators and can be seen in </w:t>
      </w:r>
      <w:r w:rsidR="00A143E6">
        <w:rPr>
          <w:color w:val="000000" w:themeColor="text1"/>
        </w:rPr>
        <w:t>figure 5.15</w:t>
      </w:r>
      <w:r>
        <w:rPr>
          <w:color w:val="000000" w:themeColor="text1"/>
        </w:rPr>
        <w:t>.</w:t>
      </w:r>
    </w:p>
    <w:p w14:paraId="74C1F6D9" w14:textId="77777777" w:rsidR="002B619E" w:rsidRDefault="002B619E" w:rsidP="0003480B">
      <w:pPr>
        <w:ind w:firstLine="720"/>
        <w:rPr>
          <w:color w:val="000000" w:themeColor="text1"/>
        </w:rPr>
      </w:pPr>
    </w:p>
    <w:p w14:paraId="2D8CD98A" w14:textId="0E609C7C" w:rsidR="00151161" w:rsidRDefault="00151161" w:rsidP="0003480B">
      <w:pPr>
        <w:ind w:firstLine="720"/>
        <w:rPr>
          <w:color w:val="000000" w:themeColor="text1"/>
        </w:rPr>
      </w:pPr>
      <w:r>
        <w:rPr>
          <w:noProof/>
          <w:color w:val="FFFFFF" w:themeColor="background1"/>
        </w:rPr>
        <mc:AlternateContent>
          <mc:Choice Requires="wps">
            <w:drawing>
              <wp:anchor distT="0" distB="0" distL="114300" distR="114300" simplePos="0" relativeHeight="251696128" behindDoc="0" locked="0" layoutInCell="1" allowOverlap="1" wp14:anchorId="6AA61B83" wp14:editId="2E1C107A">
                <wp:simplePos x="0" y="0"/>
                <wp:positionH relativeFrom="column">
                  <wp:posOffset>0</wp:posOffset>
                </wp:positionH>
                <wp:positionV relativeFrom="paragraph">
                  <wp:posOffset>139065</wp:posOffset>
                </wp:positionV>
                <wp:extent cx="5778500" cy="2616835"/>
                <wp:effectExtent l="0" t="0" r="12700" b="12065"/>
                <wp:wrapNone/>
                <wp:docPr id="66" name="Rectangle 66"/>
                <wp:cNvGraphicFramePr/>
                <a:graphic xmlns:a="http://schemas.openxmlformats.org/drawingml/2006/main">
                  <a:graphicData uri="http://schemas.microsoft.com/office/word/2010/wordprocessingShape">
                    <wps:wsp>
                      <wps:cNvSpPr/>
                      <wps:spPr>
                        <a:xfrm>
                          <a:off x="0" y="0"/>
                          <a:ext cx="5778500" cy="2616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6BED" id="Rectangle 66" o:spid="_x0000_s1026" style="position:absolute;margin-left:0;margin-top:10.95pt;width:455pt;height:20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I3lQIAAIcFAAAOAAAAZHJzL2Uyb0RvYy54bWysVMFu2zAMvQ/YPwi6r46zJu2MOkXQosOA&#13;&#10;oi3aDj2rshQLkEVNUuJkXz9KcpysK3YYdpFFkXwkn0leXG47TTbCeQWmpuXJhBJhODTKrGr6/fnm&#13;&#10;0zklPjDTMA1G1HQnPL1cfPxw0dtKTKEF3QhHEMT4qrc1bUOwVVF43oqO+ROwwqBSgutYQNGtisax&#13;&#10;HtE7XUwnk3nRg2usAy68x9frrKSLhC+l4OFeSi8C0TXF3EI6XTpf41ksLli1csy2ig9psH/IomPK&#13;&#10;YNAR6poFRtZO/QHVKe7AgwwnHLoCpFRcpBqwmnLyppqnllmRakFyvB1p8v8Plt9tHhxRTU3nc0oM&#13;&#10;6/AfPSJrzKy0IPiGBPXWV2j3ZB/cIHm8xmq30nXxi3WQbSJ1N5IqtoFwfJydnZ3PJsg9R910Xs7P&#13;&#10;P88ianFwt86HrwI6Ei81dRg/kck2tz5k071JjGbgRmmN76zSJp4etGriWxJi64gr7ciG4U8P23KI&#13;&#10;dmSFsaNnESvLtaRb2GmRUR+FRFIw+2lKJLXjAZNxLkwos6pljcihsEqsM+c7eqRCtUHAiCwxyRF7&#13;&#10;APg93z12hhnso6tI3Tw6T/6WWHYePVJkMGF07pQB9x6AxqqGyNl+T1KmJrL0Cs0OW8ZBniVv+Y3C&#13;&#10;33bLfHhgDocHfzUuhHCPh9TQ1xSGGyUtuJ/vvUd77GnUUtLjMNbU/1gzJyjR3wx2+5fy9DRObxJO&#13;&#10;Z2dTFNyx5vVYY9bdFeCvL3H1WJ6u0T7o/VU66F5wbyxjVFQxwzF2TXlwe+Eq5CWBm4eL5TKZ4cRa&#13;&#10;Fm7Nk+URPLIa2/J5+8KcHXo3YNvfwX5wWfWmhbNt9DSwXAeQKvX3gdeBb5z21DjDZorr5FhOVof9&#13;&#10;ufgFAAD//wMAUEsDBBQABgAIAAAAIQCNDbIv5AAAAAwBAAAPAAAAZHJzL2Rvd25yZXYueG1sTI9B&#13;&#10;T8MwDIXvSPyHyEhcJpZ0TIh1dSfEBNoBITG2A7e0CU1Zk1SNt5V/jznBxZL99J7fV6xG34mTHVIb&#13;&#10;A0I2VSBsqKNpQ4Owe3+6uQeRSAejuxgswrdNsCovLwqdm3gOb/a0pUZwSEi5RnBEfS5lqp31Ok1j&#13;&#10;bwNrn3HwmngdGmkGfeZw38mZUnfS6zbwB6d7++hsfdgePcLHZqTmK3uml4Oe7CcbV9Wv6wrx+mpc&#13;&#10;L3k8LEGQHenPAb8M3B9KLlbFYzBJdAhMQwizbAGC1UWm+FAhzG/nCmRZyP8Q5Q8AAAD//wMAUEsB&#13;&#10;Ai0AFAAGAAgAAAAhALaDOJL+AAAA4QEAABMAAAAAAAAAAAAAAAAAAAAAAFtDb250ZW50X1R5cGVz&#13;&#10;XS54bWxQSwECLQAUAAYACAAAACEAOP0h/9YAAACUAQAACwAAAAAAAAAAAAAAAAAvAQAAX3JlbHMv&#13;&#10;LnJlbHNQSwECLQAUAAYACAAAACEAq/siN5UCAACHBQAADgAAAAAAAAAAAAAAAAAuAgAAZHJzL2Uy&#13;&#10;b0RvYy54bWxQSwECLQAUAAYACAAAACEAjQ2yL+QAAAAMAQAADwAAAAAAAAAAAAAAAADvBAAAZHJz&#13;&#10;L2Rvd25yZXYueG1sUEsFBgAAAAAEAAQA8wAAAAAGAAAAAA==&#13;&#10;" filled="f" strokecolor="black [3213]" strokeweight="1pt"/>
            </w:pict>
          </mc:Fallback>
        </mc:AlternateContent>
      </w:r>
    </w:p>
    <w:p w14:paraId="04939417" w14:textId="22AD162C" w:rsidR="00053492" w:rsidRDefault="0003480B" w:rsidP="00151161">
      <w:pPr>
        <w:jc w:val="center"/>
        <w:rPr>
          <w:color w:val="000000" w:themeColor="text1"/>
        </w:rPr>
      </w:pPr>
      <w:r>
        <w:rPr>
          <w:noProof/>
          <w:color w:val="000000" w:themeColor="text1"/>
        </w:rPr>
        <w:drawing>
          <wp:inline distT="0" distB="0" distL="0" distR="0" wp14:anchorId="6B0D6B45" wp14:editId="070E844B">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0">
                      <a:extLst>
                        <a:ext uri="{28A0092B-C50C-407E-A947-70E740481C1C}">
                          <a14:useLocalDpi xmlns:a14="http://schemas.microsoft.com/office/drawing/2010/main" val="0"/>
                        </a:ext>
                      </a:extLst>
                    </a:blip>
                    <a:srcRect l="23733" t="11738" b="4953"/>
                    <a:stretch/>
                  </pic:blipFill>
                  <pic:spPr bwMode="auto">
                    <a:xfrm>
                      <a:off x="0" y="0"/>
                      <a:ext cx="4369953" cy="2578735"/>
                    </a:xfrm>
                    <a:prstGeom prst="rect">
                      <a:avLst/>
                    </a:prstGeom>
                    <a:ln>
                      <a:noFill/>
                    </a:ln>
                    <a:extLst>
                      <a:ext uri="{53640926-AAD7-44D8-BBD7-CCE9431645EC}">
                        <a14:shadowObscured xmlns:a14="http://schemas.microsoft.com/office/drawing/2010/main"/>
                      </a:ext>
                    </a:extLst>
                  </pic:spPr>
                </pic:pic>
              </a:graphicData>
            </a:graphic>
          </wp:inline>
        </w:drawing>
      </w:r>
    </w:p>
    <w:p w14:paraId="6E92256D" w14:textId="77777777" w:rsidR="00151161" w:rsidRDefault="00151161" w:rsidP="00AC1ACD">
      <w:pPr>
        <w:rPr>
          <w:b/>
          <w:bCs/>
          <w:color w:val="000000" w:themeColor="text1"/>
        </w:rPr>
      </w:pPr>
    </w:p>
    <w:p w14:paraId="22A3B833" w14:textId="318FA3F8" w:rsidR="0003480B" w:rsidRDefault="00A143E6" w:rsidP="00AC1ACD">
      <w:pPr>
        <w:rPr>
          <w:color w:val="000000" w:themeColor="text1"/>
        </w:rPr>
      </w:pPr>
      <w:r w:rsidRPr="00A143E6">
        <w:rPr>
          <w:b/>
          <w:bCs/>
          <w:color w:val="000000" w:themeColor="text1"/>
        </w:rPr>
        <w:t>Figure 5.15</w:t>
      </w:r>
      <w:r w:rsidR="0003480B">
        <w:rPr>
          <w:color w:val="000000" w:themeColor="text1"/>
        </w:rPr>
        <w:t xml:space="preserve"> </w:t>
      </w:r>
      <w:r w:rsidR="00225EA6">
        <w:rPr>
          <w:color w:val="000000" w:themeColor="text1"/>
        </w:rPr>
        <w:t>MNIST Fashion DCGAN generator (Brownlee, 2019) (Image adapted from Radford et al. 2015: 4)</w:t>
      </w:r>
    </w:p>
    <w:p w14:paraId="3F611813" w14:textId="235E186F" w:rsidR="00E20B27" w:rsidRDefault="00E20B27" w:rsidP="00AC1ACD">
      <w:pPr>
        <w:rPr>
          <w:color w:val="000000" w:themeColor="text1"/>
        </w:rPr>
      </w:pPr>
    </w:p>
    <w:p w14:paraId="6BDC0FBF" w14:textId="77777777" w:rsidR="002B619E" w:rsidRDefault="002B619E" w:rsidP="00AC1ACD">
      <w:pPr>
        <w:rPr>
          <w:color w:val="000000" w:themeColor="text1"/>
        </w:rPr>
      </w:pPr>
    </w:p>
    <w:p w14:paraId="24D9917B" w14:textId="759D71F8"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cDCGAN</w:t>
      </w:r>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57CC0133" w14:textId="77777777" w:rsidR="002B619E" w:rsidRPr="002B619E" w:rsidRDefault="002B619E" w:rsidP="000C00C6">
      <w:pPr>
        <w:rPr>
          <w:b/>
          <w:bCs/>
        </w:rPr>
      </w:pPr>
    </w:p>
    <w:p w14:paraId="42194567" w14:textId="58A89E41" w:rsidR="000C00C6" w:rsidRPr="001F48CE" w:rsidRDefault="00166EDE"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4669DF7C" w14:textId="77777777" w:rsidR="002B619E" w:rsidRDefault="002B619E" w:rsidP="000C00C6">
      <w:pPr>
        <w:ind w:firstLine="720"/>
      </w:pPr>
    </w:p>
    <w:p w14:paraId="31F830C2" w14:textId="4856D659" w:rsidR="000C00C6" w:rsidRDefault="00C03B92" w:rsidP="000C00C6">
      <w:pPr>
        <w:ind w:firstLine="720"/>
      </w:pPr>
      <w:r>
        <w:t>Log(</w:t>
      </w:r>
      <w:r w:rsidR="000C00C6">
        <w:t>D(</w:t>
      </w:r>
      <w:r w:rsidR="000C00C6" w:rsidRPr="001F48CE">
        <w:rPr>
          <w:i/>
          <w:iCs/>
        </w:rPr>
        <w:t>x|y</w:t>
      </w:r>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r w:rsidR="000C00C6" w:rsidRPr="001F48CE">
        <w:rPr>
          <w:i/>
          <w:iCs/>
        </w:rPr>
        <w:t>z|y</w:t>
      </w:r>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004449CD" w14:textId="77777777" w:rsidR="002B619E" w:rsidRDefault="002B619E" w:rsidP="00960185">
      <w:pPr>
        <w:pStyle w:val="Heading3"/>
      </w:pPr>
    </w:p>
    <w:p w14:paraId="0F8906AB" w14:textId="77777777" w:rsidR="002B619E" w:rsidRDefault="002B619E" w:rsidP="00960185">
      <w:pPr>
        <w:pStyle w:val="Heading3"/>
      </w:pPr>
    </w:p>
    <w:p w14:paraId="2356FCC8" w14:textId="204A3A6B" w:rsidR="00AC1ACD" w:rsidRDefault="00AC1ACD" w:rsidP="00960185">
      <w:pPr>
        <w:pStyle w:val="Heading3"/>
      </w:pPr>
      <w:bookmarkStart w:id="42" w:name="_Toc80542084"/>
      <w:r>
        <w:lastRenderedPageBreak/>
        <w:t>5.</w:t>
      </w:r>
      <w:r w:rsidR="00960185">
        <w:t>4.2</w:t>
      </w:r>
      <w:r>
        <w:t xml:space="preserve"> Adapting the </w:t>
      </w:r>
      <w:r w:rsidR="000C00C6">
        <w:t>c</w:t>
      </w:r>
      <w:r>
        <w:t xml:space="preserve">DCGAN </w:t>
      </w:r>
      <w:r w:rsidR="0044012E">
        <w:t>M</w:t>
      </w:r>
      <w:r>
        <w:t>odel</w:t>
      </w:r>
      <w:bookmarkEnd w:id="42"/>
    </w:p>
    <w:p w14:paraId="24982F6A" w14:textId="77777777" w:rsidR="00AC1ACD" w:rsidRPr="00AC1ACD" w:rsidRDefault="00AC1ACD" w:rsidP="00AC1ACD"/>
    <w:p w14:paraId="5B9ED719" w14:textId="5D700D96"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cDCGAN</w:t>
      </w:r>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w:t>
      </w:r>
      <w:r w:rsidR="00507E33" w:rsidRPr="00507E33">
        <w:rPr>
          <w:color w:val="FF0000"/>
        </w:rPr>
        <w:t>???</w:t>
      </w:r>
      <w:r w:rsidR="007326E7">
        <w:rPr>
          <w:color w:val="000000" w:themeColor="text1"/>
        </w:rPr>
        <w:t>, and then applied 2D convolutions to output a 7 x 12. A sigmoid activation was also applied to the neurons of the output layer to ensure that the image pixel values were between 0 and 1.</w:t>
      </w:r>
    </w:p>
    <w:p w14:paraId="1965D945" w14:textId="5F02146E" w:rsidR="00D472B2" w:rsidRDefault="00D472B2" w:rsidP="007326E7">
      <w:pPr>
        <w:rPr>
          <w:color w:val="000000" w:themeColor="text1"/>
        </w:rPr>
      </w:pPr>
    </w:p>
    <w:p w14:paraId="6DD6BA17" w14:textId="6A8DDA95" w:rsidR="002B619E" w:rsidRDefault="002B619E" w:rsidP="007326E7">
      <w:pPr>
        <w:rPr>
          <w:color w:val="000000" w:themeColor="text1"/>
        </w:rPr>
      </w:pPr>
    </w:p>
    <w:p w14:paraId="5F0787C1" w14:textId="77777777" w:rsidR="002B619E" w:rsidRDefault="002B619E" w:rsidP="007326E7">
      <w:pPr>
        <w:rPr>
          <w:color w:val="000000" w:themeColor="text1"/>
        </w:rPr>
      </w:pPr>
    </w:p>
    <w:p w14:paraId="011179C3" w14:textId="25A2FCF9" w:rsidR="00D472B2" w:rsidRDefault="00D472B2" w:rsidP="00960185">
      <w:pPr>
        <w:pStyle w:val="Heading3"/>
      </w:pPr>
      <w:bookmarkStart w:id="43" w:name="_Toc80542085"/>
      <w:r>
        <w:t>5.</w:t>
      </w:r>
      <w:r w:rsidR="00960185">
        <w:t>4.3</w:t>
      </w:r>
      <w:r>
        <w:t xml:space="preserve"> Optimising the cDCGAN </w:t>
      </w:r>
      <w:r w:rsidR="0044012E">
        <w:t>M</w:t>
      </w:r>
      <w:r>
        <w:t>odel</w:t>
      </w:r>
      <w:bookmarkEnd w:id="43"/>
    </w:p>
    <w:p w14:paraId="6A4AA515" w14:textId="10FB4BDF" w:rsidR="00D472B2" w:rsidRDefault="00D472B2" w:rsidP="007326E7">
      <w:pPr>
        <w:rPr>
          <w:color w:val="000000" w:themeColor="text1"/>
        </w:rPr>
      </w:pPr>
    </w:p>
    <w:p w14:paraId="139A5BFE" w14:textId="77777777" w:rsidR="002B619E" w:rsidRDefault="002B619E"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1230963D" w14:textId="6E35B873" w:rsidR="002B619E" w:rsidRDefault="002B619E" w:rsidP="007326E7">
      <w:pPr>
        <w:rPr>
          <w:color w:val="000000" w:themeColor="text1"/>
        </w:rPr>
      </w:pPr>
    </w:p>
    <w:p w14:paraId="1DF21149" w14:textId="77777777" w:rsidR="002B619E" w:rsidRDefault="002B619E"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5E87195E" w14:textId="5FA9C611" w:rsidR="002B619E" w:rsidRDefault="002B619E">
      <w:pPr>
        <w:rPr>
          <w:color w:val="000000" w:themeColor="text1"/>
        </w:rPr>
      </w:pPr>
    </w:p>
    <w:p w14:paraId="0F2068FF" w14:textId="77777777" w:rsidR="002B619E" w:rsidRDefault="002B619E">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3FF06553" w:rsidR="00C03B92" w:rsidRDefault="00203315" w:rsidP="00B568A8">
      <w:pPr>
        <w:ind w:firstLine="720"/>
        <w:rPr>
          <w:color w:val="000000" w:themeColor="text1"/>
        </w:rPr>
      </w:pPr>
      <w:r>
        <w:rPr>
          <w:color w:val="000000" w:themeColor="text1"/>
        </w:rPr>
        <w:t xml:space="preserve">Looking back at </w:t>
      </w:r>
      <w:r w:rsidR="001E3565">
        <w:rPr>
          <w:color w:val="000000" w:themeColor="text1"/>
        </w:rPr>
        <w:t>figure 5.7</w:t>
      </w:r>
      <w:r w:rsidR="00EA1E6A">
        <w:rPr>
          <w:color w:val="000000" w:themeColor="text1"/>
        </w:rPr>
        <w:t xml:space="preserve"> on page 27</w:t>
      </w:r>
      <w:r>
        <w:rPr>
          <w:color w:val="000000" w:themeColor="text1"/>
        </w:rPr>
        <w:t>,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figure 5.10</w:t>
      </w:r>
      <w:r>
        <w:rPr>
          <w:color w:val="000000" w:themeColor="text1"/>
        </w:rPr>
        <w:t xml:space="preserve"> </w:t>
      </w:r>
      <w:r w:rsidR="00BE740C">
        <w:rPr>
          <w:color w:val="000000" w:themeColor="text1"/>
        </w:rPr>
        <w:t>on page 31,</w:t>
      </w:r>
      <w:r>
        <w:rPr>
          <w:color w:val="000000" w:themeColor="text1"/>
        </w:rPr>
        <w:t xml:space="preserve"> and in </w:t>
      </w:r>
      <w:r w:rsidR="00A0514A">
        <w:rPr>
          <w:color w:val="000000" w:themeColor="text1"/>
        </w:rPr>
        <w:t xml:space="preserve">the note distributions shown in </w:t>
      </w:r>
      <w:r>
        <w:rPr>
          <w:color w:val="000000" w:themeColor="text1"/>
        </w:rPr>
        <w:t xml:space="preserve">figures </w:t>
      </w:r>
      <w:r w:rsidR="00F83875">
        <w:rPr>
          <w:color w:val="000000" w:themeColor="text1"/>
        </w:rPr>
        <w:t>5.1 – 5.4</w:t>
      </w:r>
      <w:r w:rsidR="00A0514A">
        <w:rPr>
          <w:color w:val="000000" w:themeColor="text1"/>
        </w:rPr>
        <w:t xml:space="preserve"> </w:t>
      </w:r>
      <w:r w:rsidR="00F83875">
        <w:rPr>
          <w:color w:val="000000" w:themeColor="text1"/>
        </w:rPr>
        <w:t xml:space="preserve">on </w:t>
      </w:r>
      <w:r w:rsidR="00A0514A">
        <w:rPr>
          <w:color w:val="000000" w:themeColor="text1"/>
        </w:rPr>
        <w:t>p</w:t>
      </w:r>
      <w:r w:rsidR="00F83875">
        <w:rPr>
          <w:color w:val="000000" w:themeColor="text1"/>
        </w:rPr>
        <w:t>ages 24 &amp; 25,</w:t>
      </w:r>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3106A1F0"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w:t>
      </w:r>
      <w:r w:rsidR="00A143E6">
        <w:rPr>
          <w:color w:val="000000" w:themeColor="text1"/>
        </w:rPr>
        <w:t>figure 5.16</w:t>
      </w:r>
      <w:r w:rsidR="00504161">
        <w:rPr>
          <w:color w:val="000000" w:themeColor="text1"/>
        </w:rPr>
        <w:t xml:space="preserve">. </w:t>
      </w:r>
    </w:p>
    <w:p w14:paraId="09EAF90A" w14:textId="173E6E99" w:rsidR="002B619E" w:rsidRDefault="00504161">
      <w:pPr>
        <w:rPr>
          <w:color w:val="000000" w:themeColor="text1"/>
        </w:rPr>
      </w:pPr>
      <w:r>
        <w:rPr>
          <w:color w:val="000000" w:themeColor="text1"/>
        </w:rPr>
        <w:tab/>
      </w:r>
    </w:p>
    <w:p w14:paraId="51259482" w14:textId="29BF3085" w:rsidR="002B619E" w:rsidRDefault="002B619E">
      <w:pPr>
        <w:rPr>
          <w:color w:val="000000" w:themeColor="text1"/>
        </w:rPr>
      </w:pPr>
    </w:p>
    <w:p w14:paraId="26B52A5F" w14:textId="77777777" w:rsidR="002B619E" w:rsidRDefault="002B619E">
      <w:pPr>
        <w:rPr>
          <w:color w:val="000000" w:themeColor="text1"/>
        </w:rPr>
      </w:pPr>
    </w:p>
    <w:p w14:paraId="78D43DB5" w14:textId="50D69C8C" w:rsidR="002B619E" w:rsidRDefault="002B619E">
      <w:pPr>
        <w:rPr>
          <w:color w:val="000000" w:themeColor="text1"/>
        </w:rPr>
      </w:pPr>
    </w:p>
    <w:p w14:paraId="54409946" w14:textId="4D44FA48" w:rsidR="002B619E" w:rsidRDefault="002B619E">
      <w:pPr>
        <w:rPr>
          <w:color w:val="000000" w:themeColor="text1"/>
        </w:rPr>
      </w:pPr>
    </w:p>
    <w:p w14:paraId="6A426C8D" w14:textId="114B599B" w:rsidR="002B619E" w:rsidRDefault="002B619E">
      <w:pPr>
        <w:rPr>
          <w:color w:val="000000" w:themeColor="text1"/>
        </w:rPr>
      </w:pPr>
    </w:p>
    <w:p w14:paraId="12B956DE" w14:textId="6B464808" w:rsidR="002B619E" w:rsidRDefault="002B619E">
      <w:pPr>
        <w:rPr>
          <w:color w:val="000000" w:themeColor="text1"/>
        </w:rPr>
      </w:pPr>
    </w:p>
    <w:p w14:paraId="02463C64" w14:textId="5B8787F1" w:rsidR="002B619E" w:rsidRDefault="002B619E">
      <w:pPr>
        <w:rPr>
          <w:color w:val="000000" w:themeColor="text1"/>
        </w:rPr>
      </w:pPr>
    </w:p>
    <w:p w14:paraId="79770A8E" w14:textId="66DCF0E8" w:rsidR="002B619E" w:rsidRDefault="002B619E">
      <w:pPr>
        <w:rPr>
          <w:color w:val="000000" w:themeColor="text1"/>
        </w:rPr>
      </w:pPr>
    </w:p>
    <w:p w14:paraId="70141FBB" w14:textId="77777777" w:rsidR="002B619E" w:rsidRDefault="002B619E">
      <w:pPr>
        <w:rPr>
          <w:color w:val="000000" w:themeColor="text1"/>
        </w:rPr>
      </w:pPr>
    </w:p>
    <w:p w14:paraId="49344166" w14:textId="21481819" w:rsidR="00504161" w:rsidRDefault="00023D41">
      <w:pPr>
        <w:rPr>
          <w:color w:val="000000" w:themeColor="text1"/>
        </w:rPr>
      </w:pPr>
      <w:r>
        <w:rPr>
          <w:noProof/>
          <w:color w:val="000000" w:themeColor="text1"/>
        </w:rPr>
        <w:lastRenderedPageBreak/>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3EEFDA18" w:rsidR="00504161" w:rsidRDefault="00A143E6" w:rsidP="00D12A2C">
      <w:pPr>
        <w:spacing w:before="120"/>
        <w:rPr>
          <w:color w:val="000000" w:themeColor="text1"/>
        </w:rPr>
      </w:pPr>
      <w:r w:rsidRPr="00777A5D">
        <w:rPr>
          <w:b/>
          <w:bCs/>
          <w:color w:val="000000" w:themeColor="text1"/>
        </w:rPr>
        <w:t>Figure 5.16</w:t>
      </w:r>
      <w:r w:rsidR="00023D41">
        <w:rPr>
          <w:color w:val="000000" w:themeColor="text1"/>
        </w:rPr>
        <w:t xml:space="preserve"> Transforming chord binary images from 7x12 matrices to 3x12 matrices</w:t>
      </w:r>
    </w:p>
    <w:p w14:paraId="1CDB0F49" w14:textId="0F274001" w:rsidR="00023D41" w:rsidRDefault="00023D41">
      <w:pPr>
        <w:rPr>
          <w:color w:val="000000" w:themeColor="text1"/>
        </w:rPr>
      </w:pPr>
    </w:p>
    <w:p w14:paraId="6FCF1065" w14:textId="77777777" w:rsidR="002B619E" w:rsidRDefault="002B619E">
      <w:pPr>
        <w:rPr>
          <w:color w:val="000000" w:themeColor="text1"/>
        </w:rPr>
      </w:pPr>
    </w:p>
    <w:p w14:paraId="0102E5A2" w14:textId="77777777" w:rsidR="002B619E" w:rsidRDefault="00023D41">
      <w:pPr>
        <w:rPr>
          <w:color w:val="000000" w:themeColor="text1"/>
        </w:rPr>
      </w:pPr>
      <w:r>
        <w:rPr>
          <w:color w:val="000000" w:themeColor="text1"/>
        </w:rPr>
        <w:tab/>
      </w:r>
    </w:p>
    <w:p w14:paraId="0B9C3D51" w14:textId="01504F67" w:rsidR="00023D41" w:rsidRDefault="00023D41">
      <w:pPr>
        <w:rPr>
          <w:color w:val="000000" w:themeColor="text1"/>
        </w:rPr>
      </w:pPr>
      <w:r>
        <w:rPr>
          <w:color w:val="000000" w:themeColor="text1"/>
        </w:rPr>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cDCGAN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6CF3B097"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w:t>
      </w:r>
      <w:r w:rsidR="006264C9">
        <w:t>table 4.3</w:t>
      </w:r>
      <w:r>
        <w:t>, p.</w:t>
      </w:r>
      <w:r w:rsidR="006264C9">
        <w:t>20</w:t>
      </w:r>
      <w:r>
        <w:t>) were present, and the uniqueness was implemented as 1 minus the number of chord voicings that were identical.</w:t>
      </w:r>
    </w:p>
    <w:p w14:paraId="2956F935" w14:textId="7BE57CFC" w:rsidR="00763BFE" w:rsidRDefault="00B54BBA">
      <w:r>
        <w:tab/>
        <w:t xml:space="preserve">By tracking these </w:t>
      </w:r>
      <w:r w:rsidR="001804A7">
        <w:t>4</w:t>
      </w:r>
      <w:r>
        <w:t xml:space="preserve">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cDCGAN generator and discriminator architectures are presented below in figures </w:t>
      </w:r>
      <w:r w:rsidR="00A143E6">
        <w:t>5.17 and 5.18</w:t>
      </w:r>
      <w:r w:rsidR="007167F8">
        <w:t>. The results of the model are presented in the next section.</w:t>
      </w:r>
    </w:p>
    <w:p w14:paraId="09395D1F" w14:textId="77777777" w:rsidR="002B619E" w:rsidRPr="002B619E" w:rsidRDefault="002B619E"/>
    <w:p w14:paraId="3D967737" w14:textId="77777777" w:rsidR="002B619E" w:rsidRDefault="002B619E">
      <w:pPr>
        <w:rPr>
          <w:color w:val="000000" w:themeColor="text1"/>
        </w:rPr>
      </w:pPr>
    </w:p>
    <w:p w14:paraId="6C75B909" w14:textId="194BBDD7" w:rsidR="002B619E" w:rsidRDefault="002B619E">
      <w:pPr>
        <w:rPr>
          <w:color w:val="000000" w:themeColor="text1"/>
        </w:rPr>
      </w:pPr>
    </w:p>
    <w:p w14:paraId="09BEAAEA" w14:textId="77777777" w:rsidR="002B619E" w:rsidRDefault="002B619E">
      <w:pPr>
        <w:rPr>
          <w:color w:val="000000" w:themeColor="text1"/>
        </w:rPr>
      </w:pPr>
    </w:p>
    <w:p w14:paraId="27A01FF3" w14:textId="77777777" w:rsidR="002B619E" w:rsidRDefault="002B619E">
      <w:pPr>
        <w:rPr>
          <w:color w:val="000000" w:themeColor="text1"/>
        </w:rPr>
      </w:pPr>
    </w:p>
    <w:p w14:paraId="0DB91FA1" w14:textId="77777777" w:rsidR="002B619E" w:rsidRDefault="002B619E">
      <w:pPr>
        <w:rPr>
          <w:color w:val="000000" w:themeColor="text1"/>
        </w:rPr>
      </w:pPr>
    </w:p>
    <w:p w14:paraId="01157F6F" w14:textId="77777777" w:rsidR="002B619E" w:rsidRDefault="002B619E">
      <w:pPr>
        <w:rPr>
          <w:color w:val="000000" w:themeColor="text1"/>
        </w:rPr>
      </w:pPr>
    </w:p>
    <w:p w14:paraId="48F58391" w14:textId="77777777" w:rsidR="002B619E" w:rsidRDefault="002B619E">
      <w:pPr>
        <w:rPr>
          <w:color w:val="000000" w:themeColor="text1"/>
        </w:rPr>
      </w:pPr>
    </w:p>
    <w:p w14:paraId="62D6897C" w14:textId="77777777" w:rsidR="002B619E" w:rsidRDefault="002B619E">
      <w:pPr>
        <w:rPr>
          <w:color w:val="000000" w:themeColor="text1"/>
        </w:rPr>
      </w:pPr>
    </w:p>
    <w:p w14:paraId="54E058FF" w14:textId="77777777" w:rsidR="002B619E" w:rsidRDefault="002B619E">
      <w:pPr>
        <w:rPr>
          <w:color w:val="000000" w:themeColor="text1"/>
        </w:rPr>
      </w:pPr>
    </w:p>
    <w:p w14:paraId="01539D87" w14:textId="4D676C95" w:rsidR="002B619E" w:rsidRDefault="002B619E">
      <w:pPr>
        <w:rPr>
          <w:color w:val="000000" w:themeColor="text1"/>
        </w:rPr>
      </w:pPr>
    </w:p>
    <w:p w14:paraId="2D649EFC" w14:textId="4E8200CE" w:rsidR="00763BFE" w:rsidRDefault="00763BFE">
      <w:pPr>
        <w:rPr>
          <w:color w:val="000000" w:themeColor="text1"/>
        </w:rPr>
      </w:pPr>
    </w:p>
    <w:p w14:paraId="2F572DBF" w14:textId="599415AF" w:rsidR="00763BFE" w:rsidRDefault="00763BFE">
      <w:pPr>
        <w:rPr>
          <w:color w:val="000000" w:themeColor="text1"/>
        </w:rPr>
      </w:pPr>
    </w:p>
    <w:p w14:paraId="524B7A47" w14:textId="77777777" w:rsidR="002B619E" w:rsidRDefault="002B619E">
      <w:pPr>
        <w:rPr>
          <w:color w:val="000000" w:themeColor="text1"/>
        </w:rPr>
      </w:pPr>
    </w:p>
    <w:p w14:paraId="4F11232C" w14:textId="77777777" w:rsidR="002B619E" w:rsidRDefault="002B619E">
      <w:pPr>
        <w:rPr>
          <w:color w:val="000000" w:themeColor="text1"/>
        </w:rPr>
      </w:pPr>
    </w:p>
    <w:p w14:paraId="2F059907" w14:textId="77777777" w:rsidR="002B619E" w:rsidRDefault="002B619E">
      <w:pPr>
        <w:rPr>
          <w:color w:val="000000" w:themeColor="text1"/>
        </w:rPr>
      </w:pPr>
    </w:p>
    <w:p w14:paraId="339AB0CB" w14:textId="77777777" w:rsidR="002B619E" w:rsidRDefault="002B619E">
      <w:pPr>
        <w:rPr>
          <w:color w:val="000000" w:themeColor="text1"/>
        </w:rPr>
      </w:pPr>
    </w:p>
    <w:p w14:paraId="6B24F3B3" w14:textId="77777777" w:rsidR="002B619E" w:rsidRDefault="002B619E">
      <w:pPr>
        <w:rPr>
          <w:color w:val="000000" w:themeColor="text1"/>
        </w:rPr>
      </w:pPr>
    </w:p>
    <w:p w14:paraId="16491B2F" w14:textId="77777777" w:rsidR="002B619E" w:rsidRDefault="002B619E">
      <w:pPr>
        <w:rPr>
          <w:color w:val="000000" w:themeColor="text1"/>
        </w:rPr>
      </w:pPr>
    </w:p>
    <w:p w14:paraId="7DD140A4" w14:textId="77777777" w:rsidR="002B619E" w:rsidRDefault="002B619E">
      <w:pPr>
        <w:rPr>
          <w:color w:val="000000" w:themeColor="text1"/>
        </w:rPr>
      </w:pPr>
    </w:p>
    <w:p w14:paraId="5097E656" w14:textId="0DA49412" w:rsidR="00763BFE" w:rsidRDefault="002B619E">
      <w:pPr>
        <w:rPr>
          <w:color w:val="000000" w:themeColor="text1"/>
        </w:rPr>
      </w:pPr>
      <w:r>
        <w:rPr>
          <w:noProof/>
          <w:color w:val="FFFFFF" w:themeColor="background1"/>
        </w:rPr>
        <mc:AlternateContent>
          <mc:Choice Requires="wps">
            <w:drawing>
              <wp:anchor distT="0" distB="0" distL="114300" distR="114300" simplePos="0" relativeHeight="251694080" behindDoc="0" locked="0" layoutInCell="1" allowOverlap="1" wp14:anchorId="5F97C782" wp14:editId="58E5188E">
                <wp:simplePos x="0" y="0"/>
                <wp:positionH relativeFrom="column">
                  <wp:posOffset>17585</wp:posOffset>
                </wp:positionH>
                <wp:positionV relativeFrom="paragraph">
                  <wp:posOffset>56857</wp:posOffset>
                </wp:positionV>
                <wp:extent cx="5638800" cy="5996354"/>
                <wp:effectExtent l="0" t="0" r="12700" b="10795"/>
                <wp:wrapNone/>
                <wp:docPr id="65" name="Rectangle 65"/>
                <wp:cNvGraphicFramePr/>
                <a:graphic xmlns:a="http://schemas.openxmlformats.org/drawingml/2006/main">
                  <a:graphicData uri="http://schemas.microsoft.com/office/word/2010/wordprocessingShape">
                    <wps:wsp>
                      <wps:cNvSpPr/>
                      <wps:spPr>
                        <a:xfrm>
                          <a:off x="0" y="0"/>
                          <a:ext cx="5638800" cy="5996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497CE" id="Rectangle 65" o:spid="_x0000_s1026" style="position:absolute;margin-left:1.4pt;margin-top:4.5pt;width:444pt;height:47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i5tlwIAAIcFAAAOAAAAZHJzL2Uyb0RvYy54bWysVMFu2zAMvQ/YPwi6r3bSJGuNOkXQosOA&#13;&#10;og3aDj2rshQbkEVNUuJkXz9Ksp2gK3YY5oMsieQj+UTy6nrfKrIT1jWgSzo5yykRmkPV6E1Jf7zc&#13;&#10;fbmgxHmmK6ZAi5IehKPXy8+frjpTiCnUoCphCYJoV3SmpLX3psgyx2vRMncGRmgUSrAt83i0m6yy&#13;&#10;rEP0VmXTPF9kHdjKWODCOby9TUK6jPhSCu4fpXTCE1VSjM3H1cb1LazZ8ooVG8tM3fA+DPYPUbSs&#13;&#10;0eh0hLplnpGtbf6AahtuwYH0ZxzaDKRsuIg5YDaT/F02zzUzIuaC5Dgz0uT+Hyx/2K0taaqSLuaU&#13;&#10;aNbiGz0ha0xvlCB4hwR1xhWo92zWtj853IZs99K24Y95kH0k9TCSKvaecLycL84vLnLknqNsfnm5&#13;&#10;OJ/PAmp2NDfW+W8CWhI2JbXoP5LJdvfOJ9VBJXjTcNcohfesUDqsDlRThbt4CKUjbpQlO4aP7veT&#13;&#10;3tuJFvoOllnILOUSd/6gREJ9EhJJweinMZBYjkdMxrnQfpJENatEcjXP8RucDVHERJVGwIAsMcgR&#13;&#10;uwcYNBPIgJ3S7vWDqYjVPBrnfwssGY8W0TNoPxq3jQb7EYDCrHrPSX8gKVETWHqD6oAlYyH1kjP8&#13;&#10;rsFnu2fOr5nF5sGnxoHgH3GRCrqSQr+jpAb766P7oI81jVJKOmzGkrqfW2YFJeq7xmq/nMxmoXvj&#13;&#10;YTb/OsWDPZW8nUr0tr0BfPoJjh7D4zboezVspYX2FefGKnhFEdMcfZeUezscbnwaEjh5uFitohp2&#13;&#10;rGH+Xj8bHsADq6EsX/avzJq+dj2W/QMMjcuKdyWcdIOlhtXWg2xifR957fnGbo+F00+mME5Oz1Hr&#13;&#10;OD+XvwEAAP//AwBQSwMEFAAGAAgAAAAhAEbECz7iAAAADAEAAA8AAABkcnMvZG93bnJldi54bWxM&#13;&#10;j0FLw0AQhe+C/2EZwUuxm7YobZpNEYvSgxSs7cHbJjsmsdnZkJ228d87nvQy8PF4b97LVoNv1Rn7&#13;&#10;2AQyMBknoJDK4BqqDOzfn+/moCJbcrYNhAa+McIqv77KbOrChd7wvONKSQjF1BqombtU61jW6G0c&#13;&#10;hw5JtM/Qe8uCfaVdby8S7ls9TZIH7W1D8qG2HT7VWB53J2/gYzNw9TV54dejHR1Gm7oot+vCmNub&#13;&#10;Yb2U87gExTjwnwN+N0h/yKVYEU7komoNTKU9G1jIKlHni0S4EL6fzUDnmf4/Iv8BAAD//wMAUEsB&#13;&#10;Ai0AFAAGAAgAAAAhALaDOJL+AAAA4QEAABMAAAAAAAAAAAAAAAAAAAAAAFtDb250ZW50X1R5cGVz&#13;&#10;XS54bWxQSwECLQAUAAYACAAAACEAOP0h/9YAAACUAQAACwAAAAAAAAAAAAAAAAAvAQAAX3JlbHMv&#13;&#10;LnJlbHNQSwECLQAUAAYACAAAACEA+h4ubZcCAACHBQAADgAAAAAAAAAAAAAAAAAuAgAAZHJzL2Uy&#13;&#10;b0RvYy54bWxQSwECLQAUAAYACAAAACEARsQLPuIAAAAMAQAADwAAAAAAAAAAAAAAAADxBAAAZHJz&#13;&#10;L2Rvd25yZXYueG1sUEsFBgAAAAAEAAQA8wAAAAAGAAAAAA==&#13;&#10;" filled="f" strokecolor="black [3213]" strokeweight="1pt"/>
            </w:pict>
          </mc:Fallback>
        </mc:AlternateContent>
      </w:r>
    </w:p>
    <w:p w14:paraId="6F7D752F" w14:textId="30442747" w:rsidR="007326E7" w:rsidRDefault="008B4480" w:rsidP="0034601E">
      <w:pPr>
        <w:jc w:val="center"/>
        <w:rPr>
          <w:color w:val="000000" w:themeColor="text1"/>
        </w:rPr>
      </w:pPr>
      <w:r>
        <w:rPr>
          <w:noProof/>
          <w:color w:val="000000" w:themeColor="text1"/>
        </w:rPr>
        <w:drawing>
          <wp:inline distT="0" distB="0" distL="0" distR="0" wp14:anchorId="58D51227" wp14:editId="280D8FCA">
            <wp:extent cx="5552890" cy="56261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55757" cy="5629005"/>
                    </a:xfrm>
                    <a:prstGeom prst="rect">
                      <a:avLst/>
                    </a:prstGeom>
                  </pic:spPr>
                </pic:pic>
              </a:graphicData>
            </a:graphic>
          </wp:inline>
        </w:drawing>
      </w:r>
    </w:p>
    <w:p w14:paraId="09E84586" w14:textId="3B30EF13" w:rsidR="008B4480" w:rsidRDefault="008B4480" w:rsidP="008B4480"/>
    <w:p w14:paraId="48E2D440" w14:textId="77777777" w:rsidR="0034601E" w:rsidRDefault="0034601E" w:rsidP="008B4480">
      <w:pPr>
        <w:rPr>
          <w:b/>
          <w:bCs/>
        </w:rPr>
      </w:pPr>
    </w:p>
    <w:p w14:paraId="711DACEB" w14:textId="408EFF3E" w:rsidR="008B4480" w:rsidRDefault="00A143E6" w:rsidP="008B4480">
      <w:r w:rsidRPr="00777A5D">
        <w:rPr>
          <w:b/>
          <w:bCs/>
        </w:rPr>
        <w:t>Figure 5.17</w:t>
      </w:r>
      <w:r w:rsidR="008B4480">
        <w:t xml:space="preserve"> The adapted cDC-GAN Generator network architecture</w:t>
      </w:r>
    </w:p>
    <w:p w14:paraId="69DD7D52" w14:textId="77777777" w:rsidR="008B4480" w:rsidRDefault="008B4480">
      <w:pPr>
        <w:rPr>
          <w:color w:val="000000" w:themeColor="text1"/>
        </w:rPr>
      </w:pPr>
    </w:p>
    <w:p w14:paraId="1DB23DA8" w14:textId="77777777" w:rsidR="00524DF5" w:rsidRDefault="00524DF5" w:rsidP="00524DF5">
      <w:pPr>
        <w:jc w:val="center"/>
        <w:rPr>
          <w:color w:val="000000" w:themeColor="text1"/>
        </w:rPr>
      </w:pPr>
    </w:p>
    <w:p w14:paraId="499CEBD2" w14:textId="4CD6D5EC" w:rsidR="00524DF5" w:rsidRDefault="00524DF5" w:rsidP="00524DF5">
      <w:pPr>
        <w:jc w:val="center"/>
        <w:rPr>
          <w:color w:val="000000" w:themeColor="text1"/>
        </w:rPr>
      </w:pPr>
    </w:p>
    <w:p w14:paraId="0B0D9984" w14:textId="77777777" w:rsidR="00524DF5" w:rsidRDefault="00524DF5" w:rsidP="00524DF5">
      <w:pPr>
        <w:jc w:val="center"/>
        <w:rPr>
          <w:color w:val="000000" w:themeColor="text1"/>
        </w:rPr>
      </w:pPr>
    </w:p>
    <w:p w14:paraId="256C8D8B" w14:textId="77777777" w:rsidR="00524DF5" w:rsidRDefault="00524DF5" w:rsidP="00524DF5">
      <w:pPr>
        <w:jc w:val="center"/>
        <w:rPr>
          <w:color w:val="000000" w:themeColor="text1"/>
        </w:rPr>
      </w:pPr>
    </w:p>
    <w:p w14:paraId="2AE5F4CF" w14:textId="67EBE9AF" w:rsidR="00524DF5" w:rsidRDefault="00524DF5" w:rsidP="00524DF5">
      <w:pPr>
        <w:jc w:val="center"/>
        <w:rPr>
          <w:color w:val="000000" w:themeColor="text1"/>
        </w:rPr>
      </w:pPr>
    </w:p>
    <w:p w14:paraId="6070C034" w14:textId="608A7EBA" w:rsidR="002B619E" w:rsidRDefault="002B619E" w:rsidP="00524DF5">
      <w:pPr>
        <w:jc w:val="center"/>
        <w:rPr>
          <w:color w:val="000000" w:themeColor="text1"/>
        </w:rPr>
      </w:pPr>
    </w:p>
    <w:p w14:paraId="7F038C77" w14:textId="4630BF38" w:rsidR="002B619E" w:rsidRDefault="002B619E" w:rsidP="00524DF5">
      <w:pPr>
        <w:jc w:val="center"/>
        <w:rPr>
          <w:color w:val="000000" w:themeColor="text1"/>
        </w:rPr>
      </w:pPr>
    </w:p>
    <w:p w14:paraId="5724A946" w14:textId="347ECBC8" w:rsidR="002B619E" w:rsidRDefault="002B619E" w:rsidP="00524DF5">
      <w:pPr>
        <w:jc w:val="center"/>
        <w:rPr>
          <w:color w:val="000000" w:themeColor="text1"/>
        </w:rPr>
      </w:pPr>
    </w:p>
    <w:p w14:paraId="7350AAEB" w14:textId="77777777" w:rsidR="002B619E" w:rsidRDefault="002B619E" w:rsidP="00524DF5">
      <w:pPr>
        <w:jc w:val="center"/>
        <w:rPr>
          <w:color w:val="000000" w:themeColor="text1"/>
        </w:rPr>
      </w:pPr>
    </w:p>
    <w:p w14:paraId="0C91067D" w14:textId="77777777" w:rsidR="00524DF5" w:rsidRDefault="00524DF5" w:rsidP="00524DF5">
      <w:pPr>
        <w:jc w:val="center"/>
        <w:rPr>
          <w:color w:val="000000" w:themeColor="text1"/>
        </w:rPr>
      </w:pPr>
    </w:p>
    <w:p w14:paraId="0B478A79" w14:textId="2CB53970" w:rsidR="00524DF5" w:rsidRDefault="00524DF5" w:rsidP="00524DF5">
      <w:pPr>
        <w:jc w:val="center"/>
        <w:rPr>
          <w:color w:val="000000" w:themeColor="text1"/>
        </w:rPr>
      </w:pPr>
      <w:r>
        <w:rPr>
          <w:noProof/>
          <w:color w:val="FFFFFF" w:themeColor="background1"/>
        </w:rPr>
        <mc:AlternateContent>
          <mc:Choice Requires="wps">
            <w:drawing>
              <wp:anchor distT="0" distB="0" distL="114300" distR="114300" simplePos="0" relativeHeight="251692032" behindDoc="0" locked="0" layoutInCell="1" allowOverlap="1" wp14:anchorId="07FBE69F" wp14:editId="4AA2E773">
                <wp:simplePos x="0" y="0"/>
                <wp:positionH relativeFrom="column">
                  <wp:posOffset>0</wp:posOffset>
                </wp:positionH>
                <wp:positionV relativeFrom="paragraph">
                  <wp:posOffset>-60960</wp:posOffset>
                </wp:positionV>
                <wp:extent cx="5651500" cy="882650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56515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471FC" id="Rectangle 64" o:spid="_x0000_s1026" style="position:absolute;margin-left:0;margin-top:-4.8pt;width:44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ZFQkgIAAIcFAAAOAAAAZHJzL2Uyb0RvYy54bWysVMFu2zAMvQ/YPwi6r46DJOuMOkXQosOA&#13;&#10;oi3aDj2rshQLkERNUuJkXz9KdpysK3YYdpFFkXwkn0leXO6MJlvhgwJb0/JsQomwHBpl1zX9/nzz&#13;&#10;6ZySEJltmAYraroXgV4uP3646FwlptCCboQnCGJD1bmatjG6qigCb4Vh4QycsKiU4A2LKPp10XjW&#13;&#10;IbrRxXQyWRQd+MZ54CIEfL3ulXSZ8aUUPN5LGUQkuqaYW8ynz+drOovlBavWnrlW8SEN9g9ZGKYs&#13;&#10;Bh2hrllkZOPVH1BGcQ8BZDzjYAqQUnGRa8Bqysmbap5a5kSuBckJbqQp/D9Yfrd98EQ1NV3MKLHM&#13;&#10;4D96RNaYXWtB8A0J6lyo0O7JPfhBCnhN1e6kN+mLdZBdJnU/kip2kXB8nC/m5XyC3HPUnZ9PF0lA&#13;&#10;nOLo7nyIXwUYki419Rg/k8m2tyH2pgeTFM3CjdIa31mlbToDaNWktyyk1hFX2pMtw58ed+UQ7cQK&#13;&#10;YyfPIlXW15Jvca9Fj/ooJJKC2U9zIrkdj5iMc2Fj2ata1og+FBY2ljZ65EK1RcCELDHJEXsA+D3f&#13;&#10;A3Zf9mCfXEXu5tF58rfEeufRI0cGG0dnoyz49wA0VjVE7u0PJPXUJJZeodljy3joZyk4fqPwt92y&#13;&#10;EB+Yx+HBX40LId7jITV0NYXhRkkL/ud778keexq1lHQ4jDUNPzbMC0r0N4vd/qWczdL0ZmE2/zxF&#13;&#10;wZ9qXk81dmOuAH99iavH8XxN9lEfrtKDecG9sUpRUcUsx9g15dEfhKvYLwncPFysVtkMJ9axeGuf&#13;&#10;HE/gidXUls+7F+bd0LsR2/4ODoPLqjct3NsmTwurTQSpcn8feR34xmnPjTNsprROTuVsddyfy18A&#13;&#10;AAD//wMAUEsDBBQABgAIAAAAIQA/lpuE5AAAAA0BAAAPAAAAZHJzL2Rvd25yZXYueG1sTI9BT8Mw&#13;&#10;DIXvSPyHyEhcpi0ZoKnrmk6ICbQDmsSAAze3CU1Zk1SNt5V/jznBxZL97Of3FevRd+Jkh9TGoGE+&#13;&#10;UyBsqKNpQ6Ph7fVxmoFIhMFgF4PV8G0TrMvLiwJzE8/hxZ721Ag2CSlHDY6oz6VMtbMe0yz2NrD2&#13;&#10;GQePxO3QSDPgmc19J2+UWkiPbeAPDnv74Gx92B+9ho/tSM3X/ImeDzh5n2xdVe82ldbXV+NmxeV+&#13;&#10;BYLsSH8X8MvA+aHkYFU8BpNEp4FpSMN0uQDBarZUPKh47TZTdyDLQv6nKH8AAAD//wMAUEsBAi0A&#13;&#10;FAAGAAgAAAAhALaDOJL+AAAA4QEAABMAAAAAAAAAAAAAAAAAAAAAAFtDb250ZW50X1R5cGVzXS54&#13;&#10;bWxQSwECLQAUAAYACAAAACEAOP0h/9YAAACUAQAACwAAAAAAAAAAAAAAAAAvAQAAX3JlbHMvLnJl&#13;&#10;bHNQSwECLQAUAAYACAAAACEATYmRUJICAACHBQAADgAAAAAAAAAAAAAAAAAuAgAAZHJzL2Uyb0Rv&#13;&#10;Yy54bWxQSwECLQAUAAYACAAAACEAP5abhOQAAAANAQAADwAAAAAAAAAAAAAAAADsBAAAZHJzL2Rv&#13;&#10;d25yZXYueG1sUEsFBgAAAAAEAAQA8wAAAP0FAAAAAA==&#13;&#10;" filled="f" strokecolor="black [3213]" strokeweight="1pt"/>
            </w:pict>
          </mc:Fallback>
        </mc:AlternateContent>
      </w:r>
    </w:p>
    <w:p w14:paraId="701E7D24" w14:textId="4D187AE3" w:rsidR="00113737" w:rsidRDefault="008B4480" w:rsidP="00524DF5">
      <w:pPr>
        <w:jc w:val="center"/>
        <w:rPr>
          <w:color w:val="000000" w:themeColor="text1"/>
        </w:rPr>
      </w:pPr>
      <w:r>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6D362AE4" w14:textId="77777777" w:rsidR="0034601E" w:rsidRDefault="0034601E" w:rsidP="008B4480">
      <w:pPr>
        <w:rPr>
          <w:b/>
          <w:bCs/>
        </w:rPr>
      </w:pPr>
    </w:p>
    <w:p w14:paraId="3F49847A" w14:textId="24A1C603" w:rsidR="008B4480" w:rsidRDefault="008B4480" w:rsidP="008B4480">
      <w:r w:rsidRPr="00777A5D">
        <w:rPr>
          <w:b/>
          <w:bCs/>
        </w:rPr>
        <w:t xml:space="preserve">Figure </w:t>
      </w:r>
      <w:r w:rsidR="00777A5D" w:rsidRPr="00777A5D">
        <w:rPr>
          <w:b/>
          <w:bCs/>
        </w:rPr>
        <w:t>5.18</w:t>
      </w:r>
      <w:r>
        <w:t xml:space="preserve"> The adapted cDC-GAN discriminator network architecture</w:t>
      </w:r>
    </w:p>
    <w:p w14:paraId="10CE3C7B" w14:textId="466187B0" w:rsidR="00CF2015" w:rsidRDefault="00AC1ACD" w:rsidP="00960185">
      <w:pPr>
        <w:pStyle w:val="Heading3"/>
      </w:pPr>
      <w:bookmarkStart w:id="44" w:name="_Toc80542086"/>
      <w:bookmarkStart w:id="45" w:name="_5.4.4_Results"/>
      <w:bookmarkEnd w:id="45"/>
      <w:r w:rsidRPr="008B4480">
        <w:lastRenderedPageBreak/>
        <w:t>5.</w:t>
      </w:r>
      <w:r w:rsidR="00960185">
        <w:t>4.4</w:t>
      </w:r>
      <w:r w:rsidRPr="008B4480">
        <w:t xml:space="preserve"> Results</w:t>
      </w:r>
      <w:bookmarkEnd w:id="44"/>
    </w:p>
    <w:p w14:paraId="153D6B6C" w14:textId="704ED00E" w:rsidR="008B4480" w:rsidRPr="00E43326" w:rsidRDefault="008B4480" w:rsidP="009B220E"/>
    <w:p w14:paraId="1A90AC07" w14:textId="77F28A13" w:rsidR="008B4480"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w:t>
      </w:r>
      <w:r w:rsidR="00777A5D">
        <w:t>Figure 5.19</w:t>
      </w:r>
      <w:r w:rsidRPr="00E43326">
        <w:t xml:space="preserve"> shows the accuracy and uniqueness of the generators output after 250 training epochs. The performance of the trained model is presented in </w:t>
      </w:r>
      <w:r w:rsidR="00777A5D">
        <w:t>table 5.7</w:t>
      </w:r>
      <w:r w:rsidRPr="00E43326">
        <w:t xml:space="preserve">. </w:t>
      </w:r>
      <w:r w:rsidR="00E43326" w:rsidRPr="00E43326">
        <w:t xml:space="preserve">The adversarial losses of the adapted model after 250 training epochs are presented in </w:t>
      </w:r>
      <w:r w:rsidR="005C001D">
        <w:t>figure 5.20</w:t>
      </w:r>
      <w:r w:rsidR="00E43326" w:rsidRPr="00E43326">
        <w:t>.</w:t>
      </w:r>
    </w:p>
    <w:p w14:paraId="2EA7EC45" w14:textId="77777777" w:rsidR="002B619E" w:rsidRPr="00E43326" w:rsidRDefault="002B619E" w:rsidP="009B220E"/>
    <w:p w14:paraId="60AA4CCA" w14:textId="4570A2E7" w:rsidR="00E43326" w:rsidRDefault="00817A41" w:rsidP="009B220E">
      <w:pPr>
        <w:rPr>
          <w:sz w:val="28"/>
          <w:szCs w:val="28"/>
        </w:rPr>
      </w:pPr>
      <w:r>
        <w:rPr>
          <w:noProof/>
          <w:color w:val="FFFFFF" w:themeColor="background1"/>
        </w:rPr>
        <mc:AlternateContent>
          <mc:Choice Requires="wps">
            <w:drawing>
              <wp:anchor distT="0" distB="0" distL="114300" distR="114300" simplePos="0" relativeHeight="251689984" behindDoc="0" locked="0" layoutInCell="1" allowOverlap="1" wp14:anchorId="3B91D889" wp14:editId="453EB057">
                <wp:simplePos x="0" y="0"/>
                <wp:positionH relativeFrom="column">
                  <wp:posOffset>12700</wp:posOffset>
                </wp:positionH>
                <wp:positionV relativeFrom="paragraph">
                  <wp:posOffset>200660</wp:posOffset>
                </wp:positionV>
                <wp:extent cx="5687695" cy="4051300"/>
                <wp:effectExtent l="0" t="0" r="14605" b="12700"/>
                <wp:wrapNone/>
                <wp:docPr id="60" name="Rectangle 60"/>
                <wp:cNvGraphicFramePr/>
                <a:graphic xmlns:a="http://schemas.openxmlformats.org/drawingml/2006/main">
                  <a:graphicData uri="http://schemas.microsoft.com/office/word/2010/wordprocessingShape">
                    <wps:wsp>
                      <wps:cNvSpPr/>
                      <wps:spPr>
                        <a:xfrm>
                          <a:off x="0" y="0"/>
                          <a:ext cx="5687695" cy="405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E96E" id="Rectangle 60" o:spid="_x0000_s1026" style="position:absolute;margin-left:1pt;margin-top:15.8pt;width:447.85pt;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OvgmAIAAIcFAAAOAAAAZHJzL2Uyb0RvYy54bWysVE1v2zAMvQ/YfxB0X21nSdoGdYqgRYcB&#13;&#10;RRu0HXpWZSk2IImapMTJfv0o+SNBV+wwLAdHFMlH8onk1fVeK7ITzjdgSlqc5ZQIw6FqzKakP17u&#13;&#10;vlxQ4gMzFVNgREkPwtPr5edPV61diAnUoCrhCIIYv2htSesQ7CLLPK+FZv4MrDColOA0Cyi6TVY5&#13;&#10;1iK6Vtkkz+dZC66yDrjwHm9vOyVdJnwpBQ+PUnoRiCop5hbS16XvW/xmyyu22Dhm64b3abB/yEKz&#13;&#10;xmDQEeqWBUa2rvkDSjfcgQcZzjjoDKRsuEg1YDVF/q6a55pZkWpBcrwdafL/D5Y/7NaONFVJ50iP&#13;&#10;YRrf6AlZY2ajBME7JKi1foF2z3btesnjMVa7l07Hf6yD7BOph5FUsQ+E4+VsfnE+v5xRwlE3zWfF&#13;&#10;1zyhZkd363z4JkCTeCipw/iJTLa79wFDoulgEqMZuGuUSi+nTLzwoJoq3iUhto64UY7sGD562Bex&#13;&#10;BoQ4sUIpemaxsq6WdAoHJSKEMk9CIimY/SQlktrxiMk4FyYUnapmlehCzXL8DcGGLFLoBBiRJSY5&#13;&#10;YvcAg2UHMmB3Off20VWkbh6d878l1jmPHikymDA668aA+whAYVV95M5+IKmjJrL0BtUBW8ZBN0ve&#13;&#10;8rsGn+2e+bBmDocH+wgXQnjEj1TQlhT6EyU1uF8f3Ud77GnUUtLiMJbU/9wyJyhR3w12+2Uxncbp&#13;&#10;TcJ0dj5BwZ1q3k41ZqtvAJ++wNVjeTpG+6CGo3SgX3FvrGJUVDHDMXZJeXCDcBO6JYGbh4vVKpnh&#13;&#10;xFoW7s2z5RE8shrb8mX/ypztezdg2z/AMLhs8a6FO9voaWC1DSCb1N9HXnu+cdpT4/SbKa6TUzlZ&#13;&#10;Hffn8jcAAAD//wMAUEsDBBQABgAIAAAAIQDXlrs35QAAAA0BAAAPAAAAZHJzL2Rvd25yZXYueG1s&#13;&#10;TI9BS8NAEIXvgv9hGcFLsZtUSNs0myIWpQcRrHrwNsmO2djsbMhu2/Tfuz3p5cHwmPfeV6xH24kj&#13;&#10;Db51rCCdJiCIa6dbbhR8vD/dLUD4gKyxc0wKzuRhXV5fFZhrd+I3Ou5CI2II+xwVmBD6XEpfG7Lo&#13;&#10;p64njt63GyyGeA6N1AOeYrjt5CxJMmmx5dhgsKdHQ/V+d7AKvrZjaH7S5/Cyx8nnZGuq+nVTKXV7&#13;&#10;M25WUR5WIAKN4e8DLgxxP5RxWOUOrL3oFMwiTlBwn2Ygor1YzucgKgVZtsxAloX8T1H+AgAA//8D&#13;&#10;AFBLAQItABQABgAIAAAAIQC2gziS/gAAAOEBAAATAAAAAAAAAAAAAAAAAAAAAABbQ29udGVudF9U&#13;&#10;eXBlc10ueG1sUEsBAi0AFAAGAAgAAAAhADj9If/WAAAAlAEAAAsAAAAAAAAAAAAAAAAALwEAAF9y&#13;&#10;ZWxzLy5yZWxzUEsBAi0AFAAGAAgAAAAhABAk6+CYAgAAhwUAAA4AAAAAAAAAAAAAAAAALgIAAGRy&#13;&#10;cy9lMm9Eb2MueG1sUEsBAi0AFAAGAAgAAAAhANeWuzflAAAADQEAAA8AAAAAAAAAAAAAAAAA8gQA&#13;&#10;AGRycy9kb3ducmV2LnhtbFBLBQYAAAAABAAEAPMAAAAEBgAAAAA=&#13;&#10;" filled="f" strokecolor="black [3213]" strokeweight="1pt"/>
            </w:pict>
          </mc:Fallback>
        </mc:AlternateContent>
      </w:r>
    </w:p>
    <w:p w14:paraId="363C3395" w14:textId="00693FD2" w:rsidR="00E43326" w:rsidRPr="008B4480" w:rsidRDefault="00E43326" w:rsidP="009B220E">
      <w:pPr>
        <w:rPr>
          <w:sz w:val="28"/>
          <w:szCs w:val="28"/>
        </w:rPr>
      </w:pPr>
    </w:p>
    <w:p w14:paraId="26482BA4" w14:textId="32D98D4A" w:rsidR="009B220E" w:rsidRDefault="00CF2015" w:rsidP="00817A41">
      <w:pPr>
        <w:jc w:val="cente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4">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9B31A88" w14:textId="77777777" w:rsidR="00817A41" w:rsidRDefault="00817A41" w:rsidP="009B220E">
      <w:pPr>
        <w:rPr>
          <w:b/>
          <w:bCs/>
          <w:noProof/>
        </w:rPr>
      </w:pPr>
    </w:p>
    <w:p w14:paraId="6C41C1E2" w14:textId="31D5949D" w:rsidR="00CF2015" w:rsidRDefault="00777A5D" w:rsidP="009B220E">
      <w:pPr>
        <w:rPr>
          <w:noProof/>
        </w:rPr>
      </w:pPr>
      <w:r w:rsidRPr="00B33DB8">
        <w:rPr>
          <w:b/>
          <w:bCs/>
          <w:noProof/>
        </w:rPr>
        <w:t>Figure 5.19</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366366DA" w:rsidR="00763BFE" w:rsidRDefault="00763BFE" w:rsidP="009B220E">
      <w:pPr>
        <w:rPr>
          <w:noProof/>
        </w:rPr>
      </w:pPr>
    </w:p>
    <w:p w14:paraId="0579A912" w14:textId="5027DAB7" w:rsidR="00BC75E0" w:rsidRDefault="00BC75E0" w:rsidP="00056077">
      <w:pPr>
        <w:tabs>
          <w:tab w:val="left" w:pos="2880"/>
        </w:tabs>
      </w:pPr>
    </w:p>
    <w:p w14:paraId="23FE904C" w14:textId="77777777" w:rsidR="002B619E" w:rsidRDefault="002B619E"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2B619E">
        <w:trPr>
          <w:trHeight w:val="397"/>
        </w:trPr>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2B619E">
        <w:trPr>
          <w:trHeight w:val="397"/>
        </w:trPr>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2B619E">
        <w:trPr>
          <w:trHeight w:val="397"/>
        </w:trPr>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0DA0AE9"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326C2040" w:rsidR="00CF2015" w:rsidRPr="00056077" w:rsidRDefault="00777A5D" w:rsidP="00056077">
      <w:pPr>
        <w:tabs>
          <w:tab w:val="left" w:pos="2880"/>
        </w:tabs>
      </w:pPr>
      <w:r w:rsidRPr="00B33DB8">
        <w:rPr>
          <w:b/>
          <w:bCs/>
        </w:rPr>
        <w:t>Table 5.7</w:t>
      </w:r>
      <w:r w:rsidR="008B4480">
        <w:t xml:space="preserve"> The performance of the trained adapted cDC-GAN model</w:t>
      </w:r>
    </w:p>
    <w:p w14:paraId="07700B80" w14:textId="3B3682A1" w:rsidR="00E3273C" w:rsidRDefault="00E3273C"/>
    <w:p w14:paraId="7AB29788" w14:textId="33C84DE4" w:rsidR="00E3273C" w:rsidRDefault="00E3273C"/>
    <w:p w14:paraId="2603C0FE" w14:textId="7B1FE629" w:rsidR="00E3273C" w:rsidRDefault="00E3273C"/>
    <w:p w14:paraId="11CD9D98" w14:textId="77777777" w:rsidR="002B619E" w:rsidRDefault="002B619E"/>
    <w:p w14:paraId="25F1C5DE" w14:textId="47409D94" w:rsidR="002B619E" w:rsidRDefault="002B619E"/>
    <w:p w14:paraId="02A5673D" w14:textId="1E7643FD" w:rsidR="00E3273C" w:rsidRDefault="00E3273C"/>
    <w:p w14:paraId="3A1AF690" w14:textId="26FE5718" w:rsidR="00E3273C" w:rsidRDefault="00817A41">
      <w:r>
        <w:rPr>
          <w:noProof/>
          <w:color w:val="FFFFFF" w:themeColor="background1"/>
        </w:rPr>
        <w:lastRenderedPageBreak/>
        <mc:AlternateContent>
          <mc:Choice Requires="wps">
            <w:drawing>
              <wp:anchor distT="0" distB="0" distL="114300" distR="114300" simplePos="0" relativeHeight="251687936" behindDoc="0" locked="0" layoutInCell="1" allowOverlap="1" wp14:anchorId="6EEB0C2A" wp14:editId="13279C29">
                <wp:simplePos x="0" y="0"/>
                <wp:positionH relativeFrom="column">
                  <wp:posOffset>38100</wp:posOffset>
                </wp:positionH>
                <wp:positionV relativeFrom="paragraph">
                  <wp:posOffset>27940</wp:posOffset>
                </wp:positionV>
                <wp:extent cx="5687695" cy="2197100"/>
                <wp:effectExtent l="0" t="0" r="14605" b="12700"/>
                <wp:wrapNone/>
                <wp:docPr id="36" name="Rectangle 36"/>
                <wp:cNvGraphicFramePr/>
                <a:graphic xmlns:a="http://schemas.openxmlformats.org/drawingml/2006/main">
                  <a:graphicData uri="http://schemas.microsoft.com/office/word/2010/wordprocessingShape">
                    <wps:wsp>
                      <wps:cNvSpPr/>
                      <wps:spPr>
                        <a:xfrm>
                          <a:off x="0" y="0"/>
                          <a:ext cx="5687695" cy="2197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22FCB" id="Rectangle 36" o:spid="_x0000_s1026" style="position:absolute;margin-left:3pt;margin-top:2.2pt;width:447.85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eVqmAIAAIcFAAAOAAAAZHJzL2Uyb0RvYy54bWysVE1v2zAMvQ/YfxB0X21nTdoGdYogRYcB&#13;&#10;RVu0HXpWZCk2IImapMTJfv0o+SNBV+wwLAdHFMlH8onk9c1eK7ITzjdgSlqc5ZQIw6FqzKakP17v&#13;&#10;vlxS4gMzFVNgREkPwtObxedP162diwnUoCrhCIIYP29tSesQ7DzLPK+FZv4MrDColOA0Cyi6TVY5&#13;&#10;1iK6Vtkkz2dZC66yDrjwHm9vOyVdJHwpBQ+PUnoRiCop5hbS16XvOn6zxTWbbxyzdcP7NNg/ZKFZ&#13;&#10;YzDoCHXLAiNb1/wBpRvuwIMMZxx0BlI2XKQasJoif1fNS82sSLUgOd6ONPn/B8sfdk+ONFVJv84o&#13;&#10;MUzjGz0ja8xslCB4hwS11s/R7sU+uV7yeIzV7qXT8R/rIPtE6mEkVewD4Xg5nV1ezK6mlHDUTYqr&#13;&#10;iyJPtGdHd+t8+CZAk3goqcP4iUy2u/cBQ6LpYBKjGbhrlEovp0y88KCaKt4lIbaOWClHdgwfPeyL&#13;&#10;WANCnFihFD2zWFlXSzqFgxIRQplnIZEUzH6SEknteMRknAsTik5Vs0p0oaY5/oZgQxYpdAKMyBKT&#13;&#10;HLF7gMGyAxmwu5x7++gqUjePzvnfEuucR48UGUwYnXVjwH0EoLCqPnJnP5DUURNZWkN1wJZx0M2S&#13;&#10;t/yuwWe7Zz48MYfDg2OGCyE84kcqaEsK/YmSGtyvj+6jPfY0ailpcRhL6n9umROUqO8Gu/2qOD+P&#13;&#10;05uE8+nFBAV3qlmfasxWrwCfvsDVY3k6RvughqN0oN9wbyxjVFQxwzF2SXlwg7AK3ZLAzcPFcpnM&#13;&#10;cGItC/fmxfIIHlmNbfm6f2PO9r0bsO0fYBhcNn/Xwp1t9DSw3AaQTervI6893zjtqXH6zRTXyamc&#13;&#10;rI77c/EbAAD//wMAUEsDBBQABgAIAAAAIQAi+C5K5AAAAAwBAAAPAAAAZHJzL2Rvd25yZXYueG1s&#13;&#10;TI/BTsMwEETvSPyDtUhcqtYOhAJpNhWiAvWAkGjhwM1JTBwa21G8bcPfdznBZaTVaGfm5cvRdeJg&#13;&#10;htgGj5DMFAjjq1C3vkF43z5N70BE0r7WXfAG4cdEWBbnZ7nO6nD0b+awoUZwiI+ZRrBEfSZlrKxx&#13;&#10;Os5Cbzx7X2FwmvgcGlkP+sjhrpNXSs2l063nBqt782hNtdvsHcLneqTmO3mml52efEzWtqxeVyXi&#13;&#10;5cW4WrA8LECQGenvA34ZeD8UPKwMe19H0SHMGYcQ0hQEu/cquQVRIlzfqBRkkcv/EMUJAAD//wMA&#13;&#10;UEsBAi0AFAAGAAgAAAAhALaDOJL+AAAA4QEAABMAAAAAAAAAAAAAAAAAAAAAAFtDb250ZW50X1R5&#13;&#10;cGVzXS54bWxQSwECLQAUAAYACAAAACEAOP0h/9YAAACUAQAACwAAAAAAAAAAAAAAAAAvAQAAX3Jl&#13;&#10;bHMvLnJlbHNQSwECLQAUAAYACAAAACEAag3lapgCAACHBQAADgAAAAAAAAAAAAAAAAAuAgAAZHJz&#13;&#10;L2Uyb0RvYy54bWxQSwECLQAUAAYACAAAACEAIvguSuQAAAAMAQAADwAAAAAAAAAAAAAAAADyBAAA&#13;&#10;ZHJzL2Rvd25yZXYueG1sUEsFBgAAAAAEAAQA8wAAAAMGAAAAAA==&#13;&#10;" filled="f" strokecolor="black [3213]" strokeweight="1pt"/>
            </w:pict>
          </mc:Fallback>
        </mc:AlternateContent>
      </w:r>
    </w:p>
    <w:p w14:paraId="2864B1B4" w14:textId="712156A4" w:rsidR="008B4480" w:rsidRDefault="008B4480" w:rsidP="00817A41">
      <w:pPr>
        <w:ind w:left="142"/>
        <w:jc w:val="center"/>
        <w:rPr>
          <w:noProof/>
        </w:rPr>
      </w:pPr>
      <w:r>
        <w:rPr>
          <w:noProof/>
        </w:rPr>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5">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08DF50FD" w:rsidR="008B4480" w:rsidRDefault="008B4480" w:rsidP="008B4480">
      <w:pPr>
        <w:rPr>
          <w:noProof/>
        </w:rPr>
      </w:pPr>
    </w:p>
    <w:p w14:paraId="7D003B98" w14:textId="56FC88EF" w:rsidR="008B4480" w:rsidRDefault="005C001D" w:rsidP="008B4480">
      <w:pPr>
        <w:tabs>
          <w:tab w:val="left" w:pos="2880"/>
        </w:tabs>
      </w:pPr>
      <w:r w:rsidRPr="00B33DB8">
        <w:rPr>
          <w:b/>
          <w:bCs/>
        </w:rPr>
        <w:t>Figure 5.20</w:t>
      </w:r>
      <w:r w:rsidR="008B4480">
        <w:t xml:space="preserve"> Discriminator and Generator loss after 250 training epochs</w:t>
      </w:r>
    </w:p>
    <w:p w14:paraId="21B4FCBC" w14:textId="0437C881" w:rsidR="00E3273C" w:rsidRDefault="00E3273C"/>
    <w:p w14:paraId="6C96E450" w14:textId="699F793D" w:rsidR="00E43326" w:rsidRDefault="00E43326" w:rsidP="00E43326"/>
    <w:p w14:paraId="689DC80A" w14:textId="3940B0ED"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4955BE4D" w:rsidR="004F55ED" w:rsidRDefault="004F55ED" w:rsidP="00E43326">
      <w:pPr>
        <w:rPr>
          <w:color w:val="000000" w:themeColor="text1"/>
        </w:rPr>
      </w:pPr>
      <w:r>
        <w:tab/>
        <w:t xml:space="preserve">Some research from the cGAN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45440EB" w14:textId="08B5CDA3" w:rsidR="004F55ED" w:rsidRDefault="004F55ED" w:rsidP="00CE5429">
      <w:pPr>
        <w:ind w:firstLine="720"/>
        <w:rPr>
          <w:color w:val="000000" w:themeColor="text1"/>
        </w:rPr>
      </w:pPr>
      <w:r>
        <w:rPr>
          <w:color w:val="000000" w:themeColor="text1"/>
        </w:rPr>
        <w:tab/>
        <w:t>The adapted cDC-GAN model can now be used in the task of harmonic lead sheet arrangement, as it can take successfully take chord symbols and output chord voicings to represent them.</w:t>
      </w:r>
      <w:r w:rsidR="005C001D">
        <w:rPr>
          <w:color w:val="000000" w:themeColor="text1"/>
        </w:rPr>
        <w:t>Figure 5.21</w:t>
      </w:r>
      <w:r w:rsidR="00CE5429">
        <w:rPr>
          <w:color w:val="000000" w:themeColor="text1"/>
        </w:rPr>
        <w:t xml:space="preserve"> shows </w:t>
      </w:r>
      <w:r w:rsidR="004C43CE">
        <w:rPr>
          <w:color w:val="000000" w:themeColor="text1"/>
        </w:rPr>
        <w:t xml:space="preserve">an example of an input and output of the trained generator model. The integer label of 0 represents a “dominant” chord, and the output matrix is a 3 x 12 chord voicing image. Each scalar represents a probability of that note being in the chord. </w:t>
      </w:r>
      <w:r w:rsidR="00B33DB8">
        <w:rPr>
          <w:color w:val="000000" w:themeColor="text1"/>
        </w:rPr>
        <w:t>Figure 5.22</w:t>
      </w:r>
      <w:r w:rsidR="004C43CE">
        <w:rPr>
          <w:color w:val="000000" w:themeColor="text1"/>
        </w:rPr>
        <w:t xml:space="preserve"> shows the output chord matrix as note numbers and as note labels. Note that the first value in the output matrix is 16, or C2.</w:t>
      </w:r>
    </w:p>
    <w:p w14:paraId="419EA0F5" w14:textId="3F25E7E0" w:rsidR="002B619E" w:rsidRDefault="002B619E" w:rsidP="00CE5429">
      <w:pPr>
        <w:ind w:firstLine="720"/>
        <w:rPr>
          <w:color w:val="000000" w:themeColor="text1"/>
        </w:rPr>
      </w:pPr>
    </w:p>
    <w:p w14:paraId="2C3D59BD" w14:textId="77777777" w:rsidR="002B619E" w:rsidRPr="004F55ED" w:rsidRDefault="002B619E" w:rsidP="00CE5429">
      <w:pPr>
        <w:ind w:firstLine="720"/>
        <w:rPr>
          <w:color w:val="000000" w:themeColor="text1"/>
        </w:rPr>
      </w:pPr>
    </w:p>
    <w:p w14:paraId="5E7056AB" w14:textId="16B9CCB8" w:rsidR="00E3273C" w:rsidRDefault="00E3273C"/>
    <w:p w14:paraId="70EF6637" w14:textId="681E8BF4"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02098FB8" w:rsidR="00E3273C" w:rsidRDefault="005C001D">
      <w:r w:rsidRPr="00B33DB8">
        <w:rPr>
          <w:b/>
          <w:bCs/>
        </w:rPr>
        <w:t>Figure 5.21</w:t>
      </w:r>
      <w:r w:rsidR="004C43CE">
        <w:t xml:space="preserve"> An example of the trained generators input and output. The input is an integer label representing a “dominant” chord, and the output is a 3x12 matrices</w:t>
      </w:r>
    </w:p>
    <w:p w14:paraId="7CCB249C" w14:textId="7D91C06D" w:rsidR="00E3273C" w:rsidRDefault="00E3273C"/>
    <w:p w14:paraId="5B90053D" w14:textId="77777777" w:rsidR="002B619E" w:rsidRDefault="002B619E"/>
    <w:p w14:paraId="2D28F906" w14:textId="49E54392" w:rsidR="00E3273C" w:rsidRDefault="00E3273C"/>
    <w:p w14:paraId="7516F7CA" w14:textId="0C28FBC9"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7">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426FFF78" w14:textId="48A86793" w:rsidR="00E3273C" w:rsidRDefault="00B33DB8">
      <w:r w:rsidRPr="00B33DB8">
        <w:rPr>
          <w:b/>
          <w:bCs/>
        </w:rPr>
        <w:t>Figure 5.22</w:t>
      </w:r>
      <w:r w:rsidR="004C43CE">
        <w:t xml:space="preserve"> The generated “dominant” chord as note numbers and note labels</w:t>
      </w:r>
    </w:p>
    <w:p w14:paraId="2F808475" w14:textId="2DFF5D05" w:rsidR="00A176A8" w:rsidRDefault="00A176A8" w:rsidP="003D5B69">
      <w:pPr>
        <w:pStyle w:val="Heading1"/>
      </w:pPr>
      <w:bookmarkStart w:id="46" w:name="_Toc80542087"/>
      <w:r w:rsidRPr="00A176A8">
        <w:lastRenderedPageBreak/>
        <w:t>6. Lead</w:t>
      </w:r>
      <w:r w:rsidR="00364E75">
        <w:t>s</w:t>
      </w:r>
      <w:r w:rsidRPr="00A176A8">
        <w:t>heet Arrange</w:t>
      </w:r>
      <w:r w:rsidR="004A2007">
        <w:t>ment System</w:t>
      </w:r>
      <w:r w:rsidR="00364E75">
        <w:t xml:space="preserve"> (LSAS)</w:t>
      </w:r>
      <w:bookmarkEnd w:id="46"/>
    </w:p>
    <w:p w14:paraId="6C1BEE7C" w14:textId="4CF1D41C" w:rsidR="00B930FB" w:rsidRDefault="00B930FB">
      <w:pPr>
        <w:rPr>
          <w:sz w:val="32"/>
          <w:szCs w:val="32"/>
        </w:rPr>
      </w:pPr>
    </w:p>
    <w:p w14:paraId="4AC8ACF3" w14:textId="0C32FEFB" w:rsidR="00364E75" w:rsidRDefault="00B930FB">
      <w:r>
        <w:tab/>
        <w:t xml:space="preserve">The </w:t>
      </w:r>
      <w:r w:rsidR="00364E75">
        <w:t>L</w:t>
      </w:r>
      <w:r>
        <w:t>eadsheet</w:t>
      </w:r>
      <w:r w:rsidR="00364E75">
        <w:t xml:space="preserve"> Arrangement</w:t>
      </w:r>
      <w:r w:rsidR="004A2007">
        <w:t xml:space="preserve"> </w:t>
      </w:r>
      <w:r w:rsidR="00364E75">
        <w:t>S</w:t>
      </w:r>
      <w:r w:rsidR="004A2007">
        <w:t>ystem</w:t>
      </w:r>
      <w:r w:rsidR="00364E75">
        <w:t xml:space="preserve"> (LSAS)</w:t>
      </w:r>
      <w:r>
        <w:t xml:space="preserve"> is the core system of this project. It takes as input a lead sheet in MusicXML format, and outputs a</w:t>
      </w:r>
      <w:r w:rsidR="00A554EF">
        <w:t xml:space="preserve">n </w:t>
      </w:r>
      <w:r>
        <w:t xml:space="preserve">arrangement of that lead sheet. The </w:t>
      </w:r>
      <w:r w:rsidR="00604194">
        <w:t xml:space="preserve">LSAS </w:t>
      </w:r>
      <w:r>
        <w:t xml:space="preserve">performs 3 main operations. First, it extracts the chord symbols from the lead sheet as well </w:t>
      </w:r>
      <w:r w:rsidR="00A44562">
        <w:t>as some</w:t>
      </w:r>
      <w:r>
        <w:t xml:space="preserve"> meta information. It then passes those chord symbols into the cDC-GAN generator model trained using the </w:t>
      </w:r>
      <w:r w:rsidR="00FC67C7">
        <w:t>J</w:t>
      </w:r>
      <w:r>
        <w:t>azz-</w:t>
      </w:r>
      <w:r w:rsidR="00FC67C7">
        <w:t>C</w:t>
      </w:r>
      <w:r>
        <w:t xml:space="preserve">hords dataset. Finally, it takes the generated chords, and </w:t>
      </w:r>
      <w:r w:rsidR="00BE0491">
        <w:t>uses the meta information to format and insert them into the lead</w:t>
      </w:r>
      <w:r w:rsidR="00364E75">
        <w:t xml:space="preserve"> </w:t>
      </w:r>
      <w:r w:rsidR="00BE0491">
        <w:t>sheet</w:t>
      </w:r>
      <w:r w:rsidR="00E712A2">
        <w:t>, transforming it into a full arrangement</w:t>
      </w:r>
      <w:r>
        <w:t xml:space="preserve">. </w:t>
      </w:r>
      <w:r w:rsidR="00B33DB8">
        <w:t>Figure 6.1</w:t>
      </w:r>
      <w:r>
        <w:t xml:space="preserve"> highlights these operations. </w:t>
      </w:r>
    </w:p>
    <w:p w14:paraId="74632716" w14:textId="0ACE62B8" w:rsidR="00B930FB" w:rsidRDefault="00E92534" w:rsidP="00364E75">
      <w:pPr>
        <w:ind w:firstLine="720"/>
      </w:pPr>
      <w:r>
        <w:t>In th</w:t>
      </w:r>
      <w:r w:rsidR="009C3B50">
        <w:t>is</w:t>
      </w:r>
      <w:r>
        <w:t xml:space="preserve"> section, the development of the </w:t>
      </w:r>
      <w:r w:rsidR="00364E75">
        <w:t>LSAS</w:t>
      </w:r>
      <w:r>
        <w:t xml:space="preserve"> </w:t>
      </w:r>
      <w:r w:rsidR="00364E75">
        <w:t>is</w:t>
      </w:r>
      <w:r>
        <w:t xml:space="preserve"> presented. Following this, some input and output examples </w:t>
      </w:r>
      <w:r w:rsidR="007B2615">
        <w:t>are</w:t>
      </w:r>
      <w:r>
        <w:t xml:space="preserve"> presented, and those outputs along with the system itself </w:t>
      </w:r>
      <w:r w:rsidR="007B2615">
        <w:t>are</w:t>
      </w:r>
      <w:r>
        <w:t xml:space="preserv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370ED8F1" w:rsidR="00A176A8" w:rsidRDefault="00B33DB8" w:rsidP="00817A41">
      <w:pPr>
        <w:spacing w:before="120"/>
      </w:pPr>
      <w:r w:rsidRPr="00DE3661">
        <w:rPr>
          <w:b/>
          <w:bCs/>
        </w:rPr>
        <w:t>Figure 6.1</w:t>
      </w:r>
      <w:r w:rsidR="004A4B94">
        <w:t xml:space="preserve"> </w:t>
      </w:r>
      <w:r w:rsidR="009664D0">
        <w:t>LSAS</w:t>
      </w:r>
      <w:r w:rsidR="00767F34">
        <w:t xml:space="preserve"> system</w:t>
      </w:r>
      <w:r w:rsidR="004A4B94">
        <w:t xml:space="preserve">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rsidP="003D5B69">
      <w:pPr>
        <w:pStyle w:val="Heading2"/>
      </w:pPr>
      <w:bookmarkStart w:id="47" w:name="_Toc80542088"/>
      <w:r w:rsidRPr="00334556">
        <w:t>6.1 Development</w:t>
      </w:r>
      <w:bookmarkEnd w:id="47"/>
    </w:p>
    <w:p w14:paraId="3B52888E" w14:textId="77777777" w:rsidR="00334556" w:rsidRDefault="00334556"/>
    <w:p w14:paraId="77E7BC72" w14:textId="40DC391C" w:rsidR="00334556" w:rsidRDefault="00334556" w:rsidP="004A2007">
      <w:r>
        <w:tab/>
      </w:r>
      <w:r w:rsidR="008F33DC">
        <w:t xml:space="preserve">The </w:t>
      </w:r>
      <w:r w:rsidR="000E60E8">
        <w:t>LSAS</w:t>
      </w:r>
      <w:r w:rsidR="008F33DC">
        <w:t xml:space="preserve"> consists of three subsystems</w:t>
      </w:r>
      <w:r w:rsidR="0041058A">
        <w:t xml:space="preserve"> – </w:t>
      </w:r>
      <w:r w:rsidR="000E60E8">
        <w:t xml:space="preserve">the </w:t>
      </w:r>
      <w:r w:rsidR="0041058A">
        <w:rPr>
          <w:i/>
          <w:iCs/>
        </w:rPr>
        <w:t>data</w:t>
      </w:r>
      <w:r w:rsidR="000E60E8">
        <w:rPr>
          <w:i/>
          <w:iCs/>
        </w:rPr>
        <w:t>_</w:t>
      </w:r>
      <w:r w:rsidR="0041058A">
        <w:rPr>
          <w:i/>
          <w:iCs/>
        </w:rPr>
        <w:t>extractor, chord</w:t>
      </w:r>
      <w:r w:rsidR="000E60E8">
        <w:rPr>
          <w:i/>
          <w:iCs/>
        </w:rPr>
        <w:t>_</w:t>
      </w:r>
      <w:r w:rsidR="0041058A">
        <w:rPr>
          <w:i/>
          <w:iCs/>
        </w:rPr>
        <w:t xml:space="preserve">generator, and </w:t>
      </w:r>
      <w:r w:rsidR="000E60E8">
        <w:rPr>
          <w:i/>
          <w:iCs/>
        </w:rPr>
        <w:t>Leadsheet_</w:t>
      </w:r>
      <w:r w:rsidR="0041058A">
        <w:rPr>
          <w:i/>
          <w:iCs/>
        </w:rPr>
        <w:t>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w:t>
      </w:r>
      <w:r w:rsidR="00C530E7">
        <w:t>give detail on each subsystem and outline</w:t>
      </w:r>
      <w:r w:rsidR="00FD52E1">
        <w:t xml:space="preserve"> </w:t>
      </w:r>
      <w:r w:rsidR="00C530E7">
        <w:t xml:space="preserve">how it </w:t>
      </w:r>
      <w:r w:rsidR="00FD52E1">
        <w:t>was developed.</w:t>
      </w:r>
    </w:p>
    <w:p w14:paraId="54B2D880" w14:textId="6C2897A4" w:rsidR="004A2007" w:rsidRDefault="004A2007" w:rsidP="004A2007"/>
    <w:p w14:paraId="6C4E530E" w14:textId="2945E9E2" w:rsidR="004A2007" w:rsidRDefault="004A2007" w:rsidP="003D5B69">
      <w:pPr>
        <w:pStyle w:val="Heading3"/>
      </w:pPr>
      <w:bookmarkStart w:id="48" w:name="_Toc80542089"/>
      <w:r>
        <w:t xml:space="preserve">6.1.1 </w:t>
      </w:r>
      <w:r w:rsidR="000E60E8">
        <w:t>d</w:t>
      </w:r>
      <w:r>
        <w:t>ata</w:t>
      </w:r>
      <w:r w:rsidR="002B619E">
        <w:t>_</w:t>
      </w:r>
      <w:r w:rsidR="000E60E8">
        <w:t>e</w:t>
      </w:r>
      <w:r>
        <w:t>xtractor</w:t>
      </w:r>
      <w:bookmarkEnd w:id="48"/>
    </w:p>
    <w:p w14:paraId="32F10BB3" w14:textId="645AA0A0" w:rsidR="004A2007" w:rsidRDefault="004A2007" w:rsidP="004A2007"/>
    <w:p w14:paraId="399AA7CA" w14:textId="7FA45025" w:rsidR="004A2007" w:rsidRDefault="004A2007">
      <w:r>
        <w:tab/>
        <w:t>The data extractor subsystem takes as input a MusicXML lead sheet, performs some data parsing and extraction functions, and outputs the lead sheets chord symbols and meta-information.</w:t>
      </w:r>
      <w:r w:rsidR="00053D5D">
        <w:t xml:space="preserve"> The purpose of the data</w:t>
      </w:r>
      <w:r w:rsidR="007E0567">
        <w:t>_</w:t>
      </w:r>
      <w:r w:rsidR="00053D5D">
        <w:t xml:space="preserve">extractor system is two-fold. Firstly, it </w:t>
      </w:r>
      <w:r w:rsidR="00FB7609">
        <w:t>extracts and presents the chord</w:t>
      </w:r>
      <w:r w:rsidR="007E0567">
        <w:t>-symbols</w:t>
      </w:r>
      <w:r w:rsidR="00FB7609">
        <w:t xml:space="preserve"> of the lead sheet to the chord_generator subsystem in a format that the trained cDC-GAN generator can understand.</w:t>
      </w:r>
      <w:r w:rsidR="007E0567">
        <w:t xml:space="preserve"> This allows the generator to use the chord-symbols to generate chord voicings.</w:t>
      </w:r>
      <w:r w:rsidR="00FB7609">
        <w:t xml:space="preserve"> And secondly, it </w:t>
      </w:r>
      <w:r w:rsidR="007E0567">
        <w:t>extracts</w:t>
      </w:r>
      <w:r w:rsidR="000A3302">
        <w:t xml:space="preserve"> </w:t>
      </w:r>
      <w:r w:rsidR="00FB7609">
        <w:t xml:space="preserve">meta-information such as the time signature &amp; key </w:t>
      </w:r>
      <w:r w:rsidR="007E0567">
        <w:t>signature and passes it</w:t>
      </w:r>
      <w:r w:rsidR="000A3302">
        <w:t xml:space="preserve"> to the </w:t>
      </w:r>
      <w:r w:rsidR="007E0567">
        <w:t>leadsheet_</w:t>
      </w:r>
      <w:r w:rsidR="000A3302">
        <w:t>arranger</w:t>
      </w:r>
      <w:r w:rsidR="007E0567">
        <w:t>. The meta-information helps the leadsheet_arranger to insert the generated chords into the MusicXML lead sheet and format it into a full arrangement.</w:t>
      </w:r>
    </w:p>
    <w:p w14:paraId="77E5CBAC" w14:textId="23101466" w:rsidR="00D133D3" w:rsidRDefault="00C149AB" w:rsidP="00746763">
      <w:pPr>
        <w:rPr>
          <w:color w:val="000000" w:themeColor="text1"/>
        </w:rPr>
      </w:pPr>
      <w:r>
        <w:tab/>
        <w:t>The development of the data</w:t>
      </w:r>
      <w:r w:rsidR="009E51AB">
        <w:t>_</w:t>
      </w:r>
      <w:r>
        <w:t>extractor system followed a very similar design pattern to that of the chord scraper</w:t>
      </w:r>
      <w:r w:rsidR="009E51AB">
        <w:t xml:space="preserve">, outlined in </w:t>
      </w:r>
      <w:hyperlink w:anchor="_4.3.1_Chord_Extraction" w:history="1">
        <w:r w:rsidR="009E51AB" w:rsidRPr="009E51AB">
          <w:rPr>
            <w:rStyle w:val="Hyperlink"/>
          </w:rPr>
          <w:t>section 4.3.1</w:t>
        </w:r>
      </w:hyperlink>
      <w:r w:rsidR="009E51AB">
        <w:t xml:space="preserve">. </w:t>
      </w:r>
      <w:r>
        <w:rPr>
          <w:color w:val="000000" w:themeColor="text1"/>
        </w:rPr>
        <w:t>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w:t>
      </w:r>
      <w:r w:rsidR="009C670B">
        <w:rPr>
          <w:color w:val="000000" w:themeColor="text1"/>
        </w:rPr>
        <w:t xml:space="preserve"> library</w:t>
      </w:r>
      <w:r>
        <w:rPr>
          <w:color w:val="000000" w:themeColor="text1"/>
        </w:rPr>
        <w:t xml:space="preserve"> to </w:t>
      </w:r>
      <w:r w:rsidR="009C670B">
        <w:rPr>
          <w:color w:val="000000" w:themeColor="text1"/>
        </w:rPr>
        <w:t>transform</w:t>
      </w:r>
      <w:r>
        <w:rPr>
          <w:color w:val="000000" w:themeColor="text1"/>
        </w:rPr>
        <w:t xml:space="preserve"> the lead sheet into a</w:t>
      </w:r>
      <w:r w:rsidR="009C670B">
        <w:rPr>
          <w:color w:val="000000" w:themeColor="text1"/>
        </w:rPr>
        <w:t>n ordered</w:t>
      </w:r>
      <w:r>
        <w:rPr>
          <w:color w:val="000000" w:themeColor="text1"/>
        </w:rPr>
        <w:t xml:space="preserve"> tree data structure. </w:t>
      </w:r>
      <w:r w:rsidR="00746763">
        <w:rPr>
          <w:color w:val="000000" w:themeColor="text1"/>
        </w:rPr>
        <w:t xml:space="preserve">By doing this, the chord symbols </w:t>
      </w:r>
      <w:r w:rsidR="007E1EEB">
        <w:rPr>
          <w:color w:val="000000" w:themeColor="text1"/>
        </w:rPr>
        <w:t>are</w:t>
      </w:r>
      <w:r w:rsidR="00746763">
        <w:rPr>
          <w:color w:val="000000" w:themeColor="text1"/>
        </w:rPr>
        <w:t xml:space="preserv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w:t>
      </w:r>
      <w:r w:rsidR="00D23AB5">
        <w:rPr>
          <w:color w:val="000000" w:themeColor="text1"/>
        </w:rPr>
        <w:t>h</w:t>
      </w:r>
      <w:r w:rsidR="00F87706">
        <w:rPr>
          <w:color w:val="000000" w:themeColor="text1"/>
        </w:rPr>
        <w:t>armony element</w:t>
      </w:r>
      <w:r w:rsidR="00D23AB5">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D23AB5">
        <w:rPr>
          <w:color w:val="000000" w:themeColor="text1"/>
        </w:rPr>
        <w:t>C and</w:t>
      </w:r>
      <w:r w:rsidR="00746763">
        <w:rPr>
          <w:color w:val="000000" w:themeColor="text1"/>
        </w:rPr>
        <w:t xml:space="preserve"> represented as chord labels</w:t>
      </w:r>
      <w:r w:rsidR="00D23AB5">
        <w:rPr>
          <w:color w:val="000000" w:themeColor="text1"/>
        </w:rPr>
        <w:t xml:space="preserve">. For example, the chord symbol Gm7 would first be transposed to </w:t>
      </w:r>
      <w:r w:rsidR="00D23AB5">
        <w:rPr>
          <w:color w:val="000000" w:themeColor="text1"/>
        </w:rPr>
        <w:lastRenderedPageBreak/>
        <w:t xml:space="preserve">Cm7. The root information would then be removed leaving only the chord type, which is “minor-seventh”. </w:t>
      </w:r>
      <w:r w:rsidR="008F2BF0">
        <w:rPr>
          <w:color w:val="000000" w:themeColor="text1"/>
        </w:rPr>
        <w:t xml:space="preserve">The chord type labels </w:t>
      </w:r>
      <w:r w:rsidR="00F278C0">
        <w:rPr>
          <w:color w:val="000000" w:themeColor="text1"/>
        </w:rPr>
        <w:t>are then</w:t>
      </w:r>
      <w:r w:rsidR="00D23AB5">
        <w:rPr>
          <w:color w:val="000000" w:themeColor="text1"/>
        </w:rPr>
        <w:t xml:space="preserve"> </w:t>
      </w:r>
      <w:r w:rsidR="00895F3A">
        <w:rPr>
          <w:color w:val="000000" w:themeColor="text1"/>
        </w:rPr>
        <w:t>passed to the chord_generator subsystem</w:t>
      </w:r>
      <w:r w:rsidR="00D23AB5">
        <w:rPr>
          <w:color w:val="000000" w:themeColor="text1"/>
        </w:rPr>
        <w:t xml:space="preserve"> and given as input to the cDC-GAN generator.</w:t>
      </w:r>
    </w:p>
    <w:p w14:paraId="22448E0A" w14:textId="77777777" w:rsidR="00C45818" w:rsidRDefault="00F87706" w:rsidP="00895F3A">
      <w:pPr>
        <w:ind w:firstLine="720"/>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 xml:space="preserve">lead sheets key </w:t>
      </w:r>
      <w:r w:rsidRPr="00BD4ACC">
        <w:t>signature</w:t>
      </w:r>
      <w:r w:rsidR="00BD4ACC">
        <w:t xml:space="preserve">, </w:t>
      </w:r>
      <w:r w:rsidRPr="00BD4ACC">
        <w:t>time</w:t>
      </w:r>
      <w:r>
        <w:rPr>
          <w:color w:val="000000" w:themeColor="text1"/>
        </w:rPr>
        <w:t xml:space="preserve"> signature</w:t>
      </w:r>
      <w:r w:rsidR="00BD4ACC">
        <w:rPr>
          <w:color w:val="000000" w:themeColor="text1"/>
        </w:rPr>
        <w:t>,</w:t>
      </w:r>
      <w:r>
        <w:rPr>
          <w:color w:val="000000" w:themeColor="text1"/>
        </w:rPr>
        <w:t xml:space="preserve"> and </w:t>
      </w:r>
      <w:r w:rsidRPr="00BD4ACC">
        <w:t>divisions</w:t>
      </w:r>
      <w:r w:rsidR="00BD4ACC">
        <w:t>.</w:t>
      </w:r>
      <w:r w:rsidR="00C45818">
        <w:t xml:space="preserve"> It does so by first traversing the tree to find the first measure (bar) element. The children of the first measure element contain all of the meta information needed. Figure 6.2 below shows the tree traversal required to extract the meta-information. </w:t>
      </w:r>
    </w:p>
    <w:p w14:paraId="096AC773" w14:textId="04D1D627" w:rsidR="00C149AB" w:rsidRDefault="00C45818" w:rsidP="00C45818">
      <w:pPr>
        <w:ind w:firstLine="720"/>
        <w:rPr>
          <w:color w:val="000000" w:themeColor="text1"/>
        </w:rPr>
      </w:pPr>
      <w:r>
        <w:rPr>
          <w:color w:val="000000" w:themeColor="text1"/>
        </w:rPr>
        <w:t xml:space="preserve">This meta information is stored in a Python dictionary and outputted to the leadsheet_arranger subsystem. </w:t>
      </w:r>
      <w:r w:rsidR="00A11DA0">
        <w:t>The key signature helps the leadsheet_arranger subsystem to transpose the chord voicings back to their original root. The time signature and divisions help the leadsheet_arranger subsystem to decide how long to make the notes of the generated chord voicings</w:t>
      </w:r>
      <w:r>
        <w:t>.</w:t>
      </w:r>
    </w:p>
    <w:p w14:paraId="25DDE305" w14:textId="6C98FE9F" w:rsidR="00617015" w:rsidRDefault="00617015" w:rsidP="00895F3A">
      <w:pPr>
        <w:ind w:firstLine="720"/>
      </w:pPr>
      <w:r>
        <w:t xml:space="preserve">As mentioned above, </w:t>
      </w:r>
      <w:r w:rsidR="00B1580D">
        <w:t xml:space="preserve">there was </w:t>
      </w:r>
      <w:r w:rsidR="00F72ABE">
        <w:t>a sizable</w:t>
      </w:r>
      <w:r w:rsidR="00B1580D">
        <w:t xml:space="preserve"> functional overlap between the </w:t>
      </w:r>
      <w:r w:rsidR="00B8267A">
        <w:t>d</w:t>
      </w:r>
      <w:r w:rsidR="00B1580D">
        <w:t>ata-</w:t>
      </w:r>
      <w:r w:rsidR="00B8267A">
        <w:t>e</w:t>
      </w:r>
      <w:r w:rsidR="00B1580D">
        <w:t>xtractor</w:t>
      </w:r>
      <w:r w:rsidR="00B8267A">
        <w:t xml:space="preserve"> subsystem</w:t>
      </w:r>
      <w:r w:rsidR="00B1580D">
        <w:t xml:space="preserve"> and </w:t>
      </w:r>
      <w:r w:rsidR="00B8267A">
        <w:t>C</w:t>
      </w:r>
      <w:r w:rsidR="00B1580D">
        <w:t>hord-</w:t>
      </w:r>
      <w:r w:rsidR="00B8267A">
        <w:t>S</w:t>
      </w:r>
      <w:r w:rsidR="00B1580D">
        <w:t>craper</w:t>
      </w:r>
      <w:r>
        <w:t>.</w:t>
      </w:r>
      <w:r w:rsidR="009532BC">
        <w:t xml:space="preserve"> Common </w:t>
      </w:r>
      <w:r w:rsidR="00364E75">
        <w:t>functionality</w:t>
      </w:r>
      <w:r w:rsidR="009532BC">
        <w:t xml:space="preserve"> could have been modularised in </w:t>
      </w:r>
      <w:r w:rsidR="00364E75">
        <w:t>Python;</w:t>
      </w:r>
      <w:r w:rsidR="009532BC">
        <w:t xml:space="preserve"> </w:t>
      </w:r>
      <w:r w:rsidR="00B8267A">
        <w:t>however</w:t>
      </w:r>
      <w:r w:rsidR="009532BC">
        <w:t xml:space="preserve"> this would have been at the expensive of creating interdependencies</w:t>
      </w:r>
      <w:r w:rsidR="00B8267A">
        <w:t xml:space="preserve"> between the </w:t>
      </w:r>
      <w:r w:rsidR="00AD054D">
        <w:t xml:space="preserve">two </w:t>
      </w:r>
      <w:r w:rsidR="00B8267A">
        <w:t>systems</w:t>
      </w:r>
      <w:r w:rsidR="009532BC">
        <w:t>.</w:t>
      </w:r>
      <w:r>
        <w:t xml:space="preserve"> </w:t>
      </w:r>
      <w:r w:rsidR="00C45818">
        <w:t>The decision was made to reimplement any overlapping functionalit</w:t>
      </w:r>
      <w:r w:rsidR="00B8267A">
        <w:t>y</w:t>
      </w:r>
      <w:r w:rsidR="00C45818">
        <w:t xml:space="preserve"> so that the </w:t>
      </w:r>
      <w:r w:rsidR="00B8267A">
        <w:t>systems could be developed and used individually in future research projects.</w:t>
      </w:r>
    </w:p>
    <w:p w14:paraId="0A560C63" w14:textId="5CEA6505" w:rsidR="00362441" w:rsidRDefault="00362441" w:rsidP="00895F3A">
      <w:pPr>
        <w:ind w:firstLine="720"/>
      </w:pPr>
    </w:p>
    <w:p w14:paraId="273260E9" w14:textId="52BC9A4B" w:rsidR="00B74C1E" w:rsidRDefault="00B74C1E" w:rsidP="00895F3A">
      <w:pPr>
        <w:ind w:firstLine="720"/>
      </w:pPr>
    </w:p>
    <w:p w14:paraId="7606B671" w14:textId="77777777" w:rsidR="00B74C1E" w:rsidRDefault="00B74C1E" w:rsidP="00895F3A">
      <w:pPr>
        <w:ind w:firstLine="720"/>
      </w:pPr>
    </w:p>
    <w:p w14:paraId="4186C937" w14:textId="5176E555" w:rsidR="000A3302" w:rsidRDefault="00817A41">
      <w:r>
        <w:rPr>
          <w:noProof/>
          <w:color w:val="FFFFFF" w:themeColor="background1"/>
        </w:rPr>
        <mc:AlternateContent>
          <mc:Choice Requires="wps">
            <w:drawing>
              <wp:anchor distT="0" distB="0" distL="114300" distR="114300" simplePos="0" relativeHeight="251661312" behindDoc="0" locked="0" layoutInCell="1" allowOverlap="1" wp14:anchorId="05B34DDF" wp14:editId="5B2DAC78">
                <wp:simplePos x="0" y="0"/>
                <wp:positionH relativeFrom="column">
                  <wp:posOffset>-40943</wp:posOffset>
                </wp:positionH>
                <wp:positionV relativeFrom="paragraph">
                  <wp:posOffset>36393</wp:posOffset>
                </wp:positionV>
                <wp:extent cx="5687695" cy="4517409"/>
                <wp:effectExtent l="0" t="0" r="14605" b="16510"/>
                <wp:wrapNone/>
                <wp:docPr id="41" name="Rectangle 41"/>
                <wp:cNvGraphicFramePr/>
                <a:graphic xmlns:a="http://schemas.openxmlformats.org/drawingml/2006/main">
                  <a:graphicData uri="http://schemas.microsoft.com/office/word/2010/wordprocessingShape">
                    <wps:wsp>
                      <wps:cNvSpPr/>
                      <wps:spPr>
                        <a:xfrm>
                          <a:off x="0" y="0"/>
                          <a:ext cx="5687695" cy="4517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ECFF9" id="Rectangle 41" o:spid="_x0000_s1026" style="position:absolute;margin-left:-3.2pt;margin-top:2.85pt;width:447.85pt;height:3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PlgIAAIcFAAAOAAAAZHJzL2Uyb0RvYy54bWysVE1v2zAMvQ/YfxB0X+0EST+MOkXQosOA&#13;&#10;oi3aDj2rshQbkERNUuJkv36U5DhZV+wwLAdFFMlH8pnk5dVWK7IRzndgajo5KSkRhkPTmVVNv7/c&#13;&#10;fjmnxAdmGqbAiJruhKdXi8+fLntbiSm0oBrhCIIYX/W2pm0ItioKz1uhmT8BKwwqJTjNAopuVTSO&#13;&#10;9YiuVTEty9OiB9dYB1x4j683WUkXCV9KwcODlF4EomqKuYV0unS+xbNYXLJq5ZhtOz6kwf4hC806&#13;&#10;g0FHqBsWGFm77g8o3XEHHmQ44aALkLLjItWA1UzKd9U8t8yKVAuS4+1Ik/9/sPx+8+hI19R0NqHE&#13;&#10;MI3f6AlZY2alBME3JKi3vkK7Z/voBsnjNVa7lU7Hf6yDbBOpu5FUsQ2E4+P89Pzs9GJOCUfdbD45&#13;&#10;m5UXEbU4uFvnw1cBmsRLTR3GT2SyzZ0P2XRvEqMZuO2UwndWKRNPD6pr4lsSYuuIa+XIhuFHD9tU&#13;&#10;A0Y7skIpehaxslxLuoWdEhn1SUgkBbOfpkRSOx4wGefChElWtawROdS8xN9Q2uiRClUGASOyxCRH&#13;&#10;7AHg93z32LnswT66itTNo3P5t8Sy8+iRIoMJo7PuDLiPABRWNUTO9nuSMjWRpTdodtgyDvIsectv&#13;&#10;O/xsd8yHR+ZweHDMcCGEBzykgr6mMNwoacH9/Og92mNPo5aSHoexpv7HmjlBifpmsNsvJrNZnN4k&#13;&#10;zOZnUxTcsebtWGPW+hrw02NDY3bpGu2D2l+lA/2Ke2MZo6KKGY6xa8qD2wvXIS8J3DxcLJfJDCfW&#13;&#10;snBnni2P4JHV2JYv21fm7NC7Adv+HvaDy6p3LZxto6eB5TqA7FJ/H3gd+MZpT40zbKa4To7lZHXY&#13;&#10;n4tfAAAA//8DAFBLAwQUAAYACAAAACEAXQ+BseUAAAANAQAADwAAAGRycy9kb3ducmV2LnhtbExP&#13;&#10;y07DMBC8I/EP1iJxqVonPJqQZlMhKlAPCKktHLhtYpOExusodtvw9zUnuKw0msfO5MvRdOKoB9da&#13;&#10;RohnEQjNlVUt1wjvu+dpCsJ5YkWdZY3wox0si8uLnDJlT7zRx62vRQhhlxFC432fSemqRhtyM9tr&#13;&#10;DtyXHQz5AIdaqoFOIdx08iaK5tJQy+FDQ71+anS13x4Mwud69PV3/OJf9zT5mKybsnpblYjXV+Nq&#13;&#10;Ec7jAoTXo/9zwO+G0B+KUKy0B1ZOdAjT+V1QItwnIAKdpg+3IEqEJE5ikEUu/68ozgAAAP//AwBQ&#13;&#10;SwECLQAUAAYACAAAACEAtoM4kv4AAADhAQAAEwAAAAAAAAAAAAAAAAAAAAAAW0NvbnRlbnRfVHlw&#13;&#10;ZXNdLnhtbFBLAQItABQABgAIAAAAIQA4/SH/1gAAAJQBAAALAAAAAAAAAAAAAAAAAC8BAABfcmVs&#13;&#10;cy8ucmVsc1BLAQItABQABgAIAAAAIQAc+a2PlgIAAIcFAAAOAAAAAAAAAAAAAAAAAC4CAABkcnMv&#13;&#10;ZTJvRG9jLnhtbFBLAQItABQABgAIAAAAIQBdD4Gx5QAAAA0BAAAPAAAAAAAAAAAAAAAAAPAEAABk&#13;&#10;cnMvZG93bnJldi54bWxQSwUGAAAAAAQABADzAAAAAgYAAAAA&#13;&#10;" filled="f" strokecolor="black [3213]" strokeweight="1pt"/>
            </w:pict>
          </mc:Fallback>
        </mc:AlternateContent>
      </w:r>
      <w:r w:rsidR="000A3302">
        <w:tab/>
      </w:r>
    </w:p>
    <w:p w14:paraId="5F73D100" w14:textId="59226151" w:rsidR="004A2007" w:rsidRDefault="00560A08" w:rsidP="00817A41">
      <w:pPr>
        <w:jc w:val="center"/>
      </w:pPr>
      <w:r>
        <w:rPr>
          <w:noProof/>
        </w:rPr>
        <w:drawing>
          <wp:inline distT="0" distB="0" distL="0" distR="0" wp14:anchorId="20B8DF53" wp14:editId="7A481656">
            <wp:extent cx="4162567" cy="4283395"/>
            <wp:effectExtent l="0" t="0" r="317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80844" cy="4302202"/>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455B3C60" w14:textId="77777777" w:rsidR="004A2007" w:rsidRDefault="004A2007"/>
    <w:p w14:paraId="52F82E9D" w14:textId="77777777" w:rsidR="00AD054D" w:rsidRDefault="00AD054D" w:rsidP="00D31441">
      <w:pPr>
        <w:pStyle w:val="Heading3"/>
      </w:pPr>
    </w:p>
    <w:p w14:paraId="51D08EFE" w14:textId="77777777" w:rsidR="00590F48" w:rsidRDefault="00590F48" w:rsidP="007D5D78">
      <w:pPr>
        <w:pStyle w:val="Heading3"/>
      </w:pPr>
      <w:bookmarkStart w:id="49" w:name="_Toc80542090"/>
    </w:p>
    <w:p w14:paraId="6D80CF70" w14:textId="490A8E33" w:rsidR="00EA3D5E" w:rsidRDefault="00EA3D5E" w:rsidP="007D5D78">
      <w:pPr>
        <w:pStyle w:val="Heading3"/>
      </w:pPr>
      <w:r w:rsidRPr="00F25686">
        <w:lastRenderedPageBreak/>
        <w:t xml:space="preserve">6.1.2 </w:t>
      </w:r>
      <w:r w:rsidR="000E60E8">
        <w:t>c</w:t>
      </w:r>
      <w:r w:rsidRPr="00F25686">
        <w:t>hord</w:t>
      </w:r>
      <w:r w:rsidR="000E60E8">
        <w:t>_g</w:t>
      </w:r>
      <w:r w:rsidRPr="00F25686">
        <w:t>enerator</w:t>
      </w:r>
      <w:bookmarkEnd w:id="49"/>
    </w:p>
    <w:p w14:paraId="34FE11E5" w14:textId="77777777" w:rsidR="00590F48" w:rsidRPr="00590F48" w:rsidRDefault="00590F48" w:rsidP="00590F48"/>
    <w:p w14:paraId="2621A57E" w14:textId="4EEEB21E" w:rsidR="00432510" w:rsidRDefault="00EA3D5E" w:rsidP="00EA3D5E">
      <w:r>
        <w:tab/>
        <w:t>The chord_generator system takes a</w:t>
      </w:r>
      <w:r w:rsidR="00191F3B">
        <w:t>s</w:t>
      </w:r>
      <w:r>
        <w:t xml:space="preserve"> input a list of chord</w:t>
      </w:r>
      <w:r w:rsidR="00E24818">
        <w:t>-</w:t>
      </w:r>
      <w:r w:rsidR="00191F3B">
        <w:t>type</w:t>
      </w:r>
      <w:r>
        <w:t xml:space="preserve"> labels, and outputs a list of chord voicings that represent the inputted chord</w:t>
      </w:r>
      <w:r w:rsidR="00E24818">
        <w:t>-</w:t>
      </w:r>
      <w:r w:rsidR="000D63AA">
        <w:t xml:space="preserve">type </w:t>
      </w:r>
      <w:r>
        <w:t xml:space="preserve">labels. The chord voicings are outputted </w:t>
      </w:r>
      <w:r w:rsidR="00432510">
        <w:t>as a list of note numbers</w:t>
      </w:r>
      <w:r w:rsidR="00E24818">
        <w:t>, which are</w:t>
      </w:r>
      <w:r w:rsidR="000D63AA">
        <w:t xml:space="preserve"> then passed to the leadsheet_arranger subsystem. Representing the chord voicings as numbers allows the leadsheet_arranger to easily transpose them back to their original root. An input-output example of the chord_generator subsystem is shown below:</w:t>
      </w:r>
    </w:p>
    <w:p w14:paraId="4E5F02CB" w14:textId="2DFB14DE" w:rsidR="000D63AA" w:rsidRDefault="000D63AA" w:rsidP="00EA3D5E"/>
    <w:p w14:paraId="145C4A70" w14:textId="04769D0B" w:rsidR="000D63AA" w:rsidRDefault="000D63AA" w:rsidP="00EA3D5E">
      <w:r>
        <w:t>If the chord_generator was given the following list of chord</w:t>
      </w:r>
      <w:r w:rsidR="00107D66">
        <w:t>-</w:t>
      </w:r>
      <w:r>
        <w:t>type label</w:t>
      </w:r>
      <w:r w:rsidR="000D7EB7">
        <w:t>s</w:t>
      </w:r>
      <w:r>
        <w:t>:</w:t>
      </w:r>
    </w:p>
    <w:p w14:paraId="625FC1D7" w14:textId="77777777" w:rsidR="00432510" w:rsidRDefault="00432510" w:rsidP="00EA3D5E">
      <w:r>
        <w:t xml:space="preserve"> </w:t>
      </w:r>
    </w:p>
    <w:p w14:paraId="0599D59D" w14:textId="02CCD2F5" w:rsidR="00432510" w:rsidRPr="00432510" w:rsidRDefault="00432510" w:rsidP="00432510">
      <w:pPr>
        <w:ind w:firstLine="720"/>
        <w:rPr>
          <w:rFonts w:ascii="Menlo" w:hAnsi="Menlo" w:cs="Menlo"/>
          <w:sz w:val="20"/>
          <w:szCs w:val="20"/>
        </w:rPr>
      </w:pPr>
      <w:r w:rsidRPr="00432510">
        <w:rPr>
          <w:rFonts w:ascii="Menlo" w:hAnsi="Menlo" w:cs="Menlo"/>
          <w:sz w:val="20"/>
          <w:szCs w:val="20"/>
        </w:rPr>
        <w:t>[</w:t>
      </w:r>
      <w:r w:rsidR="000D7EB7">
        <w:rPr>
          <w:rFonts w:ascii="Menlo" w:hAnsi="Menlo" w:cs="Menlo"/>
          <w:sz w:val="20"/>
          <w:szCs w:val="20"/>
        </w:rPr>
        <w:t>“dominant”</w:t>
      </w:r>
      <w:r w:rsidR="00756F2D">
        <w:rPr>
          <w:rFonts w:ascii="Menlo" w:hAnsi="Menlo" w:cs="Menlo"/>
          <w:sz w:val="20"/>
          <w:szCs w:val="20"/>
        </w:rPr>
        <w:t xml:space="preserve">, </w:t>
      </w:r>
      <w:r w:rsidR="000D7EB7">
        <w:rPr>
          <w:rFonts w:ascii="Menlo" w:hAnsi="Menlo" w:cs="Menlo"/>
          <w:sz w:val="20"/>
          <w:szCs w:val="20"/>
        </w:rPr>
        <w:t>“major-seventh”</w:t>
      </w:r>
      <w:r w:rsidR="00756F2D">
        <w:rPr>
          <w:rFonts w:ascii="Menlo" w:hAnsi="Menlo" w:cs="Menlo"/>
          <w:sz w:val="20"/>
          <w:szCs w:val="20"/>
        </w:rPr>
        <w:t>,</w:t>
      </w:r>
      <w:r w:rsidR="000D7EB7">
        <w:rPr>
          <w:rFonts w:ascii="Menlo" w:hAnsi="Menlo" w:cs="Menlo"/>
          <w:sz w:val="20"/>
          <w:szCs w:val="20"/>
        </w:rPr>
        <w:t xml:space="preserve"> “dominant”</w:t>
      </w:r>
      <w:r w:rsidR="00756F2D">
        <w:rPr>
          <w:rFonts w:ascii="Menlo" w:hAnsi="Menlo" w:cs="Menlo"/>
          <w:sz w:val="20"/>
          <w:szCs w:val="20"/>
        </w:rPr>
        <w: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CBF3398" w:rsidR="00EA3D5E" w:rsidRPr="00432510" w:rsidRDefault="00432510" w:rsidP="00432510">
      <w:pPr>
        <w:ind w:firstLine="720"/>
        <w:rPr>
          <w:rFonts w:ascii="Menlo" w:hAnsi="Menlo" w:cs="Menlo"/>
          <w:sz w:val="20"/>
          <w:szCs w:val="20"/>
        </w:rPr>
      </w:pPr>
      <w:r w:rsidRPr="00432510">
        <w:rPr>
          <w:rFonts w:ascii="Menlo" w:hAnsi="Menlo" w:cs="Menlo"/>
          <w:sz w:val="20"/>
          <w:szCs w:val="20"/>
        </w:rPr>
        <w:t>[</w:t>
      </w:r>
      <w:r w:rsidR="007C77E5">
        <w:rPr>
          <w:rFonts w:ascii="Menlo" w:hAnsi="Menlo" w:cs="Menlo"/>
          <w:sz w:val="20"/>
          <w:szCs w:val="20"/>
        </w:rPr>
        <w:t xml:space="preserve"> </w:t>
      </w:r>
      <w:r w:rsidRPr="00432510">
        <w:rPr>
          <w:rFonts w:ascii="Menlo" w:hAnsi="Menlo" w:cs="Menlo"/>
          <w:sz w:val="20"/>
          <w:szCs w:val="20"/>
        </w:rPr>
        <w:t>[</w:t>
      </w:r>
      <w:r w:rsidR="00111578">
        <w:rPr>
          <w:rFonts w:ascii="Menlo" w:hAnsi="Menlo" w:cs="Menlo"/>
          <w:sz w:val="20"/>
          <w:szCs w:val="20"/>
        </w:rPr>
        <w:t>28</w:t>
      </w:r>
      <w:r w:rsidRPr="00432510">
        <w:rPr>
          <w:rFonts w:ascii="Menlo" w:hAnsi="Menlo" w:cs="Menlo"/>
          <w:sz w:val="20"/>
          <w:szCs w:val="20"/>
        </w:rPr>
        <w:t xml:space="preserve">, </w:t>
      </w:r>
      <w:r w:rsidR="00111578">
        <w:rPr>
          <w:rFonts w:ascii="Menlo" w:hAnsi="Menlo" w:cs="Menlo"/>
          <w:sz w:val="20"/>
          <w:szCs w:val="20"/>
        </w:rPr>
        <w:t>38</w:t>
      </w:r>
      <w:r w:rsidRPr="00432510">
        <w:rPr>
          <w:rFonts w:ascii="Menlo" w:hAnsi="Menlo" w:cs="Menlo"/>
          <w:sz w:val="20"/>
          <w:szCs w:val="20"/>
        </w:rPr>
        <w:t xml:space="preserve">, </w:t>
      </w:r>
      <w:r w:rsidR="00111578">
        <w:rPr>
          <w:rFonts w:ascii="Menlo" w:hAnsi="Menlo" w:cs="Menlo"/>
          <w:sz w:val="20"/>
          <w:szCs w:val="20"/>
        </w:rPr>
        <w:t>40, 44</w:t>
      </w:r>
      <w:r w:rsidRPr="00432510">
        <w:rPr>
          <w:rFonts w:ascii="Menlo" w:hAnsi="Menlo" w:cs="Menlo"/>
          <w:sz w:val="20"/>
          <w:szCs w:val="20"/>
        </w:rPr>
        <w:t>], [28, 32, 35, 39], [16, 27]</w:t>
      </w:r>
      <w:r w:rsidR="007C77E5">
        <w:rPr>
          <w:rFonts w:ascii="Menlo" w:hAnsi="Menlo" w:cs="Menlo"/>
          <w:sz w:val="20"/>
          <w:szCs w:val="20"/>
        </w:rPr>
        <w:t xml:space="preserve"> </w:t>
      </w:r>
      <w:r w:rsidRPr="00432510">
        <w:rPr>
          <w:rFonts w:ascii="Menlo" w:hAnsi="Menlo" w:cs="Menlo"/>
          <w:sz w:val="20"/>
          <w:szCs w:val="20"/>
        </w:rPr>
        <w:t>]</w:t>
      </w:r>
    </w:p>
    <w:p w14:paraId="73DCEDB2" w14:textId="77777777" w:rsidR="004A2007" w:rsidRDefault="004A2007"/>
    <w:p w14:paraId="42BCA553" w14:textId="561FBEBB" w:rsidR="004A2007" w:rsidRDefault="007D5D78">
      <w:r>
        <w:t>As can be seen, three chord voicings are outputted by chord_generator. Each number in the voicings represents a note on the piano.</w:t>
      </w:r>
    </w:p>
    <w:p w14:paraId="1AE4F887" w14:textId="77777777" w:rsidR="007D5D78" w:rsidRDefault="007D5D78"/>
    <w:p w14:paraId="04A6A963" w14:textId="685F133A" w:rsidR="00017AEA" w:rsidRDefault="00432510" w:rsidP="00017AEA">
      <w:r>
        <w:tab/>
        <w:t xml:space="preserve">The development of the chord_generator system was straightforward. The system imports the trained cDC-GAN </w:t>
      </w:r>
      <w:r w:rsidR="00107D66">
        <w:t xml:space="preserve">generator </w:t>
      </w:r>
      <w:r w:rsidR="008F1429">
        <w:t>model and</w:t>
      </w:r>
      <w:r>
        <w:t xml:space="preserve"> passes </w:t>
      </w:r>
      <w:r w:rsidR="00107D66">
        <w:t>it the</w:t>
      </w:r>
      <w:r>
        <w:t xml:space="preserve"> list of chord </w:t>
      </w:r>
      <w:r w:rsidR="000D63AA">
        <w:t xml:space="preserve">type </w:t>
      </w:r>
      <w:r>
        <w:t>label</w:t>
      </w:r>
      <w:r w:rsidR="000D7EB7">
        <w:t>s</w:t>
      </w:r>
      <w:r w:rsidR="00107D66">
        <w:t xml:space="preserve">, </w:t>
      </w:r>
      <w:r>
        <w:t xml:space="preserve">which </w:t>
      </w:r>
      <w:r w:rsidR="000D63AA">
        <w:t xml:space="preserve">in turn </w:t>
      </w:r>
      <w:r w:rsidR="00AA2D22">
        <w:t>outputs</w:t>
      </w:r>
      <w:r w:rsidR="00107D66">
        <w:t xml:space="preserve"> </w:t>
      </w:r>
      <w:r w:rsidR="000D63AA">
        <w:t>generated chord voicings</w:t>
      </w:r>
      <w:r>
        <w:t xml:space="preserve">. As shown in </w:t>
      </w:r>
      <w:r w:rsidR="005C001D">
        <w:t>figure 5.21</w:t>
      </w:r>
      <w:r>
        <w:t xml:space="preserve"> </w:t>
      </w:r>
      <w:r w:rsidR="00FB6DE8">
        <w:t>on page 29</w:t>
      </w:r>
      <w:r>
        <w:t xml:space="preserve">, the </w:t>
      </w:r>
      <w:r w:rsidR="00FB6DE8">
        <w:t>generator outputs chord voicing</w:t>
      </w:r>
      <w:r w:rsidR="00017AEA">
        <w:t xml:space="preserve"> predictions</w:t>
      </w:r>
      <w:r w:rsidR="00FB6DE8">
        <w:t xml:space="preserve"> as</w:t>
      </w:r>
      <w:r>
        <w:t xml:space="preserve"> 3x12 matrices</w:t>
      </w:r>
      <w:r w:rsidR="0064489F">
        <w:t xml:space="preserve"> with floating point values</w:t>
      </w:r>
      <w:r w:rsidR="00017AEA">
        <w:t xml:space="preserve"> </w:t>
      </w:r>
      <w:r w:rsidR="0064489F">
        <w:t>between 0 and 1</w:t>
      </w:r>
      <w:r w:rsidR="00017AEA">
        <w:t xml:space="preserve">. </w:t>
      </w:r>
      <w:r>
        <w:t>The chord_generator s</w:t>
      </w:r>
      <w:r w:rsidR="00FB6DE8">
        <w:t>ubsystem</w:t>
      </w:r>
      <w:r w:rsidR="00017AEA">
        <w:t xml:space="preserve"> </w:t>
      </w:r>
      <w:r w:rsidR="008F1429">
        <w:t xml:space="preserve">converts the </w:t>
      </w:r>
      <w:r w:rsidR="00017AEA">
        <w:t xml:space="preserve">3x12 </w:t>
      </w:r>
      <w:r w:rsidR="008F1429">
        <w:t>matrices to the note number lists</w:t>
      </w:r>
      <w:r w:rsidR="00FB6DE8">
        <w:t xml:space="preserve"> as shown above</w:t>
      </w:r>
      <w:r w:rsidR="008F1429">
        <w:t>.</w:t>
      </w:r>
      <w:r w:rsidR="00FB6DE8">
        <w:t xml:space="preserve"> </w:t>
      </w:r>
    </w:p>
    <w:p w14:paraId="3F6F05D4" w14:textId="6A8ADDB1" w:rsidR="00E22D5C" w:rsidRDefault="00FB6DE8" w:rsidP="00017AEA">
      <w:pPr>
        <w:ind w:firstLine="720"/>
      </w:pPr>
      <w:r>
        <w:t xml:space="preserve">This is done by first flattening </w:t>
      </w:r>
      <w:r w:rsidR="00017AEA">
        <w:t>each</w:t>
      </w:r>
      <w:r>
        <w:t xml:space="preserve"> 3x12 matri</w:t>
      </w:r>
      <w:r w:rsidR="00017AEA">
        <w:t>x</w:t>
      </w:r>
      <w:r>
        <w:t xml:space="preserve"> </w:t>
      </w:r>
      <w:r w:rsidR="00017AEA">
        <w:t>to a</w:t>
      </w:r>
      <w:r>
        <w:t xml:space="preserve"> </w:t>
      </w:r>
      <w:r w:rsidR="0064489F">
        <w:t>1D array of length 36.</w:t>
      </w:r>
      <w:r w:rsidR="00E22D5C">
        <w:t xml:space="preserve"> The indices </w:t>
      </w:r>
      <w:r w:rsidR="00C114A3">
        <w:t xml:space="preserve">in the </w:t>
      </w:r>
      <w:r w:rsidR="00E22D5C">
        <w:t>array represent note numbers from 16 (C2) to 51 (B4). To identify the notes of a chord voicing, the array is</w:t>
      </w:r>
      <w:r w:rsidR="0064489F">
        <w:t xml:space="preserve"> iterated over to find all of the </w:t>
      </w:r>
      <w:r w:rsidR="00E22D5C">
        <w:t>index positions that hold a value that is greater than 0.5</w:t>
      </w:r>
      <w:r w:rsidR="0064489F">
        <w:t>.</w:t>
      </w:r>
      <w:r w:rsidR="00E22D5C">
        <w:t xml:space="preserve"> For example, if the first number in the array was 0.9, then the note number 16 (C2) would be added to the </w:t>
      </w:r>
      <w:r w:rsidR="00C114A3">
        <w:t>note number</w:t>
      </w:r>
      <w:r w:rsidR="00E22D5C">
        <w:t xml:space="preserve"> list.</w:t>
      </w:r>
      <w:r w:rsidR="00C448BD">
        <w:t xml:space="preserve"> This process is highlighted below in figure</w:t>
      </w:r>
      <w:r w:rsidR="00AF31AC">
        <w:t xml:space="preserve"> 6.3</w:t>
      </w:r>
      <w:r w:rsidR="00C448BD">
        <w:t>.</w:t>
      </w:r>
    </w:p>
    <w:p w14:paraId="77B02ED1" w14:textId="77777777" w:rsidR="00C448BD" w:rsidRDefault="00C448BD" w:rsidP="00017AEA">
      <w:pPr>
        <w:ind w:firstLine="720"/>
      </w:pPr>
    </w:p>
    <w:p w14:paraId="38D4C940" w14:textId="7EA75589" w:rsidR="00C448BD" w:rsidRDefault="00C448BD" w:rsidP="00C448BD">
      <w:r>
        <w:rPr>
          <w:noProof/>
        </w:rPr>
        <w:drawing>
          <wp:inline distT="0" distB="0" distL="0" distR="0" wp14:anchorId="7489769B" wp14:editId="51DC626F">
            <wp:extent cx="5731510" cy="2145665"/>
            <wp:effectExtent l="0" t="0" r="0" b="635"/>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52997" cy="2153709"/>
                    </a:xfrm>
                    <a:prstGeom prst="rect">
                      <a:avLst/>
                    </a:prstGeom>
                  </pic:spPr>
                </pic:pic>
              </a:graphicData>
            </a:graphic>
          </wp:inline>
        </w:drawing>
      </w:r>
    </w:p>
    <w:p w14:paraId="737758EA" w14:textId="347137E8" w:rsidR="00C448BD" w:rsidRPr="00AF31AC" w:rsidRDefault="00AF31AC" w:rsidP="00C448BD">
      <w:r w:rsidRPr="00AF31AC">
        <w:rPr>
          <w:b/>
          <w:bCs/>
        </w:rPr>
        <w:t>Figure 6.3</w:t>
      </w:r>
      <w:r>
        <w:rPr>
          <w:b/>
          <w:bCs/>
        </w:rPr>
        <w:t xml:space="preserve"> </w:t>
      </w:r>
      <w:r>
        <w:t>Flow chart showing chord_generator operations</w:t>
      </w:r>
    </w:p>
    <w:p w14:paraId="366DCCC4" w14:textId="434EEEC8" w:rsidR="00AF31AC" w:rsidRDefault="00AF31AC" w:rsidP="00C448BD">
      <w:r>
        <w:t xml:space="preserve"> </w:t>
      </w:r>
    </w:p>
    <w:p w14:paraId="718ACD46" w14:textId="42606085" w:rsidR="00590F48" w:rsidRDefault="00590F48" w:rsidP="00E22D5C">
      <w:pPr>
        <w:ind w:firstLine="720"/>
      </w:pPr>
      <w:r>
        <w:t>As seen in figure</w:t>
      </w:r>
      <w:r w:rsidR="00AF31AC">
        <w:t xml:space="preserve"> 6.3</w:t>
      </w:r>
      <w:r>
        <w:t>, a “dominant” chord label is given to the chord_generator, which is then encoded as a “0”. This 0 is then given to the cDC</w:t>
      </w:r>
      <w:r w:rsidR="00744AB0">
        <w:t>-</w:t>
      </w:r>
      <w:r>
        <w:t xml:space="preserve">GAN model, which returns a 3x12 matrix of probabilities indicating whether each note should be included in the chord voicing. </w:t>
      </w:r>
      <w:r w:rsidR="00CB0CC1">
        <w:t>The matrix is then flattened, and the chord voicing is extracted and presented as a note number list.</w:t>
      </w:r>
    </w:p>
    <w:p w14:paraId="01F41227" w14:textId="77777777" w:rsidR="00590F48" w:rsidRDefault="00590F48" w:rsidP="00E22D5C">
      <w:pPr>
        <w:ind w:firstLine="720"/>
      </w:pPr>
    </w:p>
    <w:p w14:paraId="7DC1D5F0" w14:textId="33573936" w:rsidR="004A2007" w:rsidRDefault="00B40925" w:rsidP="00E22D5C">
      <w:pPr>
        <w:ind w:firstLine="720"/>
      </w:pPr>
      <w:r>
        <w:lastRenderedPageBreak/>
        <w:t>The chord</w:t>
      </w:r>
      <w:r w:rsidR="006918A7">
        <w:t>_</w:t>
      </w:r>
      <w:r>
        <w:t xml:space="preserve">generator also generates </w:t>
      </w:r>
      <w:r w:rsidR="00D32F8F">
        <w:t xml:space="preserve">a random noise </w:t>
      </w:r>
      <w:r w:rsidR="00AA2D22">
        <w:t>distribution and</w:t>
      </w:r>
      <w:r w:rsidR="00D32F8F">
        <w:t xml:space="preserve"> passes </w:t>
      </w:r>
      <w:r w:rsidR="00AA2D22">
        <w:t>it</w:t>
      </w:r>
      <w:r w:rsidR="00D32F8F">
        <w:t xml:space="preserve"> into the generator alongside each of </w:t>
      </w:r>
      <w:r>
        <w:t>the chord</w:t>
      </w:r>
      <w:r w:rsidR="00D32F8F">
        <w:t xml:space="preserve"> type</w:t>
      </w:r>
      <w:r>
        <w:t xml:space="preserve"> label</w:t>
      </w:r>
      <w:r w:rsidR="00D32F8F">
        <w:t>s. As explored in the earlier cDC-GAN development section, this enables the generator to output varied chord voicings for the same chord type label.</w:t>
      </w:r>
    </w:p>
    <w:p w14:paraId="5AC2147D" w14:textId="423351D7" w:rsidR="001A28F8" w:rsidRPr="00834D35" w:rsidRDefault="008F1429">
      <w:r>
        <w:tab/>
        <w:t xml:space="preserve">As outlined in section 5, the trained cDC-GAN model can only generate chords for 3 chord </w:t>
      </w:r>
      <w:r w:rsidR="0077495C">
        <w:t xml:space="preserve">type </w:t>
      </w:r>
      <w:r>
        <w:t>labels – “dominant”, “minor-seventh”, and “major-seventh”.</w:t>
      </w:r>
      <w:r w:rsidR="00C83E00">
        <w:t xml:space="preserve"> </w:t>
      </w:r>
      <w:r>
        <w:t>In order to increase the capability of the chord</w:t>
      </w:r>
      <w:r w:rsidR="00706214">
        <w:t>_</w:t>
      </w:r>
      <w:r>
        <w:t xml:space="preserve">generator, </w:t>
      </w:r>
      <w:r w:rsidR="00F75064">
        <w:t>each of the three compatible chord</w:t>
      </w:r>
      <w:r w:rsidR="00637B7E">
        <w:t>-type</w:t>
      </w:r>
      <w:r w:rsidR="00AA2D22">
        <w:t xml:space="preserve">s </w:t>
      </w:r>
      <w:r w:rsidR="00F75064">
        <w:t xml:space="preserve">were paired with </w:t>
      </w:r>
      <w:r w:rsidR="00834D35">
        <w:t xml:space="preserve">other non-supported </w:t>
      </w:r>
      <w:r w:rsidR="00F75064">
        <w:t>chord</w:t>
      </w:r>
      <w:r w:rsidR="00637B7E">
        <w:t>-type</w:t>
      </w:r>
      <w:r w:rsidR="00AA2D22">
        <w:t>s</w:t>
      </w:r>
      <w:r w:rsidR="00834D35">
        <w:t xml:space="preserve"> that </w:t>
      </w:r>
      <w:r w:rsidR="00F75064">
        <w:t>were closely related.</w:t>
      </w:r>
      <w:r w:rsidR="001A28F8">
        <w:t xml:space="preserve"> For example, </w:t>
      </w:r>
      <w:r w:rsidR="00834D35">
        <w:t>a non-supported “major-sixth” chord type was paired with the supported</w:t>
      </w:r>
      <w:r w:rsidR="001A28F8">
        <w:t xml:space="preserve"> major-</w:t>
      </w:r>
      <w:r w:rsidR="00834D35">
        <w:t>seventh</w:t>
      </w:r>
      <w:r w:rsidR="001A28F8">
        <w:t xml:space="preserve"> chord </w:t>
      </w:r>
      <w:r w:rsidR="00834D35">
        <w:t>type. Both of these chords have 3 of the same notes in their bas</w:t>
      </w:r>
      <w:r w:rsidR="00B8783B">
        <w:t>e</w:t>
      </w:r>
      <w:r w:rsidR="00834D35">
        <w:t xml:space="preserve"> voicing configuration, with only 1 note slightly differing</w:t>
      </w:r>
      <w:r w:rsidR="001A28F8">
        <w:t>.</w:t>
      </w:r>
      <w:r w:rsidR="00355AB5">
        <w:t xml:space="preserve"> They also sound very similar. </w:t>
      </w:r>
      <w:r w:rsidR="000D7EB7">
        <w:t>Therefore,</w:t>
      </w:r>
      <w:r w:rsidR="00834D35">
        <w:t xml:space="preserve"> g</w:t>
      </w:r>
      <w:r w:rsidR="001A28F8">
        <w:t xml:space="preserve">enerating major-seventh chords for major-sixth chord inputs allowed for additional capability whilst still maintaining a good level of correctness. This “similarity-mapping” approach increased the </w:t>
      </w:r>
      <w:r w:rsidR="00834D35">
        <w:t>chord_generator’s</w:t>
      </w:r>
      <w:r w:rsidR="00F75064">
        <w:t xml:space="preserve"> input </w:t>
      </w:r>
      <w:r w:rsidR="001A28F8">
        <w:t>capacity from 3 to</w:t>
      </w:r>
      <w:r w:rsidR="00F75064">
        <w:t xml:space="preserve"> </w:t>
      </w:r>
      <w:r w:rsidR="00287D0C">
        <w:t>1</w:t>
      </w:r>
      <w:r w:rsidR="009A05CC">
        <w:t>1</w:t>
      </w:r>
      <w:r w:rsidR="00834D35">
        <w:t>; all of the compatible input chord-type labels can be seen in figure 6.</w:t>
      </w:r>
      <w:r w:rsidR="00AF31AC">
        <w:t>4</w:t>
      </w:r>
      <w:r w:rsidR="00834D35">
        <w:t xml:space="preserve"> by looking the </w:t>
      </w:r>
      <w:r w:rsidR="00834D35">
        <w:rPr>
          <w:i/>
          <w:iCs/>
        </w:rPr>
        <w:t>chord_types_dict</w:t>
      </w:r>
      <w:r w:rsidR="00834D35">
        <w:t>’s keys.</w:t>
      </w:r>
    </w:p>
    <w:p w14:paraId="4C6E91ED" w14:textId="666A6C64" w:rsidR="008F1429" w:rsidRDefault="001A28F8" w:rsidP="001A28F8">
      <w:pPr>
        <w:ind w:firstLine="720"/>
      </w:pPr>
      <w:r>
        <w:t>The similarity-mapping approach</w:t>
      </w:r>
      <w:r w:rsidR="00F75064">
        <w:t xml:space="preserve"> </w:t>
      </w:r>
      <w:r>
        <w:t>was implemented by</w:t>
      </w:r>
      <w:r w:rsidR="00F75064">
        <w:t xml:space="preserve"> creating a dictionary which </w:t>
      </w:r>
      <w:r>
        <w:t xml:space="preserve">had 11 key-value pairs. The keys were made up of 11 chord-type labels, and the values were </w:t>
      </w:r>
      <w:r w:rsidR="00F75064">
        <w:t>any of the 3 chord</w:t>
      </w:r>
      <w:r>
        <w:t xml:space="preserve">-type </w:t>
      </w:r>
      <w:r w:rsidR="00F75064">
        <w:t>labels that the trained cDC-GAN model support</w:t>
      </w:r>
      <w:r>
        <w:t>s</w:t>
      </w:r>
      <w:r w:rsidR="00F75064">
        <w:t xml:space="preserve">. The dictionary can be seen in </w:t>
      </w:r>
      <w:r w:rsidR="00B33DB8">
        <w:t>figure 6.</w:t>
      </w:r>
      <w:r w:rsidR="00AF31AC">
        <w:t>4</w:t>
      </w:r>
      <w:r w:rsidR="00F75064">
        <w:t>.</w:t>
      </w:r>
      <w:r>
        <w:t xml:space="preserve"> Note that looking up one of the supported chord-type labels simply returns itself.</w:t>
      </w:r>
    </w:p>
    <w:p w14:paraId="5106ED9F" w14:textId="77777777" w:rsidR="00F4369C" w:rsidRDefault="00F4369C">
      <w:pPr>
        <w:rPr>
          <w:sz w:val="20"/>
          <w:szCs w:val="20"/>
        </w:rPr>
      </w:pPr>
    </w:p>
    <w:p w14:paraId="47E77036" w14:textId="096F1BF1" w:rsidR="00F75064" w:rsidRPr="00F75064" w:rsidRDefault="00F75064">
      <w:pPr>
        <w:rPr>
          <w:sz w:val="20"/>
          <w:szCs w:val="20"/>
        </w:rPr>
      </w:pPr>
    </w:p>
    <w:p w14:paraId="3FDB2A4A" w14:textId="16D5EE3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chord_types_dict </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p>
    <w:p w14:paraId="55F23A97"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48BE874D"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505963A6"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dominant-11th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1050A682"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dominant-13th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dominant</w:t>
      </w:r>
      <w:r w:rsidRPr="009A795E">
        <w:rPr>
          <w:rFonts w:ascii="Menlo" w:hAnsi="Menlo" w:cs="Menlo"/>
          <w:color w:val="5FB3B3"/>
          <w:sz w:val="19"/>
          <w:szCs w:val="19"/>
        </w:rPr>
        <w:t>",</w:t>
      </w:r>
    </w:p>
    <w:p w14:paraId="01107C7B"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70843773"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B501C89" w14:textId="0EDD86F3"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minor-seventh</w:t>
      </w:r>
      <w:r w:rsidRPr="009A795E">
        <w:rPr>
          <w:rFonts w:ascii="Menlo" w:hAnsi="Menlo" w:cs="Menlo"/>
          <w:color w:val="5FB3B3"/>
          <w:sz w:val="19"/>
          <w:szCs w:val="19"/>
        </w:rPr>
        <w:t>",</w:t>
      </w:r>
    </w:p>
    <w:p w14:paraId="1420FCAC" w14:textId="3A2871E6" w:rsidR="009A05CC"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3CA64A17" w14:textId="026E873F" w:rsidR="009A05CC" w:rsidRPr="009A05CC" w:rsidRDefault="009A05CC"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w:t>
      </w:r>
      <w:r>
        <w:rPr>
          <w:rFonts w:ascii="Menlo" w:hAnsi="Menlo" w:cs="Menlo"/>
          <w:color w:val="99C794"/>
          <w:sz w:val="19"/>
          <w:szCs w:val="19"/>
        </w:rPr>
        <w:t>-sixth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5F4EAFA0" w14:textId="30DF5302"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68B4823C" w14:textId="77777777" w:rsidR="006F3D21" w:rsidRPr="009A795E" w:rsidRDefault="006F3D21" w:rsidP="00B74C1E">
      <w:pPr>
        <w:shd w:val="clear" w:color="auto" w:fill="1D2225"/>
        <w:spacing w:line="276" w:lineRule="auto"/>
        <w:ind w:right="-46"/>
        <w:rPr>
          <w:rFonts w:ascii="Menlo" w:hAnsi="Menlo" w:cs="Menlo"/>
          <w:color w:val="CDD3DE"/>
          <w:sz w:val="19"/>
          <w:szCs w:val="19"/>
        </w:rPr>
      </w:pP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major-ninth</w:t>
      </w:r>
      <w:r w:rsidRPr="009A795E">
        <w:rPr>
          <w:rFonts w:ascii="Menlo" w:hAnsi="Menlo" w:cs="Menlo"/>
          <w:color w:val="5FB3B3"/>
          <w:sz w:val="19"/>
          <w:szCs w:val="19"/>
        </w:rPr>
        <w:t>":</w:t>
      </w:r>
      <w:r w:rsidRPr="009A795E">
        <w:rPr>
          <w:rFonts w:ascii="Menlo" w:hAnsi="Menlo" w:cs="Menlo"/>
          <w:color w:val="CDD3DE"/>
          <w:sz w:val="19"/>
          <w:szCs w:val="19"/>
        </w:rPr>
        <w:t xml:space="preserve"> </w:t>
      </w:r>
      <w:r w:rsidRPr="009A795E">
        <w:rPr>
          <w:rFonts w:ascii="Menlo" w:hAnsi="Menlo" w:cs="Menlo"/>
          <w:color w:val="5FB3B3"/>
          <w:sz w:val="19"/>
          <w:szCs w:val="19"/>
        </w:rPr>
        <w:t>"</w:t>
      </w:r>
      <w:r w:rsidRPr="009A795E">
        <w:rPr>
          <w:rFonts w:ascii="Menlo" w:hAnsi="Menlo" w:cs="Menlo"/>
          <w:color w:val="99C794"/>
          <w:sz w:val="19"/>
          <w:szCs w:val="19"/>
        </w:rPr>
        <w:t>major-seventh</w:t>
      </w:r>
      <w:r w:rsidRPr="009A795E">
        <w:rPr>
          <w:rFonts w:ascii="Menlo" w:hAnsi="Menlo" w:cs="Menlo"/>
          <w:color w:val="5FB3B3"/>
          <w:sz w:val="19"/>
          <w:szCs w:val="19"/>
        </w:rPr>
        <w:t>"</w:t>
      </w:r>
    </w:p>
    <w:p w14:paraId="1F0A4D7F" w14:textId="6F31FA7F" w:rsidR="00AC33A2" w:rsidRPr="00DE1CA2" w:rsidRDefault="006F3D21" w:rsidP="00B74C1E">
      <w:pPr>
        <w:shd w:val="clear" w:color="auto" w:fill="1D2225"/>
        <w:spacing w:line="276" w:lineRule="auto"/>
        <w:ind w:right="-46"/>
        <w:rPr>
          <w:rFonts w:ascii="Menlo" w:hAnsi="Menlo" w:cs="Menlo"/>
          <w:color w:val="5FB3B3"/>
          <w:sz w:val="19"/>
          <w:szCs w:val="19"/>
        </w:rPr>
      </w:pPr>
      <w:r w:rsidRPr="009A795E">
        <w:rPr>
          <w:rFonts w:ascii="Menlo" w:hAnsi="Menlo" w:cs="Menlo"/>
          <w:color w:val="5FB3B3"/>
          <w:sz w:val="19"/>
          <w:szCs w:val="19"/>
        </w:rPr>
        <w:t>}</w:t>
      </w:r>
    </w:p>
    <w:p w14:paraId="127826AE" w14:textId="0C618F93" w:rsidR="00F75064" w:rsidRDefault="00B33DB8" w:rsidP="00B819C6">
      <w:pPr>
        <w:spacing w:before="120"/>
      </w:pPr>
      <w:r w:rsidRPr="009B2B18">
        <w:rPr>
          <w:b/>
          <w:bCs/>
        </w:rPr>
        <w:t>Figure 6.</w:t>
      </w:r>
      <w:r w:rsidR="00AF31AC">
        <w:rPr>
          <w:b/>
          <w:bCs/>
        </w:rPr>
        <w:t>4</w:t>
      </w:r>
      <w:r w:rsidR="00F75064">
        <w:t xml:space="preserve"> Python dictionary showing how similar chord labels were assigned to 1 of the 3 cDC-GAN’s support chord labels</w:t>
      </w:r>
    </w:p>
    <w:p w14:paraId="08F0606B" w14:textId="3D9B9862" w:rsidR="00432510" w:rsidRDefault="00432510" w:rsidP="00B819C6">
      <w:r>
        <w:tab/>
      </w:r>
    </w:p>
    <w:p w14:paraId="7426D26B" w14:textId="77777777" w:rsidR="00DE1CA2" w:rsidRDefault="00EE7072">
      <w:r>
        <w:tab/>
      </w:r>
    </w:p>
    <w:p w14:paraId="31AC7217" w14:textId="3D65597D" w:rsidR="00EE7072" w:rsidRDefault="00EE7072" w:rsidP="00DE1CA2">
      <w:pPr>
        <w:ind w:firstLine="720"/>
      </w:pPr>
      <w:r>
        <w:t>It must be noted that in doing this, some of the chords generated by the chord-generator would, by strict musical theory standard, be</w:t>
      </w:r>
      <w:r w:rsidR="00B40925">
        <w:t xml:space="preserve"> slightly</w:t>
      </w:r>
      <w:r>
        <w:t xml:space="preserve"> incorrect. For example, although C </w:t>
      </w:r>
      <w:r w:rsidR="001A28F8">
        <w:t>major</w:t>
      </w:r>
      <w:r>
        <w:t xml:space="preserve">-sixth and C </w:t>
      </w:r>
      <w:r w:rsidR="001A28F8">
        <w:t>major</w:t>
      </w:r>
      <w:r>
        <w:t xml:space="preserve">-seventh chords share </w:t>
      </w:r>
      <w:r w:rsidR="00F4369C">
        <w:t xml:space="preserve">three </w:t>
      </w:r>
      <w:r>
        <w:t xml:space="preserve">of the same notes, </w:t>
      </w:r>
      <w:r w:rsidR="00B40925">
        <w:t xml:space="preserve">a C </w:t>
      </w:r>
      <w:r w:rsidR="001A28F8">
        <w:t>major</w:t>
      </w:r>
      <w:r w:rsidR="00B40925">
        <w:t xml:space="preserve">-sixth </w:t>
      </w:r>
      <w:r w:rsidR="00F4369C">
        <w:t>base voicing configuration has a 4</w:t>
      </w:r>
      <w:r w:rsidR="00F4369C" w:rsidRPr="00F4369C">
        <w:rPr>
          <w:vertAlign w:val="superscript"/>
        </w:rPr>
        <w:t>th</w:t>
      </w:r>
      <w:r w:rsidR="00B40925">
        <w:t xml:space="preserve"> note</w:t>
      </w:r>
      <w:r w:rsidR="004854B9">
        <w:t xml:space="preserve"> of</w:t>
      </w:r>
      <w:r w:rsidR="00B40925">
        <w:t xml:space="preserve"> A</w:t>
      </w:r>
      <w:r w:rsidR="00F4369C">
        <w:t xml:space="preserve">, as </w:t>
      </w:r>
      <w:r w:rsidR="004854B9">
        <w:t>opposed</w:t>
      </w:r>
      <w:r w:rsidR="00F4369C">
        <w:t xml:space="preserve"> to a C major-seventh</w:t>
      </w:r>
      <w:r w:rsidR="004854B9">
        <w:t>, which has a 4</w:t>
      </w:r>
      <w:r w:rsidR="004854B9" w:rsidRPr="004854B9">
        <w:rPr>
          <w:vertAlign w:val="superscript"/>
        </w:rPr>
        <w:t>th</w:t>
      </w:r>
      <w:r w:rsidR="004854B9">
        <w:t xml:space="preserve"> note of B.</w:t>
      </w:r>
      <w:r w:rsidR="00B40925">
        <w:t xml:space="preserve"> </w:t>
      </w:r>
      <w:r w:rsidR="004854B9">
        <w:t xml:space="preserve">These differences would be present in chord voicings generated by the </w:t>
      </w:r>
      <w:r w:rsidR="00B40925">
        <w:t>cDC-GAN model</w:t>
      </w:r>
      <w:r w:rsidR="001A28F8">
        <w:t>.</w:t>
      </w:r>
      <w:r w:rsidR="00B40925">
        <w:t xml:space="preserve"> The implications of this similarity dictionary </w:t>
      </w:r>
      <w:r w:rsidR="00B1580D">
        <w:t>are</w:t>
      </w:r>
      <w:r w:rsidR="00B40925">
        <w:t xml:space="preserve"> explored further in the results section.</w:t>
      </w:r>
    </w:p>
    <w:p w14:paraId="2994935A" w14:textId="00265D91" w:rsidR="000D6A6D" w:rsidRDefault="000D6A6D">
      <w:r>
        <w:tab/>
        <w:t xml:space="preserve">Aside from the </w:t>
      </w:r>
      <w:r w:rsidR="0077495C">
        <w:t>8</w:t>
      </w:r>
      <w:r>
        <w:t xml:space="preserve"> additional chord labels, there were</w:t>
      </w:r>
      <w:r w:rsidR="0046047A">
        <w:t xml:space="preserve"> also</w:t>
      </w:r>
      <w:r>
        <w:t xml:space="preserve"> many existing </w:t>
      </w:r>
      <w:r w:rsidR="00C055AF">
        <w:t>chord-types</w:t>
      </w:r>
      <w:r>
        <w:t xml:space="preserve"> that the generator could not support</w:t>
      </w:r>
      <w:r w:rsidR="0046047A">
        <w:t xml:space="preserve"> due to them being too dissimilar to the 3 supported chord types. Instead of giving these incompatible chord types no voicing, they were instead given </w:t>
      </w:r>
      <w:r w:rsidR="00387C73">
        <w:t xml:space="preserve">the notes C2 (16) and C3 (28), which act as </w:t>
      </w:r>
      <w:r w:rsidR="0046047A">
        <w:t>neutral bass notes.</w:t>
      </w:r>
      <w:r w:rsidR="00816F44">
        <w:t xml:space="preserve"> </w:t>
      </w:r>
      <w:r w:rsidR="00C055AF">
        <w:t xml:space="preserve">This </w:t>
      </w:r>
      <w:r w:rsidR="00DE1CA2">
        <w:t xml:space="preserve">adaptation allowed the LSAS to avoid any unwanted gaps in the arrangements. An example of an unsupported bass note voicing is shown below </w:t>
      </w:r>
      <w:r w:rsidR="00C055AF">
        <w:t>in figure 6.</w:t>
      </w:r>
      <w:r w:rsidR="000D320F">
        <w:t>5</w:t>
      </w:r>
      <w:r w:rsidR="00C055AF">
        <w:t xml:space="preserve"> below. Looking at the figure,</w:t>
      </w:r>
      <w:r w:rsidR="00DE1CA2">
        <w:t xml:space="preserve"> the D augmented-seventh chord voicing is replaced by</w:t>
      </w:r>
      <w:r w:rsidR="00C055AF">
        <w:t xml:space="preserve"> the notes D2 and D3</w:t>
      </w:r>
      <w:r w:rsidR="00816F44">
        <w:t xml:space="preserve"> (transposed from C2 &amp; C3)</w:t>
      </w:r>
      <w:r w:rsidR="00DE1CA2">
        <w:t>, which as mentioned, act as simple bass notes.</w:t>
      </w:r>
    </w:p>
    <w:p w14:paraId="7EF5A43C" w14:textId="25FF64A1" w:rsidR="007F5F61" w:rsidRDefault="000D6A6D" w:rsidP="00DE1CA2">
      <w:pPr>
        <w:ind w:firstLine="720"/>
      </w:pPr>
      <w:r>
        <w:lastRenderedPageBreak/>
        <w:t xml:space="preserve">The implementation details of this substitution system were as follows. A function was created to validate each chord label before it was given to the cDC-GAN model. The function looked up each chord label in the </w:t>
      </w:r>
      <w:r>
        <w:rPr>
          <w:i/>
          <w:iCs/>
        </w:rPr>
        <w:t>chord_types_dict</w:t>
      </w:r>
      <w:r>
        <w:t>. If the label was present as a key in the dictionary, then the function simply returned the corresponding chord label value.</w:t>
      </w:r>
      <w:r w:rsidR="000D7EB7">
        <w:t xml:space="preserve"> For example, looking back at figure 6.</w:t>
      </w:r>
      <w:r w:rsidR="00AF31AC">
        <w:t>4</w:t>
      </w:r>
      <w:r w:rsidR="000D7EB7">
        <w:t xml:space="preserve"> it can be seen that a lookup of “major-sixth“ would return a cDC-GAN compatible label of “major-seventh”</w:t>
      </w:r>
      <w:r w:rsidR="007F5F61">
        <w:t>,</w:t>
      </w:r>
      <w:r w:rsidR="000D7EB7">
        <w:t xml:space="preserve"> </w:t>
      </w:r>
      <w:r w:rsidR="007F5F61">
        <w:t>and</w:t>
      </w:r>
      <w:r w:rsidR="000D7EB7">
        <w:t xml:space="preserve"> a lookup of “dominant” would simply return “dominant”. </w:t>
      </w:r>
    </w:p>
    <w:p w14:paraId="13CF596E" w14:textId="6512A187" w:rsidR="00DE1CA2" w:rsidRDefault="007F5F61" w:rsidP="00DE1CA2">
      <w:pPr>
        <w:ind w:firstLine="720"/>
      </w:pPr>
      <w:r>
        <w:t>If</w:t>
      </w:r>
      <w:r w:rsidR="000D6A6D">
        <w:t xml:space="preserve"> the chord label wasn’t present as a key, then a Key Error was raised. The function caught this </w:t>
      </w:r>
      <w:r w:rsidR="00777028">
        <w:t>error and</w:t>
      </w:r>
      <w:r w:rsidR="00E42FF5">
        <w:t xml:space="preserve"> </w:t>
      </w:r>
      <w:r w:rsidR="000D6A6D">
        <w:t>printed an error message indicating that the chord could not be properly voiced</w:t>
      </w:r>
      <w:r w:rsidR="00E42FF5">
        <w:t>. The simple 2-note voicing was then added to the list of generated chords.</w:t>
      </w:r>
      <w:r>
        <w:t xml:space="preserve"> An example of this would be looking up the chord-type – “augmented-seventh”</w:t>
      </w:r>
      <w:r w:rsidR="00590F47">
        <w:t>.</w:t>
      </w:r>
    </w:p>
    <w:p w14:paraId="68DFDD19" w14:textId="32E0370A" w:rsidR="00DE1CA2" w:rsidRDefault="00DE1CA2" w:rsidP="00DE1CA2">
      <w:pPr>
        <w:ind w:firstLine="720"/>
      </w:pPr>
    </w:p>
    <w:p w14:paraId="5EAC51B3" w14:textId="13C71C6B" w:rsidR="00DE1CA2" w:rsidRDefault="00DE1CA2" w:rsidP="00DE1CA2">
      <w:pPr>
        <w:ind w:firstLine="720"/>
      </w:pPr>
    </w:p>
    <w:p w14:paraId="5899E6EC" w14:textId="233CD277" w:rsidR="00DE1CA2" w:rsidRDefault="00DE1CA2" w:rsidP="00DE1CA2">
      <w:pPr>
        <w:ind w:firstLine="720"/>
      </w:pPr>
    </w:p>
    <w:p w14:paraId="6F62D3D4" w14:textId="77777777" w:rsidR="00DE1CA2" w:rsidRDefault="00DE1CA2" w:rsidP="00DE1CA2">
      <w:pPr>
        <w:ind w:firstLine="720"/>
      </w:pPr>
    </w:p>
    <w:p w14:paraId="7B5C5414" w14:textId="66EB5D04" w:rsidR="00B40925" w:rsidRDefault="00DE1CA2" w:rsidP="00DE1CA2">
      <w:pPr>
        <w:jc w:val="center"/>
      </w:pPr>
      <w:r>
        <w:rPr>
          <w:noProof/>
          <w:color w:val="FFFFFF" w:themeColor="background1"/>
        </w:rPr>
        <mc:AlternateContent>
          <mc:Choice Requires="wps">
            <w:drawing>
              <wp:anchor distT="0" distB="0" distL="114300" distR="114300" simplePos="0" relativeHeight="251720704" behindDoc="0" locked="0" layoutInCell="1" allowOverlap="1" wp14:anchorId="04150B52" wp14:editId="6B1E60D9">
                <wp:simplePos x="0" y="0"/>
                <wp:positionH relativeFrom="column">
                  <wp:posOffset>12357</wp:posOffset>
                </wp:positionH>
                <wp:positionV relativeFrom="paragraph">
                  <wp:posOffset>2985</wp:posOffset>
                </wp:positionV>
                <wp:extent cx="5687695" cy="2355524"/>
                <wp:effectExtent l="0" t="0" r="14605" b="6985"/>
                <wp:wrapNone/>
                <wp:docPr id="47" name="Rectangle 47"/>
                <wp:cNvGraphicFramePr/>
                <a:graphic xmlns:a="http://schemas.openxmlformats.org/drawingml/2006/main">
                  <a:graphicData uri="http://schemas.microsoft.com/office/word/2010/wordprocessingShape">
                    <wps:wsp>
                      <wps:cNvSpPr/>
                      <wps:spPr>
                        <a:xfrm flipV="1">
                          <a:off x="0" y="0"/>
                          <a:ext cx="5687695" cy="23555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0050" id="Rectangle 47" o:spid="_x0000_s1026" style="position:absolute;margin-left:.95pt;margin-top:.25pt;width:447.85pt;height:185.4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wAznQIAAJEFAAAOAAAAZHJzL2Uyb0RvYy54bWysVEtv3CAQvlfqf0DcG+9u13lY8UarRKkq&#13;&#10;RUmUR3MmGNZImKHAvvrrO4DtrNKoh6ocEMMM3zz4Zs4vdp0mG+G8AlPT6dGEEmE4NMqsavr8dP3l&#13;&#10;lBIfmGmYBiNquheeXiw+fzrf2krMoAXdCEcQxPhqa2vahmCrovC8FR3zR2CFQaUE17GAolsVjWNb&#13;&#10;RO90MZtMjostuMY64MJ7vL3KSrpI+FIKHu6k9CIQXVOMLaTdpf017sXinFUrx2yreB8G+4coOqYM&#13;&#10;Oh2hrlhgZO3UH1Cd4g48yHDEoStASsVFygGzmU7eZfPYMitSLlgcb8cy+f8Hy283946opqbzE0oM&#13;&#10;6/CPHrBqzKy0IHiHBdpaX6Hdo713veTxGLPdSdcRqZX9gX+f8seMyC6Vdz+WV+wC4XhZHp+eHJ+V&#13;&#10;lHDUzb6WZTmbR/wiA0VA63z4JqAj8VBTh5EkWLa58SGbDibR3MC10hrvWaVN3D1o1cS7JEQSiUvt&#13;&#10;yIbh94fdtPd2YIW+48si5pizSqew1yKjPgiJ5cHoZymQRMw3TMa5MCGn7lvWiOyqnOAanA1RpES1&#13;&#10;QcCILDHIEbsHGCwzyICd0+7t41OReD0+nvwtsPx4fJE8gwnj404ZcB8BaMyq95zthyLl0sQqvUKz&#13;&#10;R/I4yF3lLb9W+G03zId75rCNsOFwNIQ73KSGbU2hP1HSgvv10X20R3ajlpIttmVN/c81c4IS/d0g&#13;&#10;78+m83ns4yTMy5MZCu5Q83qoMevuEvDrpziELE/HaB/0cJQOuhecIMvoFVXMcPRdUx7cIFyGPC5w&#13;&#10;BnGxXCYz7F3Lwo15tHwgfqTl0+6FOdtzNyDtb2FoYVa9o3C2jf9hYLkOIFXi91td+3pj3yfi9DMq&#13;&#10;DpZDOVm9TdLFbwAAAP//AwBQSwMEFAAGAAgAAAAhAFpaG/DgAAAACwEAAA8AAABkcnMvZG93bnJl&#13;&#10;di54bWxMT8tOwzAQvCPxD9YicaNOIfSRxqkQiFuERIMERzfeJhH2OordJu3Xs5zgMtJodueRbydn&#13;&#10;xQmH0HlSMJ8lIJBqbzpqFHxUr3crECFqMtp6QgVnDLAtrq9ynRk/0juedrERbEIh0wraGPtMylC3&#13;&#10;6HSY+R6JtYMfnI5Mh0aaQY9s7qy8T5KFdLojTmh1j88t1t+7o1Ngav+VlpfzeKgub2mVWipL86nU&#13;&#10;7c30smF42oCIOMW/D/jdwP2h4GJ7fyQThGW+5kMFjyBYXK2XCxB7BQ/LeQqyyOX/DcUPAAAA//8D&#13;&#10;AFBLAQItABQABgAIAAAAIQC2gziS/gAAAOEBAAATAAAAAAAAAAAAAAAAAAAAAABbQ29udGVudF9U&#13;&#10;eXBlc10ueG1sUEsBAi0AFAAGAAgAAAAhADj9If/WAAAAlAEAAAsAAAAAAAAAAAAAAAAALwEAAF9y&#13;&#10;ZWxzLy5yZWxzUEsBAi0AFAAGAAgAAAAhAANzADOdAgAAkQUAAA4AAAAAAAAAAAAAAAAALgIAAGRy&#13;&#10;cy9lMm9Eb2MueG1sUEsBAi0AFAAGAAgAAAAhAFpaG/DgAAAACwEAAA8AAAAAAAAAAAAAAAAA9wQA&#13;&#10;AGRycy9kb3ducmV2LnhtbFBLBQYAAAAABAAEAPMAAAAEBgAAAAA=&#13;&#10;" filled="f" strokecolor="black [3213]" strokeweight="1pt"/>
            </w:pict>
          </mc:Fallback>
        </mc:AlternateContent>
      </w:r>
      <w:r>
        <w:rPr>
          <w:noProof/>
        </w:rPr>
        <w:drawing>
          <wp:inline distT="0" distB="0" distL="0" distR="0" wp14:anchorId="7191015C" wp14:editId="44DC40E5">
            <wp:extent cx="2026509" cy="2355879"/>
            <wp:effectExtent l="0" t="0" r="5715"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26509" cy="2355879"/>
                    </a:xfrm>
                    <a:prstGeom prst="rect">
                      <a:avLst/>
                    </a:prstGeom>
                  </pic:spPr>
                </pic:pic>
              </a:graphicData>
            </a:graphic>
          </wp:inline>
        </w:drawing>
      </w:r>
    </w:p>
    <w:p w14:paraId="1C86545C" w14:textId="1F908443" w:rsidR="002524DB" w:rsidRPr="00C055AF" w:rsidRDefault="00C055AF" w:rsidP="00B819C6">
      <w:pPr>
        <w:spacing w:before="120"/>
      </w:pPr>
      <w:r w:rsidRPr="001B1A61">
        <w:rPr>
          <w:b/>
          <w:bCs/>
        </w:rPr>
        <w:t>Figure 6.4</w:t>
      </w:r>
      <w:r w:rsidRPr="00C055AF">
        <w:t xml:space="preserve"> 1-bar extract of a full arrangement produced by the LSAS and highlighting </w:t>
      </w:r>
      <w:r>
        <w:t xml:space="preserve">a </w:t>
      </w:r>
      <w:r w:rsidRPr="00C055AF">
        <w:t>work</w:t>
      </w:r>
      <w:r>
        <w:t>-</w:t>
      </w:r>
      <w:r w:rsidRPr="00C055AF">
        <w:t>around for unsupported chord types</w:t>
      </w:r>
    </w:p>
    <w:p w14:paraId="3E9F4891" w14:textId="77777777" w:rsidR="00F76B68" w:rsidRPr="00F76B68" w:rsidRDefault="00F76B68" w:rsidP="00F76B68"/>
    <w:p w14:paraId="7170173F" w14:textId="77777777" w:rsidR="00DE1CA2" w:rsidRDefault="00DE1CA2" w:rsidP="00D31441">
      <w:pPr>
        <w:pStyle w:val="Heading3"/>
      </w:pPr>
    </w:p>
    <w:p w14:paraId="4E841A55" w14:textId="01E2B616" w:rsidR="00B40925" w:rsidRPr="00F25686" w:rsidRDefault="00B40925" w:rsidP="00D31441">
      <w:pPr>
        <w:pStyle w:val="Heading3"/>
      </w:pPr>
      <w:bookmarkStart w:id="50" w:name="_Toc80542091"/>
      <w:r w:rsidRPr="00F25686">
        <w:t>6.1.</w:t>
      </w:r>
      <w:r w:rsidR="00D31441">
        <w:t>3</w:t>
      </w:r>
      <w:r w:rsidRPr="00F25686">
        <w:t xml:space="preserve"> </w:t>
      </w:r>
      <w:r w:rsidR="000E60E8">
        <w:t>l</w:t>
      </w:r>
      <w:r w:rsidR="00C31147" w:rsidRPr="00F25686">
        <w:t>eadsheet</w:t>
      </w:r>
      <w:r w:rsidR="000E60E8">
        <w:t>_a</w:t>
      </w:r>
      <w:r w:rsidR="00C31147" w:rsidRPr="00F25686">
        <w:t>rranger</w:t>
      </w:r>
      <w:bookmarkEnd w:id="50"/>
    </w:p>
    <w:p w14:paraId="7E452733" w14:textId="5FA310F7" w:rsidR="00B40925" w:rsidRDefault="00B40925"/>
    <w:p w14:paraId="6373B761" w14:textId="7597DBFA" w:rsidR="00B64DB2" w:rsidRDefault="00F86EC6" w:rsidP="00B64DB2">
      <w:r>
        <w:tab/>
      </w:r>
      <w:r w:rsidR="00EA2008">
        <w:t xml:space="preserve">The </w:t>
      </w:r>
      <w:r w:rsidR="00DE1CA2">
        <w:t>l</w:t>
      </w:r>
      <w:r w:rsidR="00EA2008">
        <w:t>eadsheet</w:t>
      </w:r>
      <w:r w:rsidR="00655B13">
        <w:t>_</w:t>
      </w:r>
      <w:r w:rsidR="00DE1CA2">
        <w:t>a</w:t>
      </w:r>
      <w:r w:rsidR="00EA2008">
        <w:t xml:space="preserve">rranger subsystem </w:t>
      </w:r>
      <w:r w:rsidR="008D103A">
        <w:t xml:space="preserve">takes lead sheet meta-information and generated chord voicings and uses them to transform the inputted MusicXML lead sheet into a full arrangement of the same format. The leadsheet_arranger contains </w:t>
      </w:r>
      <w:r w:rsidR="00EA2008">
        <w:t xml:space="preserve">the main method of the </w:t>
      </w:r>
      <w:r w:rsidR="005C1CD4">
        <w:t>LSA</w:t>
      </w:r>
      <w:r w:rsidR="008D103A">
        <w:t>S</w:t>
      </w:r>
      <w:r w:rsidR="00C12A50">
        <w:t>,</w:t>
      </w:r>
      <w:r w:rsidR="00D71EDF">
        <w:t xml:space="preserve"> and</w:t>
      </w:r>
      <w:r w:rsidR="00EA2008">
        <w:t xml:space="preserve"> is where all of the other subsystems are executed</w:t>
      </w:r>
      <w:r w:rsidR="002B4BE9">
        <w:t>. The main methods of the other subsystems are imported using Python’s module import system.</w:t>
      </w:r>
    </w:p>
    <w:p w14:paraId="0DCEB7EA" w14:textId="27158761" w:rsidR="00F86EC6" w:rsidRDefault="008D103A" w:rsidP="00B64DB2">
      <w:pPr>
        <w:ind w:firstLine="360"/>
      </w:pPr>
      <w:r>
        <w:t>Firstly, the leadsheet_arranger executes the main methods of the data_extractor and chord_generator subsystems</w:t>
      </w:r>
      <w:r w:rsidR="005C58D5">
        <w:t xml:space="preserve">. Doing this gives it </w:t>
      </w:r>
      <w:r w:rsidR="00873CB8">
        <w:t xml:space="preserve">the </w:t>
      </w:r>
      <w:r w:rsidR="00762BEF">
        <w:t>meta-information and generated chords</w:t>
      </w:r>
      <w:r w:rsidR="005C58D5">
        <w:t>.</w:t>
      </w:r>
      <w:r>
        <w:t xml:space="preserve"> It then inserts a bass clef into the input lead sheet in preparation to insert the notes of the generated chord voicings. Finally, it </w:t>
      </w:r>
      <w:r w:rsidR="00074AC9">
        <w:t xml:space="preserve">uses </w:t>
      </w:r>
      <w:r>
        <w:t xml:space="preserve">the </w:t>
      </w:r>
      <w:r w:rsidR="00074AC9">
        <w:t xml:space="preserve">meta-information to transform the </w:t>
      </w:r>
      <w:r>
        <w:t xml:space="preserve">generated </w:t>
      </w:r>
      <w:r w:rsidR="00074AC9">
        <w:t>chord voicings into MusicXML</w:t>
      </w:r>
      <w:r>
        <w:t xml:space="preserve"> note</w:t>
      </w:r>
      <w:r w:rsidR="00074AC9">
        <w:t xml:space="preserve"> elements and inserts them into the input lead sheet. The resulting output is </w:t>
      </w:r>
      <w:r w:rsidR="00D65072">
        <w:t>an</w:t>
      </w:r>
      <w:r w:rsidR="00BC02CE">
        <w:t xml:space="preserve"> </w:t>
      </w:r>
      <w:r w:rsidR="00074AC9">
        <w:t xml:space="preserve">arrangement of the input lead sheet in MusicXML format. </w:t>
      </w:r>
    </w:p>
    <w:p w14:paraId="69936754" w14:textId="4B67DA92" w:rsidR="00B820D5" w:rsidRPr="00B820D5" w:rsidRDefault="00074AC9" w:rsidP="00C41356">
      <w:r>
        <w:tab/>
      </w:r>
      <w:r w:rsidR="00C41356">
        <w:t xml:space="preserve">The initial development of the </w:t>
      </w:r>
      <w:r w:rsidR="00640195">
        <w:t>leadsheet_arranger</w:t>
      </w:r>
      <w:r w:rsidR="00C41356">
        <w:t xml:space="preserve"> focused on </w:t>
      </w:r>
      <w:r w:rsidR="00B820D5">
        <w:t>inserting a bass clef into the input lead sheet. As mentioned previously, the bass clef is the bottom set of 5 lines that contain the chord voicing notes that the left hand plays. By inspecting fully arranged jazz solo</w:t>
      </w:r>
      <w:r w:rsidR="005C58D5">
        <w:t>s</w:t>
      </w:r>
      <w:r w:rsidR="00B820D5">
        <w:t xml:space="preserve"> from the initial MusicXML library, it was identified that the bass clef was represented as a </w:t>
      </w:r>
      <w:r w:rsidR="00B820D5">
        <w:rPr>
          <w:i/>
          <w:iCs/>
        </w:rPr>
        <w:t xml:space="preserve">clef </w:t>
      </w:r>
      <w:r w:rsidR="00B820D5">
        <w:t xml:space="preserve">element and was located as a </w:t>
      </w:r>
      <w:r w:rsidR="00B820D5" w:rsidRPr="00B820D5">
        <w:t>child</w:t>
      </w:r>
      <w:r w:rsidR="00B820D5">
        <w:t xml:space="preserve"> of the </w:t>
      </w:r>
      <w:r w:rsidR="00B820D5" w:rsidRPr="005C58D5">
        <w:rPr>
          <w:i/>
          <w:iCs/>
        </w:rPr>
        <w:t>attributes</w:t>
      </w:r>
      <w:r w:rsidR="00B820D5">
        <w:t xml:space="preserve"> element - shown in figure 6.2 on page </w:t>
      </w:r>
      <w:r w:rsidR="00893DFF">
        <w:t>50</w:t>
      </w:r>
      <w:r w:rsidR="00B820D5">
        <w:t xml:space="preserve">. To insert a bass clef into the lead sheet, a function was written which created a </w:t>
      </w:r>
      <w:r w:rsidR="00B820D5">
        <w:rPr>
          <w:i/>
          <w:iCs/>
        </w:rPr>
        <w:t>clef</w:t>
      </w:r>
      <w:r w:rsidR="00B820D5">
        <w:t xml:space="preserve"> MusicXML element with the standardised bass clef configuration. The function then </w:t>
      </w:r>
      <w:r w:rsidR="00B820D5">
        <w:lastRenderedPageBreak/>
        <w:t>traversed the lead sheet tree</w:t>
      </w:r>
      <w:r w:rsidR="00651D35">
        <w:t xml:space="preserve"> structure</w:t>
      </w:r>
      <w:r w:rsidR="00B820D5">
        <w:t xml:space="preserve"> to locate the</w:t>
      </w:r>
      <w:r w:rsidR="00B820D5" w:rsidRPr="00651D35">
        <w:rPr>
          <w:i/>
          <w:iCs/>
        </w:rPr>
        <w:t xml:space="preserve"> attributes</w:t>
      </w:r>
      <w:r w:rsidR="00B820D5">
        <w:t xml:space="preserve"> </w:t>
      </w:r>
      <w:r w:rsidR="005400AD">
        <w:t>element and</w:t>
      </w:r>
      <w:r w:rsidR="00B820D5">
        <w:t xml:space="preserve"> </w:t>
      </w:r>
      <w:r w:rsidR="00891F46">
        <w:t>inser</w:t>
      </w:r>
      <w:r w:rsidR="00651D35">
        <w:t>t</w:t>
      </w:r>
      <w:r w:rsidR="00891F46">
        <w:t xml:space="preserve"> the </w:t>
      </w:r>
      <w:r w:rsidR="00891F46">
        <w:rPr>
          <w:i/>
          <w:iCs/>
        </w:rPr>
        <w:t xml:space="preserve">clef </w:t>
      </w:r>
      <w:r w:rsidR="00891F46">
        <w:t>element as its child.</w:t>
      </w:r>
    </w:p>
    <w:p w14:paraId="5D2F2656" w14:textId="427551C3" w:rsidR="004A2007" w:rsidRDefault="005400AD" w:rsidP="005400AD">
      <w:pPr>
        <w:ind w:firstLine="720"/>
      </w:pPr>
      <w:r>
        <w:t xml:space="preserve">Further development of the leadsheet_arranger </w:t>
      </w:r>
      <w:r w:rsidR="00651D35">
        <w:t xml:space="preserve">subsystem </w:t>
      </w:r>
      <w:r>
        <w:t xml:space="preserve">focused on </w:t>
      </w:r>
      <w:r w:rsidR="00C41356">
        <w:t>converting the generated chords</w:t>
      </w:r>
      <w:r w:rsidR="001F4973">
        <w:t xml:space="preserve"> voicings</w:t>
      </w:r>
      <w:r w:rsidR="00C41356">
        <w:t xml:space="preserve"> into MusicXML</w:t>
      </w:r>
      <w:r w:rsidR="001F4973">
        <w:t xml:space="preserve"> note</w:t>
      </w:r>
      <w:r w:rsidR="00C41356">
        <w:t xml:space="preserve"> elements that could be inserted into the lead</w:t>
      </w:r>
      <w:r w:rsidR="00637D70">
        <w:t xml:space="preserve"> </w:t>
      </w:r>
      <w:r w:rsidR="00C41356">
        <w:t xml:space="preserve">sheet. As the generated chords </w:t>
      </w:r>
      <w:r w:rsidR="001F4973">
        <w:t>were rooted in</w:t>
      </w:r>
      <w:r w:rsidR="00C41356">
        <w:t xml:space="preserve"> C, they needed to be transposed back to their original r</w:t>
      </w:r>
      <w:r w:rsidR="000D7EB7">
        <w:t>oot</w:t>
      </w:r>
      <w:r w:rsidR="00C41356">
        <w:t xml:space="preserve">. In order to do this, a function was created that simultaneously </w:t>
      </w:r>
      <w:r w:rsidR="00910A83">
        <w:t>iterated</w:t>
      </w:r>
      <w:r w:rsidR="00C41356">
        <w:t xml:space="preserve"> through the lead</w:t>
      </w:r>
      <w:r w:rsidR="00637D70">
        <w:t xml:space="preserve"> </w:t>
      </w:r>
      <w:r w:rsidR="00C41356">
        <w:t>sheet</w:t>
      </w:r>
      <w:r w:rsidR="000D7EB7">
        <w:t xml:space="preserve">s </w:t>
      </w:r>
      <w:r w:rsidR="005045D6">
        <w:t xml:space="preserve">original </w:t>
      </w:r>
      <w:r w:rsidR="000D7EB7">
        <w:t xml:space="preserve">chord symbols </w:t>
      </w:r>
      <w:r w:rsidR="00C41356">
        <w:t>and</w:t>
      </w:r>
      <w:r w:rsidR="005045D6">
        <w:t xml:space="preserve"> the</w:t>
      </w:r>
      <w:r w:rsidR="00C41356">
        <w:t xml:space="preserve"> generated chord voicings. For each chord, the function check</w:t>
      </w:r>
      <w:r w:rsidR="00E8289F">
        <w:t>ed</w:t>
      </w:r>
      <w:r w:rsidR="00C41356">
        <w:t xml:space="preserve"> the </w:t>
      </w:r>
      <w:r w:rsidR="00E8289F">
        <w:t>original</w:t>
      </w:r>
      <w:r w:rsidR="00C41356">
        <w:t xml:space="preserve"> root note</w:t>
      </w:r>
      <w:r w:rsidR="00E8289F">
        <w:t>, and calculated its distance from C. Each note number in the chord voicing was then transposed by the calculated distance, thus bringing the chord voicing back to its original root</w:t>
      </w:r>
      <w:r w:rsidR="00C41356">
        <w:t xml:space="preserve">. </w:t>
      </w:r>
      <w:r w:rsidR="000D7EB7">
        <w:t>An example of this is presented below:</w:t>
      </w:r>
    </w:p>
    <w:p w14:paraId="5E228BF2" w14:textId="6C5C5B05" w:rsidR="00910A83" w:rsidRDefault="00910A83" w:rsidP="00C41356"/>
    <w:p w14:paraId="10FC19B4" w14:textId="329E6E5D" w:rsidR="00225E79" w:rsidRDefault="00225E79">
      <w:r>
        <w:t>Take the following chord symbol information and generated chord voicing:</w:t>
      </w:r>
    </w:p>
    <w:p w14:paraId="136F3702" w14:textId="77777777" w:rsidR="00F26F83" w:rsidRPr="00225E79" w:rsidRDefault="00F26F83"/>
    <w:p w14:paraId="4296D7C0" w14:textId="10040646" w:rsidR="008B0ED9" w:rsidRDefault="008B0ED9" w:rsidP="00225E79">
      <w:pPr>
        <w:ind w:firstLine="720"/>
        <w:rPr>
          <w:i/>
          <w:iCs/>
        </w:rPr>
      </w:pPr>
      <w:r w:rsidRPr="008B0ED9">
        <w:rPr>
          <w:i/>
          <w:iCs/>
        </w:rPr>
        <w:t>Origina</w:t>
      </w:r>
      <w:r>
        <w:rPr>
          <w:i/>
          <w:iCs/>
        </w:rPr>
        <w:t>l chord</w:t>
      </w:r>
      <w:r w:rsidRPr="008B0ED9">
        <w:rPr>
          <w:i/>
          <w:iCs/>
        </w:rPr>
        <w:t xml:space="preserve"> root</w:t>
      </w:r>
      <w:r>
        <w:t xml:space="preserve">  =  G</w:t>
      </w:r>
    </w:p>
    <w:p w14:paraId="0D456F0D" w14:textId="77777777" w:rsidR="008B0ED9" w:rsidRDefault="008B0ED9">
      <w:pPr>
        <w:rPr>
          <w:rFonts w:ascii="Menlo" w:hAnsi="Menlo" w:cs="Menlo"/>
          <w:sz w:val="20"/>
          <w:szCs w:val="20"/>
        </w:rPr>
      </w:pPr>
    </w:p>
    <w:p w14:paraId="411F20D9" w14:textId="4DBA1F0A" w:rsidR="00F25686" w:rsidRPr="00910A83" w:rsidRDefault="008B0ED9" w:rsidP="00225E79">
      <w:pPr>
        <w:ind w:firstLine="720"/>
        <w:rPr>
          <w:sz w:val="20"/>
          <w:szCs w:val="20"/>
        </w:rPr>
      </w:pPr>
      <w:r w:rsidRPr="008B0ED9">
        <w:rPr>
          <w:i/>
          <w:iCs/>
        </w:rPr>
        <w:t>Generated chord voicing</w:t>
      </w:r>
      <w:r>
        <w:rPr>
          <w:i/>
          <w:iCs/>
        </w:rPr>
        <w:t xml:space="preserve"> </w:t>
      </w:r>
      <w:r w:rsidR="00403379">
        <w:rPr>
          <w:i/>
          <w:iCs/>
        </w:rPr>
        <w:t>(</w:t>
      </w:r>
      <w:r>
        <w:rPr>
          <w:i/>
          <w:iCs/>
        </w:rPr>
        <w:t>rooted in C</w:t>
      </w:r>
      <w:r w:rsidR="00403379">
        <w:rPr>
          <w:i/>
          <w:iCs/>
        </w:rPr>
        <w:t>)</w:t>
      </w:r>
      <w:r>
        <w:rPr>
          <w:i/>
          <w:iCs/>
        </w:rPr>
        <w:t xml:space="preserve">  </w:t>
      </w:r>
      <w:r w:rsidRPr="008B0ED9">
        <w:rPr>
          <w:i/>
          <w:iCs/>
        </w:rPr>
        <w:t xml:space="preserve"> =</w:t>
      </w:r>
      <w:r>
        <w:rPr>
          <w:rFonts w:ascii="Menlo" w:hAnsi="Menlo" w:cs="Menlo"/>
          <w:sz w:val="20"/>
          <w:szCs w:val="20"/>
        </w:rPr>
        <w:t xml:space="preserve"> </w:t>
      </w:r>
      <w:r w:rsidR="00910A83" w:rsidRPr="00910A83">
        <w:rPr>
          <w:rFonts w:ascii="Menlo" w:hAnsi="Menlo" w:cs="Menlo"/>
          <w:sz w:val="20"/>
          <w:szCs w:val="20"/>
        </w:rPr>
        <w:t>[28, 38, 43</w:t>
      </w:r>
      <w:r w:rsidR="00910A83">
        <w:rPr>
          <w:rFonts w:ascii="Menlo" w:hAnsi="Menlo" w:cs="Menlo"/>
          <w:sz w:val="20"/>
          <w:szCs w:val="20"/>
        </w:rPr>
        <w:t>]</w:t>
      </w:r>
    </w:p>
    <w:p w14:paraId="442246E8" w14:textId="77777777" w:rsidR="00F26F83" w:rsidRDefault="00F26F83"/>
    <w:p w14:paraId="4CAB21CC" w14:textId="02FCC4B9" w:rsidR="00910A83" w:rsidRDefault="00225E79">
      <w:r>
        <w:t>T</w:t>
      </w:r>
      <w:r w:rsidR="00910A83">
        <w:t xml:space="preserve">he root note ‘G’ is looked up in a dictionary to see how many notes away it is from C (shortest path either up or down). In this case </w:t>
      </w:r>
      <w:r w:rsidR="00BE4824">
        <w:t>C is 5 notes (semi-tones) down from G</w:t>
      </w:r>
      <w:r w:rsidR="00910A83">
        <w:t>, meaning all of the notes in the chord voicing will be reduced by 5</w:t>
      </w:r>
      <w:r w:rsidR="008B0ED9">
        <w:t>:</w:t>
      </w:r>
    </w:p>
    <w:p w14:paraId="141B0AEB" w14:textId="77777777" w:rsidR="00F26F83" w:rsidRDefault="00F26F83"/>
    <w:p w14:paraId="144B272F" w14:textId="7D4A5A02" w:rsidR="00910A83" w:rsidRPr="00910A83" w:rsidRDefault="008B0ED9" w:rsidP="00225E79">
      <w:pPr>
        <w:ind w:firstLine="720"/>
      </w:pPr>
      <w:r>
        <w:rPr>
          <w:i/>
          <w:iCs/>
        </w:rPr>
        <w:t xml:space="preserve">Generated chord voicing </w:t>
      </w:r>
      <w:r w:rsidR="00403379">
        <w:rPr>
          <w:i/>
          <w:iCs/>
        </w:rPr>
        <w:t>(</w:t>
      </w:r>
      <w:r w:rsidR="00A006B5">
        <w:rPr>
          <w:i/>
          <w:iCs/>
        </w:rPr>
        <w:t xml:space="preserve">now </w:t>
      </w:r>
      <w:r w:rsidR="00403379">
        <w:rPr>
          <w:i/>
          <w:iCs/>
        </w:rPr>
        <w:t>rooted in</w:t>
      </w:r>
      <w:r>
        <w:rPr>
          <w:i/>
          <w:iCs/>
        </w:rPr>
        <w:t xml:space="preserve"> G</w:t>
      </w:r>
      <w:r w:rsidR="00403379">
        <w:rPr>
          <w:i/>
          <w:iCs/>
        </w:rPr>
        <w:t>)</w:t>
      </w:r>
      <w:r>
        <w:rPr>
          <w:i/>
          <w:iCs/>
        </w:rPr>
        <w:t xml:space="preserve"> </w:t>
      </w:r>
      <w:r w:rsidR="00910A83">
        <w:rPr>
          <w:i/>
          <w:iCs/>
        </w:rPr>
        <w:t xml:space="preserve"> =</w:t>
      </w:r>
      <w:r>
        <w:rPr>
          <w:i/>
          <w:iCs/>
        </w:rPr>
        <w:t xml:space="preserve"> </w:t>
      </w:r>
      <w:r w:rsidR="00910A83">
        <w:rPr>
          <w:i/>
          <w:iCs/>
        </w:rPr>
        <w:t xml:space="preserve"> </w:t>
      </w:r>
      <w:r w:rsidR="00910A83" w:rsidRPr="00910A83">
        <w:rPr>
          <w:rFonts w:ascii="Menlo" w:hAnsi="Menlo" w:cs="Menlo"/>
          <w:sz w:val="20"/>
          <w:szCs w:val="20"/>
        </w:rPr>
        <w:t>[2</w:t>
      </w:r>
      <w:r w:rsidR="00910A83">
        <w:rPr>
          <w:rFonts w:ascii="Menlo" w:hAnsi="Menlo" w:cs="Menlo"/>
          <w:sz w:val="20"/>
          <w:szCs w:val="20"/>
        </w:rPr>
        <w:t>3</w:t>
      </w:r>
      <w:r w:rsidR="00910A83" w:rsidRPr="00910A83">
        <w:rPr>
          <w:rFonts w:ascii="Menlo" w:hAnsi="Menlo" w:cs="Menlo"/>
          <w:sz w:val="20"/>
          <w:szCs w:val="20"/>
        </w:rPr>
        <w:t>, 3</w:t>
      </w:r>
      <w:r w:rsidR="00910A83">
        <w:rPr>
          <w:rFonts w:ascii="Menlo" w:hAnsi="Menlo" w:cs="Menlo"/>
          <w:sz w:val="20"/>
          <w:szCs w:val="20"/>
        </w:rPr>
        <w:t>3</w:t>
      </w:r>
      <w:r w:rsidR="00910A83" w:rsidRPr="00910A83">
        <w:rPr>
          <w:rFonts w:ascii="Menlo" w:hAnsi="Menlo" w:cs="Menlo"/>
          <w:sz w:val="20"/>
          <w:szCs w:val="20"/>
        </w:rPr>
        <w:t xml:space="preserve">, </w:t>
      </w:r>
      <w:r w:rsidR="00910A83">
        <w:rPr>
          <w:rFonts w:ascii="Menlo" w:hAnsi="Menlo" w:cs="Menlo"/>
          <w:sz w:val="20"/>
          <w:szCs w:val="20"/>
        </w:rPr>
        <w:t>38]</w:t>
      </w:r>
    </w:p>
    <w:p w14:paraId="4FD11CC7" w14:textId="77777777" w:rsidR="00F26F83" w:rsidRDefault="00F26F83"/>
    <w:p w14:paraId="1AD3784D" w14:textId="4142889A" w:rsidR="00862F55" w:rsidRDefault="00910A83">
      <w:r>
        <w:t>The chord voicing is now rooted in its original note</w:t>
      </w:r>
      <w:r w:rsidR="008B0ED9">
        <w:t xml:space="preserve">; </w:t>
      </w:r>
      <w:r>
        <w:t>the note number 23 is equal to G2.</w:t>
      </w:r>
    </w:p>
    <w:p w14:paraId="3FA4E5A5" w14:textId="77777777" w:rsidR="00F26F83" w:rsidRDefault="00F26F83"/>
    <w:p w14:paraId="2AF32506" w14:textId="17617BCB" w:rsidR="000A45B1" w:rsidRDefault="00F8115B">
      <w:r>
        <w:tab/>
      </w:r>
      <w:r w:rsidR="00685494">
        <w:t xml:space="preserve">Creating </w:t>
      </w:r>
      <w:r w:rsidR="00685494">
        <w:rPr>
          <w:i/>
          <w:iCs/>
        </w:rPr>
        <w:t xml:space="preserve">note </w:t>
      </w:r>
      <w:r w:rsidR="00685494">
        <w:t>MusicXML elements required the chord voicings to be represented as note labels rather than note numbers.</w:t>
      </w:r>
      <w:r>
        <w:t xml:space="preserve"> This process required the key signature of the lead sheet,</w:t>
      </w:r>
      <w:r w:rsidR="000A45B1">
        <w:t xml:space="preserve"> as note numbers can point to different note labels depending on the key</w:t>
      </w:r>
      <w:r w:rsidR="00A03A72">
        <w:t xml:space="preserve"> signature</w:t>
      </w:r>
      <w:r w:rsidR="000A45B1">
        <w:t xml:space="preserve"> that they are in. For example, some key signatures refer to the black notes as flats (b), whereas some of the key signatures refer to the black notes as sharps (#). An example of this would be the black note between the white notes C and D, which half of the key signatures would call C-sharp (C#), and the other D-flat (Db). Inserting misnamed notes into the arrangement would result in its being incorrect and harder to read. </w:t>
      </w:r>
      <w:r>
        <w:t xml:space="preserve"> </w:t>
      </w:r>
    </w:p>
    <w:p w14:paraId="7803E0EF" w14:textId="35609C5F" w:rsidR="000A45B1" w:rsidRDefault="00F8115B" w:rsidP="000A45B1">
      <w:pPr>
        <w:ind w:firstLine="720"/>
      </w:pPr>
      <w:r>
        <w:t>To implement the note integer</w:t>
      </w:r>
      <w:r w:rsidR="000A45B1">
        <w:t xml:space="preserve"> to </w:t>
      </w:r>
      <w:r>
        <w:t xml:space="preserve">note label conversion, </w:t>
      </w:r>
      <w:r w:rsidR="000A45B1">
        <w:t xml:space="preserve">two conversation dictionaries </w:t>
      </w:r>
      <w:r>
        <w:t>were created with note integers as keys and corresponding note labels as values.</w:t>
      </w:r>
      <w:r w:rsidR="000A45B1">
        <w:t xml:space="preserve"> One dictionary was used when the key signature </w:t>
      </w:r>
      <w:r w:rsidR="0031685C">
        <w:t>referenced black notes as flats (b)</w:t>
      </w:r>
      <w:r w:rsidR="000A45B1">
        <w:t xml:space="preserve">, and the other when the key signature </w:t>
      </w:r>
      <w:r w:rsidR="0031685C">
        <w:t>referenced black notes as sharps (#).</w:t>
      </w:r>
    </w:p>
    <w:p w14:paraId="4C37F4D4" w14:textId="567AC005" w:rsidR="00862F55" w:rsidRPr="000D6C76" w:rsidRDefault="00984613" w:rsidP="000A45B1">
      <w:pPr>
        <w:ind w:firstLine="720"/>
      </w:pPr>
      <w:r>
        <w:t>The advantage of creating look up dictionaries is they allow for each conversion to be performed in constant time</w:t>
      </w:r>
      <w:r w:rsidR="00C04EB4">
        <w:t xml:space="preserve"> </w:t>
      </w:r>
      <w:r w:rsidR="0031685C">
        <w:t xml:space="preserve">- </w:t>
      </w:r>
      <w:r w:rsidR="00C04EB4">
        <w:t>O(n)</w:t>
      </w:r>
      <w:r>
        <w:t>.</w:t>
      </w:r>
      <w:r w:rsidR="000D6C76">
        <w:t xml:space="preserve"> An example </w:t>
      </w:r>
      <w:r w:rsidR="000A45B1">
        <w:t xml:space="preserve">of </w:t>
      </w:r>
      <w:r w:rsidR="008F5D3F">
        <w:t xml:space="preserve">note integer to note label conversion </w:t>
      </w:r>
      <w:r w:rsidR="000A45B1">
        <w:t>is presented below:</w:t>
      </w:r>
    </w:p>
    <w:p w14:paraId="4EEC2615" w14:textId="5197A7DD" w:rsidR="00862F55" w:rsidRDefault="00862F55"/>
    <w:p w14:paraId="420F9F3A" w14:textId="4026D72B" w:rsidR="00225E79" w:rsidRDefault="00225E79">
      <w:r>
        <w:t>Take the following lead sheet key signature and example chord voicing:</w:t>
      </w:r>
    </w:p>
    <w:p w14:paraId="1C263E97" w14:textId="77777777" w:rsidR="00F26F83" w:rsidRDefault="00F26F83"/>
    <w:p w14:paraId="71FA15F9" w14:textId="50E3DC52" w:rsidR="000A45B1" w:rsidRDefault="000A45B1" w:rsidP="00225E79">
      <w:pPr>
        <w:ind w:firstLine="720"/>
      </w:pPr>
      <w:r w:rsidRPr="000A45B1">
        <w:rPr>
          <w:i/>
          <w:iCs/>
        </w:rPr>
        <w:t>Key signature</w:t>
      </w:r>
      <w:r>
        <w:t xml:space="preserve">  =  </w:t>
      </w:r>
      <w:r w:rsidR="00225E79">
        <w:t>G minor</w:t>
      </w:r>
      <w:r w:rsidR="00C810D1">
        <w:t xml:space="preserve"> (flat key)</w:t>
      </w:r>
    </w:p>
    <w:p w14:paraId="71BDA9F9" w14:textId="77777777" w:rsidR="00225E79" w:rsidRDefault="00225E79" w:rsidP="00225E79">
      <w:pPr>
        <w:ind w:firstLine="720"/>
      </w:pPr>
    </w:p>
    <w:p w14:paraId="5FC41C4E" w14:textId="442C78D0" w:rsidR="000D6C76" w:rsidRPr="00910A83" w:rsidRDefault="00225E79" w:rsidP="00225E79">
      <w:pPr>
        <w:ind w:firstLine="720"/>
      </w:pPr>
      <w:r>
        <w:rPr>
          <w:i/>
          <w:iCs/>
        </w:rPr>
        <w:t>Chord voicing</w:t>
      </w:r>
      <w:r w:rsidR="00C810D1">
        <w:rPr>
          <w:i/>
          <w:iCs/>
        </w:rPr>
        <w:t xml:space="preserve"> (note numbers)</w:t>
      </w:r>
      <w:r>
        <w:rPr>
          <w:i/>
          <w:iCs/>
        </w:rPr>
        <w:t xml:space="preserve"> </w:t>
      </w:r>
      <w:r w:rsidR="000D6C76">
        <w:rPr>
          <w:i/>
          <w:iCs/>
        </w:rPr>
        <w:t xml:space="preserve"> =</w:t>
      </w:r>
      <w:r>
        <w:rPr>
          <w:i/>
          <w:iCs/>
        </w:rPr>
        <w:t xml:space="preserve"> </w:t>
      </w:r>
      <w:r w:rsidR="000D6C76">
        <w:rPr>
          <w:i/>
          <w:iCs/>
        </w:rPr>
        <w:t xml:space="preserve"> </w:t>
      </w:r>
      <w:r w:rsidR="000D6C76" w:rsidRPr="00910A83">
        <w:rPr>
          <w:rFonts w:ascii="Menlo" w:hAnsi="Menlo" w:cs="Menlo"/>
          <w:sz w:val="20"/>
          <w:szCs w:val="20"/>
        </w:rPr>
        <w:t>[2</w:t>
      </w:r>
      <w:r w:rsidR="000D6C76">
        <w:rPr>
          <w:rFonts w:ascii="Menlo" w:hAnsi="Menlo" w:cs="Menlo"/>
          <w:sz w:val="20"/>
          <w:szCs w:val="20"/>
        </w:rPr>
        <w:t>3</w:t>
      </w:r>
      <w:r w:rsidR="000D6C76" w:rsidRPr="00910A83">
        <w:rPr>
          <w:rFonts w:ascii="Menlo" w:hAnsi="Menlo" w:cs="Menlo"/>
          <w:sz w:val="20"/>
          <w:szCs w:val="20"/>
        </w:rPr>
        <w:t>, 3</w:t>
      </w:r>
      <w:r w:rsidR="000D6C76">
        <w:rPr>
          <w:rFonts w:ascii="Menlo" w:hAnsi="Menlo" w:cs="Menlo"/>
          <w:sz w:val="20"/>
          <w:szCs w:val="20"/>
        </w:rPr>
        <w:t>3</w:t>
      </w:r>
      <w:r w:rsidR="000D6C76" w:rsidRPr="00910A83">
        <w:rPr>
          <w:rFonts w:ascii="Menlo" w:hAnsi="Menlo" w:cs="Menlo"/>
          <w:sz w:val="20"/>
          <w:szCs w:val="20"/>
        </w:rPr>
        <w:t xml:space="preserve">, </w:t>
      </w:r>
      <w:r w:rsidR="000D6C76">
        <w:rPr>
          <w:rFonts w:ascii="Menlo" w:hAnsi="Menlo" w:cs="Menlo"/>
          <w:sz w:val="20"/>
          <w:szCs w:val="20"/>
        </w:rPr>
        <w:t>38]</w:t>
      </w:r>
    </w:p>
    <w:p w14:paraId="4E5EB31A" w14:textId="77777777" w:rsidR="00F26F83" w:rsidRDefault="00F26F83"/>
    <w:p w14:paraId="4FDF7AAD" w14:textId="13A48EDD" w:rsidR="00C810D1" w:rsidRDefault="00225E79">
      <w:r>
        <w:t xml:space="preserve">The key signature is G minor, which labels the black notes as flats (b). </w:t>
      </w:r>
      <w:r w:rsidR="00EA36F9">
        <w:t>Therefore,</w:t>
      </w:r>
      <w:r w:rsidR="00C810D1">
        <w:t xml:space="preserve"> each of the note integers </w:t>
      </w:r>
      <w:r w:rsidR="00C41D47">
        <w:t xml:space="preserve">is </w:t>
      </w:r>
      <w:r w:rsidR="00C810D1">
        <w:t>looked up in</w:t>
      </w:r>
      <w:r>
        <w:t xml:space="preserve"> the </w:t>
      </w:r>
      <w:r w:rsidR="00C810D1">
        <w:t>flat key signature dictionary to get the corresponding note label. The resulting note-label chord voicing representation is presented below:</w:t>
      </w:r>
    </w:p>
    <w:p w14:paraId="406BA656" w14:textId="2209BF3F" w:rsidR="00225E79" w:rsidRDefault="00C810D1">
      <w:r>
        <w:t xml:space="preserve"> </w:t>
      </w:r>
    </w:p>
    <w:p w14:paraId="6AFA9359" w14:textId="77777777" w:rsidR="00F26F83" w:rsidRDefault="00F26F83"/>
    <w:p w14:paraId="7ACAF915" w14:textId="74008046" w:rsidR="000D6C76" w:rsidRPr="00910A83" w:rsidRDefault="00C810D1" w:rsidP="00EA36F9">
      <w:pPr>
        <w:ind w:firstLine="720"/>
      </w:pPr>
      <w:r>
        <w:rPr>
          <w:i/>
          <w:iCs/>
        </w:rPr>
        <w:t xml:space="preserve">Chord voicing (note labels) </w:t>
      </w:r>
      <w:r w:rsidR="000D6C76">
        <w:rPr>
          <w:i/>
          <w:iCs/>
        </w:rPr>
        <w:t xml:space="preserve">= </w:t>
      </w:r>
      <w:r w:rsidR="000D6C76" w:rsidRPr="00910A83">
        <w:rPr>
          <w:rFonts w:ascii="Menlo" w:hAnsi="Menlo" w:cs="Menlo"/>
          <w:sz w:val="20"/>
          <w:szCs w:val="20"/>
        </w:rPr>
        <w:t>[</w:t>
      </w:r>
      <w:r w:rsidR="000D6C76">
        <w:rPr>
          <w:rFonts w:ascii="Menlo" w:hAnsi="Menlo" w:cs="Menlo"/>
          <w:sz w:val="20"/>
          <w:szCs w:val="20"/>
        </w:rPr>
        <w:t>‘G2’</w:t>
      </w:r>
      <w:r w:rsidR="000D6C76" w:rsidRPr="00910A83">
        <w:rPr>
          <w:rFonts w:ascii="Menlo" w:hAnsi="Menlo" w:cs="Menlo"/>
          <w:sz w:val="20"/>
          <w:szCs w:val="20"/>
        </w:rPr>
        <w:t xml:space="preserve">, </w:t>
      </w:r>
      <w:r w:rsidR="000D6C76">
        <w:rPr>
          <w:rFonts w:ascii="Menlo" w:hAnsi="Menlo" w:cs="Menlo"/>
          <w:sz w:val="20"/>
          <w:szCs w:val="20"/>
        </w:rPr>
        <w:t>‘F3’</w:t>
      </w:r>
      <w:r w:rsidR="000D6C76" w:rsidRPr="00910A83">
        <w:rPr>
          <w:rFonts w:ascii="Menlo" w:hAnsi="Menlo" w:cs="Menlo"/>
          <w:sz w:val="20"/>
          <w:szCs w:val="20"/>
        </w:rPr>
        <w:t xml:space="preserve">, </w:t>
      </w:r>
      <w:r w:rsidR="000D6C76">
        <w:rPr>
          <w:rFonts w:ascii="Menlo" w:hAnsi="Menlo" w:cs="Menlo"/>
          <w:sz w:val="20"/>
          <w:szCs w:val="20"/>
        </w:rPr>
        <w:t>‘Bb3’]</w:t>
      </w:r>
    </w:p>
    <w:p w14:paraId="75C0A6C6" w14:textId="29F3B7C4" w:rsidR="000D6C76" w:rsidRDefault="000D6C76"/>
    <w:p w14:paraId="05DDAC8E" w14:textId="5F7AD39E" w:rsidR="00F26F83" w:rsidRDefault="00EE40D5">
      <w:r>
        <w:lastRenderedPageBreak/>
        <w:t>Notice that there is an Bb3 note label present; which could have been wrongly named A#3</w:t>
      </w:r>
      <w:r w:rsidR="00C51EEC">
        <w:t xml:space="preserve"> (same note)</w:t>
      </w:r>
      <w:r>
        <w:t xml:space="preserve"> if the above system was not in place.</w:t>
      </w:r>
    </w:p>
    <w:p w14:paraId="5415C6F5" w14:textId="77777777" w:rsidR="00EE40D5" w:rsidRDefault="00EE40D5"/>
    <w:p w14:paraId="29657628" w14:textId="5D0C0C57"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w:t>
      </w:r>
      <w:r w:rsidR="00EA36F9">
        <w:t>its</w:t>
      </w:r>
      <w:r>
        <w:t xml:space="preserve"> matching MusicXML </w:t>
      </w:r>
      <w:r w:rsidR="00843268">
        <w:rPr>
          <w:i/>
          <w:iCs/>
        </w:rPr>
        <w:t>n</w:t>
      </w:r>
      <w:r w:rsidRPr="00843268">
        <w:rPr>
          <w:i/>
          <w:iCs/>
        </w:rPr>
        <w:t>ote</w:t>
      </w:r>
      <w:r>
        <w:t xml:space="preserve"> element. </w:t>
      </w:r>
      <w:r w:rsidR="00AC4CF7">
        <w:t xml:space="preserve">The Element Tree built in functions were used to create the </w:t>
      </w:r>
      <w:r w:rsidR="00682E05">
        <w:rPr>
          <w:i/>
          <w:iCs/>
        </w:rPr>
        <w:t>n</w:t>
      </w:r>
      <w:r w:rsidR="00AC4CF7" w:rsidRPr="00682E05">
        <w:rPr>
          <w:i/>
          <w:iCs/>
        </w:rPr>
        <w:t>ote</w:t>
      </w:r>
      <w:r w:rsidR="00AC4CF7">
        <w:t xml:space="preserve"> elements. An example of a note label – </w:t>
      </w:r>
      <w:r w:rsidR="00222DFB">
        <w:rPr>
          <w:i/>
          <w:iCs/>
        </w:rPr>
        <w:t>n</w:t>
      </w:r>
      <w:r w:rsidR="00AC4CF7" w:rsidRPr="00222DFB">
        <w:rPr>
          <w:i/>
          <w:iCs/>
        </w:rPr>
        <w:t>ote</w:t>
      </w:r>
      <w:r w:rsidR="00AC4CF7">
        <w:t xml:space="preserve"> element conversion is presented below:</w:t>
      </w:r>
    </w:p>
    <w:p w14:paraId="0B63A973" w14:textId="549AE7AC" w:rsidR="00862F55" w:rsidRDefault="00862F55"/>
    <w:p w14:paraId="55B6A6AC" w14:textId="0755C555" w:rsidR="00AC4CF7" w:rsidRDefault="00AC4CF7" w:rsidP="00EA36F9">
      <w:pPr>
        <w:ind w:firstLine="720"/>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439E828A" w14:textId="1F56FFF1" w:rsidR="008B0ED9" w:rsidRPr="00F26F83" w:rsidRDefault="00AC4CF7" w:rsidP="00EA36F9">
      <w:pPr>
        <w:ind w:left="1560" w:hanging="840"/>
        <w:rPr>
          <w:rFonts w:ascii="Menlo" w:hAnsi="Menlo" w:cs="Menlo"/>
          <w:sz w:val="20"/>
          <w:szCs w:val="20"/>
        </w:rPr>
      </w:pPr>
      <w:r w:rsidRPr="00AC4CF7">
        <w:rPr>
          <w:i/>
          <w:iCs/>
        </w:rPr>
        <w:t>Note element</w:t>
      </w:r>
      <w:r w:rsidR="00F26F83">
        <w:rPr>
          <w:i/>
          <w:iCs/>
        </w:rPr>
        <w:t xml:space="preserve"> </w:t>
      </w:r>
      <w:r w:rsidRPr="00AC4CF7">
        <w:rPr>
          <w:i/>
          <w:iCs/>
        </w:rPr>
        <w:t xml:space="preserve"> =</w:t>
      </w:r>
      <w:r w:rsidR="00F26F83">
        <w:rPr>
          <w:i/>
          <w:iCs/>
        </w:rPr>
        <w:t xml:space="preserve"> </w:t>
      </w:r>
      <w:r w:rsidRPr="00AC4CF7">
        <w:rPr>
          <w:i/>
          <w:iCs/>
        </w:rPr>
        <w:t xml:space="preserve"> </w:t>
      </w:r>
      <w:r w:rsidRPr="00AC4CF7">
        <w:rPr>
          <w:rFonts w:ascii="Menlo" w:hAnsi="Menlo" w:cs="Menlo"/>
          <w:sz w:val="20"/>
          <w:szCs w:val="20"/>
        </w:rPr>
        <w:t>&lt;</w:t>
      </w:r>
      <w:r w:rsidRPr="00F26F83">
        <w:rPr>
          <w:rFonts w:ascii="Menlo" w:hAnsi="Menlo" w:cs="Menlo"/>
          <w:sz w:val="20"/>
          <w:szCs w:val="20"/>
        </w:rPr>
        <w:t>note&gt;</w:t>
      </w:r>
    </w:p>
    <w:p w14:paraId="35EF8E91" w14:textId="5DE368F4" w:rsidR="00F26F83" w:rsidRPr="00F26F83" w:rsidRDefault="008B0ED9" w:rsidP="008B0ED9">
      <w:pPr>
        <w:ind w:left="1560" w:hanging="120"/>
        <w:rPr>
          <w:rFonts w:ascii="Menlo" w:hAnsi="Menlo" w:cs="Menlo"/>
          <w:sz w:val="20"/>
          <w:szCs w:val="20"/>
        </w:rPr>
      </w:pPr>
      <w:r w:rsidRPr="00F26F83">
        <w:t xml:space="preserve"> </w:t>
      </w:r>
      <w:r w:rsidR="00F26F83" w:rsidRPr="00F26F83">
        <w:tab/>
        <w:t xml:space="preserve">                 </w:t>
      </w:r>
      <w:r w:rsidR="00F26F83">
        <w:t xml:space="preserve"> </w:t>
      </w:r>
      <w:r w:rsidR="00AC4CF7" w:rsidRPr="00F26F83">
        <w:rPr>
          <w:rFonts w:ascii="Menlo" w:hAnsi="Menlo" w:cs="Menlo"/>
          <w:sz w:val="20"/>
          <w:szCs w:val="20"/>
        </w:rPr>
        <w:t>&lt;pitch&gt;</w:t>
      </w:r>
    </w:p>
    <w:p w14:paraId="3B61CBFE" w14:textId="723A4695"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&lt;step&gt;G&lt;/step&gt;</w:t>
      </w:r>
    </w:p>
    <w:p w14:paraId="4A1174B8" w14:textId="77777777" w:rsidR="00F26F83" w:rsidRP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sidR="00AC4CF7" w:rsidRPr="00F26F83">
        <w:rPr>
          <w:rFonts w:ascii="Menlo" w:hAnsi="Menlo" w:cs="Menlo"/>
          <w:sz w:val="20"/>
          <w:szCs w:val="20"/>
        </w:rPr>
        <w:t>&lt;octave&gt;2&lt;/octave&gt;</w:t>
      </w:r>
    </w:p>
    <w:p w14:paraId="26A7C541" w14:textId="77777777" w:rsidR="00F26F83" w:rsidRDefault="00F26F83" w:rsidP="008B0ED9">
      <w:pPr>
        <w:ind w:left="1560" w:hanging="120"/>
        <w:rPr>
          <w:rFonts w:ascii="Menlo" w:hAnsi="Menlo" w:cs="Menlo"/>
          <w:sz w:val="20"/>
          <w:szCs w:val="20"/>
        </w:rPr>
      </w:pPr>
      <w:r w:rsidRPr="00F26F83">
        <w:rPr>
          <w:rFonts w:ascii="Menlo" w:hAnsi="Menlo" w:cs="Menlo"/>
          <w:sz w:val="20"/>
          <w:szCs w:val="20"/>
        </w:rPr>
        <w:t xml:space="preserve">         </w:t>
      </w:r>
      <w:r>
        <w:rPr>
          <w:rFonts w:ascii="Menlo" w:hAnsi="Menlo" w:cs="Menlo"/>
          <w:sz w:val="20"/>
          <w:szCs w:val="20"/>
        </w:rPr>
        <w:t xml:space="preserve"> </w:t>
      </w:r>
      <w:r w:rsidR="00AC4CF7" w:rsidRPr="00F26F83">
        <w:rPr>
          <w:rFonts w:ascii="Menlo" w:hAnsi="Menlo" w:cs="Menlo"/>
          <w:sz w:val="20"/>
          <w:szCs w:val="20"/>
        </w:rPr>
        <w:t>&lt;/pitch</w:t>
      </w:r>
      <w:r w:rsidRPr="00F26F83">
        <w:rPr>
          <w:rFonts w:ascii="Menlo" w:hAnsi="Menlo" w:cs="Menlo"/>
          <w:sz w:val="20"/>
          <w:szCs w:val="20"/>
        </w:rPr>
        <w:t>&gt;</w:t>
      </w:r>
      <w:r>
        <w:rPr>
          <w:rFonts w:ascii="Menlo" w:hAnsi="Menlo" w:cs="Menlo"/>
          <w:sz w:val="20"/>
          <w:szCs w:val="20"/>
        </w:rPr>
        <w:t xml:space="preserve">      </w:t>
      </w:r>
    </w:p>
    <w:p w14:paraId="4C2EE28E"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&lt;</w:t>
      </w:r>
      <w:r w:rsidR="00AC4CF7" w:rsidRPr="00AC4CF7">
        <w:rPr>
          <w:rFonts w:ascii="Menlo" w:hAnsi="Menlo" w:cs="Menlo"/>
          <w:sz w:val="20"/>
          <w:szCs w:val="20"/>
        </w:rPr>
        <w:t>type&gt;half&lt;/type&gt;</w:t>
      </w:r>
    </w:p>
    <w:p w14:paraId="09B51670" w14:textId="77777777"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&lt;stem&gt;down&lt;/stem&gt;</w:t>
      </w:r>
    </w:p>
    <w:p w14:paraId="021E3E33" w14:textId="7E5B948A" w:rsidR="00F26F83" w:rsidRDefault="00F26F83" w:rsidP="008B0ED9">
      <w:pPr>
        <w:ind w:left="1560" w:hanging="120"/>
        <w:rPr>
          <w:rFonts w:ascii="Menlo" w:hAnsi="Menlo" w:cs="Menlo"/>
          <w:sz w:val="20"/>
          <w:szCs w:val="20"/>
        </w:rPr>
      </w:pPr>
      <w:r>
        <w:rPr>
          <w:rFonts w:ascii="Menlo" w:hAnsi="Menlo" w:cs="Menlo"/>
          <w:sz w:val="20"/>
          <w:szCs w:val="20"/>
        </w:rPr>
        <w:t xml:space="preserve">          </w:t>
      </w:r>
      <w:r w:rsidR="00AC4CF7" w:rsidRPr="00AC4CF7">
        <w:rPr>
          <w:rFonts w:ascii="Menlo" w:hAnsi="Menlo" w:cs="Menlo"/>
          <w:sz w:val="20"/>
          <w:szCs w:val="20"/>
        </w:rPr>
        <w:t>&lt;staff&gt;2&lt;/staff&gt;</w:t>
      </w:r>
    </w:p>
    <w:p w14:paraId="6151D95B" w14:textId="3C7ADEC6" w:rsidR="00AC4CF7" w:rsidRPr="00AC4CF7" w:rsidRDefault="00F26F83" w:rsidP="008B0ED9">
      <w:pPr>
        <w:ind w:left="1560" w:hanging="120"/>
        <w:rPr>
          <w:i/>
          <w:iCs/>
        </w:rPr>
      </w:pPr>
      <w:r>
        <w:rPr>
          <w:rFonts w:ascii="Menlo" w:hAnsi="Menlo" w:cs="Menlo"/>
          <w:sz w:val="20"/>
          <w:szCs w:val="20"/>
        </w:rPr>
        <w:t xml:space="preserve">        </w:t>
      </w:r>
      <w:r w:rsidR="00AC4CF7" w:rsidRPr="00AC4CF7">
        <w:rPr>
          <w:rFonts w:ascii="Menlo" w:hAnsi="Menlo" w:cs="Menlo"/>
          <w:sz w:val="20"/>
          <w:szCs w:val="20"/>
        </w:rPr>
        <w:t>&lt;/note&gt;</w:t>
      </w:r>
    </w:p>
    <w:p w14:paraId="3086969A" w14:textId="69B72987" w:rsidR="00F25686" w:rsidRDefault="00F25686"/>
    <w:p w14:paraId="1CE71FAE" w14:textId="3C3B43B8" w:rsidR="00F26F83" w:rsidRDefault="00F26F83" w:rsidP="0025283D">
      <w:pPr>
        <w:ind w:firstLine="720"/>
      </w:pPr>
      <w:r>
        <w:t xml:space="preserve">Looking at the </w:t>
      </w:r>
      <w:r w:rsidRPr="00F26F83">
        <w:rPr>
          <w:i/>
          <w:iCs/>
        </w:rPr>
        <w:t>note</w:t>
      </w:r>
      <w:r>
        <w:t xml:space="preserve"> element, it can be seen that the </w:t>
      </w:r>
      <w:r w:rsidRPr="00F26F83">
        <w:rPr>
          <w:i/>
          <w:iCs/>
        </w:rPr>
        <w:t>pitch</w:t>
      </w:r>
      <w:r>
        <w:t xml:space="preserve"> sub-element holds the note label information. The </w:t>
      </w:r>
      <w:r w:rsidRPr="00F26F83">
        <w:rPr>
          <w:i/>
          <w:iCs/>
        </w:rPr>
        <w:t>type</w:t>
      </w:r>
      <w:r>
        <w:t xml:space="preserve"> element indicates how long the note is, and is determined by the time signature and division meta-information. The </w:t>
      </w:r>
      <w:r w:rsidRPr="00F26F83">
        <w:rPr>
          <w:i/>
          <w:iCs/>
        </w:rPr>
        <w:t>stem</w:t>
      </w:r>
      <w:r>
        <w:t xml:space="preserve"> element indicates which way the notes stem points and is dependent on the location of the note on the lines.</w:t>
      </w:r>
    </w:p>
    <w:p w14:paraId="48DDBBF2" w14:textId="3E85E106" w:rsidR="00AC4CF7" w:rsidRDefault="00AC4CF7" w:rsidP="00F26F83">
      <w:pPr>
        <w:ind w:firstLine="720"/>
      </w:pPr>
      <w:r>
        <w:t xml:space="preserve">Once each chord </w:t>
      </w:r>
      <w:r w:rsidR="00EA2008">
        <w:t xml:space="preserve">voicing </w:t>
      </w:r>
      <w:r>
        <w:t xml:space="preserve">was represented as a series of MusicXML </w:t>
      </w:r>
      <w:r w:rsidR="00F26F83" w:rsidRPr="00F26F83">
        <w:rPr>
          <w:i/>
          <w:iCs/>
        </w:rPr>
        <w:t>n</w:t>
      </w:r>
      <w:r w:rsidRPr="00F26F83">
        <w:rPr>
          <w:i/>
          <w:iCs/>
        </w:rPr>
        <w:t>ote</w:t>
      </w:r>
      <w:r>
        <w:t xml:space="preserve"> elements, they could be inserted into the correct position in the lead sheet</w:t>
      </w:r>
      <w:r w:rsidR="00F26F83">
        <w:t xml:space="preserve"> tree structure</w:t>
      </w:r>
      <w:r>
        <w:t xml:space="preserve">. </w:t>
      </w:r>
      <w:r w:rsidR="00EA2008">
        <w:t>Each chord voicings position was determined by locating the bar of its associated chord symbol</w:t>
      </w:r>
      <w:r w:rsidR="00F26F83">
        <w:t xml:space="preserve">. The </w:t>
      </w:r>
      <w:r w:rsidR="00F26F83">
        <w:rPr>
          <w:i/>
          <w:iCs/>
        </w:rPr>
        <w:t xml:space="preserve">note </w:t>
      </w:r>
      <w:r w:rsidR="00F26F83">
        <w:t xml:space="preserve">elements were then inserted as children of that </w:t>
      </w:r>
      <w:r w:rsidR="00461FD5">
        <w:rPr>
          <w:i/>
          <w:iCs/>
        </w:rPr>
        <w:t>measure</w:t>
      </w:r>
      <w:r w:rsidR="00461FD5">
        <w:t xml:space="preserve"> (bar)</w:t>
      </w:r>
      <w:r w:rsidR="00F26F83">
        <w:t xml:space="preserve"> element. The </w:t>
      </w:r>
      <w:r w:rsidR="00F26F83">
        <w:rPr>
          <w:i/>
          <w:iCs/>
        </w:rPr>
        <w:t>note</w:t>
      </w:r>
      <w:r w:rsidR="00F26F83">
        <w:t xml:space="preserve"> elements were inserted after the </w:t>
      </w:r>
      <w:r w:rsidR="00E25AA0">
        <w:t>end</w:t>
      </w:r>
      <w:r w:rsidR="00F26F83">
        <w:t xml:space="preserve"> child of the </w:t>
      </w:r>
      <w:r w:rsidR="00F26F83">
        <w:rPr>
          <w:i/>
          <w:iCs/>
        </w:rPr>
        <w:t>measure</w:t>
      </w:r>
      <w:r w:rsidR="00F26F83">
        <w:t xml:space="preserve"> element, </w:t>
      </w:r>
      <w:r w:rsidR="00EA2008">
        <w:t xml:space="preserve">resulting in them appearing in the bass clef. </w:t>
      </w:r>
    </w:p>
    <w:p w14:paraId="2B0E7133" w14:textId="09318BF2" w:rsidR="002B4BE9" w:rsidRDefault="002B4BE9">
      <w:r>
        <w:tab/>
      </w:r>
      <w:r w:rsidR="00484EA0">
        <w:t>Some error handling was also implemented within the leadsheet</w:t>
      </w:r>
      <w:r w:rsidR="00637D70">
        <w:t>_</w:t>
      </w:r>
      <w:r w:rsidR="00484EA0">
        <w:t>arranger subsystem. For example, the system checks that the number of generated chords are equal to the number of chord symbols in the lead</w:t>
      </w:r>
      <w:r w:rsidR="00637D70">
        <w:t xml:space="preserve"> </w:t>
      </w:r>
      <w:r w:rsidR="00484EA0">
        <w:t xml:space="preserve">sheet. Checks are also performed on the lead sheet meta-information to ensure that it is accurate and conforms to MusicXML standards. </w:t>
      </w:r>
    </w:p>
    <w:p w14:paraId="4ABCDC96" w14:textId="3EC5074A" w:rsidR="00CA47F1" w:rsidRDefault="00CA47F1">
      <w:r>
        <w:tab/>
        <w:t>As the leadsheet</w:t>
      </w:r>
      <w:r w:rsidR="00637D70">
        <w:t>_</w:t>
      </w:r>
      <w:r>
        <w:t xml:space="preserve">arranger </w:t>
      </w:r>
      <w:r w:rsidR="00637D70">
        <w:t>sub</w:t>
      </w:r>
      <w:r w:rsidR="005E3F02">
        <w:t>system executes</w:t>
      </w:r>
      <w:r>
        <w:t xml:space="preserve"> the main method of the </w:t>
      </w:r>
      <w:r w:rsidR="00637D70">
        <w:t>LSAS</w:t>
      </w:r>
      <w:r>
        <w:t>,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w:t>
      </w:r>
      <w:r w:rsidR="001B1A61">
        <w:t>5</w:t>
      </w:r>
      <w:r w:rsidR="00C03493">
        <w:t>.</w:t>
      </w:r>
    </w:p>
    <w:p w14:paraId="5EBAE493" w14:textId="0AFA13AD" w:rsidR="00C03493" w:rsidRDefault="00C03493"/>
    <w:p w14:paraId="1DD69F11" w14:textId="6A0C206F" w:rsidR="00C03493" w:rsidRPr="006F3D21" w:rsidRDefault="00C03493">
      <w:pPr>
        <w:rPr>
          <w:color w:val="FFFFFF" w:themeColor="background1"/>
        </w:rPr>
      </w:pPr>
    </w:p>
    <w:p w14:paraId="7142A11B" w14:textId="046C582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usage: leadsheet_arranger.py [-h] [-v] [input_directory] [output_directory]</w:t>
      </w:r>
    </w:p>
    <w:p w14:paraId="242B7EE6" w14:textId="31DF9BA4"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33AFFB39" w14:textId="43BE656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Leadsheet Arranger</w:t>
      </w:r>
    </w:p>
    <w:p w14:paraId="01457FFE" w14:textId="22CE7508"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624BF549" w14:textId="42F27591"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positional arguments:</w:t>
      </w:r>
    </w:p>
    <w:p w14:paraId="170DCC56" w14:textId="359ECB2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input_directory   path to input directory.  Default is ./leadsheets/</w:t>
      </w:r>
    </w:p>
    <w:p w14:paraId="0764C3E1" w14:textId="28E10070"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output_directory  path to output directory. Default is ./arranged_pieces/</w:t>
      </w:r>
    </w:p>
    <w:p w14:paraId="3FBB50E6" w14:textId="64262A69"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p>
    <w:p w14:paraId="101B704F" w14:textId="3AD0A60F"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optional arguments:</w:t>
      </w:r>
    </w:p>
    <w:p w14:paraId="07B037A2" w14:textId="32C91F0B"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-h, --help        show this help message and exit</w:t>
      </w:r>
    </w:p>
    <w:p w14:paraId="0E52E66C" w14:textId="1FD603A7" w:rsidR="006F3D21" w:rsidRPr="009A795E" w:rsidRDefault="006F3D21" w:rsidP="00B74C1E">
      <w:pPr>
        <w:shd w:val="clear" w:color="auto" w:fill="1D2225"/>
        <w:spacing w:line="276" w:lineRule="auto"/>
        <w:ind w:right="-46"/>
        <w:rPr>
          <w:rFonts w:ascii="Menlo" w:hAnsi="Menlo" w:cs="Menlo"/>
          <w:color w:val="D9D9D9" w:themeColor="background1" w:themeShade="D9"/>
          <w:sz w:val="19"/>
          <w:szCs w:val="19"/>
        </w:rPr>
      </w:pPr>
      <w:r w:rsidRPr="009A795E">
        <w:rPr>
          <w:rFonts w:ascii="Menlo" w:hAnsi="Menlo" w:cs="Menlo"/>
          <w:color w:val="D9D9D9" w:themeColor="background1" w:themeShade="D9"/>
          <w:sz w:val="19"/>
          <w:szCs w:val="19"/>
        </w:rPr>
        <w:t xml:space="preserve">  -v, --verbose     log parsing actions and errors.</w:t>
      </w:r>
    </w:p>
    <w:p w14:paraId="21F9C122" w14:textId="31E502BA" w:rsidR="00C03493" w:rsidRDefault="00C03493" w:rsidP="00C03493">
      <w:pPr>
        <w:rPr>
          <w:rFonts w:ascii="Menlo" w:hAnsi="Menlo" w:cs="Menlo"/>
          <w:sz w:val="20"/>
          <w:szCs w:val="20"/>
        </w:rPr>
      </w:pPr>
    </w:p>
    <w:p w14:paraId="2435805F" w14:textId="7AF159D6" w:rsidR="00C03493" w:rsidRPr="00C03493" w:rsidRDefault="00B33DB8" w:rsidP="00C03493">
      <w:r w:rsidRPr="009B2B18">
        <w:rPr>
          <w:b/>
          <w:bCs/>
        </w:rPr>
        <w:t>Figure 6.</w:t>
      </w:r>
      <w:r w:rsidR="001B1A61">
        <w:rPr>
          <w:b/>
          <w:bCs/>
        </w:rPr>
        <w:t>5</w:t>
      </w:r>
      <w:r w:rsidR="00C03493" w:rsidRPr="00C03493">
        <w:t xml:space="preserve"> </w:t>
      </w:r>
      <w:r w:rsidR="00F30DD4">
        <w:t xml:space="preserve">LSAS </w:t>
      </w:r>
      <w:r w:rsidR="00C03493" w:rsidRPr="00C03493">
        <w:t>CLI help menu</w:t>
      </w:r>
    </w:p>
    <w:p w14:paraId="632D551A" w14:textId="77777777" w:rsidR="00C03493" w:rsidRPr="00C03493" w:rsidRDefault="00C03493" w:rsidP="00C03493">
      <w:pPr>
        <w:rPr>
          <w:rFonts w:ascii="Menlo" w:hAnsi="Menlo" w:cs="Menlo"/>
          <w:sz w:val="20"/>
          <w:szCs w:val="20"/>
        </w:rPr>
      </w:pPr>
    </w:p>
    <w:p w14:paraId="3058BE66" w14:textId="648C6007" w:rsidR="000143C4" w:rsidRDefault="00EA2008">
      <w:r>
        <w:lastRenderedPageBreak/>
        <w:tab/>
      </w:r>
      <w:r w:rsidR="00C03493">
        <w:t xml:space="preserve">When the </w:t>
      </w:r>
      <w:r w:rsidR="00F30DD4">
        <w:t>LSAS</w:t>
      </w:r>
      <w:r w:rsidR="00C03493">
        <w:t xml:space="preserve"> is executed, it iterates through each file in the input directory, and executes on any files ending in “.MusicXML”</w:t>
      </w:r>
      <w:r w:rsidR="00AF4E7A">
        <w:t xml:space="preserve"> or “.XML”</w:t>
      </w:r>
      <w:r w:rsidR="00C03493">
        <w:t>. For each successful arrangement, a confirmation message is shown on the terminal along with the output directory.</w:t>
      </w:r>
    </w:p>
    <w:p w14:paraId="5BE85C10" w14:textId="0E618613" w:rsidR="000143C4" w:rsidRPr="000143C4" w:rsidRDefault="000143C4">
      <w:pPr>
        <w:rPr>
          <w:sz w:val="28"/>
          <w:szCs w:val="28"/>
        </w:rPr>
      </w:pPr>
    </w:p>
    <w:p w14:paraId="02215BCD" w14:textId="601854D2" w:rsidR="00B74C1E" w:rsidRDefault="00B74C1E" w:rsidP="00D31441">
      <w:pPr>
        <w:pStyle w:val="Heading2"/>
      </w:pPr>
    </w:p>
    <w:p w14:paraId="207AE9D6" w14:textId="77777777" w:rsidR="00520DB4" w:rsidRPr="00520DB4" w:rsidRDefault="00520DB4" w:rsidP="00520DB4"/>
    <w:p w14:paraId="657BF130" w14:textId="674CA34B" w:rsidR="00AC4CF7" w:rsidRPr="004D7178" w:rsidRDefault="000143C4" w:rsidP="00D31441">
      <w:pPr>
        <w:pStyle w:val="Heading2"/>
      </w:pPr>
      <w:bookmarkStart w:id="51" w:name="_Toc80542092"/>
      <w:r w:rsidRPr="004D7178">
        <w:t>6.2 Results and Evaluation</w:t>
      </w:r>
      <w:bookmarkEnd w:id="51"/>
    </w:p>
    <w:p w14:paraId="6E0176A1" w14:textId="7495F654" w:rsidR="00AC4CF7" w:rsidRDefault="00AC4CF7"/>
    <w:p w14:paraId="3817E775" w14:textId="3EC2C70C" w:rsidR="00F51B6A" w:rsidRDefault="00A318D2">
      <w:r>
        <w:tab/>
        <w:t xml:space="preserve">The lead sheet arrangement system was tested using the Wikifonia dataset, which is a collection of 7000 jazz lead sheets. Figures </w:t>
      </w:r>
      <w:r w:rsidR="00B33DB8">
        <w:t>6.</w:t>
      </w:r>
      <w:r w:rsidR="00751045">
        <w:t>6</w:t>
      </w:r>
      <w:r>
        <w:t xml:space="preserve"> and </w:t>
      </w:r>
      <w:r w:rsidR="00B33DB8">
        <w:t>6.</w:t>
      </w:r>
      <w:r w:rsidR="00751045">
        <w:t>7</w:t>
      </w:r>
      <w:r>
        <w:t xml:space="preserve"> </w:t>
      </w:r>
      <w:r w:rsidR="00E516B5">
        <w:t xml:space="preserve">show </w:t>
      </w:r>
      <w:r w:rsidR="00342A70">
        <w:t>two examples</w:t>
      </w:r>
      <w:r w:rsidR="00E516B5">
        <w:t xml:space="preserve"> of the </w:t>
      </w:r>
      <w:r w:rsidR="00342A70">
        <w:t>LSAS performing lead sheet arrangement</w:t>
      </w:r>
      <w:r w:rsidR="00E516B5">
        <w:t xml:space="preserve">.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capabilities and limitations of the </w:t>
      </w:r>
      <w:r w:rsidR="000A304D">
        <w:t>LSAS</w:t>
      </w:r>
      <w:r w:rsidR="00E516B5">
        <w:t xml:space="preserve"> </w:t>
      </w:r>
      <w:r w:rsidR="00662A51">
        <w:t>are</w:t>
      </w:r>
      <w:r w:rsidR="00B1580D">
        <w:t xml:space="preserve"> </w:t>
      </w:r>
      <w:r w:rsidR="00E516B5">
        <w:t>presented.</w:t>
      </w:r>
    </w:p>
    <w:p w14:paraId="25B385DD" w14:textId="7323485F" w:rsidR="00F91301" w:rsidRDefault="00F91301"/>
    <w:p w14:paraId="5BC39823" w14:textId="4919722E" w:rsidR="00DF61F9" w:rsidRPr="00B76DF3" w:rsidRDefault="00342A70" w:rsidP="004012BC">
      <w:r>
        <w:rPr>
          <w:noProof/>
        </w:rPr>
        <w:drawing>
          <wp:inline distT="0" distB="0" distL="0" distR="0" wp14:anchorId="473B3B74" wp14:editId="00F87CB4">
            <wp:extent cx="5731510" cy="5033010"/>
            <wp:effectExtent l="0" t="0" r="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153673E6" w14:textId="0F519B8F" w:rsidR="004012BC" w:rsidRDefault="00B33DB8" w:rsidP="00B76DF3">
      <w:pPr>
        <w:spacing w:before="120"/>
      </w:pPr>
      <w:r w:rsidRPr="009B2B18">
        <w:rPr>
          <w:b/>
          <w:bCs/>
        </w:rPr>
        <w:t>Figure 6.</w:t>
      </w:r>
      <w:r w:rsidR="00751045">
        <w:rPr>
          <w:b/>
          <w:bCs/>
        </w:rPr>
        <w:t>6</w:t>
      </w:r>
      <w:r w:rsidR="004012BC">
        <w:t xml:space="preserve"> </w:t>
      </w:r>
      <w:r w:rsidR="005836C9">
        <w:t>First</w:t>
      </w:r>
      <w:r w:rsidR="004012BC">
        <w:t xml:space="preserve"> 8 bars </w:t>
      </w:r>
      <w:r w:rsidR="00334F35">
        <w:t xml:space="preserve">of </w:t>
      </w:r>
      <w:r w:rsidR="00B76DF3">
        <w:t xml:space="preserve">the song Christmas Time is Here by </w:t>
      </w:r>
      <w:r w:rsidR="00B76DF3" w:rsidRPr="00572FFC">
        <w:rPr>
          <w:shd w:val="clear" w:color="auto" w:fill="FFFFFF"/>
        </w:rPr>
        <w:t>Lee Mendelson and Vince Guaraldi</w:t>
      </w:r>
      <w:r w:rsidR="00B76DF3">
        <w:t>. The top 8 bars show the song as a lead sheet, and the bottom 8 bars show the LSAS’s arrangement.</w:t>
      </w:r>
    </w:p>
    <w:p w14:paraId="65090B0E" w14:textId="1C773E45" w:rsidR="004012BC" w:rsidRDefault="004012BC" w:rsidP="004012BC"/>
    <w:p w14:paraId="259C92CB" w14:textId="02B8324B" w:rsidR="00662A51" w:rsidRDefault="00662A51" w:rsidP="004012BC"/>
    <w:p w14:paraId="7698D97A" w14:textId="691BAFC5" w:rsidR="004012BC" w:rsidRDefault="00B76DF3" w:rsidP="004012BC">
      <w:r>
        <w:rPr>
          <w:noProof/>
        </w:rPr>
        <w:lastRenderedPageBreak/>
        <w:drawing>
          <wp:inline distT="0" distB="0" distL="0" distR="0" wp14:anchorId="78FC1378" wp14:editId="39629FA6">
            <wp:extent cx="5731510" cy="5033010"/>
            <wp:effectExtent l="0" t="0" r="0" b="0"/>
            <wp:docPr id="53" name="Picture 5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lenda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298AD8BF" w14:textId="74FECD12" w:rsidR="00B76DF3" w:rsidRDefault="00B76DF3" w:rsidP="00E0313F">
      <w:pPr>
        <w:spacing w:before="120"/>
      </w:pPr>
      <w:r w:rsidRPr="009B2B18">
        <w:rPr>
          <w:b/>
          <w:bCs/>
        </w:rPr>
        <w:t>Figure 6.</w:t>
      </w:r>
      <w:r>
        <w:rPr>
          <w:b/>
          <w:bCs/>
        </w:rPr>
        <w:t>7</w:t>
      </w:r>
      <w:r>
        <w:t xml:space="preserve"> </w:t>
      </w:r>
      <w:r w:rsidR="0029072C">
        <w:t>F</w:t>
      </w:r>
      <w:r>
        <w:t>irst 8 bars the song Some Day My Prince Will Come by Frank Churchill. The top 8 bars show the song as a lead sheet, and the bottom 8 bars show the LSAS’s arrangement.</w:t>
      </w:r>
    </w:p>
    <w:p w14:paraId="0422CAB4" w14:textId="20BA5E58" w:rsidR="004012BC" w:rsidRDefault="004012BC" w:rsidP="00F51B6A">
      <w:pPr>
        <w:rPr>
          <w:sz w:val="28"/>
          <w:szCs w:val="28"/>
        </w:rPr>
      </w:pPr>
    </w:p>
    <w:p w14:paraId="645AEB40" w14:textId="77777777" w:rsidR="004012BC" w:rsidRDefault="004012BC" w:rsidP="00F51B6A">
      <w:pPr>
        <w:rPr>
          <w:sz w:val="28"/>
          <w:szCs w:val="28"/>
        </w:rPr>
      </w:pPr>
    </w:p>
    <w:p w14:paraId="49F7430B" w14:textId="389C82DF" w:rsidR="00F51B6A" w:rsidRPr="00FC5A81" w:rsidRDefault="00FC5A81" w:rsidP="00D31441">
      <w:pPr>
        <w:pStyle w:val="Heading3"/>
      </w:pPr>
      <w:bookmarkStart w:id="52" w:name="_Toc80542093"/>
      <w:r w:rsidRPr="00FC5A81">
        <w:t>6.2.1 Capabilities</w:t>
      </w:r>
      <w:bookmarkEnd w:id="52"/>
    </w:p>
    <w:p w14:paraId="4CB20EB0" w14:textId="0A82E45E" w:rsidR="00FC5A81" w:rsidRDefault="00FC5A81" w:rsidP="00F51B6A"/>
    <w:p w14:paraId="5A7FA7D0" w14:textId="08E7D186" w:rsidR="00FC5A81" w:rsidRDefault="00FC5A81" w:rsidP="00F51B6A">
      <w:r>
        <w:t xml:space="preserve">- The system </w:t>
      </w:r>
      <w:r w:rsidR="00EF465C">
        <w:t xml:space="preserve">can </w:t>
      </w:r>
      <w:r>
        <w:t>successfully perform harmonic arrangement on a given lead sheet</w:t>
      </w:r>
    </w:p>
    <w:p w14:paraId="612F27FF" w14:textId="339C404B" w:rsidR="004F0216" w:rsidRDefault="004F0216" w:rsidP="00F51B6A"/>
    <w:p w14:paraId="3F6EEC17" w14:textId="73A2B448" w:rsidR="004F0216" w:rsidRDefault="004F0216" w:rsidP="00F51B6A">
      <w:r>
        <w:t>- The harmonies (chord voicings) are highly accurate (&lt;9</w:t>
      </w:r>
      <w:r w:rsidR="00EF465C">
        <w:t>3</w:t>
      </w:r>
      <w:r>
        <w:t>%)</w:t>
      </w:r>
    </w:p>
    <w:p w14:paraId="31FDCB24" w14:textId="5C218E55" w:rsidR="00EF465C" w:rsidRDefault="00EF465C" w:rsidP="00F51B6A"/>
    <w:p w14:paraId="39F15480" w14:textId="2FBCACB4" w:rsidR="00EF465C" w:rsidRDefault="00EF465C" w:rsidP="00F51B6A">
      <w:r>
        <w:t xml:space="preserve">- </w:t>
      </w:r>
      <w:r w:rsidR="00874AFD">
        <w:t>Due to the nature of the cDC-GAN generator, t</w:t>
      </w:r>
      <w:r>
        <w:t xml:space="preserve">he number of </w:t>
      </w:r>
      <w:r w:rsidR="00951C3B">
        <w:t>varied</w:t>
      </w:r>
      <w:r>
        <w:t xml:space="preserve"> arrangements possible for a </w:t>
      </w:r>
      <w:r w:rsidR="00874AFD">
        <w:t>lead sheet</w:t>
      </w:r>
      <w:r>
        <w:t xml:space="preserve"> is </w:t>
      </w:r>
      <w:r w:rsidR="00874AFD">
        <w:t>immeasurably large</w:t>
      </w:r>
    </w:p>
    <w:p w14:paraId="6B2EB0A0" w14:textId="7D9995ED" w:rsidR="00FC5A81" w:rsidRDefault="00FC5A81" w:rsidP="00F51B6A"/>
    <w:p w14:paraId="6B29C978" w14:textId="6A1B7944" w:rsidR="00A318D2" w:rsidRDefault="00FC5A81">
      <w:r>
        <w:t xml:space="preserve">- </w:t>
      </w:r>
      <w:r w:rsidR="00A318D2">
        <w:t>The system can arrange any unseen lead sheet as long as it is in MusicXML format</w:t>
      </w:r>
    </w:p>
    <w:p w14:paraId="18E92616" w14:textId="4366EC43" w:rsidR="00FC5A81" w:rsidRDefault="00FC5A81"/>
    <w:p w14:paraId="5E82B11C" w14:textId="58C95811" w:rsidR="00FC5A81" w:rsidRDefault="00FC5A81">
      <w:r>
        <w:t xml:space="preserve">- The system can arrange any genre of </w:t>
      </w:r>
      <w:r w:rsidR="00F31B91">
        <w:t>piano l</w:t>
      </w:r>
      <w:r>
        <w:t>ead sheet, and is not limited to jazz</w:t>
      </w:r>
    </w:p>
    <w:p w14:paraId="02F333AC" w14:textId="4711F08D" w:rsidR="00FC5A81" w:rsidRDefault="00FC5A81"/>
    <w:p w14:paraId="16462B5E" w14:textId="225B4CEE" w:rsidR="00FC5A81" w:rsidRDefault="00FC5A81">
      <w:r>
        <w:t>- The system can arrange a standard-length lead sheet in under 1 second, and can arrange an infinite amount of lead sheets in one execution</w:t>
      </w:r>
    </w:p>
    <w:p w14:paraId="017DBE70" w14:textId="4FFF8635" w:rsidR="00FC5A81" w:rsidRDefault="00FC5A81"/>
    <w:p w14:paraId="69966A70" w14:textId="54CB7BFF" w:rsidR="004F0216" w:rsidRDefault="00FC5A81">
      <w:r>
        <w:t xml:space="preserve">- </w:t>
      </w:r>
      <w:r w:rsidR="004F0216">
        <w:t>The system is flexible in that the generator model can be easily substituted or retrained on a different dataset</w:t>
      </w:r>
    </w:p>
    <w:p w14:paraId="341793FC" w14:textId="0708F940" w:rsidR="004F0216" w:rsidRDefault="004F0216" w:rsidP="00D31441">
      <w:pPr>
        <w:pStyle w:val="Heading3"/>
      </w:pPr>
      <w:bookmarkStart w:id="53" w:name="_Toc80542094"/>
      <w:r w:rsidRPr="00FC5A81">
        <w:lastRenderedPageBreak/>
        <w:t>6.2.</w:t>
      </w:r>
      <w:r>
        <w:t>2</w:t>
      </w:r>
      <w:r w:rsidRPr="00FC5A81">
        <w:t xml:space="preserve"> </w:t>
      </w:r>
      <w:r>
        <w:t>Limitations</w:t>
      </w:r>
      <w:bookmarkEnd w:id="53"/>
    </w:p>
    <w:p w14:paraId="7E4EBB87" w14:textId="2D7D1B7C" w:rsidR="004F0216" w:rsidRDefault="004F0216" w:rsidP="004F0216">
      <w:pPr>
        <w:rPr>
          <w:sz w:val="28"/>
          <w:szCs w:val="28"/>
        </w:rPr>
      </w:pPr>
    </w:p>
    <w:p w14:paraId="33943E30" w14:textId="7FE148B7" w:rsidR="004F0216" w:rsidRDefault="004F0216" w:rsidP="004F0216">
      <w:r>
        <w:t>- The system cannot perform the task of rhythmic arrangement (this was formally outlined as a known limitation</w:t>
      </w:r>
      <w:r w:rsidR="001E076D">
        <w:t>)</w:t>
      </w:r>
    </w:p>
    <w:p w14:paraId="74912D42" w14:textId="3D90EA1E" w:rsidR="004F0216" w:rsidRDefault="004F0216" w:rsidP="004F0216"/>
    <w:p w14:paraId="7B72496D" w14:textId="39E4281D" w:rsidR="00E4664F" w:rsidRDefault="00E4664F" w:rsidP="004F0216">
      <w:r>
        <w:t xml:space="preserve">- </w:t>
      </w:r>
      <w:r w:rsidR="006A67DC">
        <w:t xml:space="preserve">The chord voicings generated for </w:t>
      </w:r>
      <w:r w:rsidR="004118BA">
        <w:t>8</w:t>
      </w:r>
      <w:r w:rsidR="006A67DC">
        <w:t xml:space="preserve"> of the 1</w:t>
      </w:r>
      <w:r w:rsidR="004118BA">
        <w:t>1</w:t>
      </w:r>
      <w:r w:rsidR="006A67DC">
        <w:t xml:space="preserve"> supported chord types </w:t>
      </w:r>
      <w:r w:rsidR="004118BA">
        <w:t>could be</w:t>
      </w:r>
      <w:r w:rsidR="006A67DC">
        <w:t xml:space="preserve"> slightly inaccurate (see 6.1.2)</w:t>
      </w:r>
    </w:p>
    <w:p w14:paraId="4C7681A7" w14:textId="77777777" w:rsidR="00E4664F" w:rsidRDefault="00E4664F" w:rsidP="004F0216"/>
    <w:p w14:paraId="1DC8729A" w14:textId="3DFDD9E7" w:rsidR="004F0216" w:rsidRDefault="004F0216" w:rsidP="004F0216">
      <w:r>
        <w:t>- There are a number of chord symbols that the system cannot generate proper chord voicings for, and must provide only simple bass notes as a substitute</w:t>
      </w:r>
    </w:p>
    <w:p w14:paraId="5C6CC020" w14:textId="77777777" w:rsidR="004F0216" w:rsidRPr="004F0216" w:rsidRDefault="004F0216" w:rsidP="004F0216"/>
    <w:p w14:paraId="691D603C" w14:textId="77777777" w:rsidR="004F0216" w:rsidRDefault="004F0216"/>
    <w:p w14:paraId="0F45EC4E" w14:textId="53169713" w:rsidR="006262D1" w:rsidRDefault="00A318D2" w:rsidP="00D7584A">
      <w:pPr>
        <w:ind w:firstLine="720"/>
      </w:pPr>
      <w:r>
        <w:t xml:space="preserve">In order to evaluate the effectiveness of the system, both a technical and participant led evaluation will be performed </w:t>
      </w:r>
      <w:r w:rsidR="007F35FF">
        <w:t>on</w:t>
      </w:r>
      <w:r w:rsidRPr="00A318D2">
        <w:t xml:space="preserve"> arrangements produced by the system. The technical evaluation will </w:t>
      </w:r>
      <w:r w:rsidR="007F35FF" w:rsidRPr="00A318D2">
        <w:t>consider</w:t>
      </w:r>
      <w:r w:rsidRPr="00A318D2">
        <w:t xml:space="preserve"> 3 factors</w:t>
      </w:r>
      <w:r w:rsidR="006262D1">
        <w:t>:</w:t>
      </w:r>
    </w:p>
    <w:p w14:paraId="1AB4D68A" w14:textId="77777777" w:rsidR="006262D1" w:rsidRDefault="00A318D2">
      <w:r w:rsidRPr="00A318D2">
        <w:t xml:space="preserve"> </w:t>
      </w:r>
    </w:p>
    <w:p w14:paraId="3AA0BC23" w14:textId="527DE386" w:rsidR="006262D1" w:rsidRDefault="006262D1" w:rsidP="006262D1">
      <w:r w:rsidRPr="006262D1">
        <w:rPr>
          <w:b/>
          <w:bCs/>
        </w:rPr>
        <w:t>1.</w:t>
      </w:r>
      <w:r w:rsidR="00A318D2" w:rsidRPr="006262D1">
        <w:rPr>
          <w:b/>
          <w:bCs/>
        </w:rPr>
        <w:t xml:space="preserve"> Correctness</w:t>
      </w:r>
      <w:r w:rsidR="00A318D2" w:rsidRPr="00A318D2">
        <w:t xml:space="preserve"> – how many unwanted notes were present in the chord voicings. The accuracy of the cDC-GAN has already been analysed and presented in </w:t>
      </w:r>
      <w:hyperlink w:anchor="_5.4.4_Results" w:history="1">
        <w:r w:rsidR="00D7584A">
          <w:rPr>
            <w:rStyle w:val="Hyperlink"/>
          </w:rPr>
          <w:t xml:space="preserve">section </w:t>
        </w:r>
        <w:r w:rsidR="00D7584A">
          <w:rPr>
            <w:rStyle w:val="Hyperlink"/>
          </w:rPr>
          <w:t>5</w:t>
        </w:r>
        <w:r w:rsidR="00D7584A">
          <w:rPr>
            <w:rStyle w:val="Hyperlink"/>
          </w:rPr>
          <w:t>.4.4</w:t>
        </w:r>
      </w:hyperlink>
      <w:r w:rsidR="00D7584A">
        <w:t xml:space="preserve"> </w:t>
      </w:r>
      <w:r w:rsidR="00DB6166">
        <w:t>(</w:t>
      </w:r>
      <w:r w:rsidR="00777A5D">
        <w:t>table 5.7</w:t>
      </w:r>
      <w:r w:rsidR="00DB6166">
        <w:t>)</w:t>
      </w:r>
      <w:r w:rsidR="00A318D2" w:rsidRPr="00A318D2">
        <w:t xml:space="preserve">, however </w:t>
      </w:r>
      <w:r w:rsidR="00E10317">
        <w:t xml:space="preserve">following the additional of the </w:t>
      </w:r>
      <w:r w:rsidR="00E10317">
        <w:t>similarity-mapping</w:t>
      </w:r>
      <w:r w:rsidR="00E10317">
        <w:t xml:space="preserve"> system, it will be revisited.</w:t>
      </w:r>
    </w:p>
    <w:p w14:paraId="326ADF7D" w14:textId="77777777" w:rsidR="006262D1" w:rsidRDefault="006262D1"/>
    <w:p w14:paraId="7F234FFE" w14:textId="674B622A" w:rsidR="006262D1" w:rsidRDefault="006262D1">
      <w:r w:rsidRPr="006262D1">
        <w:rPr>
          <w:b/>
          <w:bCs/>
        </w:rPr>
        <w:t>2.</w:t>
      </w:r>
      <w:r w:rsidR="00A318D2" w:rsidRPr="006262D1">
        <w:rPr>
          <w:b/>
          <w:bCs/>
        </w:rPr>
        <w:t xml:space="preserve"> Playability</w:t>
      </w:r>
      <w:r w:rsidR="00A318D2">
        <w:t xml:space="preserve"> – how easy or hard are the arrangements for a pianist to play.</w:t>
      </w:r>
    </w:p>
    <w:p w14:paraId="24CCFE7A" w14:textId="77777777" w:rsidR="006262D1" w:rsidRDefault="006262D1"/>
    <w:p w14:paraId="15D56BB9" w14:textId="5201C8E9" w:rsidR="00A318D2" w:rsidRDefault="00A318D2">
      <w:r w:rsidRPr="006262D1">
        <w:rPr>
          <w:b/>
          <w:bCs/>
        </w:rPr>
        <w:t>3</w:t>
      </w:r>
      <w:r w:rsidR="006262D1" w:rsidRPr="006262D1">
        <w:rPr>
          <w:b/>
          <w:bCs/>
        </w:rPr>
        <w:t>.</w:t>
      </w:r>
      <w:r w:rsidRPr="006262D1">
        <w:rPr>
          <w:b/>
          <w:bCs/>
        </w:rPr>
        <w:t xml:space="preserve"> Voicing Quality</w:t>
      </w:r>
      <w:r>
        <w:t xml:space="preserve"> – how well are the chords voiced. Are the notes of the voicing in the best sounding part of the piano, is there any evidence of advanced voicing techniques such as s</w:t>
      </w:r>
      <w:r w:rsidR="00683245">
        <w:t xml:space="preserve">pread </w:t>
      </w:r>
      <w:r>
        <w:t>voicings</w:t>
      </w:r>
      <w:r w:rsidR="00EC2120">
        <w:rPr>
          <w:color w:val="FF0000"/>
        </w:rPr>
        <w:t xml:space="preserve"> </w:t>
      </w:r>
      <w:r w:rsidR="007F35FF">
        <w:t>or voice leading</w:t>
      </w:r>
      <w:r w:rsidR="00EC2120">
        <w:t>; both of which are defined later.</w:t>
      </w:r>
    </w:p>
    <w:p w14:paraId="298582D0" w14:textId="77777777" w:rsidR="006262D1" w:rsidRDefault="006262D1"/>
    <w:p w14:paraId="30EEA2DF" w14:textId="6A3B80A2" w:rsidR="00A318D2" w:rsidRDefault="00A318D2">
      <w:r>
        <w:tab/>
        <w:t xml:space="preserve">For the participant led evaluation, 20 </w:t>
      </w:r>
      <w:r w:rsidR="000E31A6">
        <w:t>beginner,</w:t>
      </w:r>
      <w:r w:rsidR="00765C1D">
        <w:t xml:space="preserve"> </w:t>
      </w:r>
      <w:r w:rsidR="007F35FF">
        <w:t>intermediate</w:t>
      </w:r>
      <w:r w:rsidR="0053331B">
        <w:t>,</w:t>
      </w:r>
      <w:r w:rsidR="007F35FF">
        <w:t xml:space="preserve"> </w:t>
      </w:r>
      <w:r w:rsidR="0004147E">
        <w:t>or</w:t>
      </w:r>
      <w:r w:rsidR="007F35FF">
        <w:t xml:space="preserve"> advanced jazz pianists will be </w:t>
      </w:r>
      <w:r>
        <w:t xml:space="preserve">asked to </w:t>
      </w:r>
      <w:r w:rsidR="00E51037">
        <w:t>examine</w:t>
      </w:r>
      <w:r>
        <w:t xml:space="preserve"> and listen to 5 arrangements </w:t>
      </w:r>
      <w:r w:rsidR="007F35FF">
        <w:t>created</w:t>
      </w:r>
      <w:r>
        <w:t xml:space="preserve"> by the </w:t>
      </w:r>
      <w:r w:rsidR="00147D03">
        <w:t>LSAS</w:t>
      </w:r>
      <w:r>
        <w:t xml:space="preserve">. </w:t>
      </w:r>
      <w:r w:rsidR="00FD5EFE">
        <w:t>They will be asked a series of qualitative questions relating to the musicality of the arrangements.</w:t>
      </w:r>
    </w:p>
    <w:p w14:paraId="0ED9BC40" w14:textId="0B073A76" w:rsidR="00FD5EFE" w:rsidRDefault="00FD5EFE">
      <w:r>
        <w:tab/>
        <w:t>Both of these evaluations are presented below.</w:t>
      </w:r>
    </w:p>
    <w:p w14:paraId="6975B4FC" w14:textId="0DA5B83B" w:rsidR="004012BC" w:rsidRDefault="004012BC">
      <w:pPr>
        <w:rPr>
          <w:sz w:val="28"/>
          <w:szCs w:val="28"/>
        </w:rPr>
      </w:pPr>
    </w:p>
    <w:p w14:paraId="299959C5" w14:textId="21F8D2DD" w:rsidR="00483E2D" w:rsidRDefault="00483E2D" w:rsidP="00D31441">
      <w:pPr>
        <w:pStyle w:val="Heading3"/>
      </w:pPr>
      <w:bookmarkStart w:id="54" w:name="_Toc80542095"/>
      <w:r>
        <w:t>6.2.</w:t>
      </w:r>
      <w:r w:rsidR="00D31441">
        <w:t>3</w:t>
      </w:r>
      <w:r>
        <w:t xml:space="preserve"> </w:t>
      </w:r>
      <w:r w:rsidR="00BC68EE">
        <w:t>Selected Arrangements</w:t>
      </w:r>
      <w:r w:rsidR="000E7373">
        <w:t xml:space="preserve"> for Evaluation</w:t>
      </w:r>
      <w:bookmarkEnd w:id="54"/>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EA68A5">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Pr>
          <w:p w14:paraId="7A6B98BE" w14:textId="387666D3" w:rsidR="00572FFC" w:rsidRPr="00572FFC" w:rsidRDefault="00572FFC">
            <w:pPr>
              <w:rPr>
                <w:b/>
                <w:bCs/>
                <w:i/>
                <w:iCs/>
              </w:rPr>
            </w:pPr>
            <w:r w:rsidRPr="00572FFC">
              <w:rPr>
                <w:b/>
                <w:bCs/>
                <w:i/>
                <w:iCs/>
              </w:rPr>
              <w:t>Arrangement</w:t>
            </w:r>
          </w:p>
        </w:tc>
      </w:tr>
      <w:tr w:rsidR="00572FFC" w14:paraId="3E24E4A4" w14:textId="77777777" w:rsidTr="00EA68A5">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EA68A5">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vAlign w:val="center"/>
          </w:tcPr>
          <w:p w14:paraId="4E050191" w14:textId="6D349BE0" w:rsidR="00EA68A5" w:rsidRDefault="00EA68A5" w:rsidP="00EA68A5">
            <w:pPr>
              <w:jc w:val="center"/>
            </w:pPr>
            <w:r>
              <w:t>link</w:t>
            </w:r>
          </w:p>
        </w:tc>
      </w:tr>
      <w:tr w:rsidR="00EA68A5" w14:paraId="4E8EE2D5" w14:textId="77777777" w:rsidTr="00EA68A5">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vAlign w:val="center"/>
          </w:tcPr>
          <w:p w14:paraId="039A3925" w14:textId="77777777" w:rsidR="00EA68A5" w:rsidRDefault="00EA68A5" w:rsidP="00EA68A5">
            <w:pPr>
              <w:jc w:val="center"/>
            </w:pPr>
            <w:r>
              <w:t>link</w:t>
            </w:r>
          </w:p>
        </w:tc>
      </w:tr>
      <w:tr w:rsidR="00EA68A5" w14:paraId="5C93A6FA" w14:textId="77777777" w:rsidTr="00EA68A5">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vAlign w:val="center"/>
          </w:tcPr>
          <w:p w14:paraId="0C7AC2E6" w14:textId="77777777" w:rsidR="00EA68A5" w:rsidRDefault="00EA68A5" w:rsidP="00EA68A5">
            <w:pPr>
              <w:jc w:val="center"/>
            </w:pPr>
            <w:r>
              <w:t>link</w:t>
            </w:r>
          </w:p>
        </w:tc>
      </w:tr>
      <w:tr w:rsidR="00EA68A5" w14:paraId="4D0AA257" w14:textId="77777777" w:rsidTr="00EA68A5">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Joseph Kosma</w:t>
            </w:r>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vAlign w:val="center"/>
          </w:tcPr>
          <w:p w14:paraId="0D107FFC" w14:textId="77777777" w:rsidR="00EA68A5" w:rsidRDefault="00EA68A5" w:rsidP="00EA68A5">
            <w:pPr>
              <w:jc w:val="center"/>
            </w:pPr>
            <w:r>
              <w:t>link</w:t>
            </w:r>
          </w:p>
        </w:tc>
      </w:tr>
      <w:tr w:rsidR="00EA68A5" w14:paraId="6864AE04" w14:textId="77777777" w:rsidTr="00EA68A5">
        <w:trPr>
          <w:trHeight w:hRule="exact" w:val="567"/>
        </w:trPr>
        <w:tc>
          <w:tcPr>
            <w:tcW w:w="3114" w:type="dxa"/>
            <w:vAlign w:val="center"/>
          </w:tcPr>
          <w:p w14:paraId="2C02BB7F" w14:textId="13C3FAD7" w:rsidR="00EA68A5" w:rsidRDefault="00EA68A5" w:rsidP="00EA68A5">
            <w:r>
              <w:t>Someday My Pri</w:t>
            </w:r>
            <w:r w:rsidR="002F193E">
              <w:t>n</w:t>
            </w:r>
            <w:r>
              <w:t>ce Will Come</w:t>
            </w:r>
          </w:p>
        </w:tc>
        <w:tc>
          <w:tcPr>
            <w:tcW w:w="2352" w:type="dxa"/>
            <w:vAlign w:val="center"/>
          </w:tcPr>
          <w:p w14:paraId="7FDFD372" w14:textId="0BC98ECA" w:rsidR="00EA68A5" w:rsidRDefault="00EA68A5" w:rsidP="00EA68A5">
            <w:r w:rsidRPr="00EA68A5">
              <w:t xml:space="preserve">Frank Churchill </w:t>
            </w:r>
          </w:p>
        </w:tc>
        <w:tc>
          <w:tcPr>
            <w:tcW w:w="1333" w:type="dxa"/>
            <w:vAlign w:val="center"/>
          </w:tcPr>
          <w:p w14:paraId="48BFB439" w14:textId="77777777" w:rsidR="00EA68A5" w:rsidRDefault="00EA68A5" w:rsidP="00EA68A5">
            <w:pPr>
              <w:jc w:val="center"/>
            </w:pPr>
            <w:r>
              <w:t>link</w:t>
            </w:r>
          </w:p>
        </w:tc>
        <w:tc>
          <w:tcPr>
            <w:tcW w:w="993" w:type="dxa"/>
            <w:vAlign w:val="center"/>
          </w:tcPr>
          <w:p w14:paraId="7D71D9A0" w14:textId="77777777" w:rsidR="00EA68A5" w:rsidRDefault="00EA68A5" w:rsidP="00EA68A5">
            <w:pPr>
              <w:jc w:val="center"/>
            </w:pPr>
            <w:r>
              <w:t>link</w:t>
            </w:r>
          </w:p>
        </w:tc>
        <w:tc>
          <w:tcPr>
            <w:tcW w:w="1020" w:type="dxa"/>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6F8F226F" w14:textId="43AD9DDA" w:rsidR="00BF7B22" w:rsidRPr="00CF15F1" w:rsidRDefault="00CF15F1" w:rsidP="00D31441">
      <w:pPr>
        <w:pStyle w:val="Heading3"/>
        <w:rPr>
          <w:sz w:val="24"/>
          <w:szCs w:val="24"/>
        </w:rPr>
      </w:pPr>
      <w:bookmarkStart w:id="55" w:name="_Toc80542096"/>
      <w:r>
        <w:rPr>
          <w:sz w:val="24"/>
          <w:szCs w:val="24"/>
        </w:rPr>
        <w:t>(The files can be found at ./leadsheet_arranger/ inside “leadsheets” &amp; “arranged_pieces”)</w:t>
      </w:r>
    </w:p>
    <w:p w14:paraId="21CFAABA" w14:textId="24190986" w:rsidR="00FD5EFE" w:rsidRPr="004012BC" w:rsidRDefault="00FD5EFE" w:rsidP="00D31441">
      <w:pPr>
        <w:pStyle w:val="Heading3"/>
      </w:pPr>
      <w:r w:rsidRPr="004012BC">
        <w:lastRenderedPageBreak/>
        <w:t>6.2.</w:t>
      </w:r>
      <w:r w:rsidR="00D31441">
        <w:t>4</w:t>
      </w:r>
      <w:r w:rsidRPr="004012BC">
        <w:t xml:space="preserve"> Technical Evaluation</w:t>
      </w:r>
      <w:bookmarkEnd w:id="55"/>
    </w:p>
    <w:p w14:paraId="2C7A8F74" w14:textId="6C81AEF7" w:rsidR="00FD5EFE" w:rsidRDefault="00FD5EFE">
      <w:pPr>
        <w:rPr>
          <w:sz w:val="28"/>
          <w:szCs w:val="28"/>
        </w:rPr>
      </w:pPr>
    </w:p>
    <w:p w14:paraId="4ACE40C5" w14:textId="01B064DC" w:rsidR="00466948" w:rsidRDefault="00466948">
      <w:r>
        <w:tab/>
        <w:t xml:space="preserve">As proposed above, the technical evaluation </w:t>
      </w:r>
      <w:r w:rsidR="00B1580D">
        <w:t xml:space="preserve">is </w:t>
      </w:r>
      <w:r>
        <w:t xml:space="preserve">conducted </w:t>
      </w:r>
      <w:r w:rsidR="003448D2">
        <w:t>based on the three criteria listed above</w:t>
      </w:r>
      <w:r>
        <w:t xml:space="preserve">. </w:t>
      </w:r>
      <w:r w:rsidR="00483E2D">
        <w:t xml:space="preserve">Each of the 5 selected arrangements will be </w:t>
      </w:r>
      <w:r w:rsidR="00CA0436">
        <w:t xml:space="preserve">manually examined </w:t>
      </w:r>
      <w:r w:rsidR="00483E2D">
        <w:t xml:space="preserve">and given a rating for each of the criteria. The technical evaluation </w:t>
      </w:r>
      <w:r w:rsidR="00B1580D">
        <w:t>was</w:t>
      </w:r>
      <w:r w:rsidR="00483E2D">
        <w:t xml:space="preserve"> performed by the author of this paper, who is an intermediate-advanced jazz pianist. Respected musical theory literature </w:t>
      </w:r>
      <w:r w:rsidR="00B1580D">
        <w:t>was</w:t>
      </w:r>
      <w:r w:rsidR="00483E2D">
        <w:t xml:space="preserve"> used to support the evaluation where possible.</w:t>
      </w:r>
    </w:p>
    <w:p w14:paraId="27634A83" w14:textId="6A95DCD5"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C61655">
        <w:t>(</w:t>
      </w:r>
      <w:r w:rsidR="00C61655" w:rsidRPr="008212E5">
        <w:t>Mulholland</w:t>
      </w:r>
      <w:r w:rsidR="00C61655">
        <w:t xml:space="preserve"> &amp;</w:t>
      </w:r>
      <w:r w:rsidR="00C61655" w:rsidRPr="008212E5">
        <w:t xml:space="preserve"> Hojnacki, 2013</w:t>
      </w:r>
      <w:r w:rsidR="00C61655">
        <w:t>)</w:t>
      </w:r>
      <w:r w:rsidR="00B5710C">
        <w:t xml:space="preserve">. </w:t>
      </w:r>
      <w:r w:rsidR="00916B19">
        <w:rPr>
          <w:color w:val="000000" w:themeColor="text1"/>
        </w:rPr>
        <w:t xml:space="preserve">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was based on the assumption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w:t>
      </w:r>
      <w:r w:rsidR="007C7718">
        <w:rPr>
          <w:color w:val="000000" w:themeColor="text1"/>
        </w:rPr>
        <w:t>could be higher depending on the player.</w:t>
      </w:r>
    </w:p>
    <w:p w14:paraId="35C2092C" w14:textId="2D811092"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cDC-GAN generator model was independently tested. </w:t>
      </w:r>
      <w:r w:rsidR="00857B2E">
        <w:rPr>
          <w:color w:val="000000" w:themeColor="text1"/>
        </w:rPr>
        <w:t>However,</w:t>
      </w:r>
      <w:r>
        <w:rPr>
          <w:color w:val="000000" w:themeColor="text1"/>
        </w:rPr>
        <w:t xml:space="preserve"> this is explainable by the fact that an additional </w:t>
      </w:r>
      <w:r w:rsidR="00F91301">
        <w:rPr>
          <w:color w:val="000000" w:themeColor="text1"/>
        </w:rPr>
        <w:t>8</w:t>
      </w:r>
      <w:r>
        <w:rPr>
          <w:color w:val="000000" w:themeColor="text1"/>
        </w:rPr>
        <w:t xml:space="preserve">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r w:rsidR="00456BFC">
        <w:rPr>
          <w:color w:val="000000" w:themeColor="text1"/>
        </w:rPr>
        <w:t xml:space="preserve"> For example, </w:t>
      </w:r>
      <w:r w:rsidR="00F91301">
        <w:rPr>
          <w:color w:val="000000" w:themeColor="text1"/>
        </w:rPr>
        <w:t xml:space="preserve">figure 6.8 below shows a 1-bar extract of an LSAS arrangement of the song “Over the Rainbow” by Errol Garner. The chord type is “major”, which </w:t>
      </w:r>
      <w:r w:rsidR="00CE2662">
        <w:rPr>
          <w:color w:val="000000" w:themeColor="text1"/>
        </w:rPr>
        <w:t xml:space="preserve">is </w:t>
      </w:r>
      <w:r w:rsidR="00F91301">
        <w:rPr>
          <w:color w:val="000000" w:themeColor="text1"/>
        </w:rPr>
        <w:t xml:space="preserve">only supported by the LSAS through </w:t>
      </w:r>
      <w:r w:rsidR="00CE2662">
        <w:rPr>
          <w:color w:val="000000" w:themeColor="text1"/>
        </w:rPr>
        <w:t xml:space="preserve">its </w:t>
      </w:r>
      <w:r w:rsidR="00F91301">
        <w:rPr>
          <w:color w:val="000000" w:themeColor="text1"/>
        </w:rPr>
        <w:t xml:space="preserve">mapping to </w:t>
      </w:r>
      <w:r w:rsidR="00CE2662">
        <w:rPr>
          <w:color w:val="000000" w:themeColor="text1"/>
        </w:rPr>
        <w:t>the</w:t>
      </w:r>
      <w:r w:rsidR="00F91301">
        <w:rPr>
          <w:color w:val="000000" w:themeColor="text1"/>
        </w:rPr>
        <w:t xml:space="preserve"> “major-seventh” chord-type. </w:t>
      </w:r>
      <w:r w:rsidR="00A62130">
        <w:rPr>
          <w:color w:val="000000" w:themeColor="text1"/>
        </w:rPr>
        <w:t>As a result of this, the generated major chord has an incorrect note – “B”, which is highlighted in red. The second bar shows the correct version of the chord voicing.</w:t>
      </w:r>
    </w:p>
    <w:p w14:paraId="000F2EFD" w14:textId="5235F112" w:rsidR="00A62130" w:rsidRDefault="00CE2662">
      <w:pPr>
        <w:rPr>
          <w:color w:val="000000" w:themeColor="text1"/>
        </w:rPr>
      </w:pPr>
      <w:r>
        <w:rPr>
          <w:noProof/>
          <w:color w:val="FFFFFF" w:themeColor="background1"/>
        </w:rPr>
        <mc:AlternateContent>
          <mc:Choice Requires="wps">
            <w:drawing>
              <wp:anchor distT="0" distB="0" distL="114300" distR="114300" simplePos="0" relativeHeight="251718656" behindDoc="0" locked="0" layoutInCell="1" allowOverlap="1" wp14:anchorId="00B2ADBC" wp14:editId="1C1C02C4">
                <wp:simplePos x="0" y="0"/>
                <wp:positionH relativeFrom="column">
                  <wp:posOffset>0</wp:posOffset>
                </wp:positionH>
                <wp:positionV relativeFrom="paragraph">
                  <wp:posOffset>98906</wp:posOffset>
                </wp:positionV>
                <wp:extent cx="5618480" cy="2631577"/>
                <wp:effectExtent l="0" t="0" r="7620" b="10160"/>
                <wp:wrapNone/>
                <wp:docPr id="16" name="Rectangle 16"/>
                <wp:cNvGraphicFramePr/>
                <a:graphic xmlns:a="http://schemas.openxmlformats.org/drawingml/2006/main">
                  <a:graphicData uri="http://schemas.microsoft.com/office/word/2010/wordprocessingShape">
                    <wps:wsp>
                      <wps:cNvSpPr/>
                      <wps:spPr>
                        <a:xfrm>
                          <a:off x="0" y="0"/>
                          <a:ext cx="5618480" cy="26315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D3324" id="Rectangle 16" o:spid="_x0000_s1026" style="position:absolute;margin-left:0;margin-top:7.8pt;width:442.4pt;height:207.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mctlgIAAIcFAAAOAAAAZHJzL2Uyb0RvYy54bWysVMFu2zAMvQ/YPwi6r46zJG2NOkXQosOA&#13;&#10;og3aDj2rshQbkEVNUuJkXz9Ksp2gK3YY5oMsieQj+UTy6nrfKrIT1jWgS5qfTSgRmkPV6E1Jf7zc&#13;&#10;fbmgxHmmK6ZAi5IehKPXy8+frjpTiCnUoCphCYJoV3SmpLX3psgyx2vRMncGRmgUSrAt83i0m6yy&#13;&#10;rEP0VmXTyWSRdWArY4EL5/D2NgnpMuJLKbh/lNIJT1RJMTYfVxvXt7BmyytWbCwzdcP7MNg/RNGy&#13;&#10;RqPTEeqWeUa2tvkDqm24BQfSn3FoM5Cy4SLmgNnkk3fZPNfMiJgLkuPMSJP7f7D8Ybe2pKnw7RaU&#13;&#10;aNbiGz0ha0xvlCB4hwR1xhWo92zWtj853IZs99K24Y95kH0k9TCSKvaecLycL/KL2QVyz1E2XXzN&#13;&#10;5+fnATU7mhvr/DcBLQmbklr0H8lku3vnk+qgErxpuGuUwntWKB1WB6qpwl08hNIRN8qSHcNH9/u8&#13;&#10;93aihb6DZRYyS7nEnT8okVCfhERSMPppDCSW4xGTcS60z5OoZpVIruYT/AZnQxQxUaURMCBLDHLE&#13;&#10;7gEGzQQyYKe0e/1gKmI1j8aTvwWWjEeL6Bm0H43bRoP9CEBhVr3npD+QlKgJLL1BdcCSsZB6yRl+&#13;&#10;1+Cz3TPn18xi8+BT40Dwj7hIBV1Jod9RUoP99dF90MeaRiklHTZjSd3PLbOCEvVdY7Vf5rNZ6N54&#13;&#10;mM3Pp3iwp5K3U4netjeAT5/j6DE8boO+V8NWWmhfcW6sglcUMc3Rd0m5t8PhxqchgZOHi9UqqmHH&#13;&#10;Gubv9bPhATywGsryZf/KrOlr12PZP8DQuKx4V8JJN1hqWG09yCbW95HXnm/s9lg4/WQK4+T0HLWO&#13;&#10;83P5GwAA//8DAFBLAwQUAAYACAAAACEAJFzQUeMAAAAMAQAADwAAAGRycy9kb3ducmV2LnhtbEyP&#13;&#10;QU/DMAyF70j8h8hIXCaWDMZUdU0nxATaASEx2GG3tDFNWeNUTbaVf485wcWS/fSe31esRt+JEw6x&#13;&#10;DaRhNlUgkOpgW2o0fLw/3WQgYjJkTRcINXxjhFV5eVGY3IYzveFpmxrBIRRzo8Gl1OdSxtqhN3Ea&#13;&#10;eiTWPsPgTeJ1aKQdzJnDfSdvlVpIb1riD870+OiwPmyPXsN+M6bma/acXg5msptsXFW/riutr6/G&#13;&#10;9ZLHwxJEwjH9OeCXgftDycWqcCQbRaeBaRJf7xcgWM2yOdNUGuZ3SoEsC/kfovwBAAD//wMAUEsB&#13;&#10;Ai0AFAAGAAgAAAAhALaDOJL+AAAA4QEAABMAAAAAAAAAAAAAAAAAAAAAAFtDb250ZW50X1R5cGVz&#13;&#10;XS54bWxQSwECLQAUAAYACAAAACEAOP0h/9YAAACUAQAACwAAAAAAAAAAAAAAAAAvAQAAX3JlbHMv&#13;&#10;LnJlbHNQSwECLQAUAAYACAAAACEAzA5nLZYCAACHBQAADgAAAAAAAAAAAAAAAAAuAgAAZHJzL2Uy&#13;&#10;b0RvYy54bWxQSwECLQAUAAYACAAAACEAJFzQUeMAAAAMAQAADwAAAAAAAAAAAAAAAADwBAAAZHJz&#13;&#10;L2Rvd25yZXYueG1sUEsFBgAAAAAEAAQA8wAAAAAGAAAAAA==&#13;&#10;" filled="f" strokecolor="black [3213]" strokeweight="1pt"/>
            </w:pict>
          </mc:Fallback>
        </mc:AlternateContent>
      </w:r>
    </w:p>
    <w:p w14:paraId="1A419CB1" w14:textId="2BB4CD55" w:rsidR="003E58CC" w:rsidRDefault="00A62130" w:rsidP="00A62130">
      <w:pPr>
        <w:jc w:val="center"/>
        <w:rPr>
          <w:color w:val="000000" w:themeColor="text1"/>
        </w:rPr>
      </w:pPr>
      <w:r>
        <w:rPr>
          <w:noProof/>
          <w:color w:val="FFFFFF" w:themeColor="background1"/>
        </w:rPr>
        <w:drawing>
          <wp:inline distT="0" distB="0" distL="0" distR="0" wp14:anchorId="0A100110" wp14:editId="114D7EF2">
            <wp:extent cx="4598035" cy="2434014"/>
            <wp:effectExtent l="0" t="0" r="0" b="444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14718" cy="2442845"/>
                    </a:xfrm>
                    <a:prstGeom prst="rect">
                      <a:avLst/>
                    </a:prstGeom>
                  </pic:spPr>
                </pic:pic>
              </a:graphicData>
            </a:graphic>
          </wp:inline>
        </w:drawing>
      </w:r>
    </w:p>
    <w:p w14:paraId="61B8F155" w14:textId="3C1FE1E1" w:rsidR="003E58CC" w:rsidRDefault="003E58CC">
      <w:pPr>
        <w:rPr>
          <w:color w:val="000000" w:themeColor="text1"/>
        </w:rPr>
      </w:pPr>
    </w:p>
    <w:p w14:paraId="2E2943CA" w14:textId="4415CB81" w:rsidR="003E58CC" w:rsidRPr="00A62130" w:rsidRDefault="005012EB">
      <w:pPr>
        <w:rPr>
          <w:color w:val="000000" w:themeColor="text1"/>
        </w:rPr>
      </w:pPr>
      <w:r w:rsidRPr="00751045">
        <w:rPr>
          <w:b/>
          <w:bCs/>
          <w:color w:val="000000" w:themeColor="text1"/>
        </w:rPr>
        <w:t>Figure</w:t>
      </w:r>
      <w:r w:rsidR="00751045" w:rsidRPr="00751045">
        <w:rPr>
          <w:b/>
          <w:bCs/>
          <w:color w:val="000000" w:themeColor="text1"/>
        </w:rPr>
        <w:t xml:space="preserve"> 6.8</w:t>
      </w:r>
      <w:r w:rsidR="00A62130">
        <w:rPr>
          <w:b/>
          <w:bCs/>
          <w:color w:val="000000" w:themeColor="text1"/>
        </w:rPr>
        <w:t xml:space="preserve"> </w:t>
      </w:r>
      <w:r w:rsidR="0046430C">
        <w:rPr>
          <w:color w:val="000000" w:themeColor="text1"/>
        </w:rPr>
        <w:t>E</w:t>
      </w:r>
      <w:r w:rsidR="00A62130">
        <w:rPr>
          <w:color w:val="000000" w:themeColor="text1"/>
        </w:rPr>
        <w:t>xample of LSAS having incorrect voicings as a result of the chord-type similarity work-around</w:t>
      </w:r>
    </w:p>
    <w:p w14:paraId="1016F2D3" w14:textId="77777777" w:rsidR="003E58CC" w:rsidRDefault="003E58CC">
      <w:pPr>
        <w:rPr>
          <w:color w:val="000000" w:themeColor="text1"/>
        </w:rPr>
      </w:pPr>
    </w:p>
    <w:p w14:paraId="7D319034" w14:textId="1864AEB1" w:rsidR="00857B2E" w:rsidRDefault="00857B2E">
      <w:pPr>
        <w:rPr>
          <w:color w:val="000000" w:themeColor="text1"/>
        </w:rPr>
      </w:pPr>
      <w:r>
        <w:rPr>
          <w:color w:val="000000" w:themeColor="text1"/>
        </w:rPr>
        <w:tab/>
        <w:t xml:space="preserve">The number of unplayable chords is more than likely a result of the dataset used to train the cDC-GAN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 xml:space="preserve">cleaned to ensure that all </w:t>
      </w:r>
      <w:r w:rsidR="0067213D">
        <w:rPr>
          <w:color w:val="000000" w:themeColor="text1"/>
        </w:rPr>
        <w:t xml:space="preserve">of the training data </w:t>
      </w:r>
      <w:r w:rsidR="003215A3">
        <w:rPr>
          <w:color w:val="000000" w:themeColor="text1"/>
        </w:rPr>
        <w:t>voicings were playable.</w:t>
      </w:r>
    </w:p>
    <w:p w14:paraId="5DA5E811" w14:textId="28B65B9D" w:rsidR="001F6AC8" w:rsidRDefault="001F6AC8">
      <w:pPr>
        <w:rPr>
          <w:color w:val="000000" w:themeColor="text1"/>
        </w:rPr>
      </w:pPr>
      <w:r>
        <w:rPr>
          <w:color w:val="000000" w:themeColor="text1"/>
        </w:rPr>
        <w:lastRenderedPageBreak/>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6FCC3718"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w:t>
      </w:r>
      <w:r w:rsidR="002623D4">
        <w:rPr>
          <w:color w:val="FF0000"/>
        </w:rPr>
        <w:t xml:space="preserve"> </w:t>
      </w:r>
      <w:r w:rsidR="002623D4">
        <w:t>(</w:t>
      </w:r>
      <w:r w:rsidR="002623D4" w:rsidRPr="008212E5">
        <w:t>Mulholland</w:t>
      </w:r>
      <w:r w:rsidR="002623D4">
        <w:t xml:space="preserve"> &amp;</w:t>
      </w:r>
      <w:r w:rsidR="002623D4" w:rsidRPr="008212E5">
        <w:t xml:space="preserve"> Hojnacki, 2013</w:t>
      </w:r>
      <w:r w:rsidR="002623D4">
        <w:t>:218)</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7E6872C4"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w:t>
      </w:r>
      <w:r w:rsidR="005C4299">
        <w:rPr>
          <w:color w:val="000000" w:themeColor="text1"/>
        </w:rPr>
        <w:t xml:space="preserve"> (</w:t>
      </w:r>
      <w:r w:rsidR="005C4299" w:rsidRPr="008212E5">
        <w:t>Mulholland</w:t>
      </w:r>
      <w:r w:rsidR="005C4299">
        <w:t xml:space="preserve"> &amp;</w:t>
      </w:r>
      <w:r w:rsidR="005C4299" w:rsidRPr="008212E5">
        <w:t xml:space="preserve"> Hojnacki, 2013</w:t>
      </w:r>
      <w:r w:rsidR="005C4299">
        <w:t>:5).</w:t>
      </w:r>
    </w:p>
    <w:p w14:paraId="1FF908A4" w14:textId="77777777" w:rsidR="00987895" w:rsidRDefault="00D9211E" w:rsidP="00D9211E">
      <w:pPr>
        <w:rPr>
          <w:color w:val="000000" w:themeColor="text1"/>
        </w:rPr>
      </w:pPr>
      <w:r>
        <w:rPr>
          <w:color w:val="000000" w:themeColor="text1"/>
        </w:rPr>
        <w:tab/>
      </w:r>
      <w:r w:rsidR="00A63ECC">
        <w:rPr>
          <w:color w:val="000000" w:themeColor="text1"/>
        </w:rPr>
        <w:t xml:space="preserve">The </w:t>
      </w:r>
      <w:r w:rsidR="001B76DA">
        <w:rPr>
          <w:color w:val="000000" w:themeColor="text1"/>
        </w:rPr>
        <w:t xml:space="preserve">presence of </w:t>
      </w:r>
      <w:r w:rsidR="001B76DA" w:rsidRPr="00A70E0B">
        <w:rPr>
          <w:i/>
          <w:iCs/>
          <w:color w:val="000000" w:themeColor="text1"/>
        </w:rPr>
        <w:t>spread voicings</w:t>
      </w:r>
      <w:r w:rsidR="00A63ECC">
        <w:rPr>
          <w:color w:val="000000" w:themeColor="text1"/>
        </w:rPr>
        <w:t xml:space="preserve"> is largely a result of the quality of the dataset on which the cDC-GAN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w:t>
      </w:r>
    </w:p>
    <w:p w14:paraId="4709BC7E" w14:textId="562F9337" w:rsidR="00D9211E" w:rsidRPr="005F4952" w:rsidRDefault="00A63ECC" w:rsidP="00987895">
      <w:pPr>
        <w:ind w:firstLine="720"/>
        <w:rPr>
          <w:color w:val="000000" w:themeColor="text1"/>
        </w:rPr>
      </w:pPr>
      <w:r>
        <w:rPr>
          <w:color w:val="000000" w:themeColor="text1"/>
        </w:rPr>
        <w:t xml:space="preserve">The issue of voice leading however is the result of the cDC-GAN model. The cDC-GAN generator can only predict individual chord </w:t>
      </w:r>
      <w:r w:rsidR="003D1847">
        <w:rPr>
          <w:color w:val="000000" w:themeColor="text1"/>
        </w:rPr>
        <w:t>voicings and</w:t>
      </w:r>
      <w:r>
        <w:rPr>
          <w:color w:val="000000" w:themeColor="text1"/>
        </w:rPr>
        <w:t xml:space="preserve"> has no concept of how two or more voicings fit together. </w:t>
      </w:r>
      <w:r w:rsidR="005F4952">
        <w:rPr>
          <w:color w:val="000000" w:themeColor="text1"/>
        </w:rPr>
        <w:t>As explored in section 2.</w:t>
      </w:r>
      <w:r w:rsidR="00D53CC1">
        <w:rPr>
          <w:color w:val="000000" w:themeColor="text1"/>
        </w:rPr>
        <w:t>2</w:t>
      </w:r>
      <w:r w:rsidR="005F4952">
        <w:rPr>
          <w:color w:val="000000" w:themeColor="text1"/>
        </w:rPr>
        <w:t>, t</w:t>
      </w:r>
      <w:r>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cDC-GAN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3537E209" w:rsidR="001F6AC8" w:rsidRDefault="003E02AF">
      <w:r>
        <w:tab/>
      </w:r>
      <w:r w:rsidR="00662A55">
        <w:t>Some of the issues explored in this technical analysis could be solved by implementing a post chord-generation processing system. The system</w:t>
      </w:r>
      <w:r>
        <w:t xml:space="preserve">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w:t>
      </w:r>
    </w:p>
    <w:p w14:paraId="3BE74072" w14:textId="22B4D9FF" w:rsidR="00662A55" w:rsidRPr="00662A55" w:rsidRDefault="00662A55">
      <w:r>
        <w:tab/>
        <w:t xml:space="preserve">Both the implementation of an RNN to aid </w:t>
      </w:r>
      <w:r>
        <w:rPr>
          <w:i/>
          <w:iCs/>
        </w:rPr>
        <w:t xml:space="preserve">voice leading </w:t>
      </w:r>
      <w:r>
        <w:t>and post processing system to improve general performance could be explored in further research.</w:t>
      </w:r>
    </w:p>
    <w:p w14:paraId="1E5DB581" w14:textId="77777777" w:rsidR="001F6AC8" w:rsidRPr="00466948" w:rsidRDefault="001F6AC8"/>
    <w:p w14:paraId="03E534CE" w14:textId="4354C59C" w:rsidR="00466948" w:rsidRPr="004012BC" w:rsidRDefault="00483E2D">
      <w:pPr>
        <w:rPr>
          <w:sz w:val="28"/>
          <w:szCs w:val="28"/>
        </w:rPr>
      </w:pPr>
      <w:r>
        <w:rPr>
          <w:sz w:val="28"/>
          <w:szCs w:val="28"/>
        </w:rPr>
        <w:tab/>
      </w:r>
    </w:p>
    <w:p w14:paraId="0B2D3FD1" w14:textId="4AEB32A8" w:rsidR="00FD5EFE" w:rsidRPr="004012BC" w:rsidRDefault="00FD5EFE" w:rsidP="00D31441">
      <w:pPr>
        <w:pStyle w:val="Heading3"/>
      </w:pPr>
      <w:bookmarkStart w:id="56" w:name="_Toc80542097"/>
      <w:r w:rsidRPr="004012BC">
        <w:t>6.2.</w:t>
      </w:r>
      <w:r w:rsidR="00D31441">
        <w:t>5</w:t>
      </w:r>
      <w:r w:rsidRPr="004012BC">
        <w:t xml:space="preserve"> Participant led Evaluation</w:t>
      </w:r>
      <w:bookmarkEnd w:id="56"/>
    </w:p>
    <w:p w14:paraId="268A69A5" w14:textId="2703B2D8" w:rsidR="007C11DA" w:rsidRDefault="007C11DA"/>
    <w:p w14:paraId="084BD5A8" w14:textId="17C1A5E8" w:rsidR="00351C57" w:rsidRDefault="003D1847">
      <w:r>
        <w:tab/>
        <w:t xml:space="preserve">A total of 20 </w:t>
      </w:r>
      <w:r w:rsidR="000D03C0">
        <w:t xml:space="preserve">beginner, </w:t>
      </w:r>
      <w:r>
        <w:t xml:space="preserve">intermediate </w:t>
      </w:r>
      <w:r w:rsidR="000D03C0">
        <w:t>or</w:t>
      </w:r>
      <w:r>
        <w:t xml:space="preserve"> advanced jazz pianists were contacted </w:t>
      </w:r>
      <w:r w:rsidR="000D03C0">
        <w:t>via a popular jazz piano Facebook group</w:t>
      </w:r>
      <w:r>
        <w:t xml:space="preserve">. The participants were provided with the table presented in </w:t>
      </w:r>
      <w:r w:rsidR="00B33DB8">
        <w:t>table 6.1</w:t>
      </w:r>
      <w:r w:rsidR="00EE51E1">
        <w:t xml:space="preserve"> and</w:t>
      </w:r>
      <w:r>
        <w:t xml:space="preserve"> asked to answer a list of </w:t>
      </w:r>
      <w:r w:rsidR="00481386">
        <w:t>8</w:t>
      </w:r>
      <w:r>
        <w:t xml:space="preserve"> questions. The questions are presented in </w:t>
      </w:r>
      <w:r w:rsidR="00B33DB8">
        <w:t>figure 6.</w:t>
      </w:r>
      <w:r w:rsidR="00751045">
        <w:t>9</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DF61F9">
        <w:trPr>
          <w:trHeight w:hRule="exact" w:val="430"/>
        </w:trPr>
        <w:tc>
          <w:tcPr>
            <w:tcW w:w="8812" w:type="dxa"/>
            <w:vAlign w:val="center"/>
          </w:tcPr>
          <w:p w14:paraId="550B3B54" w14:textId="5A4B49B6" w:rsidR="003D1847" w:rsidRPr="00572FFC" w:rsidRDefault="003D1847" w:rsidP="003D1847">
            <w:pPr>
              <w:rPr>
                <w:b/>
                <w:bCs/>
                <w:i/>
                <w:iCs/>
              </w:rPr>
            </w:pPr>
            <w:r>
              <w:rPr>
                <w:b/>
                <w:bCs/>
                <w:i/>
                <w:iCs/>
              </w:rPr>
              <w:t>Questions Asked</w:t>
            </w:r>
          </w:p>
        </w:tc>
      </w:tr>
      <w:tr w:rsidR="00481386" w14:paraId="7BEF304F" w14:textId="77777777" w:rsidTr="00481386">
        <w:trPr>
          <w:trHeight w:hRule="exact" w:val="510"/>
        </w:trPr>
        <w:tc>
          <w:tcPr>
            <w:tcW w:w="8812" w:type="dxa"/>
            <w:shd w:val="clear" w:color="auto" w:fill="auto"/>
            <w:vAlign w:val="center"/>
          </w:tcPr>
          <w:p w14:paraId="5758923E" w14:textId="696F82AC" w:rsidR="00481386" w:rsidRDefault="00481386" w:rsidP="003D1847">
            <w:r>
              <w:t>1. How would you define your level of jazz piano playing experience?</w:t>
            </w:r>
          </w:p>
        </w:tc>
      </w:tr>
      <w:tr w:rsidR="00481386" w14:paraId="48483607" w14:textId="77777777" w:rsidTr="00481386">
        <w:trPr>
          <w:trHeight w:hRule="exact" w:val="510"/>
        </w:trPr>
        <w:tc>
          <w:tcPr>
            <w:tcW w:w="8812" w:type="dxa"/>
            <w:shd w:val="clear" w:color="auto" w:fill="auto"/>
            <w:vAlign w:val="center"/>
          </w:tcPr>
          <w:p w14:paraId="52BD6E95" w14:textId="4936987A" w:rsidR="00481386" w:rsidRDefault="00481386" w:rsidP="003D1847">
            <w:r>
              <w:t>2. How would you define your level of jazz musical theory knowledge?</w:t>
            </w:r>
          </w:p>
        </w:tc>
      </w:tr>
      <w:tr w:rsidR="003D1847" w14:paraId="323D2642" w14:textId="77777777" w:rsidTr="00481386">
        <w:trPr>
          <w:trHeight w:hRule="exact" w:val="510"/>
        </w:trPr>
        <w:tc>
          <w:tcPr>
            <w:tcW w:w="8812" w:type="dxa"/>
            <w:shd w:val="clear" w:color="auto" w:fill="auto"/>
            <w:vAlign w:val="center"/>
          </w:tcPr>
          <w:p w14:paraId="4DB19F68" w14:textId="45FC8EA5" w:rsidR="003D1847" w:rsidRPr="003D1847" w:rsidRDefault="00481386" w:rsidP="003D1847">
            <w:r>
              <w:t>3</w:t>
            </w:r>
            <w:r w:rsidR="003D1847">
              <w:t>. Please comment on the correctness of the chord voicings.</w:t>
            </w:r>
          </w:p>
        </w:tc>
      </w:tr>
      <w:tr w:rsidR="003D1847" w14:paraId="79295049" w14:textId="77777777" w:rsidTr="00481386">
        <w:trPr>
          <w:trHeight w:hRule="exact" w:val="510"/>
        </w:trPr>
        <w:tc>
          <w:tcPr>
            <w:tcW w:w="8812" w:type="dxa"/>
            <w:shd w:val="clear" w:color="auto" w:fill="auto"/>
            <w:vAlign w:val="center"/>
          </w:tcPr>
          <w:p w14:paraId="6E5976A3" w14:textId="65FB4CDE" w:rsidR="003D1847" w:rsidRDefault="00481386" w:rsidP="003D1847">
            <w:r>
              <w:t>4</w:t>
            </w:r>
            <w:r w:rsidR="003D1847">
              <w:t>. Please comment of the quality of the chord voicings.</w:t>
            </w:r>
          </w:p>
        </w:tc>
      </w:tr>
      <w:tr w:rsidR="003D1847" w14:paraId="47A1D70D" w14:textId="77777777" w:rsidTr="00481386">
        <w:trPr>
          <w:trHeight w:hRule="exact" w:val="510"/>
        </w:trPr>
        <w:tc>
          <w:tcPr>
            <w:tcW w:w="8812" w:type="dxa"/>
            <w:shd w:val="clear" w:color="auto" w:fill="auto"/>
            <w:vAlign w:val="center"/>
          </w:tcPr>
          <w:p w14:paraId="2EF6A843" w14:textId="2631405C" w:rsidR="003D1847" w:rsidRDefault="00481386" w:rsidP="003D1847">
            <w:r>
              <w:t>5</w:t>
            </w:r>
            <w:r w:rsidR="003D1847">
              <w:t>. Please add any further comments about the chord voicings.</w:t>
            </w:r>
          </w:p>
        </w:tc>
      </w:tr>
      <w:tr w:rsidR="003D1847" w14:paraId="0195AD0E" w14:textId="77777777" w:rsidTr="00481386">
        <w:trPr>
          <w:trHeight w:hRule="exact" w:val="510"/>
        </w:trPr>
        <w:tc>
          <w:tcPr>
            <w:tcW w:w="8812" w:type="dxa"/>
            <w:shd w:val="clear" w:color="auto" w:fill="auto"/>
            <w:vAlign w:val="center"/>
          </w:tcPr>
          <w:p w14:paraId="0C53B00D" w14:textId="00405A42" w:rsidR="003D1847" w:rsidRDefault="00481386" w:rsidP="003D1847">
            <w:r>
              <w:t>6</w:t>
            </w:r>
            <w:r w:rsidR="003D1847">
              <w:t>. Do you think the chords fit together?</w:t>
            </w:r>
          </w:p>
        </w:tc>
      </w:tr>
      <w:tr w:rsidR="003D1847" w14:paraId="02D8D525" w14:textId="77777777" w:rsidTr="00481386">
        <w:trPr>
          <w:trHeight w:hRule="exact" w:val="510"/>
        </w:trPr>
        <w:tc>
          <w:tcPr>
            <w:tcW w:w="8812" w:type="dxa"/>
            <w:shd w:val="clear" w:color="auto" w:fill="auto"/>
            <w:vAlign w:val="center"/>
          </w:tcPr>
          <w:p w14:paraId="62C035B2" w14:textId="27BB788F" w:rsidR="003D1847" w:rsidRDefault="00481386" w:rsidP="003D1847">
            <w:r>
              <w:t>7</w:t>
            </w:r>
            <w:r w:rsidR="003D1847">
              <w:t>. What do you think of the whole arrangement?</w:t>
            </w:r>
          </w:p>
        </w:tc>
      </w:tr>
      <w:tr w:rsidR="003D1847" w14:paraId="7C611E33" w14:textId="77777777" w:rsidTr="00481386">
        <w:trPr>
          <w:trHeight w:hRule="exact" w:val="510"/>
        </w:trPr>
        <w:tc>
          <w:tcPr>
            <w:tcW w:w="8812" w:type="dxa"/>
            <w:shd w:val="clear" w:color="auto" w:fill="auto"/>
            <w:vAlign w:val="center"/>
          </w:tcPr>
          <w:p w14:paraId="4461F0D6" w14:textId="2A0CD271" w:rsidR="003D1847" w:rsidRDefault="00481386" w:rsidP="003D1847">
            <w:r>
              <w:lastRenderedPageBreak/>
              <w:t>8</w:t>
            </w:r>
            <w:r w:rsidR="003D1847">
              <w:t>. Would the arrangement be of use to you as a pianist? If not, why?</w:t>
            </w:r>
          </w:p>
        </w:tc>
      </w:tr>
    </w:tbl>
    <w:p w14:paraId="55645E0D" w14:textId="77777777" w:rsidR="00481386" w:rsidRDefault="00481386">
      <w:pPr>
        <w:rPr>
          <w:b/>
          <w:bCs/>
        </w:rPr>
      </w:pPr>
    </w:p>
    <w:p w14:paraId="5E35C1B6" w14:textId="221D3419" w:rsidR="00716F2D" w:rsidRDefault="00B33DB8">
      <w:r w:rsidRPr="009B2B18">
        <w:rPr>
          <w:b/>
          <w:bCs/>
        </w:rPr>
        <w:t>Figure 6.</w:t>
      </w:r>
      <w:r w:rsidR="00751045">
        <w:rPr>
          <w:b/>
          <w:bCs/>
        </w:rPr>
        <w:t>9</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232DF051" w:rsidR="00716F2D" w:rsidRPr="00485E84" w:rsidRDefault="00485E84">
      <w:pPr>
        <w:rPr>
          <w:color w:val="000000" w:themeColor="text1"/>
        </w:rPr>
      </w:pPr>
      <w:r>
        <w:rPr>
          <w:color w:val="000000" w:themeColor="text1"/>
        </w:rPr>
        <w:tab/>
        <w:t>At this time, the author of the paper is still awaiting the results of this evaluation. The results will be added to the paper soon.</w:t>
      </w:r>
    </w:p>
    <w:p w14:paraId="24A5DDE9" w14:textId="62642929" w:rsidR="007C11DA" w:rsidRDefault="007C11DA"/>
    <w:p w14:paraId="378BF771" w14:textId="77777777" w:rsidR="00960C0C" w:rsidRDefault="00960C0C"/>
    <w:p w14:paraId="3E0B9E87" w14:textId="36D24A46" w:rsidR="00972906" w:rsidRPr="00972906" w:rsidRDefault="00972906" w:rsidP="00D31441">
      <w:pPr>
        <w:pStyle w:val="Heading1"/>
      </w:pPr>
      <w:bookmarkStart w:id="57" w:name="_Toc80542098"/>
      <w:r w:rsidRPr="00972906">
        <w:t>7. Conclusion</w:t>
      </w:r>
      <w:bookmarkEnd w:id="57"/>
    </w:p>
    <w:p w14:paraId="5CD6D4D9" w14:textId="38B0787A" w:rsidR="00A109A0" w:rsidRDefault="00A109A0" w:rsidP="00A109A0"/>
    <w:p w14:paraId="5B6F7D01" w14:textId="5ED3470D" w:rsidR="0000004D" w:rsidRDefault="00A109A0" w:rsidP="00A109A0">
      <w:r>
        <w:tab/>
        <w:t xml:space="preserve">This section will aim to provide an evaluation of the project as a whole. First, a summary of the achievements of the project </w:t>
      </w:r>
      <w:r w:rsidR="00B1580D">
        <w:t xml:space="preserve">are </w:t>
      </w:r>
      <w:r>
        <w:t>presented</w:t>
      </w:r>
      <w:r w:rsidR="00B70D4C">
        <w:t xml:space="preserve"> and compared with the initial </w:t>
      </w:r>
      <w:r>
        <w:t>aim</w:t>
      </w:r>
      <w:r w:rsidR="00403B03">
        <w:t>s</w:t>
      </w:r>
      <w:r>
        <w:t xml:space="preserve"> and objectives. Following this, an analysis </w:t>
      </w:r>
      <w:r w:rsidR="00B1580D">
        <w:t xml:space="preserve">is </w:t>
      </w:r>
      <w:r>
        <w:t xml:space="preserve">provided on how the project </w:t>
      </w:r>
      <w:r w:rsidR="001A7A4A">
        <w:t xml:space="preserve">and its results </w:t>
      </w:r>
      <w:r>
        <w:t xml:space="preserve">fit into the current field of </w:t>
      </w:r>
      <w:r w:rsidR="00697A05">
        <w:t xml:space="preserve">research in </w:t>
      </w:r>
      <w:r>
        <w:t xml:space="preserve">deep learning </w:t>
      </w:r>
      <w:r w:rsidR="00C035D1">
        <w:t>and</w:t>
      </w:r>
      <w:r>
        <w:t xml:space="preserve"> music, </w:t>
      </w:r>
      <w:r w:rsidR="00D74633">
        <w:t>as well as if the project has provided any novel contributions.</w:t>
      </w:r>
      <w:r w:rsidR="00DC5C88">
        <w:t xml:space="preserve"> </w:t>
      </w:r>
      <w:r w:rsidR="00073DA3">
        <w:t xml:space="preserve">This </w:t>
      </w:r>
      <w:r w:rsidR="00B1580D">
        <w:t>is</w:t>
      </w:r>
      <w:r w:rsidR="00073DA3">
        <w:t xml:space="preserve"> followed by </w:t>
      </w:r>
      <w:r w:rsidR="004504DF">
        <w:t xml:space="preserve">an outline of some key insights that were gained through completion of this project. </w:t>
      </w:r>
      <w:r w:rsidR="00BA636E">
        <w:t>And finally,</w:t>
      </w:r>
      <w:r w:rsidR="00697A05">
        <w:t xml:space="preserve"> </w:t>
      </w:r>
      <w:r w:rsidR="0000004D">
        <w:t xml:space="preserve">the limitations of the scope of the project </w:t>
      </w:r>
      <w:r w:rsidR="00B1580D">
        <w:t>are</w:t>
      </w:r>
      <w:r w:rsidR="0000004D">
        <w:t xml:space="preserve"> explored, with some suggests on how the scope of the project could be expanded by the author or in future research.</w:t>
      </w:r>
    </w:p>
    <w:p w14:paraId="67F88296" w14:textId="43CA0330"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 </w:t>
      </w:r>
      <w:r w:rsidR="00F04D8B">
        <w:t xml:space="preserve">gathered a library of MusicXML fully arranged jazz piano songs which importantly all had </w:t>
      </w:r>
      <w:r w:rsidR="00513104">
        <w:t xml:space="preserve">annotated </w:t>
      </w:r>
      <w:r w:rsidR="00F04D8B">
        <w:t xml:space="preserve">chord labels. A scraper was then developed that could successfully extract chord </w:t>
      </w:r>
      <w:r w:rsidR="000E03D5">
        <w:t>symbol</w:t>
      </w:r>
      <w:r w:rsidR="00501341">
        <w:t xml:space="preserve">-chord voicing </w:t>
      </w:r>
      <w:r w:rsidR="00F04D8B">
        <w:t xml:space="preserve">pairs. This scraper allowed </w:t>
      </w:r>
      <w:r w:rsidR="003F516D">
        <w:t xml:space="preserve">for </w:t>
      </w:r>
      <w:r w:rsidR="00E0711E">
        <w:t>the novel Jazz-Chords dataset to be presented</w:t>
      </w:r>
      <w:r w:rsidR="003E22C2">
        <w:t>. The dataset consists of 7510 jazz chord voicing-label pairs.</w:t>
      </w:r>
      <w:r w:rsidR="0027080F">
        <w:t xml:space="preserve"> The </w:t>
      </w:r>
      <w:r w:rsidR="00B86608">
        <w:t>J</w:t>
      </w:r>
      <w:r w:rsidR="000A2009">
        <w:t>azz-</w:t>
      </w:r>
      <w:r w:rsidR="00B86608">
        <w:t>C</w:t>
      </w:r>
      <w:r w:rsidR="000A2009">
        <w:t xml:space="preserve">hords </w:t>
      </w:r>
      <w:r w:rsidR="0027080F">
        <w:t>dataset presented the opportunity to train a conditional generative adversarial network</w:t>
      </w:r>
      <w:r w:rsidR="005D271E">
        <w:t xml:space="preserve"> </w:t>
      </w:r>
      <w:r w:rsidR="00AC3983">
        <w:t>(C-GAN)</w:t>
      </w:r>
      <w:r w:rsidR="0027080F">
        <w:t xml:space="preserve"> to be able to generate jazz chord voicings, something that to </w:t>
      </w:r>
      <w:r w:rsidR="0073118C">
        <w:t>the author’s</w:t>
      </w:r>
      <w:r w:rsidR="0027080F">
        <w:t xml:space="preserve"> knowledge of the current literature, has never been done before.</w:t>
      </w:r>
      <w:r w:rsidR="000A2009">
        <w:t xml:space="preserve"> An existing model, the cDC-GAN, was adapted to fit the jazz-chords dataset, and successfully trained to be able to conditionally generate different kinds of jazz chord voicings. Finally, the overarching </w:t>
      </w:r>
      <w:r w:rsidR="00AC3983">
        <w:t>L</w:t>
      </w:r>
      <w:r w:rsidR="000A2009">
        <w:t xml:space="preserve">eadsheet </w:t>
      </w:r>
      <w:r w:rsidR="00AC3983">
        <w:t>A</w:t>
      </w:r>
      <w:r w:rsidR="000A2009">
        <w:t>rrangement</w:t>
      </w:r>
      <w:r w:rsidR="00AC3983">
        <w:t xml:space="preserve"> S</w:t>
      </w:r>
      <w:r w:rsidR="000A2009">
        <w:t>ystem</w:t>
      </w:r>
      <w:r w:rsidR="00AC3983">
        <w:t xml:space="preserve"> (LSAS)</w:t>
      </w:r>
      <w:r w:rsidR="000A2009">
        <w:t xml:space="preserve"> was developed, with the trained cDC-GAN model at its core. The </w:t>
      </w:r>
      <w:r w:rsidR="00663C1D">
        <w:t>LSAS</w:t>
      </w:r>
      <w:r w:rsidR="000A2009">
        <w:t xml:space="preserve"> is capable of taking any piano lead sheet in MusicXML format and outputting a full arrangement.</w:t>
      </w:r>
    </w:p>
    <w:p w14:paraId="0132C55C" w14:textId="71A171B8" w:rsidR="005921ED" w:rsidRDefault="005921ED" w:rsidP="00A109A0">
      <w:r>
        <w:tab/>
        <w:t>One of the most notable capabilities of the LSA</w:t>
      </w:r>
      <w:r w:rsidR="00CA0B3E">
        <w:t>S</w:t>
      </w:r>
      <w:r>
        <w:t xml:space="preserve">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0CF1B375"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024ED90C" w:rsidR="00622785" w:rsidRDefault="00497262" w:rsidP="006B4962">
      <w:pPr>
        <w:ind w:firstLine="720"/>
      </w:pPr>
      <w:r>
        <w:t xml:space="preserve">In the area of chord generation, the </w:t>
      </w:r>
      <w:r w:rsidR="00622785">
        <w:t xml:space="preserve">developed cDC-GAN model along with the </w:t>
      </w:r>
      <w:r w:rsidR="00E96A36">
        <w:t>J</w:t>
      </w:r>
      <w:r w:rsidR="00622785">
        <w:t>azz-</w:t>
      </w:r>
      <w:r w:rsidR="00E96A36">
        <w:t>C</w:t>
      </w:r>
      <w:r w:rsidR="00622785">
        <w:t>hords dataset aim to extend the research of Chen et al</w:t>
      </w:r>
      <w:r>
        <w:t xml:space="preserve">. (2020) and their </w:t>
      </w:r>
      <w:r>
        <w:rPr>
          <w:i/>
          <w:iCs/>
        </w:rPr>
        <w:t xml:space="preserve">Chord Jazzification </w:t>
      </w:r>
      <w:r>
        <w:t xml:space="preserve">system. </w:t>
      </w:r>
      <w:r w:rsidR="001B57F2">
        <w:t xml:space="preserve">The presented cDC-GAN model can generate additional chord types to Chen et al’s model. The results were also achieved using a different deep learning approach, i.e. C-GAN vs RNN. </w:t>
      </w:r>
      <w:r w:rsidR="00D10788">
        <w:t>As mentioned in the technical evaluation (section 6.2.4), t</w:t>
      </w:r>
      <w:r>
        <w:t xml:space="preserve">he results of </w:t>
      </w:r>
      <w:r w:rsidR="00B13B25">
        <w:t>this research</w:t>
      </w:r>
      <w:r>
        <w:t xml:space="preserve"> </w:t>
      </w:r>
      <w:r w:rsidR="00D10788">
        <w:t>suggest that a combination of these two approaches could yield improved results.</w:t>
      </w:r>
    </w:p>
    <w:p w14:paraId="7F86DFEC" w14:textId="162F7874"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w:t>
      </w:r>
      <w:r w:rsidR="0073118C">
        <w:t>This</w:t>
      </w:r>
      <w:r>
        <w:t xml:space="preserve"> research provides an alternative, chord by chord</w:t>
      </w:r>
      <w:r w:rsidR="00B5479A">
        <w:t xml:space="preserve"> approach</w:t>
      </w:r>
      <w:r>
        <w:t xml:space="preserve"> </w:t>
      </w:r>
      <w:r w:rsidR="00B5479A">
        <w:t>to</w:t>
      </w:r>
      <w:r>
        <w:t xml:space="preserve"> performing lead sheet arrangement</w:t>
      </w:r>
      <w:r w:rsidR="00B5479A">
        <w:t xml:space="preserve">. </w:t>
      </w:r>
      <w:r w:rsidR="0073118C">
        <w:t>This</w:t>
      </w:r>
      <w:r w:rsidR="00B5479A">
        <w:t xml:space="preserve">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w:t>
      </w:r>
      <w:r w:rsidR="003B34BC">
        <w:t xml:space="preserve"> that</w:t>
      </w:r>
      <w:r w:rsidR="00B5479A">
        <w:t xml:space="preserve"> MusicXML hold</w:t>
      </w:r>
      <w:r w:rsidR="00EF2B9C">
        <w:t>s</w:t>
      </w:r>
      <w:r w:rsidR="00B5479A">
        <w:t xml:space="preserve"> much </w:t>
      </w:r>
      <w:r w:rsidR="00B5479A">
        <w:lastRenderedPageBreak/>
        <w:t>more information.</w:t>
      </w:r>
      <w:r w:rsidR="003B34BC">
        <w:t xml:space="preserve"> For example, annotated chord symbols can help to provide deep learning models with more data that can help to improve performance.</w:t>
      </w:r>
      <w:r w:rsidR="00B5479A">
        <w:t xml:space="preserve"> The </w:t>
      </w:r>
      <w:r w:rsidR="001570E4">
        <w:t>LSAS</w:t>
      </w:r>
      <w:r w:rsidR="00B5479A">
        <w:t xml:space="preserve"> also provides a springboard for further research, as it provides a model that can be retrained using different datasets, potentially from different genres of music. The model can also be replaced by </w:t>
      </w:r>
      <w:r w:rsidR="00D9651D">
        <w:t>another C-GAN implementation</w:t>
      </w:r>
      <w:r w:rsidR="009F1CAC">
        <w:t>,</w:t>
      </w:r>
      <w:r w:rsidR="00D9651D">
        <w:t xml:space="preserve"> </w:t>
      </w:r>
      <w:r w:rsidR="00B5479A">
        <w:t xml:space="preserve">and still make </w:t>
      </w:r>
      <w:r w:rsidR="00D9651D">
        <w:t>use</w:t>
      </w:r>
      <w:r w:rsidR="00B5479A">
        <w:t xml:space="preserve"> of the surrounding systems.</w:t>
      </w:r>
    </w:p>
    <w:p w14:paraId="192A28AA" w14:textId="1D202DA0" w:rsidR="005666D6" w:rsidRDefault="00B5479A" w:rsidP="00A109A0">
      <w:r>
        <w:tab/>
        <w:t xml:space="preserve">The </w:t>
      </w:r>
      <w:r w:rsidR="00F0339F">
        <w:t>C</w:t>
      </w:r>
      <w:r>
        <w:t xml:space="preserve">hord </w:t>
      </w:r>
      <w:r w:rsidR="00F0339F">
        <w:t>S</w:t>
      </w:r>
      <w:r>
        <w:t xml:space="preserve">craper system and the </w:t>
      </w:r>
      <w:r w:rsidR="004C0256">
        <w:t>J</w:t>
      </w:r>
      <w:r>
        <w:t>azz-</w:t>
      </w:r>
      <w:r w:rsidR="004C0256">
        <w:t>C</w:t>
      </w:r>
      <w:r>
        <w:t>hords dataset, offer novel contributions to the broader field of deep learning</w:t>
      </w:r>
      <w:r w:rsidR="004C0256">
        <w:t xml:space="preserve"> in music</w:t>
      </w:r>
      <w:r>
        <w:t xml:space="preserve">. The </w:t>
      </w:r>
      <w:r w:rsidR="00873B61">
        <w:t>C</w:t>
      </w:r>
      <w:r>
        <w:t xml:space="preserve">hord </w:t>
      </w:r>
      <w:r w:rsidR="00873B61">
        <w:t>S</w:t>
      </w:r>
      <w:r>
        <w:t>craper system can be used on any MusicXML files to extract infinitely large datasets for use as training data</w:t>
      </w:r>
      <w:r w:rsidR="00041553">
        <w:t xml:space="preserve"> in further research</w:t>
      </w:r>
      <w:r>
        <w:t xml:space="preserve">. The </w:t>
      </w:r>
      <w:r w:rsidR="00CD4796">
        <w:t>J</w:t>
      </w:r>
      <w:r>
        <w:t>azz-</w:t>
      </w:r>
      <w:r w:rsidR="00CD4796">
        <w:t>C</w:t>
      </w:r>
      <w:r>
        <w:t>hords dataset can also be employed by researchers across the field of music in deep learning in order to train a wide variety of generative models.</w:t>
      </w:r>
    </w:p>
    <w:p w14:paraId="5CB9DA30" w14:textId="1EFD07AA" w:rsidR="00B5479A" w:rsidRDefault="005666D6" w:rsidP="005666D6">
      <w:pPr>
        <w:ind w:firstLine="720"/>
      </w:pPr>
      <w:r>
        <w:t xml:space="preserve">The </w:t>
      </w:r>
      <w:r w:rsidR="00B80DFC">
        <w:t>C</w:t>
      </w:r>
      <w:r>
        <w:t xml:space="preserve">hord </w:t>
      </w:r>
      <w:r w:rsidR="00B80DFC">
        <w:t>S</w:t>
      </w:r>
      <w:r>
        <w:t xml:space="preserve">craper could also be employed in the area </w:t>
      </w:r>
      <w:r w:rsidR="00B80DFC">
        <w:t xml:space="preserve">of </w:t>
      </w:r>
      <w:r>
        <w:t xml:space="preserve">data science in </w:t>
      </w:r>
      <w:r w:rsidR="006B439C">
        <w:t>m</w:t>
      </w:r>
      <w:r>
        <w:t>usic, as it is able to extract and present the harmonic and meta-information from</w:t>
      </w:r>
      <w:r w:rsidR="00917643">
        <w:t xml:space="preserve"> piano music in a </w:t>
      </w:r>
      <w:r w:rsidR="005D271E">
        <w:t>machine-readable</w:t>
      </w:r>
      <w:r w:rsidR="00917643">
        <w:t xml:space="preserve"> format</w:t>
      </w:r>
      <w:r>
        <w:t>.</w:t>
      </w:r>
    </w:p>
    <w:p w14:paraId="51AA23F6" w14:textId="019C12FD" w:rsidR="00B5479A" w:rsidRDefault="00B5479A" w:rsidP="00A109A0">
      <w:r>
        <w:tab/>
        <w:t xml:space="preserve">The </w:t>
      </w:r>
      <w:r w:rsidR="002F744C">
        <w:t>LSAS</w:t>
      </w:r>
      <w:r w:rsidR="005666D6">
        <w:t xml:space="preserve"> </w:t>
      </w:r>
      <w:r>
        <w:t xml:space="preserve">also has </w:t>
      </w:r>
      <w:r w:rsidR="005666D6">
        <w:t xml:space="preserve">the potential to offer a contribution </w:t>
      </w:r>
      <w:r>
        <w:t xml:space="preserve">to the jazz piano music community. </w:t>
      </w:r>
      <w:r w:rsidR="005666D6">
        <w:t>One of the motivations of this project was to create a system that could help to improve the accessibility of jazz music to beginner pianists</w:t>
      </w:r>
      <w:r w:rsidR="00C568E5">
        <w:t>. The LSAS will be made publicly available, with the hope that beginner jazz pianists will use it to aid them in arranging lead sheets. It also has the potential to be used as an educational tool which can help beginner pianists improve their knowledge and exposure to jazz-chord voicings.</w:t>
      </w:r>
    </w:p>
    <w:p w14:paraId="3918F9F9" w14:textId="6BF0DE8D" w:rsidR="00F56E5F" w:rsidRDefault="00F56E5F" w:rsidP="00A109A0">
      <w:r>
        <w:tab/>
      </w:r>
      <w:r w:rsidR="00392518">
        <w:t xml:space="preserve">Carrying out this research project has provided the author with some important insights into the field of deep learning in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7218FDB5"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There is both a lack of primary data – sheet music in machine readable formats, and secondary data – musi</w:t>
      </w:r>
      <w:r w:rsidR="00495EDD">
        <w:t xml:space="preserve">c </w:t>
      </w:r>
      <w:r w:rsidR="005D271E">
        <w:t>related</w:t>
      </w:r>
      <w:r w:rsidR="00AC33A2">
        <w:t xml:space="preserve"> datasets that have been extracted from primary data</w:t>
      </w:r>
      <w:r w:rsidR="00357C8B">
        <w:t xml:space="preserve"> sources</w:t>
      </w:r>
      <w:r w:rsidR="00AC33A2">
        <w:t>. This issue is widely acknowledged within the current literature</w:t>
      </w:r>
      <w:r w:rsidR="003B202F">
        <w:t xml:space="preserve"> </w:t>
      </w:r>
      <w:r w:rsidR="003B202F">
        <w:rPr>
          <w:rFonts w:cs="Times New Roman (Body CS)"/>
        </w:rPr>
        <w:t>(Ji et al., 2020)</w:t>
      </w:r>
      <w:r w:rsidR="003B202F">
        <w:t xml:space="preserve">, </w:t>
      </w:r>
      <w:r w:rsidR="00AC33A2">
        <w:rPr>
          <w:color w:val="000000" w:themeColor="text1"/>
        </w:rPr>
        <w:t xml:space="preserve">and was further highlighted in this paper when conducting an extensive review of the publicly available data in </w:t>
      </w:r>
      <w:hyperlink w:anchor="_2.5_Available_Datasets" w:history="1">
        <w:r w:rsidR="00AC33A2" w:rsidRPr="000F6854">
          <w:rPr>
            <w:rStyle w:val="Hyperlink"/>
          </w:rPr>
          <w:t>section 2.</w:t>
        </w:r>
        <w:r w:rsidR="000F6854" w:rsidRPr="000F6854">
          <w:rPr>
            <w:rStyle w:val="Hyperlink"/>
          </w:rPr>
          <w:t>5</w:t>
        </w:r>
      </w:hyperlink>
      <w:r w:rsidR="000F6854">
        <w:rPr>
          <w:color w:val="000000" w:themeColor="text1"/>
        </w:rPr>
        <w:t>.</w:t>
      </w:r>
    </w:p>
    <w:p w14:paraId="18E2CA24" w14:textId="6FEF6B20" w:rsidR="00392518" w:rsidRDefault="00392518" w:rsidP="00A109A0">
      <w:pPr>
        <w:rPr>
          <w:color w:val="000000" w:themeColor="text1"/>
        </w:rPr>
      </w:pPr>
      <w:r>
        <w:tab/>
        <w:t xml:space="preserve">This project has </w:t>
      </w:r>
      <w:r w:rsidR="00630A2F">
        <w:t xml:space="preserve">shown the effectiveness of </w:t>
      </w:r>
      <w:r w:rsidR="005370FE">
        <w:t>representing chord voicings as</w:t>
      </w:r>
      <w:r w:rsidR="00E257E6">
        <w:t xml:space="preserve"> binary imag</w:t>
      </w:r>
      <w:r w:rsidR="00BD4299">
        <w:t>es</w:t>
      </w:r>
      <w:r w:rsidR="00E257E6">
        <w:t xml:space="preserve">. </w:t>
      </w:r>
      <w:r w:rsidR="00AC33A2">
        <w:rPr>
          <w:color w:val="000000" w:themeColor="text1"/>
        </w:rPr>
        <w:t>To our knowledge of the current literature, th</w:t>
      </w:r>
      <w:r w:rsidR="002379AC">
        <w:rPr>
          <w:color w:val="000000" w:themeColor="text1"/>
        </w:rPr>
        <w:t>is</w:t>
      </w:r>
      <w:r w:rsidR="00AC33A2">
        <w:rPr>
          <w:color w:val="000000" w:themeColor="text1"/>
        </w:rPr>
        <w:t xml:space="preserve"> e</w:t>
      </w:r>
      <w:r w:rsidR="00FD1F98">
        <w:rPr>
          <w:color w:val="000000" w:themeColor="text1"/>
        </w:rPr>
        <w:t xml:space="preserve">ncoding </w:t>
      </w:r>
      <w:r w:rsidR="00AC33A2">
        <w:rPr>
          <w:color w:val="000000" w:themeColor="text1"/>
        </w:rPr>
        <w:t>method provides a novel approach to chord voicing encoding.</w:t>
      </w:r>
    </w:p>
    <w:p w14:paraId="2970BB7B" w14:textId="4B9FB9EA" w:rsidR="005162D7" w:rsidRDefault="005162D7" w:rsidP="00A109A0">
      <w:pPr>
        <w:rPr>
          <w:color w:val="000000" w:themeColor="text1"/>
        </w:rPr>
      </w:pPr>
      <w:r>
        <w:rPr>
          <w:color w:val="000000" w:themeColor="text1"/>
        </w:rPr>
        <w:tab/>
        <w:t xml:space="preserve">An issue that this project has highlighted is the challenge of how </w:t>
      </w:r>
      <w:r w:rsidR="002A1D1D">
        <w:rPr>
          <w:color w:val="000000" w:themeColor="text1"/>
        </w:rPr>
        <w:t>generative models</w:t>
      </w:r>
      <w:r w:rsidR="002E28D5">
        <w:rPr>
          <w:color w:val="000000" w:themeColor="text1"/>
        </w:rPr>
        <w:t xml:space="preserve"> </w:t>
      </w:r>
      <w:r w:rsidR="002A1D1D">
        <w:rPr>
          <w:color w:val="000000" w:themeColor="text1"/>
        </w:rPr>
        <w:t>are able to</w:t>
      </w:r>
      <w:r>
        <w:rPr>
          <w:color w:val="000000" w:themeColor="text1"/>
        </w:rPr>
        <w:t xml:space="preserve"> differentiate between different chord type</w:t>
      </w:r>
      <w:r w:rsidR="002A1D1D">
        <w:rPr>
          <w:color w:val="000000" w:themeColor="text1"/>
        </w:rPr>
        <w:t>s</w:t>
      </w:r>
      <w:r>
        <w:rPr>
          <w:color w:val="000000" w:themeColor="text1"/>
        </w:rPr>
        <w:t xml:space="preserve">. As </w:t>
      </w:r>
      <w:r w:rsidR="00F45428">
        <w:rPr>
          <w:color w:val="000000" w:themeColor="text1"/>
        </w:rPr>
        <w:t xml:space="preserve">shown in figure 5.7 on </w:t>
      </w:r>
      <w:r w:rsidR="00862D6D">
        <w:t xml:space="preserve">page 35, </w:t>
      </w:r>
      <w:r w:rsidR="002E28D5">
        <w:rPr>
          <w:color w:val="000000" w:themeColor="text1"/>
        </w:rPr>
        <w:t>“major” and “major-seventh” chord voicings share a very similar note distribution. This is reflected in formal music theory, which defines them as only having one note differential</w:t>
      </w:r>
      <w:r w:rsidR="0067440C">
        <w:rPr>
          <w:color w:val="000000" w:themeColor="text1"/>
        </w:rPr>
        <w:t xml:space="preserve"> </w:t>
      </w:r>
      <w:r w:rsidR="0067440C">
        <w:t>(</w:t>
      </w:r>
      <w:r w:rsidR="0067440C" w:rsidRPr="008212E5">
        <w:t>Mulholland</w:t>
      </w:r>
      <w:r w:rsidR="0067440C">
        <w:t xml:space="preserve"> &amp;</w:t>
      </w:r>
      <w:r w:rsidR="0067440C" w:rsidRPr="008212E5">
        <w:t xml:space="preserve"> Hojnacki, 2013</w:t>
      </w:r>
      <w:r w:rsidR="0067440C">
        <w:t>:viii</w:t>
      </w:r>
      <w:r w:rsidR="0067440C">
        <w:t xml:space="preserve">). </w:t>
      </w:r>
      <w:r w:rsidR="002E28D5">
        <w:rPr>
          <w:color w:val="000000" w:themeColor="text1"/>
        </w:rPr>
        <w:t xml:space="preserve">Representing chord voicings in a different data domain could help to polarise their differences. One example of this could be representing chord voicings as audio recordings, in which each chord voicings unique harmonic overtones </w:t>
      </w:r>
      <w:r w:rsidR="00F82F61">
        <w:rPr>
          <w:color w:val="000000" w:themeColor="text1"/>
        </w:rPr>
        <w:t xml:space="preserve">(additional high-pitched sound) </w:t>
      </w:r>
      <w:r w:rsidR="002E28D5">
        <w:rPr>
          <w:color w:val="000000" w:themeColor="text1"/>
        </w:rPr>
        <w:t>would be present. These distinguishing overtones could help deep learning models to differentiate between similar chord types.</w:t>
      </w:r>
      <w:r w:rsidR="00F82F61">
        <w:rPr>
          <w:color w:val="000000" w:themeColor="text1"/>
        </w:rPr>
        <w:t xml:space="preserve"> </w:t>
      </w:r>
    </w:p>
    <w:p w14:paraId="1D514BC3" w14:textId="72F10B97"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7D4160">
        <w:rPr>
          <w:color w:val="000000" w:themeColor="text1"/>
        </w:rPr>
        <w:t xml:space="preserve">. </w:t>
      </w:r>
      <w:r>
        <w:rPr>
          <w:color w:val="000000" w:themeColor="text1"/>
        </w:rPr>
        <w:t>The ability to track chord accuracy and uniqueness in real-time throughout each training iteration made Goodfellow’s optimisation principle far easier to apply.</w:t>
      </w:r>
    </w:p>
    <w:p w14:paraId="62524A4C" w14:textId="5B2A3E6A"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w:t>
      </w:r>
      <w:r w:rsidR="00E71056">
        <w:t>S</w:t>
      </w:r>
      <w:r w:rsidR="0000004D">
        <w:t xml:space="preserve"> have a lack of rhythmical interest. </w:t>
      </w:r>
      <w:r w:rsidR="00F05A72">
        <w:t xml:space="preserve">The reason for imposing this restriction was two-fold. Firstly, </w:t>
      </w:r>
      <w:r w:rsidR="0011279A">
        <w:t xml:space="preserve">the task of generating sequential data through the use of deep learning is complex. This is reflected in the current literature, in which no one has </w:t>
      </w:r>
      <w:r w:rsidR="007D4160">
        <w:t xml:space="preserve">proposed a system that </w:t>
      </w:r>
      <w:r w:rsidR="00CD473F">
        <w:t>successfully</w:t>
      </w:r>
      <w:r w:rsidR="007D4160">
        <w:t xml:space="preserve"> performs</w:t>
      </w:r>
      <w:r w:rsidR="0011279A">
        <w:t xml:space="preserve"> both harmonic and rhythmic lead sheet </w:t>
      </w:r>
      <w:r w:rsidR="00B271E0">
        <w:t>arrangement</w:t>
      </w:r>
      <w:r w:rsidR="00CD473F">
        <w:t xml:space="preserve"> </w:t>
      </w:r>
      <w:r w:rsidR="00CD473F">
        <w:rPr>
          <w:rFonts w:cs="Times New Roman (Body CS)"/>
        </w:rPr>
        <w:t>(Ji et al., 2020)</w:t>
      </w:r>
      <w:r w:rsidR="0011279A">
        <w:t>. And secondly, a</w:t>
      </w:r>
      <w:r w:rsidR="00B37E8C">
        <w:t>s explored previously, a</w:t>
      </w:r>
      <w:r w:rsidR="0011279A">
        <w:t xml:space="preserve"> network that could generate chord voicings that were sequentially arranged</w:t>
      </w:r>
      <w:r w:rsidR="00B37E8C">
        <w:t xml:space="preserve"> </w:t>
      </w:r>
      <w:r w:rsidR="00B37E8C">
        <w:lastRenderedPageBreak/>
        <w:t>(RNN)</w:t>
      </w:r>
      <w:r w:rsidR="0011279A">
        <w:t xml:space="preserve"> would require a large amount of data, which in turn would require a much larger library than the MusicXML library that could be acquired in this project.</w:t>
      </w:r>
    </w:p>
    <w:p w14:paraId="29098608" w14:textId="3FB63CC2" w:rsidR="00F94729" w:rsidRDefault="0011279A" w:rsidP="0011279A">
      <w:r>
        <w:tab/>
      </w:r>
      <w:r w:rsidR="0026097F">
        <w:t>Overcoming the above stated barriers and extending the LSA</w:t>
      </w:r>
      <w:r w:rsidR="00E71056">
        <w:t>S</w:t>
      </w:r>
      <w:r w:rsidR="0026097F">
        <w:t xml:space="preserve"> to being able to perform both harmonic and rhythmic arrangement is of high priority for future iterations of the LSA</w:t>
      </w:r>
      <w:r w:rsidR="001A6EBD">
        <w:t>S</w:t>
      </w:r>
      <w:r w:rsidR="0026097F">
        <w:t xml:space="preserve">’s development. </w:t>
      </w:r>
      <w:r w:rsidR="008D0192">
        <w:t>Doing so would have a significant impact on the lead sheet arrangement literature as it would help to progress the field towards the goal of creating a highly intelligent musical arrangement AI. An iteration of the LSA</w:t>
      </w:r>
      <w:r w:rsidR="0071453A">
        <w:t>S</w:t>
      </w:r>
      <w:r w:rsidR="008D0192">
        <w:t xml:space="preserve"> that could perform</w:t>
      </w:r>
      <w:r w:rsidR="00D1038E">
        <w:t xml:space="preserve"> </w:t>
      </w:r>
      <w:r w:rsidR="0071453A">
        <w:t>harmonic and rhythmic</w:t>
      </w:r>
      <w:r w:rsidR="008D0192">
        <w:t xml:space="preserve"> lead sheet arrangement would </w:t>
      </w:r>
      <w:r w:rsidR="00F94729">
        <w:t>also be of significant interest to the jazz piano community, especially if the arrangements possessed a high degree of musicality.</w:t>
      </w:r>
    </w:p>
    <w:p w14:paraId="3BE1A687" w14:textId="3408868E" w:rsidR="00512468" w:rsidRDefault="00F94729" w:rsidP="00F94729">
      <w:r>
        <w:tab/>
      </w:r>
      <w:r w:rsidR="00EE5770">
        <w:t>The scope of this project with regards to data extraction was limited to retrieving a dataset of chord symbol-chord voicing pairs in order to train the cDC-GAN model.</w:t>
      </w:r>
      <w:r>
        <w:t xml:space="preserve"> </w:t>
      </w:r>
      <w:r w:rsidR="00EE5770">
        <w:t>However in order to progress the field of deep learning in music, there needs to be a significant breakthrough in the availability of data.</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(Revelo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3FE9E555" w14:textId="77777777" w:rsidR="0079181F" w:rsidRDefault="0079181F">
      <w:pPr>
        <w:rPr>
          <w:sz w:val="32"/>
          <w:szCs w:val="32"/>
        </w:rPr>
      </w:pPr>
    </w:p>
    <w:p w14:paraId="3CADF32D" w14:textId="32A35B14" w:rsidR="00EB663E" w:rsidRDefault="00EB663E" w:rsidP="008328A9">
      <w:pPr>
        <w:pStyle w:val="Heading1"/>
        <w:jc w:val="center"/>
      </w:pPr>
      <w:bookmarkStart w:id="58" w:name="_Toc80542099"/>
      <w:r w:rsidRPr="00E17681">
        <w:lastRenderedPageBreak/>
        <w:t>References</w:t>
      </w:r>
      <w:bookmarkEnd w:id="58"/>
    </w:p>
    <w:p w14:paraId="65F9464A" w14:textId="28483054" w:rsidR="00EB663E" w:rsidRDefault="00EB663E"/>
    <w:p w14:paraId="7472BEA2" w14:textId="6AFE7021" w:rsidR="002066AD" w:rsidRDefault="002066AD">
      <w:r w:rsidRPr="002066AD">
        <w:t>Borghuis, V., Angioloni, L., Brusci, L. and Frasconi, P., 2020, July. Pattern-Based Music Generation with Wasserstein Autoencoders and PRC Descriptions. In IJCAI (pp. 5225-5227).</w:t>
      </w:r>
    </w:p>
    <w:p w14:paraId="66C8C086" w14:textId="77777777" w:rsidR="002066AD" w:rsidRDefault="002066AD"/>
    <w:p w14:paraId="626322A5" w14:textId="77777777" w:rsidR="00B74C1E" w:rsidRPr="00590B25" w:rsidRDefault="00B74C1E" w:rsidP="00B74C1E">
      <w:r w:rsidRPr="00590B25">
        <w:t>Briot, J.P., Hadjeres, G. and Pachet, F.D., 2017. Deep learning techniques for music generation--a survey. arXiv preprint arXiv:1709.01620.</w:t>
      </w:r>
    </w:p>
    <w:p w14:paraId="25CF59AF" w14:textId="54CA52FE" w:rsidR="00B74C1E" w:rsidRDefault="00B74C1E"/>
    <w:p w14:paraId="70DEADBE" w14:textId="3ADE2725" w:rsidR="00124020" w:rsidRDefault="00124020">
      <w:r w:rsidRPr="00124020">
        <w:t>O'Shea, K. and Nash, R., 2015. An introduction to convolutional neural networks. arXiv preprint arXiv:1511.08458.</w:t>
      </w:r>
    </w:p>
    <w:p w14:paraId="34EB3803" w14:textId="77777777" w:rsidR="00124020" w:rsidRDefault="00124020"/>
    <w:p w14:paraId="0820D9C8" w14:textId="2D8BE600" w:rsidR="00B74C1E" w:rsidRDefault="00B74C1E" w:rsidP="00B74C1E">
      <w:r w:rsidRPr="00590B25">
        <w:t>Deng, L., 2012. The mnist database of handwritten digit images for machine learning research [best of the web]. IEEE Signal Processing Magazine, 29(6), pp.141-142.</w:t>
      </w:r>
    </w:p>
    <w:p w14:paraId="6B0346F1" w14:textId="77777777" w:rsidR="00B74C1E" w:rsidRDefault="00B74C1E" w:rsidP="00B74C1E"/>
    <w:p w14:paraId="080E742F" w14:textId="15DB79D4" w:rsidR="00B74C1E" w:rsidRDefault="00B74C1E" w:rsidP="00B74C1E">
      <w:r w:rsidRPr="00590B25">
        <w:t>Dong, H.W., Hsiao, W.Y., Yang, L.C. and Yang, Y.H., 2018, April. Musegan: Multi-track sequential generative adversarial networks for symbolic music generation and accompaniment. In Thirty-Second AAAI Conference on Artificial Intelligence.</w:t>
      </w:r>
    </w:p>
    <w:p w14:paraId="1FDD6C12" w14:textId="78160627" w:rsidR="00B74C1E" w:rsidRDefault="00B74C1E" w:rsidP="00B74C1E"/>
    <w:p w14:paraId="7FF70D1D" w14:textId="02922DA4" w:rsidR="00891924" w:rsidRDefault="00891924" w:rsidP="00B74C1E">
      <w:r w:rsidRPr="00891924">
        <w:t>Emura, N., Miura, M. and Yanagida, M., 2006. Machine Arrangement in Modern Jazz-style for a Given Melody. In Proceedings of the 9th International Conference on Music Perception and Cognition (pp. 710-715).</w:t>
      </w:r>
    </w:p>
    <w:p w14:paraId="00D4A04B" w14:textId="77777777" w:rsidR="00891924" w:rsidRPr="00590B25" w:rsidRDefault="00891924" w:rsidP="00B74C1E"/>
    <w:p w14:paraId="15165C31" w14:textId="45585DFC" w:rsidR="00B74C1E" w:rsidRDefault="00B74C1E" w:rsidP="00B74C1E">
      <w:r w:rsidRPr="00590B25">
        <w:t>Engel, J., Resnick, C., Roberts, A., Dieleman, S., Norouzi, M., Eck, D. and Simonyan, K., 2017, July. Neural audio synthesis of musical notes with wavenet autoencoders. In International Conference on Machine Learning (pp. 1068-1077). PMLR.</w:t>
      </w:r>
    </w:p>
    <w:p w14:paraId="6A1A6449" w14:textId="77777777" w:rsidR="00B74C1E" w:rsidRPr="00590B25" w:rsidRDefault="00B74C1E" w:rsidP="00B74C1E"/>
    <w:p w14:paraId="6F23A406" w14:textId="77777777" w:rsidR="00B74C1E" w:rsidRPr="00590B25" w:rsidRDefault="00B74C1E" w:rsidP="00B74C1E">
      <w:r w:rsidRPr="00590B25">
        <w:t>Eremenko, V., Demirel, E., Bozkurt, B. and Serra, X., 2018. Audio-Aligned Jazz Harmony Dataset for Automatic Chord Transcription and Corpus-based Research. In ISMIR (pp. 483-490).</w:t>
      </w:r>
    </w:p>
    <w:p w14:paraId="3CDE0E25" w14:textId="77777777" w:rsidR="00B74C1E" w:rsidRPr="00590B25" w:rsidRDefault="00B74C1E" w:rsidP="00B74C1E"/>
    <w:p w14:paraId="3B2B85B6" w14:textId="5F2E3E43" w:rsidR="00B74C1E" w:rsidRDefault="00B74C1E" w:rsidP="00B74C1E">
      <w:r w:rsidRPr="00590B25">
        <w:t>Good, M., 2001. MusicXML for notation and analysis. The virtual score: representation, retrieval, restoration, 12(113-124), p.160.</w:t>
      </w:r>
    </w:p>
    <w:p w14:paraId="0C1773C6" w14:textId="77777777" w:rsidR="00B74C1E" w:rsidRDefault="00B74C1E" w:rsidP="00B74C1E"/>
    <w:p w14:paraId="5C66649A" w14:textId="2B4A8F36" w:rsidR="00B74C1E" w:rsidRDefault="00B74C1E" w:rsidP="00B74C1E">
      <w:r w:rsidRPr="00B74C1E">
        <w:t>Goodfellow, I., Bengio, Y. and Courville, A., 2016. Deep learning. MIT press.</w:t>
      </w:r>
    </w:p>
    <w:p w14:paraId="6664D219" w14:textId="77777777" w:rsidR="00B74C1E" w:rsidRDefault="00B74C1E" w:rsidP="00B74C1E"/>
    <w:p w14:paraId="57D897F6" w14:textId="77777777" w:rsidR="00B74C1E" w:rsidRPr="00590B25" w:rsidRDefault="00B74C1E" w:rsidP="00B74C1E">
      <w:r w:rsidRPr="00590B25">
        <w:t>Goodfellow, I., Pouget-Abadie, J., Mirza, M., Xu, B., Warde-Farley, D., Ozair, S., Courville, A. and Bengio, Y., 2014. Generative adversarial nets. Advances in neural information processing systems, 27.</w:t>
      </w:r>
    </w:p>
    <w:p w14:paraId="09B26143" w14:textId="77777777" w:rsidR="00B74C1E" w:rsidRPr="00B74C1E" w:rsidRDefault="00B74C1E" w:rsidP="00B74C1E"/>
    <w:p w14:paraId="1934117D" w14:textId="77777777" w:rsidR="00B74C1E" w:rsidRPr="00590B25" w:rsidRDefault="00B74C1E" w:rsidP="00B74C1E">
      <w:r w:rsidRPr="00590B25">
        <w:t>Hadjeres, G., Pachet, F. and Nielsen, F., 2017, July. Deepbach: a steerable model for bach chorales generation. In International Conference on Machine Learning (pp. 1362-1371). PMLR.</w:t>
      </w:r>
    </w:p>
    <w:p w14:paraId="664230C0" w14:textId="77777777" w:rsidR="00B74C1E" w:rsidRPr="00590B25" w:rsidRDefault="00B74C1E" w:rsidP="00B74C1E"/>
    <w:p w14:paraId="5B0210CE" w14:textId="1750B866" w:rsidR="00B74C1E" w:rsidRDefault="00B74C1E" w:rsidP="00B74C1E">
      <w:r w:rsidRPr="00B74C1E">
        <w:t>He, J., Spokoyny, D., Neubig, G. and Berg-Kirkpatrick, T., 2019. Lagging inference networks and posterior collapse in variational autoencoders. arXiv preprint arXiv:1901.05534.</w:t>
      </w:r>
    </w:p>
    <w:p w14:paraId="0EBEED90" w14:textId="77777777" w:rsidR="00B74C1E" w:rsidRPr="00B74C1E" w:rsidRDefault="00B74C1E" w:rsidP="00B74C1E"/>
    <w:p w14:paraId="02768173" w14:textId="77777777" w:rsidR="00B74C1E" w:rsidRPr="00590B25" w:rsidRDefault="00B74C1E" w:rsidP="00B74C1E">
      <w:r w:rsidRPr="00590B25">
        <w:t>Isola, P., Zhu, J.Y., Zhou, T. and Efros, A.A., 2017. Image-to-image translation with conditional adversarial networks. In Proceedings of the IEEE conference on computer vision and pattern recognition (pp. 1125-1134).</w:t>
      </w:r>
    </w:p>
    <w:p w14:paraId="6BA63599" w14:textId="77777777" w:rsidR="00B74C1E" w:rsidRDefault="00B74C1E"/>
    <w:p w14:paraId="568FB1F8" w14:textId="034B60CF" w:rsidR="00EB663E" w:rsidRDefault="00E618EE">
      <w:r w:rsidRPr="00590B25">
        <w:lastRenderedPageBreak/>
        <w:t>Ji, S., Luo, J. and Yang, X., 2020. A Comprehensive Survey on Deep Music Generation: Multi-level Representations, Algorithms, Evaluations, and Future Directions. arXiv preprint arXiv:2011.06801.</w:t>
      </w:r>
    </w:p>
    <w:p w14:paraId="22BC0057" w14:textId="2165C40D" w:rsidR="005409B3" w:rsidRDefault="005409B3"/>
    <w:p w14:paraId="581EF446" w14:textId="35F64EAB" w:rsidR="005409B3" w:rsidRDefault="005409B3">
      <w:r w:rsidRPr="005409B3">
        <w:t>Liang, X., Wu, J. and Cao, J., 2019. MIDI-Sandwich2: RNN-based Hierarchical Multi-modal Fusion Generation VAE networks for multi-track symbolic music generation. arXiv preprint arXiv:1909.03522.</w:t>
      </w:r>
    </w:p>
    <w:p w14:paraId="4534D98D" w14:textId="77777777" w:rsidR="007F7D1B" w:rsidRDefault="007F7D1B"/>
    <w:p w14:paraId="4D0F202C" w14:textId="2CFBFBC5" w:rsidR="00132E42" w:rsidRDefault="00132E42">
      <w:r w:rsidRPr="00132E42">
        <w:t>Liu, H.M., Wu, M.H. and Yang, Y.H., 2018, September. Lead sheet generation and arrangement via a hybrid generative model. In Proceedings of the 19th International Society for Music Information Retrieval Conference, Paris, France (pp. 23-27).</w:t>
      </w:r>
    </w:p>
    <w:p w14:paraId="61658799" w14:textId="77777777" w:rsidR="00132E42" w:rsidRDefault="00132E42"/>
    <w:p w14:paraId="56264043" w14:textId="58521E69" w:rsidR="00132E42" w:rsidRPr="00590B25" w:rsidRDefault="00132E42">
      <w:r w:rsidRPr="00132E42">
        <w:t>Liu, H.M. and Yang, Y.H., 2018, December. Lead sheet generation and arrangement by conditional generative adversarial network. In 2018 17th IEEE International Conference on Machine Learning and Applications (ICMLA) (pp. 722-727). IEEE.</w:t>
      </w:r>
    </w:p>
    <w:p w14:paraId="4639F86C" w14:textId="38FC2D10" w:rsidR="00E618EE" w:rsidRPr="00590B25" w:rsidRDefault="00E618EE"/>
    <w:p w14:paraId="1380C169" w14:textId="77777777" w:rsidR="00B74C1E" w:rsidRPr="00590B25" w:rsidRDefault="00B74C1E" w:rsidP="00B74C1E">
      <w:r w:rsidRPr="00590B25">
        <w:t>Lucas, A., Lopez-Tapia, S., Molina, R. and Katsaggelos, A.K., 2019. Generative adversarial networks and perceptual losses for video super-resolution. IEEE Transactions on Image Processing, 28(7), pp.3312-3327.</w:t>
      </w:r>
    </w:p>
    <w:p w14:paraId="422B22AB" w14:textId="0BDDC5E1" w:rsidR="00B74C1E" w:rsidRDefault="00B74C1E" w:rsidP="00B74C1E">
      <w:r w:rsidRPr="00590B25">
        <w:t>Martin, J.L., 2014. Semiotic resources of music notation: Towards a multimodal analysis of musical notation in student texts. Semiotica, 2014(200), pp.185-201.</w:t>
      </w:r>
    </w:p>
    <w:p w14:paraId="55FCEE5A" w14:textId="77777777" w:rsidR="00B74C1E" w:rsidRPr="00590B25" w:rsidRDefault="00B74C1E" w:rsidP="00B74C1E"/>
    <w:p w14:paraId="7C4837F9" w14:textId="77777777" w:rsidR="00B74C1E" w:rsidRPr="00590B25" w:rsidRDefault="00B74C1E" w:rsidP="00B74C1E">
      <w:r w:rsidRPr="00590B25">
        <w:t>Mogadala, A., Kalimuthu, M. and Klakow, D., 2019. Trends in integration of vision and language research: A survey of tasks, datasets, and methods. arXiv preprint arXiv:1907.09358.</w:t>
      </w:r>
    </w:p>
    <w:p w14:paraId="73156F30" w14:textId="77777777" w:rsidR="005B19C4" w:rsidRPr="00590B25" w:rsidRDefault="005B19C4"/>
    <w:p w14:paraId="0ED4ACAB" w14:textId="38F5E06D" w:rsidR="00E6299E" w:rsidRDefault="00E6299E">
      <w:r w:rsidRPr="00590B25">
        <w:t>Mirza, M., &amp; Osindero, S. (2014). Conditional generative adversarial nets. arXiv preprint arXiv:1411.1784.</w:t>
      </w:r>
    </w:p>
    <w:p w14:paraId="4BAF93DB" w14:textId="172703BC" w:rsidR="00ED7850" w:rsidRDefault="00ED7850"/>
    <w:p w14:paraId="4EC6F3C6" w14:textId="691C9A7D" w:rsidR="008212E5" w:rsidRDefault="008212E5">
      <w:r w:rsidRPr="008212E5">
        <w:t>Mulholland, J. and Hojnacki, T., 2013. The Berklee Book of jazz harmony. Hal Leonard Corporation.</w:t>
      </w:r>
    </w:p>
    <w:p w14:paraId="54F5F0B5" w14:textId="77777777" w:rsidR="008212E5" w:rsidRPr="00590B25" w:rsidRDefault="008212E5"/>
    <w:p w14:paraId="407972BB" w14:textId="4A0EE862" w:rsidR="00A31C9E" w:rsidRDefault="00ED7850">
      <w:r w:rsidRPr="00ED7850">
        <w:t>Radford, A., Metz, L. and Chintala, S., 2015. Unsupervised representation learning with deep convolutional generative adversarial networks. arXiv preprint arXiv:1511.06434.</w:t>
      </w:r>
    </w:p>
    <w:p w14:paraId="0E8E8BA3" w14:textId="77777777" w:rsidR="00ED7850" w:rsidRPr="00590B25" w:rsidRDefault="00ED7850"/>
    <w:p w14:paraId="57B2D9EB" w14:textId="26F19009" w:rsidR="000825B1" w:rsidRDefault="000825B1" w:rsidP="000825B1">
      <w:r w:rsidRPr="00590B25">
        <w:t>Rebelo, A., Fujinaga, I., Paszkiewicz, F., Marcal, A.R., Guedes, C. and Cardoso, J.S., 2012. Optical music recognition: state-of-the-art and open issues. International Journal of Multimedia Information Retrieval, 1(3), pp.173-190.</w:t>
      </w:r>
    </w:p>
    <w:p w14:paraId="7A453CF8" w14:textId="7B5BD917" w:rsidR="00402A87" w:rsidRDefault="00402A87"/>
    <w:p w14:paraId="0DA44C0F" w14:textId="28A6D732" w:rsidR="008B1B30" w:rsidRDefault="008B1B30">
      <w:r w:rsidRPr="008B1B30">
        <w:t>Sun, C., Shrivastava, A., Singh, S. and Gupta, A., 2017. Revisiting unreasonable effectiveness of data in deep learning era. In Proceedings of the IEEE international conference on computer vision (pp. 843-852).</w:t>
      </w:r>
    </w:p>
    <w:p w14:paraId="5BDA0076" w14:textId="77777777" w:rsidR="008B1B30" w:rsidRPr="00590B25" w:rsidRDefault="008B1B30"/>
    <w:p w14:paraId="4F16204A" w14:textId="5FEF67D2" w:rsidR="00402A87" w:rsidRDefault="00402A87">
      <w:r w:rsidRPr="00590B25">
        <w:t>Szelogowski, D., 2021. Generative Deep Learning for Virtuosic Classical Music: Generative Adversarial Networks as Renowned Composers. arXiv preprint arXiv:2101.00169.</w:t>
      </w:r>
    </w:p>
    <w:p w14:paraId="7E6EBC60" w14:textId="793DADF3" w:rsidR="00B144A3" w:rsidRDefault="00B144A3"/>
    <w:p w14:paraId="4E4745E0" w14:textId="45ADA98F" w:rsidR="00B144A3" w:rsidRDefault="00B144A3">
      <w:r w:rsidRPr="00B144A3">
        <w:t>Teng, Y., Zhao, A. and Goudeseune, C., 2017. Generating nontrivial melodies for music as a service. arXiv preprint arXiv:1710.02280.</w:t>
      </w:r>
    </w:p>
    <w:p w14:paraId="508FF5FF" w14:textId="77777777" w:rsidR="000825B1" w:rsidRPr="00590B25" w:rsidRDefault="000825B1"/>
    <w:p w14:paraId="39865CC7" w14:textId="7EFA1F1D" w:rsidR="000825B1" w:rsidRDefault="000825B1" w:rsidP="000825B1">
      <w:r w:rsidRPr="00590B25">
        <w:t>Valenti, A., Carta, A. and Bacciu, D., 2020. Learning a latent space of style-aware symbolic music representations by adversarial autoencoders. arXiv preprint arXiv:2001.05494.</w:t>
      </w:r>
    </w:p>
    <w:p w14:paraId="5C88A4A7" w14:textId="79A8D337" w:rsidR="000825B1" w:rsidRDefault="000825B1" w:rsidP="000825B1"/>
    <w:p w14:paraId="5CBBE93A" w14:textId="456695B9" w:rsidR="00643683" w:rsidRDefault="00643683" w:rsidP="000825B1">
      <w:r w:rsidRPr="00643683">
        <w:lastRenderedPageBreak/>
        <w:t>Wang, S., Liu, W., Wu, J., Cao, L., Meng, Q. and Kennedy, P.J., 2016, July. Training deep neural networks on imbalanced data sets. In 2016 international joint conference on neural networks (IJCNN) (pp. 4368-4374). IEEE.</w:t>
      </w:r>
    </w:p>
    <w:p w14:paraId="097D67BF" w14:textId="77777777" w:rsidR="00643683" w:rsidRPr="00590B25" w:rsidRDefault="00643683" w:rsidP="000825B1"/>
    <w:p w14:paraId="30A32CCA" w14:textId="77777777" w:rsidR="000825B1" w:rsidRPr="00590B25" w:rsidRDefault="000825B1" w:rsidP="000825B1">
      <w:r w:rsidRPr="00590B25">
        <w:t>W</w:t>
      </w:r>
      <w:r>
        <w:t>atanabe</w:t>
      </w:r>
      <w:r w:rsidRPr="00590B25">
        <w:t>, J., 2008. System generating jazz-style chord sequences for solo piano. Proc. ICMPC10, 2008.</w:t>
      </w:r>
    </w:p>
    <w:p w14:paraId="599587EE" w14:textId="588CA15B" w:rsidR="00402A87" w:rsidRPr="00590B25" w:rsidRDefault="00402A87"/>
    <w:p w14:paraId="26170F7B" w14:textId="5D157BEE" w:rsidR="00402A87" w:rsidRPr="00590B25" w:rsidRDefault="00402A87">
      <w:r w:rsidRPr="00590B25">
        <w:t>Zhao, Y., Qiu, L., Ai, W., Shi, F. and Zhu, S.C., 2020. Vertical-Horizontal Structured Attention for Generating Music with Chords. arXiv preprint arXiv:2011.09078.</w:t>
      </w:r>
    </w:p>
    <w:p w14:paraId="1C404296" w14:textId="68474843" w:rsidR="002A3505" w:rsidRPr="00590B25" w:rsidRDefault="002A3505"/>
    <w:p w14:paraId="7956B525" w14:textId="78CA5FE8" w:rsidR="002A3505" w:rsidRPr="00590B25" w:rsidRDefault="00045BF9">
      <w:r w:rsidRPr="00045BF9">
        <w:t>Zhu, H., Liu, Q., Yuan, N.J., Zhang, K., Zhou, G. and Chen, E., 2020. Pop music generation: From melody to multi-style arrangement. ACM Transactions on Knowledge Discovery from Data (TKDD), 14(5), pp.1-31.</w:t>
      </w:r>
    </w:p>
    <w:p w14:paraId="46061D03" w14:textId="7393CFEF" w:rsidR="004F34B1" w:rsidRPr="00590B25" w:rsidRDefault="004F34B1"/>
    <w:p w14:paraId="07712AD3" w14:textId="1B8497F4" w:rsidR="004F34B1" w:rsidRPr="00590B25" w:rsidRDefault="004F34B1"/>
    <w:p w14:paraId="44F069FC" w14:textId="561EC9CE" w:rsidR="004F34B1" w:rsidRPr="00590B25" w:rsidRDefault="004F34B1"/>
    <w:p w14:paraId="78C975A6" w14:textId="63B35511" w:rsidR="00F01212" w:rsidRPr="00590B25" w:rsidRDefault="00F01212"/>
    <w:p w14:paraId="716F457B" w14:textId="54C96BA8" w:rsidR="007053B1" w:rsidRPr="00590B25" w:rsidRDefault="007053B1"/>
    <w:p w14:paraId="4AE87329" w14:textId="5296B9AB" w:rsidR="00D803BB" w:rsidRPr="00590B25" w:rsidRDefault="00D803BB"/>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7D187A3A" w14:textId="2F160A64" w:rsidR="00E17681" w:rsidRPr="00590B25" w:rsidRDefault="00E17681"/>
    <w:p w14:paraId="6679BB70" w14:textId="6718AEF9" w:rsidR="00E17681" w:rsidRPr="00590B25" w:rsidRDefault="00E17681"/>
    <w:p w14:paraId="61C5AAEC" w14:textId="773B0F00" w:rsidR="00E17681" w:rsidRPr="00590B25" w:rsidRDefault="00E17681"/>
    <w:p w14:paraId="2FBB6917" w14:textId="43BB5506" w:rsidR="00E17681" w:rsidRPr="00590B25" w:rsidRDefault="00E17681" w:rsidP="00664F04"/>
    <w:p w14:paraId="04B98D77" w14:textId="5D74D03E" w:rsidR="00E17681" w:rsidRPr="00590B25" w:rsidRDefault="00E17681" w:rsidP="00664F04"/>
    <w:p w14:paraId="04CE337A" w14:textId="75997C0D" w:rsidR="00E17681" w:rsidRPr="00590B25" w:rsidRDefault="00E17681" w:rsidP="00664F04"/>
    <w:p w14:paraId="373C5649" w14:textId="512AA1B2" w:rsidR="00E17681" w:rsidRPr="00590B25" w:rsidRDefault="00E17681" w:rsidP="00664F04"/>
    <w:p w14:paraId="650A47AC" w14:textId="566C8FAA" w:rsidR="00E17681" w:rsidRPr="00590B25" w:rsidRDefault="00E17681" w:rsidP="00664F04"/>
    <w:p w14:paraId="1DD0421B" w14:textId="5984B503" w:rsidR="00E17681" w:rsidRPr="00590B25" w:rsidRDefault="00E17681" w:rsidP="00664F04"/>
    <w:p w14:paraId="2DB30678" w14:textId="480BFE43" w:rsidR="00E17681" w:rsidRPr="00590B25" w:rsidRDefault="00E17681" w:rsidP="00664F04"/>
    <w:p w14:paraId="0F2633EC" w14:textId="47A2A792" w:rsidR="00E17681" w:rsidRPr="00590B25" w:rsidRDefault="00E17681" w:rsidP="00664F04"/>
    <w:p w14:paraId="3B421AD1" w14:textId="720BA52E" w:rsidR="00E17681" w:rsidRPr="00590B25" w:rsidRDefault="00E17681" w:rsidP="00664F04"/>
    <w:p w14:paraId="43CCCD12" w14:textId="22E41304" w:rsidR="00E17681" w:rsidRPr="00590B25" w:rsidRDefault="00E17681" w:rsidP="00664F04"/>
    <w:p w14:paraId="7C092365" w14:textId="059FD70D" w:rsidR="00E17681" w:rsidRDefault="00E17681" w:rsidP="00664F04">
      <w:pPr>
        <w:rPr>
          <w:u w:val="single"/>
        </w:rPr>
      </w:pPr>
    </w:p>
    <w:p w14:paraId="6009BCDA" w14:textId="709EDAB3" w:rsidR="00E17681" w:rsidRDefault="00E17681" w:rsidP="00664F04">
      <w:pPr>
        <w:rPr>
          <w:u w:val="single"/>
        </w:rPr>
      </w:pPr>
    </w:p>
    <w:p w14:paraId="7C78A2CD" w14:textId="3B0A868A" w:rsidR="00E17681" w:rsidRDefault="00E17681" w:rsidP="00664F04">
      <w:pPr>
        <w:rPr>
          <w:u w:val="single"/>
        </w:rPr>
      </w:pPr>
    </w:p>
    <w:p w14:paraId="1DD81D8C" w14:textId="2FDC9D86" w:rsidR="00E17681" w:rsidRDefault="00E17681" w:rsidP="00664F04">
      <w:pPr>
        <w:rPr>
          <w:u w:val="single"/>
        </w:rPr>
      </w:pPr>
    </w:p>
    <w:p w14:paraId="597943DC" w14:textId="1C2D2D1C" w:rsidR="00590B25" w:rsidRPr="00B74C1E" w:rsidRDefault="00590B25" w:rsidP="00664F04"/>
    <w:p w14:paraId="0C284B04" w14:textId="00D282A4" w:rsidR="00590B25" w:rsidRPr="00B74C1E" w:rsidRDefault="00590B25" w:rsidP="00664F04"/>
    <w:p w14:paraId="26EA8B2C" w14:textId="0EE9D64E" w:rsidR="00590B25" w:rsidRPr="00B74C1E" w:rsidRDefault="00590B25" w:rsidP="00664F04"/>
    <w:p w14:paraId="3BCF199C" w14:textId="13163866" w:rsidR="00590B25" w:rsidRPr="00B74C1E" w:rsidRDefault="00590B25" w:rsidP="00664F04"/>
    <w:p w14:paraId="567E5E32" w14:textId="48F08665" w:rsidR="00590B25" w:rsidRPr="00B74C1E" w:rsidRDefault="00590B25" w:rsidP="00664F04"/>
    <w:p w14:paraId="4E60AF8D" w14:textId="6E3B8C69" w:rsidR="00590B25" w:rsidRPr="00B74C1E" w:rsidRDefault="00590B25" w:rsidP="00664F04"/>
    <w:p w14:paraId="188BEA06" w14:textId="1D516683" w:rsidR="00E17681" w:rsidRDefault="00E17681" w:rsidP="00664F04">
      <w:pPr>
        <w:rPr>
          <w:u w:val="single"/>
        </w:rPr>
      </w:pPr>
    </w:p>
    <w:p w14:paraId="56D66EAE" w14:textId="7B60E0CC" w:rsidR="00DD4DA1" w:rsidRDefault="00DD4DA1" w:rsidP="00664F04">
      <w:pPr>
        <w:rPr>
          <w:u w:val="single"/>
        </w:rPr>
      </w:pPr>
    </w:p>
    <w:p w14:paraId="4E9CFF46" w14:textId="77FA025C" w:rsidR="00DD4DA1" w:rsidRDefault="00DD4DA1" w:rsidP="00664F04">
      <w:pPr>
        <w:rPr>
          <w:u w:val="single"/>
        </w:rPr>
      </w:pPr>
    </w:p>
    <w:p w14:paraId="4D396CC5" w14:textId="2F0EAA64" w:rsidR="00DD4DA1" w:rsidRDefault="00DD4DA1" w:rsidP="00664F04">
      <w:pPr>
        <w:rPr>
          <w:u w:val="single"/>
        </w:rPr>
      </w:pPr>
    </w:p>
    <w:p w14:paraId="60AB9C96" w14:textId="32A313AA" w:rsidR="00DD4DA1" w:rsidRDefault="00DD4DA1" w:rsidP="00664F04">
      <w:pPr>
        <w:rPr>
          <w:u w:val="single"/>
        </w:rPr>
      </w:pPr>
    </w:p>
    <w:p w14:paraId="35362D30" w14:textId="7A704866" w:rsidR="00DD4DA1" w:rsidRDefault="00DD4DA1" w:rsidP="00664F04">
      <w:pPr>
        <w:rPr>
          <w:u w:val="single"/>
        </w:rPr>
      </w:pPr>
    </w:p>
    <w:p w14:paraId="40967993" w14:textId="67C2D471" w:rsidR="00DD4DA1" w:rsidRDefault="00DD4DA1" w:rsidP="00664F04">
      <w:pPr>
        <w:rPr>
          <w:u w:val="single"/>
        </w:rPr>
      </w:pPr>
    </w:p>
    <w:p w14:paraId="385CDD4D" w14:textId="5DA29C2D" w:rsidR="00DD4DA1" w:rsidRDefault="00DD4DA1" w:rsidP="00664F04">
      <w:pPr>
        <w:rPr>
          <w:u w:val="single"/>
        </w:rPr>
      </w:pPr>
    </w:p>
    <w:p w14:paraId="424E55F2" w14:textId="5243F875" w:rsidR="00DD4DA1" w:rsidRDefault="00DD4DA1" w:rsidP="00664F04">
      <w:pPr>
        <w:rPr>
          <w:u w:val="single"/>
        </w:rPr>
      </w:pPr>
    </w:p>
    <w:p w14:paraId="39B55A25" w14:textId="77777777" w:rsidR="00C350E1" w:rsidRDefault="00C350E1" w:rsidP="00965F24">
      <w:pPr>
        <w:pStyle w:val="Heading5"/>
        <w:sectPr w:rsidR="00C350E1" w:rsidSect="00DC5DCA">
          <w:type w:val="continuous"/>
          <w:pgSz w:w="11906" w:h="16838"/>
          <w:pgMar w:top="936" w:right="1440" w:bottom="990" w:left="1440" w:header="709" w:footer="709" w:gutter="0"/>
          <w:pgNumType w:start="21"/>
          <w:cols w:space="708"/>
          <w:docGrid w:linePitch="360"/>
        </w:sectPr>
      </w:pPr>
    </w:p>
    <w:p w14:paraId="50B3A534" w14:textId="03EFD5BC" w:rsidR="00573ED2" w:rsidRDefault="00573ED2" w:rsidP="00573ED2">
      <w:pPr>
        <w:pStyle w:val="Heading1"/>
        <w:jc w:val="center"/>
      </w:pPr>
      <w:bookmarkStart w:id="59" w:name="_Toc80542100"/>
      <w:r>
        <w:lastRenderedPageBreak/>
        <w:t>Appendices</w:t>
      </w:r>
      <w:bookmarkEnd w:id="59"/>
    </w:p>
    <w:p w14:paraId="1A3FDFB9" w14:textId="77777777" w:rsidR="00573ED2" w:rsidRDefault="00573ED2" w:rsidP="00573ED2">
      <w:pPr>
        <w:pStyle w:val="Heading2"/>
      </w:pPr>
    </w:p>
    <w:p w14:paraId="2D63AF09" w14:textId="4D95FD8D" w:rsidR="00664F04" w:rsidRDefault="00E17681" w:rsidP="00664F04">
      <w:pPr>
        <w:jc w:val="center"/>
      </w:pPr>
      <w:bookmarkStart w:id="60" w:name="_Appendix_A_1"/>
      <w:bookmarkStart w:id="61" w:name="_Toc80542101"/>
      <w:bookmarkEnd w:id="60"/>
      <w:r w:rsidRPr="00664F04">
        <w:rPr>
          <w:rStyle w:val="Heading2Char"/>
        </w:rPr>
        <w:t>Appendix A</w:t>
      </w:r>
      <w:bookmarkEnd w:id="61"/>
      <w:r w:rsidR="00664F04">
        <w:t xml:space="preserve"> </w:t>
      </w:r>
      <w:hyperlink w:anchor="_2.2_Generative_Deep" w:history="1">
        <w:r w:rsidR="00664F04" w:rsidRPr="00B852DF">
          <w:rPr>
            <w:rStyle w:val="Hyperlink"/>
            <w:rFonts w:ascii="Cambria Math" w:hAnsi="Cambria Math" w:cs="Cambria Math"/>
            <w:sz w:val="28"/>
            <w:szCs w:val="28"/>
            <w:shd w:val="clear" w:color="auto" w:fill="FFFFFF"/>
          </w:rPr>
          <w:t>⏎</w:t>
        </w:r>
      </w:hyperlink>
    </w:p>
    <w:p w14:paraId="7A4B0E31" w14:textId="643EB77F" w:rsidR="00813EE5" w:rsidRDefault="00813EE5" w:rsidP="00573ED2">
      <w:pPr>
        <w:pStyle w:val="Heading2"/>
        <w:jc w:val="center"/>
      </w:pPr>
    </w:p>
    <w:p w14:paraId="0A63374F" w14:textId="77777777" w:rsidR="00573ED2" w:rsidRPr="00573ED2" w:rsidRDefault="00573ED2" w:rsidP="00573ED2"/>
    <w:p w14:paraId="0415BCC8" w14:textId="072BA03D" w:rsidR="00C350E1" w:rsidRPr="00573ED2" w:rsidRDefault="00813EE5" w:rsidP="00573ED2">
      <w:pPr>
        <w:pStyle w:val="Heading5"/>
        <w:sectPr w:rsidR="00C350E1" w:rsidRPr="00573ED2" w:rsidSect="00C350E1">
          <w:type w:val="continuous"/>
          <w:pgSz w:w="11906" w:h="16838"/>
          <w:pgMar w:top="567" w:right="794" w:bottom="816" w:left="510" w:header="709" w:footer="709" w:gutter="0"/>
          <w:cols w:space="708"/>
          <w:docGrid w:linePitch="360"/>
        </w:sectPr>
      </w:pPr>
      <w:r>
        <w:rPr>
          <w:noProof/>
        </w:rPr>
        <w:drawing>
          <wp:inline distT="0" distB="0" distL="0" distR="0" wp14:anchorId="3C94FC67" wp14:editId="670DF235">
            <wp:extent cx="6904891" cy="8016657"/>
            <wp:effectExtent l="0" t="0" r="4445" b="0"/>
            <wp:docPr id="95" name="Picture 9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5">
                      <a:extLst>
                        <a:ext uri="{28A0092B-C50C-407E-A947-70E740481C1C}">
                          <a14:useLocalDpi xmlns:a14="http://schemas.microsoft.com/office/drawing/2010/main" val="0"/>
                        </a:ext>
                      </a:extLst>
                    </a:blip>
                    <a:srcRect l="1212" r="1" b="14670"/>
                    <a:stretch/>
                  </pic:blipFill>
                  <pic:spPr bwMode="auto">
                    <a:xfrm>
                      <a:off x="0" y="0"/>
                      <a:ext cx="6973852" cy="8096722"/>
                    </a:xfrm>
                    <a:prstGeom prst="rect">
                      <a:avLst/>
                    </a:prstGeom>
                    <a:ln>
                      <a:noFill/>
                    </a:ln>
                    <a:extLst>
                      <a:ext uri="{53640926-AAD7-44D8-BBD7-CCE9431645EC}">
                        <a14:shadowObscured xmlns:a14="http://schemas.microsoft.com/office/drawing/2010/main"/>
                      </a:ext>
                    </a:extLst>
                  </pic:spPr>
                </pic:pic>
              </a:graphicData>
            </a:graphic>
          </wp:inline>
        </w:drawing>
      </w:r>
    </w:p>
    <w:p w14:paraId="38F7B828" w14:textId="3554897F" w:rsidR="00813EE5" w:rsidRDefault="00813EE5">
      <w:pPr>
        <w:rPr>
          <w:b/>
          <w:bCs/>
          <w:noProof/>
          <w:sz w:val="28"/>
          <w:szCs w:val="28"/>
          <w:vertAlign w:val="subscript"/>
        </w:rPr>
      </w:pPr>
    </w:p>
    <w:p w14:paraId="372979B9" w14:textId="6D11500B" w:rsidR="00C350E1" w:rsidRPr="00C350E1" w:rsidRDefault="00573ED2">
      <w:pPr>
        <w:rPr>
          <w:b/>
          <w:bCs/>
          <w:noProof/>
          <w:sz w:val="28"/>
          <w:szCs w:val="28"/>
          <w:vertAlign w:val="subscript"/>
        </w:rPr>
      </w:pPr>
      <w:r>
        <w:rPr>
          <w:noProof/>
        </w:rPr>
        <w:drawing>
          <wp:inline distT="0" distB="0" distL="0" distR="0" wp14:anchorId="4C38A770" wp14:editId="45051060">
            <wp:extent cx="7015189" cy="1419964"/>
            <wp:effectExtent l="0" t="0" r="0" b="254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55">
                      <a:extLst>
                        <a:ext uri="{28A0092B-C50C-407E-A947-70E740481C1C}">
                          <a14:useLocalDpi xmlns:a14="http://schemas.microsoft.com/office/drawing/2010/main" val="0"/>
                        </a:ext>
                      </a:extLst>
                    </a:blip>
                    <a:srcRect l="1212" t="85086" r="1" b="35"/>
                    <a:stretch/>
                  </pic:blipFill>
                  <pic:spPr bwMode="auto">
                    <a:xfrm>
                      <a:off x="0" y="0"/>
                      <a:ext cx="7016400" cy="1420209"/>
                    </a:xfrm>
                    <a:prstGeom prst="rect">
                      <a:avLst/>
                    </a:prstGeom>
                    <a:ln>
                      <a:noFill/>
                    </a:ln>
                    <a:extLst>
                      <a:ext uri="{53640926-AAD7-44D8-BBD7-CCE9431645EC}">
                        <a14:shadowObscured xmlns:a14="http://schemas.microsoft.com/office/drawing/2010/main"/>
                      </a:ext>
                    </a:extLst>
                  </pic:spPr>
                </pic:pic>
              </a:graphicData>
            </a:graphic>
          </wp:inline>
        </w:drawing>
      </w:r>
    </w:p>
    <w:p w14:paraId="442BDAED" w14:textId="1260B3D2" w:rsidR="00965F24" w:rsidRDefault="00813EE5" w:rsidP="00965F24">
      <w:pPr>
        <w:rPr>
          <w:noProof/>
        </w:rPr>
      </w:pPr>
      <w:bookmarkStart w:id="62" w:name="_Appendix_B"/>
      <w:bookmarkEnd w:id="62"/>
      <w:r>
        <w:rPr>
          <w:noProof/>
        </w:rPr>
        <w:drawing>
          <wp:inline distT="0" distB="0" distL="0" distR="0" wp14:anchorId="6180B941" wp14:editId="29E70550">
            <wp:extent cx="6987329" cy="8054236"/>
            <wp:effectExtent l="0" t="0" r="0" b="0"/>
            <wp:docPr id="96" name="Picture 9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6">
                      <a:extLst>
                        <a:ext uri="{28A0092B-C50C-407E-A947-70E740481C1C}">
                          <a14:useLocalDpi xmlns:a14="http://schemas.microsoft.com/office/drawing/2010/main" val="0"/>
                        </a:ext>
                      </a:extLst>
                    </a:blip>
                    <a:srcRect t="2751" b="12379"/>
                    <a:stretch/>
                  </pic:blipFill>
                  <pic:spPr bwMode="auto">
                    <a:xfrm>
                      <a:off x="0" y="0"/>
                      <a:ext cx="6987600" cy="8054548"/>
                    </a:xfrm>
                    <a:prstGeom prst="rect">
                      <a:avLst/>
                    </a:prstGeom>
                    <a:ln>
                      <a:noFill/>
                    </a:ln>
                    <a:extLst>
                      <a:ext uri="{53640926-AAD7-44D8-BBD7-CCE9431645EC}">
                        <a14:shadowObscured xmlns:a14="http://schemas.microsoft.com/office/drawing/2010/main"/>
                      </a:ext>
                    </a:extLst>
                  </pic:spPr>
                </pic:pic>
              </a:graphicData>
            </a:graphic>
          </wp:inline>
        </w:drawing>
      </w:r>
    </w:p>
    <w:p w14:paraId="44622305" w14:textId="366F7E73" w:rsidR="00813EE5" w:rsidRDefault="00813EE5" w:rsidP="00813EE5">
      <w:pPr>
        <w:tabs>
          <w:tab w:val="left" w:pos="2443"/>
        </w:tabs>
      </w:pPr>
    </w:p>
    <w:p w14:paraId="6E2E55F1" w14:textId="02A3DF70" w:rsidR="00573ED2" w:rsidRDefault="00573ED2" w:rsidP="00813EE5">
      <w:pPr>
        <w:tabs>
          <w:tab w:val="left" w:pos="2443"/>
        </w:tabs>
      </w:pPr>
    </w:p>
    <w:p w14:paraId="63BF79EB" w14:textId="43B508FC" w:rsidR="00573ED2" w:rsidRDefault="00573ED2" w:rsidP="00813EE5">
      <w:pPr>
        <w:tabs>
          <w:tab w:val="left" w:pos="2443"/>
        </w:tabs>
      </w:pPr>
      <w:r>
        <w:rPr>
          <w:noProof/>
        </w:rPr>
        <w:drawing>
          <wp:inline distT="0" distB="0" distL="0" distR="0" wp14:anchorId="13268983" wp14:editId="52FB51A3">
            <wp:extent cx="6904088" cy="1111676"/>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56">
                      <a:extLst>
                        <a:ext uri="{28A0092B-C50C-407E-A947-70E740481C1C}">
                          <a14:useLocalDpi xmlns:a14="http://schemas.microsoft.com/office/drawing/2010/main" val="0"/>
                        </a:ext>
                      </a:extLst>
                    </a:blip>
                    <a:srcRect t="87391" b="754"/>
                    <a:stretch/>
                  </pic:blipFill>
                  <pic:spPr bwMode="auto">
                    <a:xfrm>
                      <a:off x="0" y="0"/>
                      <a:ext cx="6912000" cy="1112950"/>
                    </a:xfrm>
                    <a:prstGeom prst="rect">
                      <a:avLst/>
                    </a:prstGeom>
                    <a:ln>
                      <a:noFill/>
                    </a:ln>
                    <a:extLst>
                      <a:ext uri="{53640926-AAD7-44D8-BBD7-CCE9431645EC}">
                        <a14:shadowObscured xmlns:a14="http://schemas.microsoft.com/office/drawing/2010/main"/>
                      </a:ext>
                    </a:extLst>
                  </pic:spPr>
                </pic:pic>
              </a:graphicData>
            </a:graphic>
          </wp:inline>
        </w:drawing>
      </w:r>
    </w:p>
    <w:p w14:paraId="36E4A0DE" w14:textId="5A4A4462" w:rsidR="00813EE5" w:rsidRPr="00813EE5" w:rsidRDefault="00813EE5" w:rsidP="00813EE5">
      <w:pPr>
        <w:tabs>
          <w:tab w:val="left" w:pos="2443"/>
        </w:tabs>
      </w:pPr>
      <w:r>
        <w:rPr>
          <w:noProof/>
        </w:rPr>
        <w:drawing>
          <wp:inline distT="0" distB="0" distL="0" distR="0" wp14:anchorId="56142312" wp14:editId="1864C77F">
            <wp:extent cx="6918885" cy="3861881"/>
            <wp:effectExtent l="0" t="0" r="3175" b="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969831" cy="3890317"/>
                    </a:xfrm>
                    <a:prstGeom prst="rect">
                      <a:avLst/>
                    </a:prstGeom>
                  </pic:spPr>
                </pic:pic>
              </a:graphicData>
            </a:graphic>
          </wp:inline>
        </w:drawing>
      </w:r>
    </w:p>
    <w:sectPr w:rsidR="00813EE5" w:rsidRPr="00813EE5" w:rsidSect="00C350E1">
      <w:pgSz w:w="11906" w:h="16838"/>
      <w:pgMar w:top="567" w:right="794" w:bottom="816" w:left="51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C12B1" w14:textId="77777777" w:rsidR="00166EDE" w:rsidRDefault="00166EDE" w:rsidP="005E3F02">
      <w:r>
        <w:separator/>
      </w:r>
    </w:p>
  </w:endnote>
  <w:endnote w:type="continuationSeparator" w:id="0">
    <w:p w14:paraId="1A910803" w14:textId="77777777" w:rsidR="00166EDE" w:rsidRDefault="00166EDE"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TimesNewRomanPSMT">
    <w:altName w:val="Times New Roman"/>
    <w:panose1 w:val="020B0604020202020204"/>
    <w:charset w:val="00"/>
    <w:family w:val="roman"/>
    <w:notTrueType/>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4B5D2" w14:textId="77777777" w:rsidR="00166EDE" w:rsidRDefault="00166EDE" w:rsidP="005E3F02">
      <w:r>
        <w:separator/>
      </w:r>
    </w:p>
  </w:footnote>
  <w:footnote w:type="continuationSeparator" w:id="0">
    <w:p w14:paraId="1AB85DE0" w14:textId="77777777" w:rsidR="00166EDE" w:rsidRDefault="00166EDE"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A4760E"/>
    <w:multiLevelType w:val="hybridMultilevel"/>
    <w:tmpl w:val="9BCA0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1AA2"/>
    <w:rsid w:val="00002152"/>
    <w:rsid w:val="00002E7F"/>
    <w:rsid w:val="000058A0"/>
    <w:rsid w:val="00005D9F"/>
    <w:rsid w:val="000062A0"/>
    <w:rsid w:val="00007F28"/>
    <w:rsid w:val="000107BB"/>
    <w:rsid w:val="00010A97"/>
    <w:rsid w:val="00010BB9"/>
    <w:rsid w:val="00012937"/>
    <w:rsid w:val="000143A2"/>
    <w:rsid w:val="000143C4"/>
    <w:rsid w:val="000170C4"/>
    <w:rsid w:val="00017A92"/>
    <w:rsid w:val="00017AEA"/>
    <w:rsid w:val="0002000B"/>
    <w:rsid w:val="0002087B"/>
    <w:rsid w:val="00020F3F"/>
    <w:rsid w:val="00021222"/>
    <w:rsid w:val="0002185D"/>
    <w:rsid w:val="000237F1"/>
    <w:rsid w:val="00023A8A"/>
    <w:rsid w:val="00023D41"/>
    <w:rsid w:val="000263F4"/>
    <w:rsid w:val="00031023"/>
    <w:rsid w:val="0003125F"/>
    <w:rsid w:val="0003480B"/>
    <w:rsid w:val="00035492"/>
    <w:rsid w:val="0003668A"/>
    <w:rsid w:val="00037734"/>
    <w:rsid w:val="00040272"/>
    <w:rsid w:val="00040FC1"/>
    <w:rsid w:val="0004147E"/>
    <w:rsid w:val="00041553"/>
    <w:rsid w:val="000416CD"/>
    <w:rsid w:val="00044147"/>
    <w:rsid w:val="000458F6"/>
    <w:rsid w:val="00045BF9"/>
    <w:rsid w:val="00051AAA"/>
    <w:rsid w:val="00053492"/>
    <w:rsid w:val="000535B5"/>
    <w:rsid w:val="00053D5D"/>
    <w:rsid w:val="000551A0"/>
    <w:rsid w:val="00056077"/>
    <w:rsid w:val="00056522"/>
    <w:rsid w:val="00056693"/>
    <w:rsid w:val="000570AC"/>
    <w:rsid w:val="000617FF"/>
    <w:rsid w:val="00061F61"/>
    <w:rsid w:val="0006321B"/>
    <w:rsid w:val="000637D6"/>
    <w:rsid w:val="00065FA5"/>
    <w:rsid w:val="00066ABC"/>
    <w:rsid w:val="0007196F"/>
    <w:rsid w:val="00071D8B"/>
    <w:rsid w:val="000739B2"/>
    <w:rsid w:val="00073DA3"/>
    <w:rsid w:val="0007443D"/>
    <w:rsid w:val="00074AC9"/>
    <w:rsid w:val="00075206"/>
    <w:rsid w:val="00075732"/>
    <w:rsid w:val="000805A8"/>
    <w:rsid w:val="00081E66"/>
    <w:rsid w:val="000825B1"/>
    <w:rsid w:val="00083C37"/>
    <w:rsid w:val="0008498C"/>
    <w:rsid w:val="00084F50"/>
    <w:rsid w:val="0008568A"/>
    <w:rsid w:val="00086194"/>
    <w:rsid w:val="00086A2B"/>
    <w:rsid w:val="00087B62"/>
    <w:rsid w:val="00087E3E"/>
    <w:rsid w:val="0009160E"/>
    <w:rsid w:val="00093C0B"/>
    <w:rsid w:val="000940ED"/>
    <w:rsid w:val="00094DF0"/>
    <w:rsid w:val="000968A6"/>
    <w:rsid w:val="000A041A"/>
    <w:rsid w:val="000A1B78"/>
    <w:rsid w:val="000A2009"/>
    <w:rsid w:val="000A304D"/>
    <w:rsid w:val="000A3302"/>
    <w:rsid w:val="000A334C"/>
    <w:rsid w:val="000A33DC"/>
    <w:rsid w:val="000A45B1"/>
    <w:rsid w:val="000A6500"/>
    <w:rsid w:val="000A652F"/>
    <w:rsid w:val="000A7EF8"/>
    <w:rsid w:val="000B1B8A"/>
    <w:rsid w:val="000B21DE"/>
    <w:rsid w:val="000B2666"/>
    <w:rsid w:val="000B3102"/>
    <w:rsid w:val="000B3586"/>
    <w:rsid w:val="000B35D7"/>
    <w:rsid w:val="000B6234"/>
    <w:rsid w:val="000C00C6"/>
    <w:rsid w:val="000C035E"/>
    <w:rsid w:val="000C101C"/>
    <w:rsid w:val="000C12AE"/>
    <w:rsid w:val="000C18FB"/>
    <w:rsid w:val="000C1A25"/>
    <w:rsid w:val="000C44F4"/>
    <w:rsid w:val="000C5106"/>
    <w:rsid w:val="000C5E89"/>
    <w:rsid w:val="000D03C0"/>
    <w:rsid w:val="000D158F"/>
    <w:rsid w:val="000D15F9"/>
    <w:rsid w:val="000D320F"/>
    <w:rsid w:val="000D415B"/>
    <w:rsid w:val="000D48F4"/>
    <w:rsid w:val="000D4C20"/>
    <w:rsid w:val="000D63AA"/>
    <w:rsid w:val="000D6A6D"/>
    <w:rsid w:val="000D6C76"/>
    <w:rsid w:val="000D7721"/>
    <w:rsid w:val="000D7ABD"/>
    <w:rsid w:val="000D7EB7"/>
    <w:rsid w:val="000E03D5"/>
    <w:rsid w:val="000E096A"/>
    <w:rsid w:val="000E2A03"/>
    <w:rsid w:val="000E2F3D"/>
    <w:rsid w:val="000E31A6"/>
    <w:rsid w:val="000E5020"/>
    <w:rsid w:val="000E5E31"/>
    <w:rsid w:val="000E60E8"/>
    <w:rsid w:val="000E6265"/>
    <w:rsid w:val="000E7373"/>
    <w:rsid w:val="000E75BB"/>
    <w:rsid w:val="000F64FC"/>
    <w:rsid w:val="000F6854"/>
    <w:rsid w:val="0010246B"/>
    <w:rsid w:val="001043F0"/>
    <w:rsid w:val="00107300"/>
    <w:rsid w:val="00107D66"/>
    <w:rsid w:val="00110AB2"/>
    <w:rsid w:val="00111578"/>
    <w:rsid w:val="0011279A"/>
    <w:rsid w:val="001134E2"/>
    <w:rsid w:val="00113737"/>
    <w:rsid w:val="00114A87"/>
    <w:rsid w:val="00116EFC"/>
    <w:rsid w:val="0011790C"/>
    <w:rsid w:val="00120086"/>
    <w:rsid w:val="00121386"/>
    <w:rsid w:val="00122305"/>
    <w:rsid w:val="0012293A"/>
    <w:rsid w:val="00123E45"/>
    <w:rsid w:val="00124020"/>
    <w:rsid w:val="0012532A"/>
    <w:rsid w:val="00125693"/>
    <w:rsid w:val="00125E4D"/>
    <w:rsid w:val="00127070"/>
    <w:rsid w:val="00130F8B"/>
    <w:rsid w:val="00131680"/>
    <w:rsid w:val="00132E42"/>
    <w:rsid w:val="00132E52"/>
    <w:rsid w:val="00134649"/>
    <w:rsid w:val="0014045B"/>
    <w:rsid w:val="00140770"/>
    <w:rsid w:val="00141973"/>
    <w:rsid w:val="00141D8F"/>
    <w:rsid w:val="001436B0"/>
    <w:rsid w:val="00143C8B"/>
    <w:rsid w:val="00143CEB"/>
    <w:rsid w:val="00145BC5"/>
    <w:rsid w:val="0014767D"/>
    <w:rsid w:val="00147D03"/>
    <w:rsid w:val="001501A2"/>
    <w:rsid w:val="00151161"/>
    <w:rsid w:val="0015312B"/>
    <w:rsid w:val="0015691E"/>
    <w:rsid w:val="001570E4"/>
    <w:rsid w:val="00157B30"/>
    <w:rsid w:val="00157BB5"/>
    <w:rsid w:val="00160C96"/>
    <w:rsid w:val="00160D0A"/>
    <w:rsid w:val="00161F29"/>
    <w:rsid w:val="001623BD"/>
    <w:rsid w:val="001666E4"/>
    <w:rsid w:val="00166779"/>
    <w:rsid w:val="00166EDE"/>
    <w:rsid w:val="001672C3"/>
    <w:rsid w:val="00167D09"/>
    <w:rsid w:val="00170534"/>
    <w:rsid w:val="00170C3C"/>
    <w:rsid w:val="00171FC1"/>
    <w:rsid w:val="00172152"/>
    <w:rsid w:val="00172D79"/>
    <w:rsid w:val="00175FA0"/>
    <w:rsid w:val="001804A7"/>
    <w:rsid w:val="00182EE1"/>
    <w:rsid w:val="0018433B"/>
    <w:rsid w:val="0018472B"/>
    <w:rsid w:val="00184DC4"/>
    <w:rsid w:val="00184DD0"/>
    <w:rsid w:val="00184FF1"/>
    <w:rsid w:val="00185404"/>
    <w:rsid w:val="00191A88"/>
    <w:rsid w:val="00191F3B"/>
    <w:rsid w:val="0019364D"/>
    <w:rsid w:val="001944A4"/>
    <w:rsid w:val="00194FA9"/>
    <w:rsid w:val="001A178D"/>
    <w:rsid w:val="001A28F8"/>
    <w:rsid w:val="001A3817"/>
    <w:rsid w:val="001A3E73"/>
    <w:rsid w:val="001A5112"/>
    <w:rsid w:val="001A52F6"/>
    <w:rsid w:val="001A6EBD"/>
    <w:rsid w:val="001A7A4A"/>
    <w:rsid w:val="001B1424"/>
    <w:rsid w:val="001B1735"/>
    <w:rsid w:val="001B1A61"/>
    <w:rsid w:val="001B2031"/>
    <w:rsid w:val="001B237A"/>
    <w:rsid w:val="001B3999"/>
    <w:rsid w:val="001B3B33"/>
    <w:rsid w:val="001B539F"/>
    <w:rsid w:val="001B57F2"/>
    <w:rsid w:val="001B5FB0"/>
    <w:rsid w:val="001B6B46"/>
    <w:rsid w:val="001B76DA"/>
    <w:rsid w:val="001C3C6A"/>
    <w:rsid w:val="001C3E77"/>
    <w:rsid w:val="001C5A89"/>
    <w:rsid w:val="001D0A83"/>
    <w:rsid w:val="001D1453"/>
    <w:rsid w:val="001D164F"/>
    <w:rsid w:val="001D1672"/>
    <w:rsid w:val="001D2F0A"/>
    <w:rsid w:val="001D42D6"/>
    <w:rsid w:val="001D67D5"/>
    <w:rsid w:val="001D6B6C"/>
    <w:rsid w:val="001E076D"/>
    <w:rsid w:val="001E33F0"/>
    <w:rsid w:val="001E3565"/>
    <w:rsid w:val="001E48DA"/>
    <w:rsid w:val="001E4A72"/>
    <w:rsid w:val="001E635B"/>
    <w:rsid w:val="001F0226"/>
    <w:rsid w:val="001F0A37"/>
    <w:rsid w:val="001F11D4"/>
    <w:rsid w:val="001F19A7"/>
    <w:rsid w:val="001F2B23"/>
    <w:rsid w:val="001F45A3"/>
    <w:rsid w:val="001F48CE"/>
    <w:rsid w:val="001F4973"/>
    <w:rsid w:val="001F6AC8"/>
    <w:rsid w:val="001F7D36"/>
    <w:rsid w:val="00201C8E"/>
    <w:rsid w:val="0020225D"/>
    <w:rsid w:val="00202AF3"/>
    <w:rsid w:val="00203315"/>
    <w:rsid w:val="002051FE"/>
    <w:rsid w:val="0020665F"/>
    <w:rsid w:val="002066AD"/>
    <w:rsid w:val="00206A9A"/>
    <w:rsid w:val="00206B50"/>
    <w:rsid w:val="00207868"/>
    <w:rsid w:val="002107B8"/>
    <w:rsid w:val="002110B3"/>
    <w:rsid w:val="002127BC"/>
    <w:rsid w:val="00213014"/>
    <w:rsid w:val="00213CF3"/>
    <w:rsid w:val="00214C37"/>
    <w:rsid w:val="00215834"/>
    <w:rsid w:val="002178D8"/>
    <w:rsid w:val="00217FC9"/>
    <w:rsid w:val="0022018A"/>
    <w:rsid w:val="00222C47"/>
    <w:rsid w:val="00222DFB"/>
    <w:rsid w:val="00223526"/>
    <w:rsid w:val="00225935"/>
    <w:rsid w:val="00225E79"/>
    <w:rsid w:val="00225EA6"/>
    <w:rsid w:val="00227789"/>
    <w:rsid w:val="002336BE"/>
    <w:rsid w:val="00235D2F"/>
    <w:rsid w:val="002379AC"/>
    <w:rsid w:val="00237D79"/>
    <w:rsid w:val="00240529"/>
    <w:rsid w:val="00240928"/>
    <w:rsid w:val="00240A41"/>
    <w:rsid w:val="00240CEC"/>
    <w:rsid w:val="0024160A"/>
    <w:rsid w:val="00246730"/>
    <w:rsid w:val="002505AF"/>
    <w:rsid w:val="002506BF"/>
    <w:rsid w:val="002512E1"/>
    <w:rsid w:val="0025139A"/>
    <w:rsid w:val="002524DB"/>
    <w:rsid w:val="0025283D"/>
    <w:rsid w:val="00255437"/>
    <w:rsid w:val="00256390"/>
    <w:rsid w:val="002578BE"/>
    <w:rsid w:val="0026094F"/>
    <w:rsid w:val="0026097F"/>
    <w:rsid w:val="00261647"/>
    <w:rsid w:val="0026184E"/>
    <w:rsid w:val="0026196B"/>
    <w:rsid w:val="002623D4"/>
    <w:rsid w:val="00262A60"/>
    <w:rsid w:val="002633E0"/>
    <w:rsid w:val="00264569"/>
    <w:rsid w:val="00264907"/>
    <w:rsid w:val="00265884"/>
    <w:rsid w:val="0027080F"/>
    <w:rsid w:val="00271144"/>
    <w:rsid w:val="00271D7B"/>
    <w:rsid w:val="00273223"/>
    <w:rsid w:val="002735A4"/>
    <w:rsid w:val="002759F4"/>
    <w:rsid w:val="002769CC"/>
    <w:rsid w:val="00276FCA"/>
    <w:rsid w:val="0027772B"/>
    <w:rsid w:val="002779A9"/>
    <w:rsid w:val="00277F54"/>
    <w:rsid w:val="002818DE"/>
    <w:rsid w:val="002833E5"/>
    <w:rsid w:val="00286AB4"/>
    <w:rsid w:val="002878FB"/>
    <w:rsid w:val="00287B71"/>
    <w:rsid w:val="00287D0C"/>
    <w:rsid w:val="0029072C"/>
    <w:rsid w:val="00292817"/>
    <w:rsid w:val="00293545"/>
    <w:rsid w:val="00294644"/>
    <w:rsid w:val="00296952"/>
    <w:rsid w:val="002A06C5"/>
    <w:rsid w:val="002A1D1D"/>
    <w:rsid w:val="002A1E2D"/>
    <w:rsid w:val="002A1E40"/>
    <w:rsid w:val="002A2DF6"/>
    <w:rsid w:val="002A2F2C"/>
    <w:rsid w:val="002A2FC3"/>
    <w:rsid w:val="002A3200"/>
    <w:rsid w:val="002A3505"/>
    <w:rsid w:val="002A4702"/>
    <w:rsid w:val="002A6F0B"/>
    <w:rsid w:val="002B0F5C"/>
    <w:rsid w:val="002B3AE8"/>
    <w:rsid w:val="002B3E9C"/>
    <w:rsid w:val="002B40A9"/>
    <w:rsid w:val="002B43E0"/>
    <w:rsid w:val="002B4458"/>
    <w:rsid w:val="002B4BE9"/>
    <w:rsid w:val="002B619E"/>
    <w:rsid w:val="002C186D"/>
    <w:rsid w:val="002C24D2"/>
    <w:rsid w:val="002C3A07"/>
    <w:rsid w:val="002C41DF"/>
    <w:rsid w:val="002C59D4"/>
    <w:rsid w:val="002C669B"/>
    <w:rsid w:val="002C6DDE"/>
    <w:rsid w:val="002C75A5"/>
    <w:rsid w:val="002D07DC"/>
    <w:rsid w:val="002D4E25"/>
    <w:rsid w:val="002D620F"/>
    <w:rsid w:val="002D68BA"/>
    <w:rsid w:val="002D68FF"/>
    <w:rsid w:val="002D79C5"/>
    <w:rsid w:val="002E00B4"/>
    <w:rsid w:val="002E04BA"/>
    <w:rsid w:val="002E06A0"/>
    <w:rsid w:val="002E09A5"/>
    <w:rsid w:val="002E0B29"/>
    <w:rsid w:val="002E1292"/>
    <w:rsid w:val="002E1D36"/>
    <w:rsid w:val="002E28D5"/>
    <w:rsid w:val="002E3774"/>
    <w:rsid w:val="002E3C49"/>
    <w:rsid w:val="002E44EE"/>
    <w:rsid w:val="002E4F07"/>
    <w:rsid w:val="002E5328"/>
    <w:rsid w:val="002F04A4"/>
    <w:rsid w:val="002F1278"/>
    <w:rsid w:val="002F12A4"/>
    <w:rsid w:val="002F193E"/>
    <w:rsid w:val="002F1C2E"/>
    <w:rsid w:val="002F1C34"/>
    <w:rsid w:val="002F1EB4"/>
    <w:rsid w:val="002F5D2C"/>
    <w:rsid w:val="002F6CCC"/>
    <w:rsid w:val="002F744C"/>
    <w:rsid w:val="002F787C"/>
    <w:rsid w:val="00301648"/>
    <w:rsid w:val="00305826"/>
    <w:rsid w:val="00305DE5"/>
    <w:rsid w:val="0030601B"/>
    <w:rsid w:val="0030706D"/>
    <w:rsid w:val="0031115F"/>
    <w:rsid w:val="00311290"/>
    <w:rsid w:val="00312594"/>
    <w:rsid w:val="003127C3"/>
    <w:rsid w:val="00312FEB"/>
    <w:rsid w:val="003146F3"/>
    <w:rsid w:val="0031472E"/>
    <w:rsid w:val="00314A16"/>
    <w:rsid w:val="00314D0E"/>
    <w:rsid w:val="00314FB2"/>
    <w:rsid w:val="00315076"/>
    <w:rsid w:val="00315140"/>
    <w:rsid w:val="0031685C"/>
    <w:rsid w:val="00316B56"/>
    <w:rsid w:val="003200B7"/>
    <w:rsid w:val="00321246"/>
    <w:rsid w:val="003215A3"/>
    <w:rsid w:val="003216AB"/>
    <w:rsid w:val="003218DC"/>
    <w:rsid w:val="00322003"/>
    <w:rsid w:val="003230B3"/>
    <w:rsid w:val="003237C4"/>
    <w:rsid w:val="003253D1"/>
    <w:rsid w:val="00326F7E"/>
    <w:rsid w:val="00327AB5"/>
    <w:rsid w:val="00327ED8"/>
    <w:rsid w:val="00334556"/>
    <w:rsid w:val="00334F35"/>
    <w:rsid w:val="00335FF4"/>
    <w:rsid w:val="003400CC"/>
    <w:rsid w:val="00342A70"/>
    <w:rsid w:val="00342CD2"/>
    <w:rsid w:val="00343A13"/>
    <w:rsid w:val="003448D2"/>
    <w:rsid w:val="00344E63"/>
    <w:rsid w:val="0034601E"/>
    <w:rsid w:val="0034630A"/>
    <w:rsid w:val="00347307"/>
    <w:rsid w:val="00347F2A"/>
    <w:rsid w:val="00351C57"/>
    <w:rsid w:val="00352A31"/>
    <w:rsid w:val="0035414B"/>
    <w:rsid w:val="0035439D"/>
    <w:rsid w:val="003550FE"/>
    <w:rsid w:val="00355AB5"/>
    <w:rsid w:val="00357C8B"/>
    <w:rsid w:val="0036045C"/>
    <w:rsid w:val="00362441"/>
    <w:rsid w:val="00362640"/>
    <w:rsid w:val="003628D6"/>
    <w:rsid w:val="00363042"/>
    <w:rsid w:val="0036338E"/>
    <w:rsid w:val="00363A3A"/>
    <w:rsid w:val="00364E75"/>
    <w:rsid w:val="00366515"/>
    <w:rsid w:val="00371651"/>
    <w:rsid w:val="00373441"/>
    <w:rsid w:val="00374016"/>
    <w:rsid w:val="0037414F"/>
    <w:rsid w:val="003744C8"/>
    <w:rsid w:val="00374DDE"/>
    <w:rsid w:val="00375AA3"/>
    <w:rsid w:val="00376387"/>
    <w:rsid w:val="003764B3"/>
    <w:rsid w:val="00376950"/>
    <w:rsid w:val="00381FF2"/>
    <w:rsid w:val="00383212"/>
    <w:rsid w:val="003839FE"/>
    <w:rsid w:val="00385A47"/>
    <w:rsid w:val="00386744"/>
    <w:rsid w:val="00387C73"/>
    <w:rsid w:val="00387F42"/>
    <w:rsid w:val="00392518"/>
    <w:rsid w:val="00394B5C"/>
    <w:rsid w:val="00394FD0"/>
    <w:rsid w:val="00395D26"/>
    <w:rsid w:val="00397D65"/>
    <w:rsid w:val="003A19AD"/>
    <w:rsid w:val="003A3019"/>
    <w:rsid w:val="003A420E"/>
    <w:rsid w:val="003A4801"/>
    <w:rsid w:val="003A6FCC"/>
    <w:rsid w:val="003B1EB3"/>
    <w:rsid w:val="003B202F"/>
    <w:rsid w:val="003B29D9"/>
    <w:rsid w:val="003B34BC"/>
    <w:rsid w:val="003B3D4A"/>
    <w:rsid w:val="003B6A43"/>
    <w:rsid w:val="003C3C05"/>
    <w:rsid w:val="003C4B96"/>
    <w:rsid w:val="003C5F64"/>
    <w:rsid w:val="003C6CA0"/>
    <w:rsid w:val="003C6F8C"/>
    <w:rsid w:val="003D034A"/>
    <w:rsid w:val="003D1847"/>
    <w:rsid w:val="003D4558"/>
    <w:rsid w:val="003D5B69"/>
    <w:rsid w:val="003D6B28"/>
    <w:rsid w:val="003D6C29"/>
    <w:rsid w:val="003D6D4A"/>
    <w:rsid w:val="003E02AF"/>
    <w:rsid w:val="003E0F61"/>
    <w:rsid w:val="003E22C2"/>
    <w:rsid w:val="003E2F18"/>
    <w:rsid w:val="003E3ED3"/>
    <w:rsid w:val="003E58CC"/>
    <w:rsid w:val="003E6545"/>
    <w:rsid w:val="003E7FDF"/>
    <w:rsid w:val="003F0EB2"/>
    <w:rsid w:val="003F1747"/>
    <w:rsid w:val="003F2679"/>
    <w:rsid w:val="003F2E06"/>
    <w:rsid w:val="003F4677"/>
    <w:rsid w:val="003F516D"/>
    <w:rsid w:val="003F65B6"/>
    <w:rsid w:val="0040009E"/>
    <w:rsid w:val="004011E1"/>
    <w:rsid w:val="0040123B"/>
    <w:rsid w:val="004012BC"/>
    <w:rsid w:val="00401CC3"/>
    <w:rsid w:val="00401FC1"/>
    <w:rsid w:val="00402A87"/>
    <w:rsid w:val="00402C88"/>
    <w:rsid w:val="00403379"/>
    <w:rsid w:val="00403777"/>
    <w:rsid w:val="00403B03"/>
    <w:rsid w:val="00403EEF"/>
    <w:rsid w:val="00404EF8"/>
    <w:rsid w:val="00406D78"/>
    <w:rsid w:val="0041058A"/>
    <w:rsid w:val="004112C3"/>
    <w:rsid w:val="004118BA"/>
    <w:rsid w:val="00411AA5"/>
    <w:rsid w:val="00411D14"/>
    <w:rsid w:val="0041786F"/>
    <w:rsid w:val="00422BF1"/>
    <w:rsid w:val="00423C31"/>
    <w:rsid w:val="004240B2"/>
    <w:rsid w:val="00424438"/>
    <w:rsid w:val="004270E8"/>
    <w:rsid w:val="004272ED"/>
    <w:rsid w:val="00427CB0"/>
    <w:rsid w:val="00430A90"/>
    <w:rsid w:val="00431028"/>
    <w:rsid w:val="00431E6A"/>
    <w:rsid w:val="00432510"/>
    <w:rsid w:val="0043437E"/>
    <w:rsid w:val="0043496D"/>
    <w:rsid w:val="00434A30"/>
    <w:rsid w:val="00434DA5"/>
    <w:rsid w:val="0043674B"/>
    <w:rsid w:val="00436DC6"/>
    <w:rsid w:val="0044012E"/>
    <w:rsid w:val="0044067D"/>
    <w:rsid w:val="004458D2"/>
    <w:rsid w:val="00445D89"/>
    <w:rsid w:val="004476EE"/>
    <w:rsid w:val="004504DF"/>
    <w:rsid w:val="00451493"/>
    <w:rsid w:val="0045189E"/>
    <w:rsid w:val="00453017"/>
    <w:rsid w:val="00453BBA"/>
    <w:rsid w:val="0045656A"/>
    <w:rsid w:val="00456BFC"/>
    <w:rsid w:val="0046047A"/>
    <w:rsid w:val="00460E23"/>
    <w:rsid w:val="00461E23"/>
    <w:rsid w:val="00461FD5"/>
    <w:rsid w:val="004626F0"/>
    <w:rsid w:val="00462DDE"/>
    <w:rsid w:val="00463AE6"/>
    <w:rsid w:val="0046430C"/>
    <w:rsid w:val="00464A37"/>
    <w:rsid w:val="00464F64"/>
    <w:rsid w:val="004655EB"/>
    <w:rsid w:val="00465EA8"/>
    <w:rsid w:val="00466948"/>
    <w:rsid w:val="00467F30"/>
    <w:rsid w:val="0047023C"/>
    <w:rsid w:val="00471236"/>
    <w:rsid w:val="0047204A"/>
    <w:rsid w:val="0047329B"/>
    <w:rsid w:val="0047331E"/>
    <w:rsid w:val="004738BE"/>
    <w:rsid w:val="004738E0"/>
    <w:rsid w:val="00473A19"/>
    <w:rsid w:val="00473C0D"/>
    <w:rsid w:val="00474609"/>
    <w:rsid w:val="00474F34"/>
    <w:rsid w:val="00476903"/>
    <w:rsid w:val="00477BD6"/>
    <w:rsid w:val="00481386"/>
    <w:rsid w:val="00481717"/>
    <w:rsid w:val="004829FF"/>
    <w:rsid w:val="00482C67"/>
    <w:rsid w:val="00483E2D"/>
    <w:rsid w:val="004848CB"/>
    <w:rsid w:val="00484EA0"/>
    <w:rsid w:val="004852FC"/>
    <w:rsid w:val="004854B9"/>
    <w:rsid w:val="00485E84"/>
    <w:rsid w:val="00486D84"/>
    <w:rsid w:val="00490561"/>
    <w:rsid w:val="00492361"/>
    <w:rsid w:val="004931B5"/>
    <w:rsid w:val="0049408C"/>
    <w:rsid w:val="0049414F"/>
    <w:rsid w:val="00494A93"/>
    <w:rsid w:val="00495EDD"/>
    <w:rsid w:val="00497262"/>
    <w:rsid w:val="004972D8"/>
    <w:rsid w:val="00497D42"/>
    <w:rsid w:val="004A1325"/>
    <w:rsid w:val="004A2007"/>
    <w:rsid w:val="004A2AF3"/>
    <w:rsid w:val="004A3D9F"/>
    <w:rsid w:val="004A47E4"/>
    <w:rsid w:val="004A4B94"/>
    <w:rsid w:val="004A61DB"/>
    <w:rsid w:val="004B0987"/>
    <w:rsid w:val="004B16C3"/>
    <w:rsid w:val="004B1F87"/>
    <w:rsid w:val="004B2047"/>
    <w:rsid w:val="004B20B3"/>
    <w:rsid w:val="004B2947"/>
    <w:rsid w:val="004B3B4A"/>
    <w:rsid w:val="004B4E9C"/>
    <w:rsid w:val="004C0256"/>
    <w:rsid w:val="004C06D4"/>
    <w:rsid w:val="004C0BAC"/>
    <w:rsid w:val="004C31BA"/>
    <w:rsid w:val="004C358C"/>
    <w:rsid w:val="004C3891"/>
    <w:rsid w:val="004C43CE"/>
    <w:rsid w:val="004D01A5"/>
    <w:rsid w:val="004D377F"/>
    <w:rsid w:val="004D39EB"/>
    <w:rsid w:val="004D4563"/>
    <w:rsid w:val="004D57A5"/>
    <w:rsid w:val="004D5A50"/>
    <w:rsid w:val="004D610C"/>
    <w:rsid w:val="004D6311"/>
    <w:rsid w:val="004D683E"/>
    <w:rsid w:val="004D7178"/>
    <w:rsid w:val="004E04C9"/>
    <w:rsid w:val="004E1348"/>
    <w:rsid w:val="004E1E97"/>
    <w:rsid w:val="004E4A6D"/>
    <w:rsid w:val="004E5379"/>
    <w:rsid w:val="004F0216"/>
    <w:rsid w:val="004F1193"/>
    <w:rsid w:val="004F2139"/>
    <w:rsid w:val="004F2EDE"/>
    <w:rsid w:val="004F31FC"/>
    <w:rsid w:val="004F3332"/>
    <w:rsid w:val="004F34B1"/>
    <w:rsid w:val="004F55ED"/>
    <w:rsid w:val="004F6E88"/>
    <w:rsid w:val="005006DD"/>
    <w:rsid w:val="0050109C"/>
    <w:rsid w:val="005012EB"/>
    <w:rsid w:val="00501341"/>
    <w:rsid w:val="00503DF5"/>
    <w:rsid w:val="00504161"/>
    <w:rsid w:val="005045D6"/>
    <w:rsid w:val="00505811"/>
    <w:rsid w:val="005065E6"/>
    <w:rsid w:val="00506F81"/>
    <w:rsid w:val="0050737C"/>
    <w:rsid w:val="00507E33"/>
    <w:rsid w:val="00510188"/>
    <w:rsid w:val="00510A17"/>
    <w:rsid w:val="005116BF"/>
    <w:rsid w:val="00512468"/>
    <w:rsid w:val="00513104"/>
    <w:rsid w:val="0051441E"/>
    <w:rsid w:val="005153E7"/>
    <w:rsid w:val="005162D7"/>
    <w:rsid w:val="00516387"/>
    <w:rsid w:val="00516A0A"/>
    <w:rsid w:val="00517885"/>
    <w:rsid w:val="00520335"/>
    <w:rsid w:val="00520DB4"/>
    <w:rsid w:val="0052170F"/>
    <w:rsid w:val="00524DF5"/>
    <w:rsid w:val="005255F6"/>
    <w:rsid w:val="005263AD"/>
    <w:rsid w:val="00527421"/>
    <w:rsid w:val="00527671"/>
    <w:rsid w:val="005303D5"/>
    <w:rsid w:val="00531295"/>
    <w:rsid w:val="005314B9"/>
    <w:rsid w:val="005325F7"/>
    <w:rsid w:val="005329FD"/>
    <w:rsid w:val="0053331B"/>
    <w:rsid w:val="00534AEC"/>
    <w:rsid w:val="005370FE"/>
    <w:rsid w:val="005400AD"/>
    <w:rsid w:val="005404DE"/>
    <w:rsid w:val="005409B3"/>
    <w:rsid w:val="00542341"/>
    <w:rsid w:val="00543511"/>
    <w:rsid w:val="00543CD0"/>
    <w:rsid w:val="005474C3"/>
    <w:rsid w:val="00550453"/>
    <w:rsid w:val="00551352"/>
    <w:rsid w:val="0055390B"/>
    <w:rsid w:val="00554516"/>
    <w:rsid w:val="00554792"/>
    <w:rsid w:val="00554D3E"/>
    <w:rsid w:val="00555329"/>
    <w:rsid w:val="00555E27"/>
    <w:rsid w:val="00556785"/>
    <w:rsid w:val="00556CEF"/>
    <w:rsid w:val="005571D6"/>
    <w:rsid w:val="005579AB"/>
    <w:rsid w:val="00560A08"/>
    <w:rsid w:val="00560D2C"/>
    <w:rsid w:val="005613C7"/>
    <w:rsid w:val="00561454"/>
    <w:rsid w:val="00561D6B"/>
    <w:rsid w:val="005629F2"/>
    <w:rsid w:val="005641D8"/>
    <w:rsid w:val="00564CB9"/>
    <w:rsid w:val="00566225"/>
    <w:rsid w:val="00566597"/>
    <w:rsid w:val="005665A6"/>
    <w:rsid w:val="005666D6"/>
    <w:rsid w:val="0056734F"/>
    <w:rsid w:val="00572FFC"/>
    <w:rsid w:val="00573501"/>
    <w:rsid w:val="00573ED2"/>
    <w:rsid w:val="00577F81"/>
    <w:rsid w:val="00577FD3"/>
    <w:rsid w:val="005805AB"/>
    <w:rsid w:val="00580C9E"/>
    <w:rsid w:val="0058225A"/>
    <w:rsid w:val="0058337F"/>
    <w:rsid w:val="005836C9"/>
    <w:rsid w:val="00583E97"/>
    <w:rsid w:val="00584AD5"/>
    <w:rsid w:val="00585450"/>
    <w:rsid w:val="005855ED"/>
    <w:rsid w:val="00585ECE"/>
    <w:rsid w:val="0058671B"/>
    <w:rsid w:val="00586A8A"/>
    <w:rsid w:val="00587808"/>
    <w:rsid w:val="00590240"/>
    <w:rsid w:val="0059072B"/>
    <w:rsid w:val="00590B25"/>
    <w:rsid w:val="00590F47"/>
    <w:rsid w:val="00590F48"/>
    <w:rsid w:val="00591CFD"/>
    <w:rsid w:val="005921ED"/>
    <w:rsid w:val="005927D6"/>
    <w:rsid w:val="00594291"/>
    <w:rsid w:val="00594ACB"/>
    <w:rsid w:val="00594D13"/>
    <w:rsid w:val="0059667A"/>
    <w:rsid w:val="00597414"/>
    <w:rsid w:val="005A1D6C"/>
    <w:rsid w:val="005A5CC8"/>
    <w:rsid w:val="005A74B5"/>
    <w:rsid w:val="005B1013"/>
    <w:rsid w:val="005B19C4"/>
    <w:rsid w:val="005B253E"/>
    <w:rsid w:val="005B2734"/>
    <w:rsid w:val="005B3A09"/>
    <w:rsid w:val="005B47AE"/>
    <w:rsid w:val="005B4A44"/>
    <w:rsid w:val="005B6210"/>
    <w:rsid w:val="005C001D"/>
    <w:rsid w:val="005C080B"/>
    <w:rsid w:val="005C0904"/>
    <w:rsid w:val="005C0A4E"/>
    <w:rsid w:val="005C1CD4"/>
    <w:rsid w:val="005C230E"/>
    <w:rsid w:val="005C2851"/>
    <w:rsid w:val="005C3D65"/>
    <w:rsid w:val="005C4299"/>
    <w:rsid w:val="005C4A31"/>
    <w:rsid w:val="005C4EB0"/>
    <w:rsid w:val="005C51AC"/>
    <w:rsid w:val="005C58D5"/>
    <w:rsid w:val="005C74EC"/>
    <w:rsid w:val="005D08A6"/>
    <w:rsid w:val="005D271E"/>
    <w:rsid w:val="005D424A"/>
    <w:rsid w:val="005D7201"/>
    <w:rsid w:val="005E03BB"/>
    <w:rsid w:val="005E0A2E"/>
    <w:rsid w:val="005E0E3A"/>
    <w:rsid w:val="005E1504"/>
    <w:rsid w:val="005E1B32"/>
    <w:rsid w:val="005E200C"/>
    <w:rsid w:val="005E2DBB"/>
    <w:rsid w:val="005E3F02"/>
    <w:rsid w:val="005E409A"/>
    <w:rsid w:val="005E46BE"/>
    <w:rsid w:val="005E4EC5"/>
    <w:rsid w:val="005E6781"/>
    <w:rsid w:val="005E7709"/>
    <w:rsid w:val="005F05BD"/>
    <w:rsid w:val="005F095F"/>
    <w:rsid w:val="005F11BE"/>
    <w:rsid w:val="005F16F6"/>
    <w:rsid w:val="005F1D8D"/>
    <w:rsid w:val="005F2649"/>
    <w:rsid w:val="005F2672"/>
    <w:rsid w:val="005F4952"/>
    <w:rsid w:val="005F5B84"/>
    <w:rsid w:val="005F611C"/>
    <w:rsid w:val="00604194"/>
    <w:rsid w:val="0060498E"/>
    <w:rsid w:val="00606A3D"/>
    <w:rsid w:val="00607ECD"/>
    <w:rsid w:val="00613413"/>
    <w:rsid w:val="006141B3"/>
    <w:rsid w:val="00614432"/>
    <w:rsid w:val="00614975"/>
    <w:rsid w:val="0061497C"/>
    <w:rsid w:val="00615047"/>
    <w:rsid w:val="00615905"/>
    <w:rsid w:val="00615CF0"/>
    <w:rsid w:val="0061649E"/>
    <w:rsid w:val="00617015"/>
    <w:rsid w:val="0062039A"/>
    <w:rsid w:val="00621400"/>
    <w:rsid w:val="0062149D"/>
    <w:rsid w:val="00622785"/>
    <w:rsid w:val="006227BE"/>
    <w:rsid w:val="00622BBF"/>
    <w:rsid w:val="00623994"/>
    <w:rsid w:val="00624426"/>
    <w:rsid w:val="006255CC"/>
    <w:rsid w:val="00625DF5"/>
    <w:rsid w:val="006262D1"/>
    <w:rsid w:val="006264C9"/>
    <w:rsid w:val="00626CF2"/>
    <w:rsid w:val="0062751E"/>
    <w:rsid w:val="006303FE"/>
    <w:rsid w:val="00630A2F"/>
    <w:rsid w:val="00631FE3"/>
    <w:rsid w:val="00633841"/>
    <w:rsid w:val="00633CC4"/>
    <w:rsid w:val="00635113"/>
    <w:rsid w:val="006356F8"/>
    <w:rsid w:val="00636554"/>
    <w:rsid w:val="00637B7E"/>
    <w:rsid w:val="00637D4D"/>
    <w:rsid w:val="00637D70"/>
    <w:rsid w:val="00640195"/>
    <w:rsid w:val="00640ACE"/>
    <w:rsid w:val="00641812"/>
    <w:rsid w:val="00641D28"/>
    <w:rsid w:val="0064254E"/>
    <w:rsid w:val="00643683"/>
    <w:rsid w:val="0064489F"/>
    <w:rsid w:val="00645796"/>
    <w:rsid w:val="00647C03"/>
    <w:rsid w:val="006504CC"/>
    <w:rsid w:val="00651D35"/>
    <w:rsid w:val="00653372"/>
    <w:rsid w:val="0065345E"/>
    <w:rsid w:val="006538B0"/>
    <w:rsid w:val="00655B13"/>
    <w:rsid w:val="00656737"/>
    <w:rsid w:val="00657720"/>
    <w:rsid w:val="00657E73"/>
    <w:rsid w:val="006605E3"/>
    <w:rsid w:val="0066090D"/>
    <w:rsid w:val="00661172"/>
    <w:rsid w:val="00661702"/>
    <w:rsid w:val="00662A51"/>
    <w:rsid w:val="00662A55"/>
    <w:rsid w:val="00663A14"/>
    <w:rsid w:val="00663C1D"/>
    <w:rsid w:val="006643DD"/>
    <w:rsid w:val="00664F04"/>
    <w:rsid w:val="00666A77"/>
    <w:rsid w:val="006670FE"/>
    <w:rsid w:val="006673DC"/>
    <w:rsid w:val="00667BD0"/>
    <w:rsid w:val="0067015F"/>
    <w:rsid w:val="0067213D"/>
    <w:rsid w:val="006725ED"/>
    <w:rsid w:val="00673DFF"/>
    <w:rsid w:val="0067440C"/>
    <w:rsid w:val="00676825"/>
    <w:rsid w:val="00677A7F"/>
    <w:rsid w:val="006822B8"/>
    <w:rsid w:val="00682E05"/>
    <w:rsid w:val="00683245"/>
    <w:rsid w:val="0068423E"/>
    <w:rsid w:val="00685494"/>
    <w:rsid w:val="00686588"/>
    <w:rsid w:val="00687D16"/>
    <w:rsid w:val="0069090B"/>
    <w:rsid w:val="006918A7"/>
    <w:rsid w:val="00692E8F"/>
    <w:rsid w:val="006940FD"/>
    <w:rsid w:val="006942ED"/>
    <w:rsid w:val="0069459B"/>
    <w:rsid w:val="00697A05"/>
    <w:rsid w:val="00697DDD"/>
    <w:rsid w:val="006A3802"/>
    <w:rsid w:val="006A49FC"/>
    <w:rsid w:val="006A5A0E"/>
    <w:rsid w:val="006A67DC"/>
    <w:rsid w:val="006B0248"/>
    <w:rsid w:val="006B0B3B"/>
    <w:rsid w:val="006B0FF8"/>
    <w:rsid w:val="006B1629"/>
    <w:rsid w:val="006B3107"/>
    <w:rsid w:val="006B42DA"/>
    <w:rsid w:val="006B439C"/>
    <w:rsid w:val="006B4962"/>
    <w:rsid w:val="006C00A9"/>
    <w:rsid w:val="006C0B2D"/>
    <w:rsid w:val="006C1A78"/>
    <w:rsid w:val="006C1CB4"/>
    <w:rsid w:val="006C259A"/>
    <w:rsid w:val="006C2815"/>
    <w:rsid w:val="006C35E0"/>
    <w:rsid w:val="006C3636"/>
    <w:rsid w:val="006C3BB5"/>
    <w:rsid w:val="006C421E"/>
    <w:rsid w:val="006C4B10"/>
    <w:rsid w:val="006C5205"/>
    <w:rsid w:val="006C62AD"/>
    <w:rsid w:val="006C79B7"/>
    <w:rsid w:val="006D113A"/>
    <w:rsid w:val="006D114B"/>
    <w:rsid w:val="006D2260"/>
    <w:rsid w:val="006D22CB"/>
    <w:rsid w:val="006D2538"/>
    <w:rsid w:val="006D357F"/>
    <w:rsid w:val="006D3A75"/>
    <w:rsid w:val="006D4889"/>
    <w:rsid w:val="006D4DD0"/>
    <w:rsid w:val="006E0EF8"/>
    <w:rsid w:val="006E1D6D"/>
    <w:rsid w:val="006E22D6"/>
    <w:rsid w:val="006E4C48"/>
    <w:rsid w:val="006E59EF"/>
    <w:rsid w:val="006E5C96"/>
    <w:rsid w:val="006E7913"/>
    <w:rsid w:val="006E7AEC"/>
    <w:rsid w:val="006F1B0F"/>
    <w:rsid w:val="006F1DF2"/>
    <w:rsid w:val="006F2CBA"/>
    <w:rsid w:val="006F3D21"/>
    <w:rsid w:val="006F3D90"/>
    <w:rsid w:val="006F65A2"/>
    <w:rsid w:val="00702C46"/>
    <w:rsid w:val="0070311F"/>
    <w:rsid w:val="00703A93"/>
    <w:rsid w:val="00703D94"/>
    <w:rsid w:val="00704F68"/>
    <w:rsid w:val="00704FD5"/>
    <w:rsid w:val="007053B1"/>
    <w:rsid w:val="00705888"/>
    <w:rsid w:val="00706214"/>
    <w:rsid w:val="00706A63"/>
    <w:rsid w:val="007076EB"/>
    <w:rsid w:val="00707E01"/>
    <w:rsid w:val="0071363B"/>
    <w:rsid w:val="00714010"/>
    <w:rsid w:val="007142EB"/>
    <w:rsid w:val="0071453A"/>
    <w:rsid w:val="00714613"/>
    <w:rsid w:val="007149B8"/>
    <w:rsid w:val="007167D8"/>
    <w:rsid w:val="007167F8"/>
    <w:rsid w:val="00716F2D"/>
    <w:rsid w:val="007201CF"/>
    <w:rsid w:val="00722A88"/>
    <w:rsid w:val="007270AC"/>
    <w:rsid w:val="0073118C"/>
    <w:rsid w:val="007316E4"/>
    <w:rsid w:val="00731EA0"/>
    <w:rsid w:val="00731FF0"/>
    <w:rsid w:val="00732048"/>
    <w:rsid w:val="007324B8"/>
    <w:rsid w:val="007326B6"/>
    <w:rsid w:val="007326E7"/>
    <w:rsid w:val="00733615"/>
    <w:rsid w:val="00734736"/>
    <w:rsid w:val="0073672D"/>
    <w:rsid w:val="00736D8A"/>
    <w:rsid w:val="0074148A"/>
    <w:rsid w:val="00741942"/>
    <w:rsid w:val="00741D03"/>
    <w:rsid w:val="007423F1"/>
    <w:rsid w:val="00742915"/>
    <w:rsid w:val="00743148"/>
    <w:rsid w:val="007432FF"/>
    <w:rsid w:val="00744AB0"/>
    <w:rsid w:val="00745361"/>
    <w:rsid w:val="00746763"/>
    <w:rsid w:val="00747803"/>
    <w:rsid w:val="00750C6D"/>
    <w:rsid w:val="00751045"/>
    <w:rsid w:val="00755B8E"/>
    <w:rsid w:val="00756F2D"/>
    <w:rsid w:val="00757FB5"/>
    <w:rsid w:val="00762063"/>
    <w:rsid w:val="00762BEF"/>
    <w:rsid w:val="00762BFD"/>
    <w:rsid w:val="0076331B"/>
    <w:rsid w:val="00763BFE"/>
    <w:rsid w:val="00764986"/>
    <w:rsid w:val="00765184"/>
    <w:rsid w:val="007653B7"/>
    <w:rsid w:val="00765C1D"/>
    <w:rsid w:val="00767D26"/>
    <w:rsid w:val="00767F34"/>
    <w:rsid w:val="0077004F"/>
    <w:rsid w:val="007720AD"/>
    <w:rsid w:val="0077233B"/>
    <w:rsid w:val="00773335"/>
    <w:rsid w:val="007748A4"/>
    <w:rsid w:val="0077495C"/>
    <w:rsid w:val="0077677E"/>
    <w:rsid w:val="00777028"/>
    <w:rsid w:val="00777A5D"/>
    <w:rsid w:val="00780B8C"/>
    <w:rsid w:val="00780D59"/>
    <w:rsid w:val="007839C4"/>
    <w:rsid w:val="00784250"/>
    <w:rsid w:val="00784B50"/>
    <w:rsid w:val="00785BCA"/>
    <w:rsid w:val="00785ED1"/>
    <w:rsid w:val="007904B2"/>
    <w:rsid w:val="0079181F"/>
    <w:rsid w:val="00792253"/>
    <w:rsid w:val="0079299F"/>
    <w:rsid w:val="00793E2E"/>
    <w:rsid w:val="00793E91"/>
    <w:rsid w:val="007944F3"/>
    <w:rsid w:val="0079635A"/>
    <w:rsid w:val="0079762C"/>
    <w:rsid w:val="00797871"/>
    <w:rsid w:val="007A0E80"/>
    <w:rsid w:val="007A339F"/>
    <w:rsid w:val="007A4AF0"/>
    <w:rsid w:val="007A6385"/>
    <w:rsid w:val="007A7277"/>
    <w:rsid w:val="007B00FB"/>
    <w:rsid w:val="007B0EA8"/>
    <w:rsid w:val="007B2615"/>
    <w:rsid w:val="007B2EA1"/>
    <w:rsid w:val="007B2FB2"/>
    <w:rsid w:val="007B4907"/>
    <w:rsid w:val="007B6691"/>
    <w:rsid w:val="007C0921"/>
    <w:rsid w:val="007C11DA"/>
    <w:rsid w:val="007C17C7"/>
    <w:rsid w:val="007C1816"/>
    <w:rsid w:val="007C1F0C"/>
    <w:rsid w:val="007C384E"/>
    <w:rsid w:val="007C397B"/>
    <w:rsid w:val="007C49CA"/>
    <w:rsid w:val="007C4C01"/>
    <w:rsid w:val="007C51DA"/>
    <w:rsid w:val="007C544F"/>
    <w:rsid w:val="007C5658"/>
    <w:rsid w:val="007C7718"/>
    <w:rsid w:val="007C77E5"/>
    <w:rsid w:val="007D122C"/>
    <w:rsid w:val="007D2443"/>
    <w:rsid w:val="007D3275"/>
    <w:rsid w:val="007D3F4A"/>
    <w:rsid w:val="007D4160"/>
    <w:rsid w:val="007D5D78"/>
    <w:rsid w:val="007E0567"/>
    <w:rsid w:val="007E1C31"/>
    <w:rsid w:val="007E1EEB"/>
    <w:rsid w:val="007E30EF"/>
    <w:rsid w:val="007E3EA2"/>
    <w:rsid w:val="007E4366"/>
    <w:rsid w:val="007E59E1"/>
    <w:rsid w:val="007E6E6B"/>
    <w:rsid w:val="007F1762"/>
    <w:rsid w:val="007F1AEC"/>
    <w:rsid w:val="007F2829"/>
    <w:rsid w:val="007F28BB"/>
    <w:rsid w:val="007F2A8F"/>
    <w:rsid w:val="007F35FF"/>
    <w:rsid w:val="007F50F6"/>
    <w:rsid w:val="007F5F61"/>
    <w:rsid w:val="007F67D4"/>
    <w:rsid w:val="007F7D1B"/>
    <w:rsid w:val="00800288"/>
    <w:rsid w:val="00800722"/>
    <w:rsid w:val="008010A0"/>
    <w:rsid w:val="00801164"/>
    <w:rsid w:val="0080134C"/>
    <w:rsid w:val="008017A1"/>
    <w:rsid w:val="00802CEA"/>
    <w:rsid w:val="0080397F"/>
    <w:rsid w:val="00805B6E"/>
    <w:rsid w:val="008077F6"/>
    <w:rsid w:val="00811825"/>
    <w:rsid w:val="0081209E"/>
    <w:rsid w:val="008120CC"/>
    <w:rsid w:val="00812164"/>
    <w:rsid w:val="008127BC"/>
    <w:rsid w:val="00813EE5"/>
    <w:rsid w:val="00815452"/>
    <w:rsid w:val="008155AB"/>
    <w:rsid w:val="0081675F"/>
    <w:rsid w:val="00816A52"/>
    <w:rsid w:val="00816F44"/>
    <w:rsid w:val="00817A41"/>
    <w:rsid w:val="0082119B"/>
    <w:rsid w:val="008212E5"/>
    <w:rsid w:val="00822347"/>
    <w:rsid w:val="00822C61"/>
    <w:rsid w:val="0082542A"/>
    <w:rsid w:val="008259FC"/>
    <w:rsid w:val="00826E25"/>
    <w:rsid w:val="0083072A"/>
    <w:rsid w:val="0083191C"/>
    <w:rsid w:val="00831C26"/>
    <w:rsid w:val="008328A9"/>
    <w:rsid w:val="00832C0A"/>
    <w:rsid w:val="00834B03"/>
    <w:rsid w:val="00834D35"/>
    <w:rsid w:val="0083538A"/>
    <w:rsid w:val="00836C40"/>
    <w:rsid w:val="00837748"/>
    <w:rsid w:val="00837EBC"/>
    <w:rsid w:val="008408E7"/>
    <w:rsid w:val="008416F9"/>
    <w:rsid w:val="00843268"/>
    <w:rsid w:val="00843ECD"/>
    <w:rsid w:val="00844E2C"/>
    <w:rsid w:val="008475C0"/>
    <w:rsid w:val="00847EDF"/>
    <w:rsid w:val="0085115F"/>
    <w:rsid w:val="008513B0"/>
    <w:rsid w:val="00854755"/>
    <w:rsid w:val="00855879"/>
    <w:rsid w:val="008565EF"/>
    <w:rsid w:val="00857B2E"/>
    <w:rsid w:val="00862D6D"/>
    <w:rsid w:val="00862F55"/>
    <w:rsid w:val="00865ECA"/>
    <w:rsid w:val="0087181C"/>
    <w:rsid w:val="00871A2E"/>
    <w:rsid w:val="00873658"/>
    <w:rsid w:val="00873B61"/>
    <w:rsid w:val="00873CB8"/>
    <w:rsid w:val="008746A7"/>
    <w:rsid w:val="00874A66"/>
    <w:rsid w:val="00874AFD"/>
    <w:rsid w:val="00875D5C"/>
    <w:rsid w:val="00876204"/>
    <w:rsid w:val="00876268"/>
    <w:rsid w:val="00876467"/>
    <w:rsid w:val="0087707C"/>
    <w:rsid w:val="0088229F"/>
    <w:rsid w:val="00882AC7"/>
    <w:rsid w:val="00883CE2"/>
    <w:rsid w:val="00884D78"/>
    <w:rsid w:val="00884EAD"/>
    <w:rsid w:val="0088623B"/>
    <w:rsid w:val="008872EE"/>
    <w:rsid w:val="008879B0"/>
    <w:rsid w:val="00891691"/>
    <w:rsid w:val="00891924"/>
    <w:rsid w:val="00891F46"/>
    <w:rsid w:val="00893756"/>
    <w:rsid w:val="00893A08"/>
    <w:rsid w:val="00893DFF"/>
    <w:rsid w:val="00895F3A"/>
    <w:rsid w:val="00895F76"/>
    <w:rsid w:val="00896B98"/>
    <w:rsid w:val="008A0068"/>
    <w:rsid w:val="008A1619"/>
    <w:rsid w:val="008A189B"/>
    <w:rsid w:val="008A478B"/>
    <w:rsid w:val="008A499C"/>
    <w:rsid w:val="008A672C"/>
    <w:rsid w:val="008A72AF"/>
    <w:rsid w:val="008B014B"/>
    <w:rsid w:val="008B0A73"/>
    <w:rsid w:val="008B0ED9"/>
    <w:rsid w:val="008B14C8"/>
    <w:rsid w:val="008B1878"/>
    <w:rsid w:val="008B1B30"/>
    <w:rsid w:val="008B2228"/>
    <w:rsid w:val="008B24DF"/>
    <w:rsid w:val="008B347E"/>
    <w:rsid w:val="008B43DA"/>
    <w:rsid w:val="008B4480"/>
    <w:rsid w:val="008B689F"/>
    <w:rsid w:val="008B6D43"/>
    <w:rsid w:val="008B7C0A"/>
    <w:rsid w:val="008C1240"/>
    <w:rsid w:val="008C2670"/>
    <w:rsid w:val="008C4184"/>
    <w:rsid w:val="008C5843"/>
    <w:rsid w:val="008C678A"/>
    <w:rsid w:val="008C78BD"/>
    <w:rsid w:val="008C7A17"/>
    <w:rsid w:val="008D0192"/>
    <w:rsid w:val="008D103A"/>
    <w:rsid w:val="008D13E7"/>
    <w:rsid w:val="008D167C"/>
    <w:rsid w:val="008D243A"/>
    <w:rsid w:val="008D2CF7"/>
    <w:rsid w:val="008D3A18"/>
    <w:rsid w:val="008D7535"/>
    <w:rsid w:val="008D7803"/>
    <w:rsid w:val="008D7FB2"/>
    <w:rsid w:val="008E0B6C"/>
    <w:rsid w:val="008E3686"/>
    <w:rsid w:val="008E3849"/>
    <w:rsid w:val="008E4454"/>
    <w:rsid w:val="008E604D"/>
    <w:rsid w:val="008E695E"/>
    <w:rsid w:val="008F0A91"/>
    <w:rsid w:val="008F1429"/>
    <w:rsid w:val="008F2061"/>
    <w:rsid w:val="008F22DF"/>
    <w:rsid w:val="008F2BF0"/>
    <w:rsid w:val="008F33DC"/>
    <w:rsid w:val="008F3AD0"/>
    <w:rsid w:val="008F5D3F"/>
    <w:rsid w:val="008F6FCE"/>
    <w:rsid w:val="00900143"/>
    <w:rsid w:val="00900F61"/>
    <w:rsid w:val="009016DA"/>
    <w:rsid w:val="00903081"/>
    <w:rsid w:val="009037FD"/>
    <w:rsid w:val="00905060"/>
    <w:rsid w:val="009068C0"/>
    <w:rsid w:val="009072A2"/>
    <w:rsid w:val="00910A83"/>
    <w:rsid w:val="00911955"/>
    <w:rsid w:val="0091309A"/>
    <w:rsid w:val="00916B19"/>
    <w:rsid w:val="00917643"/>
    <w:rsid w:val="00920E3C"/>
    <w:rsid w:val="009218B0"/>
    <w:rsid w:val="00923CA4"/>
    <w:rsid w:val="00923F2B"/>
    <w:rsid w:val="00924887"/>
    <w:rsid w:val="009248A2"/>
    <w:rsid w:val="00924AE4"/>
    <w:rsid w:val="00924E74"/>
    <w:rsid w:val="00925A94"/>
    <w:rsid w:val="00927FEC"/>
    <w:rsid w:val="009306D6"/>
    <w:rsid w:val="00930C5C"/>
    <w:rsid w:val="0093446E"/>
    <w:rsid w:val="00935E01"/>
    <w:rsid w:val="00940B96"/>
    <w:rsid w:val="00942B45"/>
    <w:rsid w:val="00944591"/>
    <w:rsid w:val="00947DAF"/>
    <w:rsid w:val="00950AEC"/>
    <w:rsid w:val="00951775"/>
    <w:rsid w:val="00951C3B"/>
    <w:rsid w:val="009532BC"/>
    <w:rsid w:val="00953861"/>
    <w:rsid w:val="00954670"/>
    <w:rsid w:val="00957DA5"/>
    <w:rsid w:val="00960185"/>
    <w:rsid w:val="00960C0C"/>
    <w:rsid w:val="009622C1"/>
    <w:rsid w:val="00964433"/>
    <w:rsid w:val="00965F24"/>
    <w:rsid w:val="009664D0"/>
    <w:rsid w:val="00966E55"/>
    <w:rsid w:val="0096711F"/>
    <w:rsid w:val="009673BA"/>
    <w:rsid w:val="009674B4"/>
    <w:rsid w:val="00967F76"/>
    <w:rsid w:val="009701FB"/>
    <w:rsid w:val="009726C7"/>
    <w:rsid w:val="00972906"/>
    <w:rsid w:val="00973B9D"/>
    <w:rsid w:val="00973BA9"/>
    <w:rsid w:val="00973DB4"/>
    <w:rsid w:val="0097454D"/>
    <w:rsid w:val="00976178"/>
    <w:rsid w:val="00976E6D"/>
    <w:rsid w:val="0098183C"/>
    <w:rsid w:val="00981F23"/>
    <w:rsid w:val="009834A0"/>
    <w:rsid w:val="00983866"/>
    <w:rsid w:val="00984613"/>
    <w:rsid w:val="00984CB3"/>
    <w:rsid w:val="00985366"/>
    <w:rsid w:val="00985680"/>
    <w:rsid w:val="00987895"/>
    <w:rsid w:val="009910EF"/>
    <w:rsid w:val="0099170B"/>
    <w:rsid w:val="00992492"/>
    <w:rsid w:val="00992F26"/>
    <w:rsid w:val="009936BA"/>
    <w:rsid w:val="00994AA0"/>
    <w:rsid w:val="00994D8B"/>
    <w:rsid w:val="009957EC"/>
    <w:rsid w:val="00997CB8"/>
    <w:rsid w:val="009A05CC"/>
    <w:rsid w:val="009A332A"/>
    <w:rsid w:val="009A38A5"/>
    <w:rsid w:val="009A3C26"/>
    <w:rsid w:val="009A4250"/>
    <w:rsid w:val="009A5AB0"/>
    <w:rsid w:val="009A629B"/>
    <w:rsid w:val="009A795E"/>
    <w:rsid w:val="009A79E6"/>
    <w:rsid w:val="009A7C16"/>
    <w:rsid w:val="009B1541"/>
    <w:rsid w:val="009B220E"/>
    <w:rsid w:val="009B2387"/>
    <w:rsid w:val="009B2B18"/>
    <w:rsid w:val="009B2C37"/>
    <w:rsid w:val="009B3479"/>
    <w:rsid w:val="009B3DFD"/>
    <w:rsid w:val="009B436D"/>
    <w:rsid w:val="009B4B09"/>
    <w:rsid w:val="009B6219"/>
    <w:rsid w:val="009B704D"/>
    <w:rsid w:val="009C154B"/>
    <w:rsid w:val="009C3B50"/>
    <w:rsid w:val="009C4C6C"/>
    <w:rsid w:val="009C54F7"/>
    <w:rsid w:val="009C670B"/>
    <w:rsid w:val="009C7A43"/>
    <w:rsid w:val="009D038D"/>
    <w:rsid w:val="009D166D"/>
    <w:rsid w:val="009D18F7"/>
    <w:rsid w:val="009D30C1"/>
    <w:rsid w:val="009D4940"/>
    <w:rsid w:val="009D6AAE"/>
    <w:rsid w:val="009D7D9F"/>
    <w:rsid w:val="009E0F0D"/>
    <w:rsid w:val="009E1305"/>
    <w:rsid w:val="009E3475"/>
    <w:rsid w:val="009E34F5"/>
    <w:rsid w:val="009E51AB"/>
    <w:rsid w:val="009E5564"/>
    <w:rsid w:val="009E5FF8"/>
    <w:rsid w:val="009E62E2"/>
    <w:rsid w:val="009E706C"/>
    <w:rsid w:val="009E7991"/>
    <w:rsid w:val="009F1CAC"/>
    <w:rsid w:val="009F2B7A"/>
    <w:rsid w:val="009F2E04"/>
    <w:rsid w:val="009F4EBC"/>
    <w:rsid w:val="009F59DE"/>
    <w:rsid w:val="009F5D0D"/>
    <w:rsid w:val="009F7564"/>
    <w:rsid w:val="009F7D84"/>
    <w:rsid w:val="00A006B5"/>
    <w:rsid w:val="00A008F8"/>
    <w:rsid w:val="00A00E81"/>
    <w:rsid w:val="00A00E97"/>
    <w:rsid w:val="00A02790"/>
    <w:rsid w:val="00A03A72"/>
    <w:rsid w:val="00A03BF0"/>
    <w:rsid w:val="00A0514A"/>
    <w:rsid w:val="00A06C36"/>
    <w:rsid w:val="00A10970"/>
    <w:rsid w:val="00A109A0"/>
    <w:rsid w:val="00A11DA0"/>
    <w:rsid w:val="00A138FF"/>
    <w:rsid w:val="00A143E6"/>
    <w:rsid w:val="00A16896"/>
    <w:rsid w:val="00A176A8"/>
    <w:rsid w:val="00A17939"/>
    <w:rsid w:val="00A21840"/>
    <w:rsid w:val="00A231AA"/>
    <w:rsid w:val="00A235A3"/>
    <w:rsid w:val="00A24CA4"/>
    <w:rsid w:val="00A24D69"/>
    <w:rsid w:val="00A3158C"/>
    <w:rsid w:val="00A31741"/>
    <w:rsid w:val="00A318D2"/>
    <w:rsid w:val="00A31C9E"/>
    <w:rsid w:val="00A31DDD"/>
    <w:rsid w:val="00A3286D"/>
    <w:rsid w:val="00A33756"/>
    <w:rsid w:val="00A342F6"/>
    <w:rsid w:val="00A36355"/>
    <w:rsid w:val="00A36F4F"/>
    <w:rsid w:val="00A37D8B"/>
    <w:rsid w:val="00A431AE"/>
    <w:rsid w:val="00A43762"/>
    <w:rsid w:val="00A44562"/>
    <w:rsid w:val="00A454E6"/>
    <w:rsid w:val="00A46C7B"/>
    <w:rsid w:val="00A525D1"/>
    <w:rsid w:val="00A53562"/>
    <w:rsid w:val="00A53A3A"/>
    <w:rsid w:val="00A54AB1"/>
    <w:rsid w:val="00A554EF"/>
    <w:rsid w:val="00A55BBF"/>
    <w:rsid w:val="00A56ACA"/>
    <w:rsid w:val="00A5796F"/>
    <w:rsid w:val="00A6172A"/>
    <w:rsid w:val="00A6175A"/>
    <w:rsid w:val="00A61EAE"/>
    <w:rsid w:val="00A62130"/>
    <w:rsid w:val="00A630D7"/>
    <w:rsid w:val="00A63ECC"/>
    <w:rsid w:val="00A642A6"/>
    <w:rsid w:val="00A64E51"/>
    <w:rsid w:val="00A656F2"/>
    <w:rsid w:val="00A658B4"/>
    <w:rsid w:val="00A65F3D"/>
    <w:rsid w:val="00A66F26"/>
    <w:rsid w:val="00A70E0B"/>
    <w:rsid w:val="00A7184D"/>
    <w:rsid w:val="00A72166"/>
    <w:rsid w:val="00A73DF3"/>
    <w:rsid w:val="00A74776"/>
    <w:rsid w:val="00A74C03"/>
    <w:rsid w:val="00A75113"/>
    <w:rsid w:val="00A777FF"/>
    <w:rsid w:val="00A81D5C"/>
    <w:rsid w:val="00A8327B"/>
    <w:rsid w:val="00A8344A"/>
    <w:rsid w:val="00A83D3E"/>
    <w:rsid w:val="00A845CB"/>
    <w:rsid w:val="00A85A14"/>
    <w:rsid w:val="00A85ACB"/>
    <w:rsid w:val="00A86950"/>
    <w:rsid w:val="00A87398"/>
    <w:rsid w:val="00A87A4C"/>
    <w:rsid w:val="00A901F7"/>
    <w:rsid w:val="00A902D2"/>
    <w:rsid w:val="00A9105F"/>
    <w:rsid w:val="00A92EFE"/>
    <w:rsid w:val="00A9357A"/>
    <w:rsid w:val="00A953C1"/>
    <w:rsid w:val="00A953DA"/>
    <w:rsid w:val="00A95A5F"/>
    <w:rsid w:val="00A974CC"/>
    <w:rsid w:val="00AA03F8"/>
    <w:rsid w:val="00AA121B"/>
    <w:rsid w:val="00AA2D22"/>
    <w:rsid w:val="00AA37D8"/>
    <w:rsid w:val="00AA3F49"/>
    <w:rsid w:val="00AA4DD5"/>
    <w:rsid w:val="00AA5406"/>
    <w:rsid w:val="00AB180A"/>
    <w:rsid w:val="00AB1999"/>
    <w:rsid w:val="00AB19F9"/>
    <w:rsid w:val="00AB1A56"/>
    <w:rsid w:val="00AB1A66"/>
    <w:rsid w:val="00AB215F"/>
    <w:rsid w:val="00AB24C4"/>
    <w:rsid w:val="00AB2965"/>
    <w:rsid w:val="00AB46A9"/>
    <w:rsid w:val="00AB5A76"/>
    <w:rsid w:val="00AB626D"/>
    <w:rsid w:val="00AC0FF4"/>
    <w:rsid w:val="00AC1ACD"/>
    <w:rsid w:val="00AC2225"/>
    <w:rsid w:val="00AC29CF"/>
    <w:rsid w:val="00AC33A2"/>
    <w:rsid w:val="00AC3881"/>
    <w:rsid w:val="00AC38B2"/>
    <w:rsid w:val="00AC3983"/>
    <w:rsid w:val="00AC3EA0"/>
    <w:rsid w:val="00AC4CF7"/>
    <w:rsid w:val="00AC5077"/>
    <w:rsid w:val="00AD054D"/>
    <w:rsid w:val="00AD1BBE"/>
    <w:rsid w:val="00AD2282"/>
    <w:rsid w:val="00AD2E5D"/>
    <w:rsid w:val="00AD39EA"/>
    <w:rsid w:val="00AD478E"/>
    <w:rsid w:val="00AD5834"/>
    <w:rsid w:val="00AD70ED"/>
    <w:rsid w:val="00AE063B"/>
    <w:rsid w:val="00AE08E0"/>
    <w:rsid w:val="00AE2181"/>
    <w:rsid w:val="00AE23FF"/>
    <w:rsid w:val="00AE26DF"/>
    <w:rsid w:val="00AE29A3"/>
    <w:rsid w:val="00AE4179"/>
    <w:rsid w:val="00AE458E"/>
    <w:rsid w:val="00AE4C0A"/>
    <w:rsid w:val="00AE6A2C"/>
    <w:rsid w:val="00AE6D73"/>
    <w:rsid w:val="00AE6EE7"/>
    <w:rsid w:val="00AF105B"/>
    <w:rsid w:val="00AF18CF"/>
    <w:rsid w:val="00AF2040"/>
    <w:rsid w:val="00AF2593"/>
    <w:rsid w:val="00AF30C7"/>
    <w:rsid w:val="00AF31AC"/>
    <w:rsid w:val="00AF472F"/>
    <w:rsid w:val="00AF4E7A"/>
    <w:rsid w:val="00AF5820"/>
    <w:rsid w:val="00AF648A"/>
    <w:rsid w:val="00AF6815"/>
    <w:rsid w:val="00AF748C"/>
    <w:rsid w:val="00B007CE"/>
    <w:rsid w:val="00B01C6F"/>
    <w:rsid w:val="00B03E22"/>
    <w:rsid w:val="00B04CEF"/>
    <w:rsid w:val="00B06E33"/>
    <w:rsid w:val="00B10999"/>
    <w:rsid w:val="00B11770"/>
    <w:rsid w:val="00B11F85"/>
    <w:rsid w:val="00B13B25"/>
    <w:rsid w:val="00B144A3"/>
    <w:rsid w:val="00B15394"/>
    <w:rsid w:val="00B1580D"/>
    <w:rsid w:val="00B15AF4"/>
    <w:rsid w:val="00B16C1D"/>
    <w:rsid w:val="00B17816"/>
    <w:rsid w:val="00B17C85"/>
    <w:rsid w:val="00B206B4"/>
    <w:rsid w:val="00B2088B"/>
    <w:rsid w:val="00B20CF1"/>
    <w:rsid w:val="00B22C03"/>
    <w:rsid w:val="00B238D3"/>
    <w:rsid w:val="00B23924"/>
    <w:rsid w:val="00B23F14"/>
    <w:rsid w:val="00B25BED"/>
    <w:rsid w:val="00B26714"/>
    <w:rsid w:val="00B271E0"/>
    <w:rsid w:val="00B32C38"/>
    <w:rsid w:val="00B33DB8"/>
    <w:rsid w:val="00B34451"/>
    <w:rsid w:val="00B344FF"/>
    <w:rsid w:val="00B34BCA"/>
    <w:rsid w:val="00B34D00"/>
    <w:rsid w:val="00B34E45"/>
    <w:rsid w:val="00B3548F"/>
    <w:rsid w:val="00B3575F"/>
    <w:rsid w:val="00B379FA"/>
    <w:rsid w:val="00B37E8C"/>
    <w:rsid w:val="00B40750"/>
    <w:rsid w:val="00B40925"/>
    <w:rsid w:val="00B4105A"/>
    <w:rsid w:val="00B41323"/>
    <w:rsid w:val="00B422C4"/>
    <w:rsid w:val="00B4247E"/>
    <w:rsid w:val="00B425CC"/>
    <w:rsid w:val="00B426FB"/>
    <w:rsid w:val="00B42E4A"/>
    <w:rsid w:val="00B4541D"/>
    <w:rsid w:val="00B4647F"/>
    <w:rsid w:val="00B47049"/>
    <w:rsid w:val="00B47308"/>
    <w:rsid w:val="00B47DB2"/>
    <w:rsid w:val="00B50EE3"/>
    <w:rsid w:val="00B510EB"/>
    <w:rsid w:val="00B521C9"/>
    <w:rsid w:val="00B5261C"/>
    <w:rsid w:val="00B52C50"/>
    <w:rsid w:val="00B53952"/>
    <w:rsid w:val="00B53A96"/>
    <w:rsid w:val="00B543F6"/>
    <w:rsid w:val="00B5479A"/>
    <w:rsid w:val="00B54BBA"/>
    <w:rsid w:val="00B568A8"/>
    <w:rsid w:val="00B5710C"/>
    <w:rsid w:val="00B57801"/>
    <w:rsid w:val="00B63D3C"/>
    <w:rsid w:val="00B64941"/>
    <w:rsid w:val="00B64DB2"/>
    <w:rsid w:val="00B70D4C"/>
    <w:rsid w:val="00B71E65"/>
    <w:rsid w:val="00B74C1E"/>
    <w:rsid w:val="00B76DF3"/>
    <w:rsid w:val="00B77250"/>
    <w:rsid w:val="00B80DFC"/>
    <w:rsid w:val="00B819C6"/>
    <w:rsid w:val="00B820D5"/>
    <w:rsid w:val="00B8267A"/>
    <w:rsid w:val="00B84861"/>
    <w:rsid w:val="00B84B48"/>
    <w:rsid w:val="00B84BEE"/>
    <w:rsid w:val="00B84EFD"/>
    <w:rsid w:val="00B84FB2"/>
    <w:rsid w:val="00B852DF"/>
    <w:rsid w:val="00B853EB"/>
    <w:rsid w:val="00B86608"/>
    <w:rsid w:val="00B86763"/>
    <w:rsid w:val="00B8783B"/>
    <w:rsid w:val="00B909AC"/>
    <w:rsid w:val="00B92266"/>
    <w:rsid w:val="00B930FB"/>
    <w:rsid w:val="00B9425C"/>
    <w:rsid w:val="00B97EC7"/>
    <w:rsid w:val="00BA0A08"/>
    <w:rsid w:val="00BA1C47"/>
    <w:rsid w:val="00BA1EFB"/>
    <w:rsid w:val="00BA4428"/>
    <w:rsid w:val="00BA539F"/>
    <w:rsid w:val="00BA5E4A"/>
    <w:rsid w:val="00BA636E"/>
    <w:rsid w:val="00BA64B2"/>
    <w:rsid w:val="00BA6F81"/>
    <w:rsid w:val="00BB000D"/>
    <w:rsid w:val="00BB0051"/>
    <w:rsid w:val="00BB0C51"/>
    <w:rsid w:val="00BB0F17"/>
    <w:rsid w:val="00BB1AF2"/>
    <w:rsid w:val="00BB4247"/>
    <w:rsid w:val="00BB475D"/>
    <w:rsid w:val="00BB54CB"/>
    <w:rsid w:val="00BC02CE"/>
    <w:rsid w:val="00BC3AD9"/>
    <w:rsid w:val="00BC3F0B"/>
    <w:rsid w:val="00BC41EA"/>
    <w:rsid w:val="00BC554B"/>
    <w:rsid w:val="00BC5D02"/>
    <w:rsid w:val="00BC657E"/>
    <w:rsid w:val="00BC68EE"/>
    <w:rsid w:val="00BC72C6"/>
    <w:rsid w:val="00BC75E0"/>
    <w:rsid w:val="00BC7829"/>
    <w:rsid w:val="00BC7D09"/>
    <w:rsid w:val="00BD0807"/>
    <w:rsid w:val="00BD17C4"/>
    <w:rsid w:val="00BD3CA4"/>
    <w:rsid w:val="00BD3F68"/>
    <w:rsid w:val="00BD4299"/>
    <w:rsid w:val="00BD4ACC"/>
    <w:rsid w:val="00BD4DB7"/>
    <w:rsid w:val="00BD60A8"/>
    <w:rsid w:val="00BD61A8"/>
    <w:rsid w:val="00BD664E"/>
    <w:rsid w:val="00BD7467"/>
    <w:rsid w:val="00BD7F2F"/>
    <w:rsid w:val="00BE043B"/>
    <w:rsid w:val="00BE0491"/>
    <w:rsid w:val="00BE11D3"/>
    <w:rsid w:val="00BE21E2"/>
    <w:rsid w:val="00BE4685"/>
    <w:rsid w:val="00BE4824"/>
    <w:rsid w:val="00BE5337"/>
    <w:rsid w:val="00BE53E5"/>
    <w:rsid w:val="00BE5CF4"/>
    <w:rsid w:val="00BE6191"/>
    <w:rsid w:val="00BE6240"/>
    <w:rsid w:val="00BE6A94"/>
    <w:rsid w:val="00BE740C"/>
    <w:rsid w:val="00BF0A25"/>
    <w:rsid w:val="00BF1CCD"/>
    <w:rsid w:val="00BF1CF7"/>
    <w:rsid w:val="00BF1E85"/>
    <w:rsid w:val="00BF3945"/>
    <w:rsid w:val="00BF616F"/>
    <w:rsid w:val="00BF68CB"/>
    <w:rsid w:val="00BF7B22"/>
    <w:rsid w:val="00C00494"/>
    <w:rsid w:val="00C009F2"/>
    <w:rsid w:val="00C03493"/>
    <w:rsid w:val="00C035D1"/>
    <w:rsid w:val="00C03A60"/>
    <w:rsid w:val="00C03B92"/>
    <w:rsid w:val="00C03D8D"/>
    <w:rsid w:val="00C04EB4"/>
    <w:rsid w:val="00C055AF"/>
    <w:rsid w:val="00C06385"/>
    <w:rsid w:val="00C06783"/>
    <w:rsid w:val="00C06E7B"/>
    <w:rsid w:val="00C114A3"/>
    <w:rsid w:val="00C12311"/>
    <w:rsid w:val="00C12A50"/>
    <w:rsid w:val="00C149AB"/>
    <w:rsid w:val="00C15095"/>
    <w:rsid w:val="00C1750B"/>
    <w:rsid w:val="00C207CA"/>
    <w:rsid w:val="00C20845"/>
    <w:rsid w:val="00C20E82"/>
    <w:rsid w:val="00C2167C"/>
    <w:rsid w:val="00C218AE"/>
    <w:rsid w:val="00C2285D"/>
    <w:rsid w:val="00C22A17"/>
    <w:rsid w:val="00C25226"/>
    <w:rsid w:val="00C25E3B"/>
    <w:rsid w:val="00C26567"/>
    <w:rsid w:val="00C27655"/>
    <w:rsid w:val="00C27D01"/>
    <w:rsid w:val="00C30EC4"/>
    <w:rsid w:val="00C31147"/>
    <w:rsid w:val="00C3278D"/>
    <w:rsid w:val="00C33B90"/>
    <w:rsid w:val="00C34B0C"/>
    <w:rsid w:val="00C350E1"/>
    <w:rsid w:val="00C37098"/>
    <w:rsid w:val="00C3748C"/>
    <w:rsid w:val="00C37FFE"/>
    <w:rsid w:val="00C41356"/>
    <w:rsid w:val="00C41D47"/>
    <w:rsid w:val="00C42138"/>
    <w:rsid w:val="00C448BD"/>
    <w:rsid w:val="00C44FB5"/>
    <w:rsid w:val="00C45818"/>
    <w:rsid w:val="00C463E8"/>
    <w:rsid w:val="00C478BE"/>
    <w:rsid w:val="00C51EEC"/>
    <w:rsid w:val="00C51F6F"/>
    <w:rsid w:val="00C51F77"/>
    <w:rsid w:val="00C530E7"/>
    <w:rsid w:val="00C537C8"/>
    <w:rsid w:val="00C5408C"/>
    <w:rsid w:val="00C54B2D"/>
    <w:rsid w:val="00C5673D"/>
    <w:rsid w:val="00C568E5"/>
    <w:rsid w:val="00C572C0"/>
    <w:rsid w:val="00C576FF"/>
    <w:rsid w:val="00C578C4"/>
    <w:rsid w:val="00C61424"/>
    <w:rsid w:val="00C61655"/>
    <w:rsid w:val="00C61EBF"/>
    <w:rsid w:val="00C62045"/>
    <w:rsid w:val="00C65A29"/>
    <w:rsid w:val="00C66723"/>
    <w:rsid w:val="00C667B7"/>
    <w:rsid w:val="00C70944"/>
    <w:rsid w:val="00C72ED3"/>
    <w:rsid w:val="00C72F33"/>
    <w:rsid w:val="00C7682D"/>
    <w:rsid w:val="00C80A6B"/>
    <w:rsid w:val="00C80E0C"/>
    <w:rsid w:val="00C810D1"/>
    <w:rsid w:val="00C81CF2"/>
    <w:rsid w:val="00C81E4F"/>
    <w:rsid w:val="00C83E00"/>
    <w:rsid w:val="00C859F6"/>
    <w:rsid w:val="00C86B0B"/>
    <w:rsid w:val="00C903E9"/>
    <w:rsid w:val="00C913C7"/>
    <w:rsid w:val="00C92884"/>
    <w:rsid w:val="00C93350"/>
    <w:rsid w:val="00C942A2"/>
    <w:rsid w:val="00C94BED"/>
    <w:rsid w:val="00C95C54"/>
    <w:rsid w:val="00C96997"/>
    <w:rsid w:val="00C96A50"/>
    <w:rsid w:val="00C97BD1"/>
    <w:rsid w:val="00CA0436"/>
    <w:rsid w:val="00CA0B3E"/>
    <w:rsid w:val="00CA143F"/>
    <w:rsid w:val="00CA1EFD"/>
    <w:rsid w:val="00CA2679"/>
    <w:rsid w:val="00CA44D4"/>
    <w:rsid w:val="00CA47F1"/>
    <w:rsid w:val="00CA53C5"/>
    <w:rsid w:val="00CA6381"/>
    <w:rsid w:val="00CA7762"/>
    <w:rsid w:val="00CB0A66"/>
    <w:rsid w:val="00CB0C4A"/>
    <w:rsid w:val="00CB0CC1"/>
    <w:rsid w:val="00CB13EC"/>
    <w:rsid w:val="00CB218A"/>
    <w:rsid w:val="00CB31CA"/>
    <w:rsid w:val="00CB4A35"/>
    <w:rsid w:val="00CB5A0E"/>
    <w:rsid w:val="00CB5E78"/>
    <w:rsid w:val="00CB625F"/>
    <w:rsid w:val="00CB6994"/>
    <w:rsid w:val="00CB6FFA"/>
    <w:rsid w:val="00CC0BA2"/>
    <w:rsid w:val="00CC1C00"/>
    <w:rsid w:val="00CC2C3D"/>
    <w:rsid w:val="00CD46EF"/>
    <w:rsid w:val="00CD473F"/>
    <w:rsid w:val="00CD4796"/>
    <w:rsid w:val="00CD5139"/>
    <w:rsid w:val="00CE2662"/>
    <w:rsid w:val="00CE273E"/>
    <w:rsid w:val="00CE5429"/>
    <w:rsid w:val="00CE577E"/>
    <w:rsid w:val="00CE5B91"/>
    <w:rsid w:val="00CE5DEC"/>
    <w:rsid w:val="00CF0585"/>
    <w:rsid w:val="00CF07DA"/>
    <w:rsid w:val="00CF099C"/>
    <w:rsid w:val="00CF15F1"/>
    <w:rsid w:val="00CF2015"/>
    <w:rsid w:val="00CF27D1"/>
    <w:rsid w:val="00CF3342"/>
    <w:rsid w:val="00CF360B"/>
    <w:rsid w:val="00CF381B"/>
    <w:rsid w:val="00CF747C"/>
    <w:rsid w:val="00CF74B0"/>
    <w:rsid w:val="00CF75F3"/>
    <w:rsid w:val="00D0118F"/>
    <w:rsid w:val="00D03347"/>
    <w:rsid w:val="00D03899"/>
    <w:rsid w:val="00D049AC"/>
    <w:rsid w:val="00D06971"/>
    <w:rsid w:val="00D07CC5"/>
    <w:rsid w:val="00D1038E"/>
    <w:rsid w:val="00D10788"/>
    <w:rsid w:val="00D10991"/>
    <w:rsid w:val="00D119E1"/>
    <w:rsid w:val="00D11AB6"/>
    <w:rsid w:val="00D123E3"/>
    <w:rsid w:val="00D12947"/>
    <w:rsid w:val="00D12A2C"/>
    <w:rsid w:val="00D133D3"/>
    <w:rsid w:val="00D15336"/>
    <w:rsid w:val="00D15A0C"/>
    <w:rsid w:val="00D1660C"/>
    <w:rsid w:val="00D17161"/>
    <w:rsid w:val="00D20209"/>
    <w:rsid w:val="00D21FD4"/>
    <w:rsid w:val="00D23AB5"/>
    <w:rsid w:val="00D2445C"/>
    <w:rsid w:val="00D25C88"/>
    <w:rsid w:val="00D27DD8"/>
    <w:rsid w:val="00D301E1"/>
    <w:rsid w:val="00D31441"/>
    <w:rsid w:val="00D31E75"/>
    <w:rsid w:val="00D32F8F"/>
    <w:rsid w:val="00D333D1"/>
    <w:rsid w:val="00D33C8A"/>
    <w:rsid w:val="00D3560E"/>
    <w:rsid w:val="00D369F1"/>
    <w:rsid w:val="00D40D67"/>
    <w:rsid w:val="00D4166E"/>
    <w:rsid w:val="00D41C9A"/>
    <w:rsid w:val="00D42409"/>
    <w:rsid w:val="00D43E21"/>
    <w:rsid w:val="00D448F8"/>
    <w:rsid w:val="00D47016"/>
    <w:rsid w:val="00D472B2"/>
    <w:rsid w:val="00D47AF2"/>
    <w:rsid w:val="00D50ACD"/>
    <w:rsid w:val="00D50B3D"/>
    <w:rsid w:val="00D520B5"/>
    <w:rsid w:val="00D53CC1"/>
    <w:rsid w:val="00D55520"/>
    <w:rsid w:val="00D55D94"/>
    <w:rsid w:val="00D56D7F"/>
    <w:rsid w:val="00D57FB8"/>
    <w:rsid w:val="00D61862"/>
    <w:rsid w:val="00D63B7D"/>
    <w:rsid w:val="00D65072"/>
    <w:rsid w:val="00D655FE"/>
    <w:rsid w:val="00D659AC"/>
    <w:rsid w:val="00D669B5"/>
    <w:rsid w:val="00D707F2"/>
    <w:rsid w:val="00D71EDF"/>
    <w:rsid w:val="00D727B6"/>
    <w:rsid w:val="00D73DEF"/>
    <w:rsid w:val="00D74633"/>
    <w:rsid w:val="00D74B86"/>
    <w:rsid w:val="00D7584A"/>
    <w:rsid w:val="00D75BB0"/>
    <w:rsid w:val="00D76580"/>
    <w:rsid w:val="00D770D0"/>
    <w:rsid w:val="00D77928"/>
    <w:rsid w:val="00D803BB"/>
    <w:rsid w:val="00D80B4C"/>
    <w:rsid w:val="00D80D51"/>
    <w:rsid w:val="00D83475"/>
    <w:rsid w:val="00D83599"/>
    <w:rsid w:val="00D849A0"/>
    <w:rsid w:val="00D84AEE"/>
    <w:rsid w:val="00D85639"/>
    <w:rsid w:val="00D87C22"/>
    <w:rsid w:val="00D9211E"/>
    <w:rsid w:val="00D92130"/>
    <w:rsid w:val="00D92A28"/>
    <w:rsid w:val="00D9651D"/>
    <w:rsid w:val="00D9730A"/>
    <w:rsid w:val="00D979F5"/>
    <w:rsid w:val="00DA0209"/>
    <w:rsid w:val="00DA0FF4"/>
    <w:rsid w:val="00DA3ED0"/>
    <w:rsid w:val="00DA4690"/>
    <w:rsid w:val="00DA5189"/>
    <w:rsid w:val="00DA6AB3"/>
    <w:rsid w:val="00DA7BC3"/>
    <w:rsid w:val="00DA7E63"/>
    <w:rsid w:val="00DB0013"/>
    <w:rsid w:val="00DB0B93"/>
    <w:rsid w:val="00DB1D3B"/>
    <w:rsid w:val="00DB27CE"/>
    <w:rsid w:val="00DB45CC"/>
    <w:rsid w:val="00DB6166"/>
    <w:rsid w:val="00DB756E"/>
    <w:rsid w:val="00DC0236"/>
    <w:rsid w:val="00DC0380"/>
    <w:rsid w:val="00DC117A"/>
    <w:rsid w:val="00DC355E"/>
    <w:rsid w:val="00DC3751"/>
    <w:rsid w:val="00DC5C88"/>
    <w:rsid w:val="00DC5DCA"/>
    <w:rsid w:val="00DD423C"/>
    <w:rsid w:val="00DD4DA1"/>
    <w:rsid w:val="00DD5350"/>
    <w:rsid w:val="00DD537E"/>
    <w:rsid w:val="00DD576B"/>
    <w:rsid w:val="00DD7433"/>
    <w:rsid w:val="00DD75D5"/>
    <w:rsid w:val="00DE1CA2"/>
    <w:rsid w:val="00DE3661"/>
    <w:rsid w:val="00DE54D7"/>
    <w:rsid w:val="00DE597F"/>
    <w:rsid w:val="00DE7B0E"/>
    <w:rsid w:val="00DE7DEA"/>
    <w:rsid w:val="00DF1B2C"/>
    <w:rsid w:val="00DF1E69"/>
    <w:rsid w:val="00DF57BB"/>
    <w:rsid w:val="00DF61F9"/>
    <w:rsid w:val="00DF765E"/>
    <w:rsid w:val="00E011EF"/>
    <w:rsid w:val="00E017D8"/>
    <w:rsid w:val="00E01C78"/>
    <w:rsid w:val="00E0313F"/>
    <w:rsid w:val="00E048FC"/>
    <w:rsid w:val="00E05202"/>
    <w:rsid w:val="00E05BAF"/>
    <w:rsid w:val="00E0711E"/>
    <w:rsid w:val="00E07276"/>
    <w:rsid w:val="00E10317"/>
    <w:rsid w:val="00E108CA"/>
    <w:rsid w:val="00E10D1B"/>
    <w:rsid w:val="00E114ED"/>
    <w:rsid w:val="00E11811"/>
    <w:rsid w:val="00E120DD"/>
    <w:rsid w:val="00E126DC"/>
    <w:rsid w:val="00E1376B"/>
    <w:rsid w:val="00E138BE"/>
    <w:rsid w:val="00E1442D"/>
    <w:rsid w:val="00E1518C"/>
    <w:rsid w:val="00E17681"/>
    <w:rsid w:val="00E20AAC"/>
    <w:rsid w:val="00E20B27"/>
    <w:rsid w:val="00E22D5C"/>
    <w:rsid w:val="00E22E1E"/>
    <w:rsid w:val="00E23043"/>
    <w:rsid w:val="00E24390"/>
    <w:rsid w:val="00E24818"/>
    <w:rsid w:val="00E2565B"/>
    <w:rsid w:val="00E257E6"/>
    <w:rsid w:val="00E25AA0"/>
    <w:rsid w:val="00E26EE3"/>
    <w:rsid w:val="00E3095C"/>
    <w:rsid w:val="00E30F6F"/>
    <w:rsid w:val="00E323FE"/>
    <w:rsid w:val="00E3273C"/>
    <w:rsid w:val="00E3281D"/>
    <w:rsid w:val="00E36E66"/>
    <w:rsid w:val="00E37DB0"/>
    <w:rsid w:val="00E40258"/>
    <w:rsid w:val="00E41292"/>
    <w:rsid w:val="00E4190B"/>
    <w:rsid w:val="00E42FF5"/>
    <w:rsid w:val="00E43326"/>
    <w:rsid w:val="00E435DE"/>
    <w:rsid w:val="00E444CD"/>
    <w:rsid w:val="00E4664F"/>
    <w:rsid w:val="00E46719"/>
    <w:rsid w:val="00E47420"/>
    <w:rsid w:val="00E47DE2"/>
    <w:rsid w:val="00E51037"/>
    <w:rsid w:val="00E516B5"/>
    <w:rsid w:val="00E5215D"/>
    <w:rsid w:val="00E52B1D"/>
    <w:rsid w:val="00E52E21"/>
    <w:rsid w:val="00E5342A"/>
    <w:rsid w:val="00E5379F"/>
    <w:rsid w:val="00E54167"/>
    <w:rsid w:val="00E56399"/>
    <w:rsid w:val="00E56502"/>
    <w:rsid w:val="00E60147"/>
    <w:rsid w:val="00E614F8"/>
    <w:rsid w:val="00E618EE"/>
    <w:rsid w:val="00E61989"/>
    <w:rsid w:val="00E6299E"/>
    <w:rsid w:val="00E63913"/>
    <w:rsid w:val="00E663BB"/>
    <w:rsid w:val="00E707EF"/>
    <w:rsid w:val="00E71040"/>
    <w:rsid w:val="00E71056"/>
    <w:rsid w:val="00E712A2"/>
    <w:rsid w:val="00E71ECE"/>
    <w:rsid w:val="00E7377D"/>
    <w:rsid w:val="00E73B8F"/>
    <w:rsid w:val="00E7665C"/>
    <w:rsid w:val="00E77619"/>
    <w:rsid w:val="00E80298"/>
    <w:rsid w:val="00E8039A"/>
    <w:rsid w:val="00E8289F"/>
    <w:rsid w:val="00E83143"/>
    <w:rsid w:val="00E839A5"/>
    <w:rsid w:val="00E8406D"/>
    <w:rsid w:val="00E84A84"/>
    <w:rsid w:val="00E90285"/>
    <w:rsid w:val="00E90CEF"/>
    <w:rsid w:val="00E9159C"/>
    <w:rsid w:val="00E92534"/>
    <w:rsid w:val="00E93099"/>
    <w:rsid w:val="00E9526D"/>
    <w:rsid w:val="00E95BAE"/>
    <w:rsid w:val="00E9646A"/>
    <w:rsid w:val="00E9671B"/>
    <w:rsid w:val="00E96A36"/>
    <w:rsid w:val="00EA15C1"/>
    <w:rsid w:val="00EA187F"/>
    <w:rsid w:val="00EA1E6A"/>
    <w:rsid w:val="00EA2008"/>
    <w:rsid w:val="00EA2716"/>
    <w:rsid w:val="00EA36F9"/>
    <w:rsid w:val="00EA3C3C"/>
    <w:rsid w:val="00EA3D5E"/>
    <w:rsid w:val="00EA5946"/>
    <w:rsid w:val="00EA5B22"/>
    <w:rsid w:val="00EA68A5"/>
    <w:rsid w:val="00EA7BCD"/>
    <w:rsid w:val="00EB1B93"/>
    <w:rsid w:val="00EB3936"/>
    <w:rsid w:val="00EB3AAC"/>
    <w:rsid w:val="00EB4BF0"/>
    <w:rsid w:val="00EB5864"/>
    <w:rsid w:val="00EB663E"/>
    <w:rsid w:val="00EC1AE9"/>
    <w:rsid w:val="00EC2120"/>
    <w:rsid w:val="00EC2A9B"/>
    <w:rsid w:val="00EC3AE9"/>
    <w:rsid w:val="00EC43FC"/>
    <w:rsid w:val="00EC5314"/>
    <w:rsid w:val="00EC70DD"/>
    <w:rsid w:val="00EC71DE"/>
    <w:rsid w:val="00ED0E45"/>
    <w:rsid w:val="00ED1B4C"/>
    <w:rsid w:val="00ED2D5A"/>
    <w:rsid w:val="00ED3214"/>
    <w:rsid w:val="00ED4122"/>
    <w:rsid w:val="00ED4B4C"/>
    <w:rsid w:val="00ED7850"/>
    <w:rsid w:val="00EE1FCF"/>
    <w:rsid w:val="00EE39BD"/>
    <w:rsid w:val="00EE40D5"/>
    <w:rsid w:val="00EE51E1"/>
    <w:rsid w:val="00EE5770"/>
    <w:rsid w:val="00EE5F67"/>
    <w:rsid w:val="00EE7072"/>
    <w:rsid w:val="00EF0A70"/>
    <w:rsid w:val="00EF27CE"/>
    <w:rsid w:val="00EF2B9C"/>
    <w:rsid w:val="00EF2EEC"/>
    <w:rsid w:val="00EF3490"/>
    <w:rsid w:val="00EF465C"/>
    <w:rsid w:val="00EF4A75"/>
    <w:rsid w:val="00EF4ABC"/>
    <w:rsid w:val="00EF5276"/>
    <w:rsid w:val="00EF5D63"/>
    <w:rsid w:val="00EF6C35"/>
    <w:rsid w:val="00F00973"/>
    <w:rsid w:val="00F00BE7"/>
    <w:rsid w:val="00F01212"/>
    <w:rsid w:val="00F01F00"/>
    <w:rsid w:val="00F0339F"/>
    <w:rsid w:val="00F04D8B"/>
    <w:rsid w:val="00F04E04"/>
    <w:rsid w:val="00F053CA"/>
    <w:rsid w:val="00F05A72"/>
    <w:rsid w:val="00F06946"/>
    <w:rsid w:val="00F07585"/>
    <w:rsid w:val="00F16352"/>
    <w:rsid w:val="00F170D5"/>
    <w:rsid w:val="00F203E1"/>
    <w:rsid w:val="00F240BB"/>
    <w:rsid w:val="00F25686"/>
    <w:rsid w:val="00F25B67"/>
    <w:rsid w:val="00F26F83"/>
    <w:rsid w:val="00F27218"/>
    <w:rsid w:val="00F278C0"/>
    <w:rsid w:val="00F27E66"/>
    <w:rsid w:val="00F30DD4"/>
    <w:rsid w:val="00F31B91"/>
    <w:rsid w:val="00F320AB"/>
    <w:rsid w:val="00F337C3"/>
    <w:rsid w:val="00F40385"/>
    <w:rsid w:val="00F430A2"/>
    <w:rsid w:val="00F4369C"/>
    <w:rsid w:val="00F43FA7"/>
    <w:rsid w:val="00F45428"/>
    <w:rsid w:val="00F50513"/>
    <w:rsid w:val="00F515A4"/>
    <w:rsid w:val="00F51B6A"/>
    <w:rsid w:val="00F539E4"/>
    <w:rsid w:val="00F565BD"/>
    <w:rsid w:val="00F56895"/>
    <w:rsid w:val="00F56E5F"/>
    <w:rsid w:val="00F5780F"/>
    <w:rsid w:val="00F60F68"/>
    <w:rsid w:val="00F61A44"/>
    <w:rsid w:val="00F61B5C"/>
    <w:rsid w:val="00F62867"/>
    <w:rsid w:val="00F65167"/>
    <w:rsid w:val="00F657C2"/>
    <w:rsid w:val="00F6653C"/>
    <w:rsid w:val="00F66F89"/>
    <w:rsid w:val="00F67FF9"/>
    <w:rsid w:val="00F71215"/>
    <w:rsid w:val="00F72ABE"/>
    <w:rsid w:val="00F72CED"/>
    <w:rsid w:val="00F734F7"/>
    <w:rsid w:val="00F75064"/>
    <w:rsid w:val="00F757F2"/>
    <w:rsid w:val="00F75927"/>
    <w:rsid w:val="00F75C57"/>
    <w:rsid w:val="00F75F30"/>
    <w:rsid w:val="00F76ACE"/>
    <w:rsid w:val="00F76B68"/>
    <w:rsid w:val="00F8115B"/>
    <w:rsid w:val="00F82F61"/>
    <w:rsid w:val="00F83875"/>
    <w:rsid w:val="00F83A81"/>
    <w:rsid w:val="00F843D0"/>
    <w:rsid w:val="00F85044"/>
    <w:rsid w:val="00F86119"/>
    <w:rsid w:val="00F86139"/>
    <w:rsid w:val="00F86C95"/>
    <w:rsid w:val="00F86CEC"/>
    <w:rsid w:val="00F86EC6"/>
    <w:rsid w:val="00F86FBE"/>
    <w:rsid w:val="00F87706"/>
    <w:rsid w:val="00F87C0E"/>
    <w:rsid w:val="00F87E4A"/>
    <w:rsid w:val="00F91301"/>
    <w:rsid w:val="00F919FD"/>
    <w:rsid w:val="00F91C3F"/>
    <w:rsid w:val="00F91F6A"/>
    <w:rsid w:val="00F9204E"/>
    <w:rsid w:val="00F92E1D"/>
    <w:rsid w:val="00F94729"/>
    <w:rsid w:val="00F963E5"/>
    <w:rsid w:val="00FA062F"/>
    <w:rsid w:val="00FA2454"/>
    <w:rsid w:val="00FA3045"/>
    <w:rsid w:val="00FA3CAC"/>
    <w:rsid w:val="00FA4E7F"/>
    <w:rsid w:val="00FB006D"/>
    <w:rsid w:val="00FB0C55"/>
    <w:rsid w:val="00FB4160"/>
    <w:rsid w:val="00FB6DE8"/>
    <w:rsid w:val="00FB7609"/>
    <w:rsid w:val="00FC0A8D"/>
    <w:rsid w:val="00FC178D"/>
    <w:rsid w:val="00FC2645"/>
    <w:rsid w:val="00FC3AFC"/>
    <w:rsid w:val="00FC50F2"/>
    <w:rsid w:val="00FC5A81"/>
    <w:rsid w:val="00FC5DA3"/>
    <w:rsid w:val="00FC67C7"/>
    <w:rsid w:val="00FC6C6A"/>
    <w:rsid w:val="00FD07F7"/>
    <w:rsid w:val="00FD0AE3"/>
    <w:rsid w:val="00FD1F98"/>
    <w:rsid w:val="00FD2E39"/>
    <w:rsid w:val="00FD33FB"/>
    <w:rsid w:val="00FD3782"/>
    <w:rsid w:val="00FD42DB"/>
    <w:rsid w:val="00FD504D"/>
    <w:rsid w:val="00FD52E1"/>
    <w:rsid w:val="00FD5EFE"/>
    <w:rsid w:val="00FD6A2E"/>
    <w:rsid w:val="00FD77FE"/>
    <w:rsid w:val="00FE2195"/>
    <w:rsid w:val="00FE2353"/>
    <w:rsid w:val="00FE2458"/>
    <w:rsid w:val="00FE323C"/>
    <w:rsid w:val="00FE381A"/>
    <w:rsid w:val="00FE3A2F"/>
    <w:rsid w:val="00FE41E5"/>
    <w:rsid w:val="00FE53EF"/>
    <w:rsid w:val="00FE7C45"/>
    <w:rsid w:val="00FF06F5"/>
    <w:rsid w:val="00FF1D42"/>
    <w:rsid w:val="00FF4175"/>
    <w:rsid w:val="00FF4B3C"/>
    <w:rsid w:val="00FF63D8"/>
    <w:rsid w:val="00FF67BD"/>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B819C6"/>
    <w:pPr>
      <w:tabs>
        <w:tab w:val="right" w:leader="underscore" w:pos="9016"/>
      </w:tabs>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D25C8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5057">
      <w:bodyDiv w:val="1"/>
      <w:marLeft w:val="0"/>
      <w:marRight w:val="0"/>
      <w:marTop w:val="0"/>
      <w:marBottom w:val="0"/>
      <w:divBdr>
        <w:top w:val="none" w:sz="0" w:space="0" w:color="auto"/>
        <w:left w:val="none" w:sz="0" w:space="0" w:color="auto"/>
        <w:bottom w:val="none" w:sz="0" w:space="0" w:color="auto"/>
        <w:right w:val="none" w:sz="0" w:space="0" w:color="auto"/>
      </w:divBdr>
    </w:div>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99490292">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0601382">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5847">
      <w:bodyDiv w:val="1"/>
      <w:marLeft w:val="0"/>
      <w:marRight w:val="0"/>
      <w:marTop w:val="0"/>
      <w:marBottom w:val="0"/>
      <w:divBdr>
        <w:top w:val="none" w:sz="0" w:space="0" w:color="auto"/>
        <w:left w:val="none" w:sz="0" w:space="0" w:color="auto"/>
        <w:bottom w:val="none" w:sz="0" w:space="0" w:color="auto"/>
        <w:right w:val="none" w:sz="0" w:space="0" w:color="auto"/>
      </w:divBdr>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06616158">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897476544">
      <w:bodyDiv w:val="1"/>
      <w:marLeft w:val="0"/>
      <w:marRight w:val="0"/>
      <w:marTop w:val="0"/>
      <w:marBottom w:val="0"/>
      <w:divBdr>
        <w:top w:val="none" w:sz="0" w:space="0" w:color="auto"/>
        <w:left w:val="none" w:sz="0" w:space="0" w:color="auto"/>
        <w:bottom w:val="none" w:sz="0" w:space="0" w:color="auto"/>
        <w:right w:val="none" w:sz="0" w:space="0" w:color="auto"/>
      </w:divBdr>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014266412">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48862704">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72323439">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2108">
      <w:bodyDiv w:val="1"/>
      <w:marLeft w:val="0"/>
      <w:marRight w:val="0"/>
      <w:marTop w:val="0"/>
      <w:marBottom w:val="0"/>
      <w:divBdr>
        <w:top w:val="none" w:sz="0" w:space="0" w:color="auto"/>
        <w:left w:val="none" w:sz="0" w:space="0" w:color="auto"/>
        <w:bottom w:val="none" w:sz="0" w:space="0" w:color="auto"/>
        <w:right w:val="none" w:sz="0" w:space="0" w:color="auto"/>
      </w:divBdr>
      <w:divsChild>
        <w:div w:id="702249912">
          <w:marLeft w:val="0"/>
          <w:marRight w:val="0"/>
          <w:marTop w:val="0"/>
          <w:marBottom w:val="0"/>
          <w:divBdr>
            <w:top w:val="none" w:sz="0" w:space="0" w:color="auto"/>
            <w:left w:val="none" w:sz="0" w:space="0" w:color="auto"/>
            <w:bottom w:val="none" w:sz="0" w:space="0" w:color="auto"/>
            <w:right w:val="none" w:sz="0" w:space="0" w:color="auto"/>
          </w:divBdr>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0231795">
      <w:bodyDiv w:val="1"/>
      <w:marLeft w:val="0"/>
      <w:marRight w:val="0"/>
      <w:marTop w:val="0"/>
      <w:marBottom w:val="0"/>
      <w:divBdr>
        <w:top w:val="none" w:sz="0" w:space="0" w:color="auto"/>
        <w:left w:val="none" w:sz="0" w:space="0" w:color="auto"/>
        <w:bottom w:val="none" w:sz="0" w:space="0" w:color="auto"/>
        <w:right w:val="none" w:sz="0" w:space="0" w:color="auto"/>
      </w:divBdr>
      <w:divsChild>
        <w:div w:id="416830831">
          <w:marLeft w:val="0"/>
          <w:marRight w:val="0"/>
          <w:marTop w:val="0"/>
          <w:marBottom w:val="0"/>
          <w:divBdr>
            <w:top w:val="none" w:sz="0" w:space="0" w:color="auto"/>
            <w:left w:val="none" w:sz="0" w:space="0" w:color="auto"/>
            <w:bottom w:val="none" w:sz="0" w:space="0" w:color="auto"/>
            <w:right w:val="none" w:sz="0" w:space="0" w:color="auto"/>
          </w:divBdr>
        </w:div>
      </w:divsChild>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476068736">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1847">
      <w:bodyDiv w:val="1"/>
      <w:marLeft w:val="0"/>
      <w:marRight w:val="0"/>
      <w:marTop w:val="0"/>
      <w:marBottom w:val="0"/>
      <w:divBdr>
        <w:top w:val="none" w:sz="0" w:space="0" w:color="auto"/>
        <w:left w:val="none" w:sz="0" w:space="0" w:color="auto"/>
        <w:bottom w:val="none" w:sz="0" w:space="0" w:color="auto"/>
        <w:right w:val="none" w:sz="0" w:space="0" w:color="auto"/>
      </w:divBdr>
      <w:divsChild>
        <w:div w:id="885139605">
          <w:marLeft w:val="0"/>
          <w:marRight w:val="0"/>
          <w:marTop w:val="0"/>
          <w:marBottom w:val="0"/>
          <w:divBdr>
            <w:top w:val="none" w:sz="0" w:space="0" w:color="auto"/>
            <w:left w:val="none" w:sz="0" w:space="0" w:color="auto"/>
            <w:bottom w:val="none" w:sz="0" w:space="0" w:color="auto"/>
            <w:right w:val="none" w:sz="0" w:space="0" w:color="auto"/>
          </w:divBdr>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27661780">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744">
      <w:bodyDiv w:val="1"/>
      <w:marLeft w:val="0"/>
      <w:marRight w:val="0"/>
      <w:marTop w:val="0"/>
      <w:marBottom w:val="0"/>
      <w:divBdr>
        <w:top w:val="none" w:sz="0" w:space="0" w:color="auto"/>
        <w:left w:val="none" w:sz="0" w:space="0" w:color="auto"/>
        <w:bottom w:val="none" w:sz="0" w:space="0" w:color="auto"/>
        <w:right w:val="none" w:sz="0" w:space="0" w:color="auto"/>
      </w:divBdr>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77092768">
      <w:bodyDiv w:val="1"/>
      <w:marLeft w:val="0"/>
      <w:marRight w:val="0"/>
      <w:marTop w:val="0"/>
      <w:marBottom w:val="0"/>
      <w:divBdr>
        <w:top w:val="none" w:sz="0" w:space="0" w:color="auto"/>
        <w:left w:val="none" w:sz="0" w:space="0" w:color="auto"/>
        <w:bottom w:val="none" w:sz="0" w:space="0" w:color="auto"/>
        <w:right w:val="none" w:sz="0" w:space="0" w:color="auto"/>
      </w:divBdr>
      <w:divsChild>
        <w:div w:id="1152016774">
          <w:marLeft w:val="0"/>
          <w:marRight w:val="0"/>
          <w:marTop w:val="0"/>
          <w:marBottom w:val="0"/>
          <w:divBdr>
            <w:top w:val="none" w:sz="0" w:space="0" w:color="auto"/>
            <w:left w:val="none" w:sz="0" w:space="0" w:color="auto"/>
            <w:bottom w:val="none" w:sz="0" w:space="0" w:color="auto"/>
            <w:right w:val="none" w:sz="0" w:space="0" w:color="auto"/>
          </w:divBdr>
          <w:divsChild>
            <w:div w:id="1083336882">
              <w:marLeft w:val="0"/>
              <w:marRight w:val="0"/>
              <w:marTop w:val="0"/>
              <w:marBottom w:val="0"/>
              <w:divBdr>
                <w:top w:val="none" w:sz="0" w:space="0" w:color="auto"/>
                <w:left w:val="none" w:sz="0" w:space="0" w:color="auto"/>
                <w:bottom w:val="none" w:sz="0" w:space="0" w:color="auto"/>
                <w:right w:val="none" w:sz="0" w:space="0" w:color="auto"/>
              </w:divBdr>
            </w:div>
            <w:div w:id="345251874">
              <w:marLeft w:val="0"/>
              <w:marRight w:val="0"/>
              <w:marTop w:val="0"/>
              <w:marBottom w:val="0"/>
              <w:divBdr>
                <w:top w:val="none" w:sz="0" w:space="0" w:color="auto"/>
                <w:left w:val="none" w:sz="0" w:space="0" w:color="auto"/>
                <w:bottom w:val="none" w:sz="0" w:space="0" w:color="auto"/>
                <w:right w:val="none" w:sz="0" w:space="0" w:color="auto"/>
              </w:divBdr>
            </w:div>
            <w:div w:id="1241329643">
              <w:marLeft w:val="0"/>
              <w:marRight w:val="0"/>
              <w:marTop w:val="0"/>
              <w:marBottom w:val="0"/>
              <w:divBdr>
                <w:top w:val="none" w:sz="0" w:space="0" w:color="auto"/>
                <w:left w:val="none" w:sz="0" w:space="0" w:color="auto"/>
                <w:bottom w:val="none" w:sz="0" w:space="0" w:color="auto"/>
                <w:right w:val="none" w:sz="0" w:space="0" w:color="auto"/>
              </w:divBdr>
            </w:div>
            <w:div w:id="1816606362">
              <w:marLeft w:val="0"/>
              <w:marRight w:val="0"/>
              <w:marTop w:val="0"/>
              <w:marBottom w:val="0"/>
              <w:divBdr>
                <w:top w:val="none" w:sz="0" w:space="0" w:color="auto"/>
                <w:left w:val="none" w:sz="0" w:space="0" w:color="auto"/>
                <w:bottom w:val="none" w:sz="0" w:space="0" w:color="auto"/>
                <w:right w:val="none" w:sz="0" w:space="0" w:color="auto"/>
              </w:divBdr>
            </w:div>
            <w:div w:id="1405957436">
              <w:marLeft w:val="0"/>
              <w:marRight w:val="0"/>
              <w:marTop w:val="0"/>
              <w:marBottom w:val="0"/>
              <w:divBdr>
                <w:top w:val="none" w:sz="0" w:space="0" w:color="auto"/>
                <w:left w:val="none" w:sz="0" w:space="0" w:color="auto"/>
                <w:bottom w:val="none" w:sz="0" w:space="0" w:color="auto"/>
                <w:right w:val="none" w:sz="0" w:space="0" w:color="auto"/>
              </w:divBdr>
            </w:div>
            <w:div w:id="1692411908">
              <w:marLeft w:val="0"/>
              <w:marRight w:val="0"/>
              <w:marTop w:val="0"/>
              <w:marBottom w:val="0"/>
              <w:divBdr>
                <w:top w:val="none" w:sz="0" w:space="0" w:color="auto"/>
                <w:left w:val="none" w:sz="0" w:space="0" w:color="auto"/>
                <w:bottom w:val="none" w:sz="0" w:space="0" w:color="auto"/>
                <w:right w:val="none" w:sz="0" w:space="0" w:color="auto"/>
              </w:divBdr>
            </w:div>
            <w:div w:id="1077436496">
              <w:marLeft w:val="0"/>
              <w:marRight w:val="0"/>
              <w:marTop w:val="0"/>
              <w:marBottom w:val="0"/>
              <w:divBdr>
                <w:top w:val="none" w:sz="0" w:space="0" w:color="auto"/>
                <w:left w:val="none" w:sz="0" w:space="0" w:color="auto"/>
                <w:bottom w:val="none" w:sz="0" w:space="0" w:color="auto"/>
                <w:right w:val="none" w:sz="0" w:space="0" w:color="auto"/>
              </w:divBdr>
            </w:div>
            <w:div w:id="3018645">
              <w:marLeft w:val="0"/>
              <w:marRight w:val="0"/>
              <w:marTop w:val="0"/>
              <w:marBottom w:val="0"/>
              <w:divBdr>
                <w:top w:val="none" w:sz="0" w:space="0" w:color="auto"/>
                <w:left w:val="none" w:sz="0" w:space="0" w:color="auto"/>
                <w:bottom w:val="none" w:sz="0" w:space="0" w:color="auto"/>
                <w:right w:val="none" w:sz="0" w:space="0" w:color="auto"/>
              </w:divBdr>
            </w:div>
            <w:div w:id="16283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655">
      <w:bodyDiv w:val="1"/>
      <w:marLeft w:val="0"/>
      <w:marRight w:val="0"/>
      <w:marTop w:val="0"/>
      <w:marBottom w:val="0"/>
      <w:divBdr>
        <w:top w:val="none" w:sz="0" w:space="0" w:color="auto"/>
        <w:left w:val="none" w:sz="0" w:space="0" w:color="auto"/>
        <w:bottom w:val="none" w:sz="0" w:space="0" w:color="auto"/>
        <w:right w:val="none" w:sz="0" w:space="0" w:color="auto"/>
      </w:divBdr>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3042">
      <w:bodyDiv w:val="1"/>
      <w:marLeft w:val="0"/>
      <w:marRight w:val="0"/>
      <w:marTop w:val="0"/>
      <w:marBottom w:val="0"/>
      <w:divBdr>
        <w:top w:val="none" w:sz="0" w:space="0" w:color="auto"/>
        <w:left w:val="none" w:sz="0" w:space="0" w:color="auto"/>
        <w:bottom w:val="none" w:sz="0" w:space="0" w:color="auto"/>
        <w:right w:val="none" w:sz="0" w:space="0" w:color="auto"/>
      </w:divBdr>
    </w:div>
    <w:div w:id="1875069970">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sChild>
        <w:div w:id="637883708">
          <w:marLeft w:val="0"/>
          <w:marRight w:val="0"/>
          <w:marTop w:val="0"/>
          <w:marBottom w:val="0"/>
          <w:divBdr>
            <w:top w:val="none" w:sz="0" w:space="0" w:color="auto"/>
            <w:left w:val="none" w:sz="0" w:space="0" w:color="auto"/>
            <w:bottom w:val="none" w:sz="0" w:space="0" w:color="auto"/>
            <w:right w:val="none" w:sz="0" w:space="0" w:color="auto"/>
          </w:divBdr>
          <w:divsChild>
            <w:div w:id="80101068">
              <w:marLeft w:val="0"/>
              <w:marRight w:val="0"/>
              <w:marTop w:val="0"/>
              <w:marBottom w:val="0"/>
              <w:divBdr>
                <w:top w:val="none" w:sz="0" w:space="0" w:color="auto"/>
                <w:left w:val="none" w:sz="0" w:space="0" w:color="auto"/>
                <w:bottom w:val="none" w:sz="0" w:space="0" w:color="auto"/>
                <w:right w:val="none" w:sz="0" w:space="0" w:color="auto"/>
              </w:divBdr>
              <w:divsChild>
                <w:div w:id="1761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636201">
      <w:bodyDiv w:val="1"/>
      <w:marLeft w:val="0"/>
      <w:marRight w:val="0"/>
      <w:marTop w:val="0"/>
      <w:marBottom w:val="0"/>
      <w:divBdr>
        <w:top w:val="none" w:sz="0" w:space="0" w:color="auto"/>
        <w:left w:val="none" w:sz="0" w:space="0" w:color="auto"/>
        <w:bottom w:val="none" w:sz="0" w:space="0" w:color="auto"/>
        <w:right w:val="none" w:sz="0" w:space="0" w:color="auto"/>
      </w:divBdr>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3128">
      <w:bodyDiv w:val="1"/>
      <w:marLeft w:val="0"/>
      <w:marRight w:val="0"/>
      <w:marTop w:val="0"/>
      <w:marBottom w:val="0"/>
      <w:divBdr>
        <w:top w:val="none" w:sz="0" w:space="0" w:color="auto"/>
        <w:left w:val="none" w:sz="0" w:space="0" w:color="auto"/>
        <w:bottom w:val="none" w:sz="0" w:space="0" w:color="auto"/>
        <w:right w:val="none" w:sz="0" w:space="0" w:color="auto"/>
      </w:divBdr>
    </w:div>
    <w:div w:id="2038768670">
      <w:bodyDiv w:val="1"/>
      <w:marLeft w:val="0"/>
      <w:marRight w:val="0"/>
      <w:marTop w:val="0"/>
      <w:marBottom w:val="0"/>
      <w:divBdr>
        <w:top w:val="none" w:sz="0" w:space="0" w:color="auto"/>
        <w:left w:val="none" w:sz="0" w:space="0" w:color="auto"/>
        <w:bottom w:val="none" w:sz="0" w:space="0" w:color="auto"/>
        <w:right w:val="none" w:sz="0" w:space="0" w:color="auto"/>
      </w:divBdr>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nucode.ncl.ac.uk/c0081775/leadsheet-chord-generation/-/tree/master/chord_scraper/dataset"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en.wikipedia.org/wiki/Musical_notation"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5751</TotalTime>
  <Pages>1</Pages>
  <Words>20080</Words>
  <Characters>114458</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1767</cp:revision>
  <cp:lastPrinted>2021-07-28T14:55:00Z</cp:lastPrinted>
  <dcterms:created xsi:type="dcterms:W3CDTF">2021-07-28T14:55:00Z</dcterms:created>
  <dcterms:modified xsi:type="dcterms:W3CDTF">2021-08-23T01:50:00Z</dcterms:modified>
</cp:coreProperties>
</file>