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proofErr w:type="spellStart"/>
      <w:r w:rsidRPr="00644B2B">
        <w:rPr>
          <w:rFonts w:ascii="Arial" w:eastAsia="Arial" w:hAnsi="Arial" w:cs="Arial"/>
          <w:b/>
          <w:bCs/>
          <w:color w:val="000000" w:themeColor="text1"/>
        </w:rPr>
        <w:t>Oo</w:t>
      </w:r>
      <w:proofErr w:type="spellEnd"/>
      <w:r w:rsidRPr="00644B2B">
        <w:rPr>
          <w:rFonts w:ascii="Arial" w:eastAsia="Arial" w:hAnsi="Arial" w:cs="Arial"/>
          <w:b/>
          <w:bCs/>
          <w:color w:val="000000" w:themeColor="text1"/>
        </w:rPr>
        <w:t>-site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xml:space="preserve">, </w:t>
      </w:r>
      <w:proofErr w:type="spellStart"/>
      <w:r w:rsidR="00077893">
        <w:rPr>
          <w:rFonts w:ascii="Arial" w:eastAsia="Arial" w:hAnsi="Arial" w:cs="Arial"/>
          <w:color w:val="000000" w:themeColor="text1"/>
        </w:rPr>
        <w:t>Kahini</w:t>
      </w:r>
      <w:proofErr w:type="spellEnd"/>
      <w:r w:rsidR="00077893">
        <w:rPr>
          <w:rFonts w:ascii="Arial" w:eastAsia="Arial" w:hAnsi="Arial" w:cs="Arial"/>
          <w:color w:val="000000" w:themeColor="text1"/>
        </w:rPr>
        <w:t xml:space="preserve">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roofErr w:type="gramStart"/>
      <w:r w:rsidRPr="67B6DB8F">
        <w:rPr>
          <w:rFonts w:ascii="Arial" w:eastAsia="Arial" w:hAnsi="Arial" w:cs="Arial"/>
          <w:color w:val="000000" w:themeColor="text1"/>
          <w:vertAlign w:val="superscript"/>
        </w:rPr>
        <w:t>†</w:t>
      </w:r>
      <w:ins w:id="4" w:author="Rangan, Prashanth" w:date="2022-01-13T08:20:00Z">
        <w:r w:rsidR="007C7FC5">
          <w:rPr>
            <w:rFonts w:ascii="Arial" w:eastAsia="Arial" w:hAnsi="Arial" w:cs="Arial"/>
            <w:color w:val="000000" w:themeColor="text1"/>
            <w:vertAlign w:val="superscript"/>
          </w:rPr>
          <w:t>,#</w:t>
        </w:r>
      </w:ins>
      <w:proofErr w:type="gramEnd"/>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F873E8D"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 xml:space="preserve">model systems </w:t>
      </w:r>
      <w:proofErr w:type="gramStart"/>
      <w:r>
        <w:rPr>
          <w:rFonts w:ascii="Arial" w:eastAsia="Arial" w:hAnsi="Arial" w:cs="Arial"/>
          <w:color w:val="000000" w:themeColor="text1"/>
        </w:rPr>
        <w:t>have</w:t>
      </w:r>
      <w:proofErr w:type="gramEnd"/>
      <w:r>
        <w:rPr>
          <w:rFonts w:ascii="Arial" w:eastAsia="Arial" w:hAnsi="Arial" w:cs="Arial"/>
          <w:color w:val="000000" w:themeColor="text1"/>
        </w:rPr>
        <w:t xml:space="preser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ins w:id="18" w:author="Martin, Elliot T" w:date="2022-01-10T17:16:00Z">
        <w:r w:rsidR="00A64681">
          <w:rPr>
            <w:rFonts w:ascii="Arial" w:eastAsia="Arial" w:hAnsi="Arial" w:cs="Arial"/>
            <w:color w:val="000000" w:themeColor="text1"/>
          </w:rPr>
          <w:t>)</w:t>
        </w:r>
      </w:ins>
      <w:ins w:id="19" w:author="Martin, Elliot T" w:date="2022-01-10T17:17:00Z">
        <w:r w:rsidR="008466A1">
          <w:rPr>
            <w:rFonts w:ascii="Arial" w:eastAsia="Arial" w:hAnsi="Arial" w:cs="Arial"/>
            <w:color w:val="000000" w:themeColor="text1"/>
          </w:rPr>
          <w:t xml:space="preserve"> </w:t>
        </w:r>
      </w:ins>
      <w:ins w:id="20" w:author="Martin, Elliot T" w:date="2022-01-10T17:16:00Z">
        <w:r w:rsidR="00A64681">
          <w:rPr>
            <w:rFonts w:ascii="Arial" w:eastAsia="Arial" w:hAnsi="Arial" w:cs="Arial"/>
            <w:color w:val="000000" w:themeColor="text1"/>
          </w:rPr>
          <w:t>RNA</w:t>
        </w:r>
      </w:ins>
      <w:del w:id="21"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2"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3" w:author="Elliot Martin" w:date="2022-01-09T12:35:00Z">
        <w:r w:rsidR="00280A13" w:rsidDel="00E52D4B">
          <w:rPr>
            <w:rFonts w:ascii="Arial" w:eastAsia="Arial" w:hAnsi="Arial" w:cs="Arial"/>
            <w:color w:val="000000" w:themeColor="text1"/>
          </w:rPr>
          <w:delText>sc-seq</w:delText>
        </w:r>
      </w:del>
      <w:proofErr w:type="spellStart"/>
      <w:ins w:id="2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proofErr w:type="spellStart"/>
      <w:ins w:id="25" w:author="Martin, Elliot T" w:date="2021-12-06T11:30:00Z">
        <w:r w:rsidR="00870DD6">
          <w:rPr>
            <w:rFonts w:ascii="Arial" w:eastAsia="Arial" w:hAnsi="Arial" w:cs="Arial"/>
            <w:color w:val="000000" w:themeColor="text1"/>
          </w:rPr>
          <w:t>O</w:t>
        </w:r>
      </w:ins>
      <w:del w:id="2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7"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04CC5D4"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28"/>
      <w:r w:rsidRPr="1F52CE81">
        <w:rPr>
          <w:rFonts w:ascii="Arial" w:eastAsia="Arial" w:hAnsi="Arial" w:cs="Arial"/>
          <w:color w:val="000000" w:themeColor="text1"/>
        </w:rPr>
        <w:t>setting</w:t>
      </w:r>
      <w:commentRangeEnd w:id="28"/>
      <w:r w:rsidR="00C77576">
        <w:rPr>
          <w:rStyle w:val="CommentReference"/>
        </w:rPr>
        <w:commentReference w:id="28"/>
      </w:r>
      <w:ins w:id="29"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(Lehmann 2012; Spradling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0" w:author="Martin, Elliot T" w:date="2022-01-10T14:32:00Z">
        <w:r w:rsidR="00A13B32">
          <w:rPr>
            <w:rFonts w:ascii="Arial" w:eastAsia="Arial" w:hAnsi="Arial" w:cs="Arial"/>
            <w:color w:val="000000" w:themeColor="text1"/>
          </w:rPr>
          <w:t xml:space="preserve"> </w:t>
        </w:r>
      </w:ins>
      <w:commentRangeStart w:id="31"/>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(Schüpbach 1987; Roth 2001; Xie and Spradling 2000)</w:t>
      </w:r>
      <w:r w:rsidR="00A13B32">
        <w:rPr>
          <w:rFonts w:ascii="Arial" w:eastAsia="Arial" w:hAnsi="Arial" w:cs="Arial"/>
          <w:color w:val="000000" w:themeColor="text1"/>
        </w:rPr>
        <w:fldChar w:fldCharType="end"/>
      </w:r>
      <w:commentRangeEnd w:id="31"/>
      <w:r w:rsidR="00C77576">
        <w:rPr>
          <w:rStyle w:val="CommentReference"/>
        </w:rPr>
        <w:commentReference w:id="31"/>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allowing for temporal changes over GSC development to be easily </w:t>
      </w:r>
      <w:r w:rsidR="0FEBC1F0" w:rsidRPr="1F52CE81">
        <w:rPr>
          <w:rFonts w:ascii="Arial" w:eastAsia="Arial" w:hAnsi="Arial" w:cs="Arial"/>
          <w:color w:val="000000" w:themeColor="text1"/>
        </w:rPr>
        <w:lastRenderedPageBreak/>
        <w:t>studied</w:t>
      </w:r>
      <w:ins w:id="32" w:author="Martin, Elliot T" w:date="2022-01-10T14:38:00Z">
        <w:r w:rsidR="001B6883">
          <w:rPr>
            <w:rFonts w:ascii="Arial" w:eastAsia="Arial" w:hAnsi="Arial" w:cs="Arial"/>
            <w:color w:val="000000" w:themeColor="text1"/>
          </w:rPr>
          <w:t xml:space="preserve"> </w:t>
        </w:r>
      </w:ins>
      <w:commentRangeStart w:id="33"/>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(Xie and Spradling 1998; Dansereau and Lasko 2008; Lehmann 2012)</w:t>
      </w:r>
      <w:r w:rsidR="001B6883">
        <w:rPr>
          <w:rFonts w:ascii="Arial" w:eastAsia="Arial" w:hAnsi="Arial" w:cs="Arial"/>
          <w:color w:val="000000" w:themeColor="text1"/>
        </w:rPr>
        <w:fldChar w:fldCharType="end"/>
      </w:r>
      <w:commentRangeEnd w:id="33"/>
      <w:r w:rsidR="00C77576">
        <w:rPr>
          <w:rStyle w:val="CommentReference"/>
        </w:rPr>
        <w:commentReference w:id="33"/>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w:t>
      </w:r>
      <w:r w:rsidR="6A37F9D1" w:rsidRPr="003134E2">
        <w:rPr>
          <w:rFonts w:ascii="Arial" w:eastAsia="Arial" w:hAnsi="Arial" w:cs="Arial"/>
          <w:b/>
          <w:bCs/>
          <w:color w:val="000000" w:themeColor="text1"/>
          <w:rPrChange w:id="34" w:author="Elliot Martin" w:date="2022-01-16T14:21:00Z">
            <w:rPr>
              <w:rFonts w:ascii="Arial" w:eastAsia="Arial" w:hAnsi="Arial" w:cs="Arial"/>
              <w:color w:val="000000" w:themeColor="text1"/>
            </w:rPr>
          </w:rPrChange>
        </w:rPr>
        <w:t>Figure 1A</w:t>
      </w:r>
      <w:r w:rsidR="6A37F9D1" w:rsidRPr="1F52CE81">
        <w:rPr>
          <w:rFonts w:ascii="Arial" w:eastAsia="Arial" w:hAnsi="Arial" w:cs="Arial"/>
          <w:color w:val="000000" w:themeColor="text1"/>
        </w:rPr>
        <w:t>)</w:t>
      </w:r>
      <w:ins w:id="35" w:author="Martin, Elliot T" w:date="2022-01-10T14:44:00Z">
        <w:r w:rsidR="002C04CD">
          <w:rPr>
            <w:rFonts w:ascii="Arial" w:eastAsia="Arial" w:hAnsi="Arial" w:cs="Arial"/>
            <w:color w:val="000000" w:themeColor="text1"/>
          </w:rPr>
          <w:t xml:space="preserve"> </w:t>
        </w:r>
      </w:ins>
      <w:commentRangeStart w:id="36"/>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(McKearin and Ohlstein 1995; Chen and McKearin 2003b; Xie and Spradling 1998)</w:t>
      </w:r>
      <w:r w:rsidR="002C04CD">
        <w:rPr>
          <w:rFonts w:ascii="Arial" w:eastAsia="Arial" w:hAnsi="Arial" w:cs="Arial"/>
          <w:color w:val="000000" w:themeColor="text1"/>
        </w:rPr>
        <w:fldChar w:fldCharType="end"/>
      </w:r>
      <w:commentRangeEnd w:id="36"/>
      <w:r w:rsidR="00A25318">
        <w:rPr>
          <w:rStyle w:val="CommentReference"/>
        </w:rPr>
        <w:commentReference w:id="36"/>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proofErr w:type="spellStart"/>
      <w:r w:rsidR="009274FC" w:rsidRPr="009F5CD2">
        <w:rPr>
          <w:rFonts w:ascii="Arial" w:eastAsia="Arial" w:hAnsi="Arial" w:cs="Arial"/>
          <w:color w:val="000000" w:themeColor="text1"/>
        </w:rPr>
        <w:t>spectrosome</w:t>
      </w:r>
      <w:proofErr w:type="spellEnd"/>
      <w:r w:rsidR="009274FC" w:rsidRPr="009F5CD2">
        <w:rPr>
          <w:rFonts w:ascii="Arial" w:eastAsia="Arial" w:hAnsi="Arial" w:cs="Arial"/>
          <w:color w:val="000000" w:themeColor="text1"/>
        </w:rPr>
        <w:t xml:space="preserve"> (</w:t>
      </w:r>
      <w:r w:rsidR="009274FC" w:rsidRPr="009F5CD2">
        <w:rPr>
          <w:rFonts w:ascii="Arial" w:eastAsia="Arial" w:hAnsi="Arial" w:cs="Arial"/>
          <w:color w:val="000000" w:themeColor="text1"/>
          <w:rPrChange w:id="37" w:author="Elliot Martin" w:date="2022-01-09T15:43:00Z">
            <w:rPr>
              <w:rFonts w:ascii="Arial" w:eastAsia="Arial" w:hAnsi="Arial" w:cs="Arial"/>
              <w:color w:val="000000" w:themeColor="text1"/>
              <w:highlight w:val="yellow"/>
            </w:rPr>
          </w:rPrChange>
        </w:rPr>
        <w:t xml:space="preserve">Figure </w:t>
      </w:r>
      <w:ins w:id="38" w:author="Martin, Elliot T" w:date="2021-12-03T14:07:00Z">
        <w:del w:id="39" w:author="Elliot Martin" w:date="2022-01-09T15:42:00Z">
          <w:r w:rsidR="00093C4A" w:rsidRPr="009F5CD2" w:rsidDel="009F5CD2">
            <w:rPr>
              <w:rFonts w:ascii="Arial" w:eastAsia="Arial" w:hAnsi="Arial" w:cs="Arial"/>
              <w:color w:val="000000" w:themeColor="text1"/>
              <w:rPrChange w:id="40" w:author="Elliot Martin" w:date="2022-01-09T15:43:00Z">
                <w:rPr>
                  <w:rFonts w:ascii="Arial" w:eastAsia="Arial" w:hAnsi="Arial" w:cs="Arial"/>
                  <w:color w:val="000000" w:themeColor="text1"/>
                  <w:highlight w:val="yellow"/>
                </w:rPr>
              </w:rPrChange>
            </w:rPr>
            <w:delText>xx</w:delText>
          </w:r>
        </w:del>
      </w:ins>
      <w:ins w:id="41" w:author="Elliot Martin" w:date="2022-01-09T15:42:00Z">
        <w:r w:rsidR="009F5CD2" w:rsidRPr="009F5CD2">
          <w:rPr>
            <w:rFonts w:ascii="Arial" w:eastAsia="Arial" w:hAnsi="Arial" w:cs="Arial"/>
            <w:color w:val="000000" w:themeColor="text1"/>
            <w:rPrChange w:id="42" w:author="Elliot Martin" w:date="2022-01-09T15:43:00Z">
              <w:rPr>
                <w:rFonts w:ascii="Arial" w:eastAsia="Arial" w:hAnsi="Arial" w:cs="Arial"/>
                <w:color w:val="000000" w:themeColor="text1"/>
                <w:highlight w:val="yellow"/>
              </w:rPr>
            </w:rPrChange>
          </w:rPr>
          <w:t>1</w:t>
        </w:r>
      </w:ins>
      <w:ins w:id="43" w:author="Elliot Martin" w:date="2022-01-09T15:43:00Z">
        <w:r w:rsidR="009F5CD2" w:rsidRPr="009F5CD2">
          <w:rPr>
            <w:rFonts w:ascii="Arial" w:eastAsia="Arial" w:hAnsi="Arial" w:cs="Arial"/>
            <w:color w:val="000000" w:themeColor="text1"/>
            <w:rPrChange w:id="44" w:author="Elliot Martin" w:date="2022-01-09T15:43:00Z">
              <w:rPr>
                <w:rFonts w:ascii="Arial" w:eastAsia="Arial" w:hAnsi="Arial" w:cs="Arial"/>
                <w:color w:val="000000" w:themeColor="text1"/>
                <w:highlight w:val="yellow"/>
              </w:rPr>
            </w:rPrChange>
          </w:rPr>
          <w:t>A</w:t>
        </w:r>
      </w:ins>
      <w:del w:id="45" w:author="Martin, Elliot T" w:date="2021-12-03T14:07:00Z">
        <w:r w:rsidR="009274FC" w:rsidRPr="009F5CD2" w:rsidDel="00093C4A">
          <w:rPr>
            <w:rFonts w:ascii="Arial" w:eastAsia="Arial" w:hAnsi="Arial" w:cs="Arial"/>
            <w:color w:val="000000" w:themeColor="text1"/>
            <w:rPrChange w:id="46"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7"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(De Cuevas and Spradling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xml:space="preserve">, which are marked by an extended structure called the </w:t>
      </w:r>
      <w:proofErr w:type="spellStart"/>
      <w:r w:rsidR="005E5A4F">
        <w:rPr>
          <w:rFonts w:ascii="Arial" w:eastAsia="Arial" w:hAnsi="Arial" w:cs="Arial"/>
          <w:color w:val="000000" w:themeColor="text1"/>
        </w:rPr>
        <w:t>fusome</w:t>
      </w:r>
      <w:proofErr w:type="spellEnd"/>
      <w:ins w:id="48" w:author="Martin, Elliot T" w:date="2022-01-10T14:46:00Z">
        <w:r w:rsidR="002C04CD">
          <w:rPr>
            <w:rFonts w:ascii="Arial" w:eastAsia="Arial" w:hAnsi="Arial" w:cs="Arial"/>
            <w:color w:val="000000" w:themeColor="text1"/>
          </w:rPr>
          <w:t xml:space="preserve"> </w:t>
        </w:r>
      </w:ins>
      <w:ins w:id="49"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0"/>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(De Cuevas and Spradling 1998; Chen and McKearin 2003a; 2003b)</w:t>
      </w:r>
      <w:r w:rsidR="002C04CD">
        <w:rPr>
          <w:rFonts w:ascii="Arial" w:eastAsia="Arial" w:hAnsi="Arial" w:cs="Arial"/>
          <w:color w:val="000000" w:themeColor="text1"/>
        </w:rPr>
        <w:fldChar w:fldCharType="end"/>
      </w:r>
      <w:commentRangeEnd w:id="50"/>
      <w:r w:rsidR="00A25318">
        <w:rPr>
          <w:rStyle w:val="CommentReference"/>
        </w:rPr>
        <w:commentReference w:id="50"/>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51" w:author="Martin, Elliot T" w:date="2022-01-10T14:49:00Z">
        <w:r w:rsidR="00BE4849">
          <w:rPr>
            <w:rFonts w:ascii="Arial" w:eastAsia="Arial" w:hAnsi="Arial" w:cs="Arial"/>
            <w:color w:val="000000" w:themeColor="text1"/>
          </w:rPr>
          <w:t xml:space="preserve"> </w:t>
        </w:r>
      </w:ins>
      <w:ins w:id="52"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3"/>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(Carpenter 1975; J. Huynh and St Johnston 2000; J.-R. Huynh and St Johnston 2004; Theurkauf et al. 1993; Navarro, Lehmann, and Morris 2001)</w:t>
      </w:r>
      <w:r w:rsidR="00BE4849">
        <w:rPr>
          <w:rFonts w:ascii="Arial" w:eastAsia="Arial" w:hAnsi="Arial" w:cs="Arial"/>
          <w:color w:val="000000" w:themeColor="text1"/>
        </w:rPr>
        <w:fldChar w:fldCharType="end"/>
      </w:r>
      <w:commentRangeEnd w:id="53"/>
      <w:r w:rsidR="00A25318">
        <w:rPr>
          <w:rStyle w:val="CommentReference"/>
        </w:rPr>
        <w:commentReference w:id="53"/>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4" w:author="Martin, Elliot T" w:date="2022-01-10T14:52:00Z">
        <w:r w:rsidR="00BE4849">
          <w:rPr>
            <w:rFonts w:ascii="Arial" w:eastAsia="Arial" w:hAnsi="Arial" w:cs="Arial"/>
            <w:color w:val="000000" w:themeColor="text1"/>
          </w:rPr>
          <w:t xml:space="preserve"> </w:t>
        </w:r>
      </w:ins>
      <w:ins w:id="55"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6"/>
      <w:r w:rsidR="00BE4849">
        <w:rPr>
          <w:rFonts w:ascii="Arial" w:eastAsia="Arial" w:hAnsi="Arial" w:cs="Arial"/>
          <w:color w:val="000000" w:themeColor="text1"/>
        </w:rPr>
        <w:fldChar w:fldCharType="begin"/>
      </w:r>
      <w:r w:rsidR="00145C81">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England)","ISSN":"0950-1991","issue":"4","journalAbbreviation":"Development","language":"eng","note":"PMID: 8620839","page":"1125-1135","source":"PubMed","title":"hedgehog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Pr>
          <w:rFonts w:ascii="Arial" w:eastAsia="Arial" w:hAnsi="Arial" w:cs="Arial"/>
          <w:color w:val="000000" w:themeColor="text1"/>
        </w:rPr>
        <w:fldChar w:fldCharType="separate"/>
      </w:r>
      <w:r w:rsidR="00145C81" w:rsidRPr="00145C81">
        <w:rPr>
          <w:rFonts w:ascii="Arial" w:hAnsi="Arial" w:cs="Arial"/>
        </w:rPr>
        <w:t>(Narbonne-Reveau et al. 2006; Xie and Spradling 2000; Forbes et al. 1996)</w:t>
      </w:r>
      <w:r w:rsidR="00BE4849">
        <w:rPr>
          <w:rFonts w:ascii="Arial" w:eastAsia="Arial" w:hAnsi="Arial" w:cs="Arial"/>
          <w:color w:val="000000" w:themeColor="text1"/>
        </w:rPr>
        <w:fldChar w:fldCharType="end"/>
      </w:r>
      <w:commentRangeEnd w:id="56"/>
      <w:r w:rsidR="00A25318">
        <w:rPr>
          <w:rStyle w:val="CommentReference"/>
        </w:rPr>
        <w:commentReference w:id="56"/>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7"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Narbonne-Reveau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0AAED5F7"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58" w:author="Martin, Elliot T" w:date="2022-01-10T14:53:00Z">
        <w:r w:rsidR="0097562F">
          <w:rPr>
            <w:rFonts w:ascii="Arial" w:eastAsia="Arial" w:hAnsi="Arial" w:cs="Arial"/>
            <w:color w:val="000000" w:themeColor="text1"/>
          </w:rPr>
          <w:t xml:space="preserve"> </w:t>
        </w:r>
      </w:ins>
      <w:commentRangeStart w:id="59"/>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59"/>
      <w:r w:rsidR="00A25318">
        <w:rPr>
          <w:rStyle w:val="CommentReference"/>
        </w:rPr>
        <w:commentReference w:id="59"/>
      </w:r>
      <w:r>
        <w:rPr>
          <w:rFonts w:ascii="Arial" w:eastAsia="Arial" w:hAnsi="Arial" w:cs="Arial"/>
          <w:color w:val="000000" w:themeColor="text1"/>
        </w:rPr>
        <w:t xml:space="preserve">. The CBs express differentiation factor Bam which promotes transition from a CB to an </w:t>
      </w:r>
      <w:del w:id="60" w:author="Martin, Elliot T" w:date="2022-01-10T14:53:00Z">
        <w:r w:rsidDel="0097562F">
          <w:rPr>
            <w:rFonts w:ascii="Arial" w:eastAsia="Arial" w:hAnsi="Arial" w:cs="Arial"/>
            <w:color w:val="000000" w:themeColor="text1"/>
          </w:rPr>
          <w:delText xml:space="preserve">8 </w:delText>
        </w:r>
      </w:del>
      <w:ins w:id="61"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62" w:author="Martin, Elliot T" w:date="2022-01-10T14:53:00Z">
        <w:r w:rsidR="0097562F">
          <w:rPr>
            <w:rFonts w:ascii="Arial" w:eastAsia="Arial" w:hAnsi="Arial" w:cs="Arial"/>
            <w:color w:val="000000" w:themeColor="text1"/>
          </w:rPr>
          <w:t xml:space="preserve"> </w:t>
        </w:r>
      </w:ins>
      <w:commentRangeStart w:id="63"/>
      <w:r w:rsidR="0097562F">
        <w:rPr>
          <w:rFonts w:ascii="Arial" w:eastAsia="Arial" w:hAnsi="Arial" w:cs="Arial"/>
          <w:color w:val="000000" w:themeColor="text1"/>
        </w:rPr>
        <w:fldChar w:fldCharType="begin"/>
      </w:r>
      <w:r w:rsidR="001A4356">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Pr>
          <w:rFonts w:ascii="Arial" w:eastAsia="Arial" w:hAnsi="Arial" w:cs="Arial"/>
          <w:color w:val="000000" w:themeColor="text1"/>
        </w:rPr>
        <w:fldChar w:fldCharType="separate"/>
      </w:r>
      <w:r w:rsidR="001A4356" w:rsidRPr="001A4356">
        <w:rPr>
          <w:rFonts w:ascii="Arial" w:hAnsi="Arial" w:cs="Arial"/>
        </w:rPr>
        <w:t>(Chen and McKearin 2003a; McKearin and Ohlstein 1995; Ohlstein and McKearin 1997)</w:t>
      </w:r>
      <w:r w:rsidR="0097562F">
        <w:rPr>
          <w:rFonts w:ascii="Arial" w:eastAsia="Arial" w:hAnsi="Arial" w:cs="Arial"/>
          <w:color w:val="000000" w:themeColor="text1"/>
        </w:rPr>
        <w:fldChar w:fldCharType="end"/>
      </w:r>
      <w:commentRangeEnd w:id="63"/>
      <w:r w:rsidR="00A25318">
        <w:rPr>
          <w:rStyle w:val="CommentReference"/>
        </w:rPr>
        <w:commentReference w:id="63"/>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4"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(Carreira-Rosario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r w:rsidR="007F3C85">
        <w:rPr>
          <w:rFonts w:ascii="Arial" w:eastAsia="Arial" w:hAnsi="Arial" w:cs="Arial"/>
          <w:color w:val="000000" w:themeColor="text1"/>
        </w:rPr>
        <w:t xml:space="preserve"> to promote differentiation</w:t>
      </w:r>
      <w:ins w:id="65"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2A06A7">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(Li et al. 2009; Carreira-Rosario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6"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(Hinnant,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7" w:author="Martin, Elliot T" w:date="2022-01-10T15:12:00Z">
        <w:r w:rsidR="005325E2">
          <w:rPr>
            <w:rFonts w:ascii="Arial" w:eastAsia="Arial" w:hAnsi="Arial" w:cs="Arial"/>
            <w:color w:val="000000" w:themeColor="text1"/>
          </w:rPr>
          <w:t xml:space="preserve"> T</w:t>
        </w:r>
      </w:ins>
      <w:del w:id="68" w:author="Martin, Elliot T" w:date="2022-01-10T15:12:00Z">
        <w:r w:rsidDel="005325E2">
          <w:rPr>
            <w:rFonts w:ascii="Arial" w:eastAsia="Arial" w:hAnsi="Arial" w:cs="Arial"/>
            <w:color w:val="000000" w:themeColor="text1"/>
          </w:rPr>
          <w:delText xml:space="preserve"> </w:delText>
        </w:r>
      </w:del>
      <w:del w:id="69" w:author="Martin, Elliot T" w:date="2022-01-10T15:11:00Z">
        <w:r w:rsidR="007F3C85" w:rsidDel="005325E2">
          <w:rPr>
            <w:rFonts w:ascii="Arial" w:eastAsia="Arial" w:hAnsi="Arial" w:cs="Arial"/>
            <w:color w:val="000000" w:themeColor="text1"/>
          </w:rPr>
          <w:delText>What are all</w:delText>
        </w:r>
      </w:del>
      <w:del w:id="70"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71"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72" w:author="Martin, Elliot T" w:date="2022-01-10T15:12:00Z">
        <w:r w:rsidR="005325E2">
          <w:rPr>
            <w:rFonts w:ascii="Arial" w:eastAsia="Arial" w:hAnsi="Arial" w:cs="Arial"/>
            <w:color w:val="000000" w:themeColor="text1"/>
          </w:rPr>
          <w:t>are</w:t>
        </w:r>
      </w:ins>
      <w:del w:id="73"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4"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temporally regulated</w:t>
      </w:r>
      <w:ins w:id="75" w:author="Elliot Martin" w:date="2022-01-16T15:22:00Z">
        <w:r w:rsidR="008F778F">
          <w:rPr>
            <w:rFonts w:ascii="Arial" w:eastAsia="Arial" w:hAnsi="Arial" w:cs="Arial"/>
            <w:color w:val="000000" w:themeColor="text1"/>
          </w:rPr>
          <w:t xml:space="preserve"> </w:t>
        </w:r>
      </w:ins>
      <w:r w:rsidR="008F778F">
        <w:rPr>
          <w:rFonts w:ascii="Arial" w:eastAsia="Arial" w:hAnsi="Arial" w:cs="Arial"/>
          <w:color w:val="000000" w:themeColor="text1"/>
        </w:rPr>
        <w:fldChar w:fldCharType="begin"/>
      </w:r>
      <w:r w:rsidR="00EE0497">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Pr>
          <w:rFonts w:ascii="Arial" w:eastAsia="Arial" w:hAnsi="Arial" w:cs="Arial"/>
          <w:color w:val="000000" w:themeColor="text1"/>
        </w:rPr>
        <w:fldChar w:fldCharType="separate"/>
      </w:r>
      <w:r w:rsidR="00EE0497" w:rsidRPr="00EE0497">
        <w:rPr>
          <w:rFonts w:ascii="Arial" w:hAnsi="Arial" w:cs="Arial"/>
        </w:rPr>
        <w:t>(Slaidina and Lehmann 2014; Carreira-Rosario et al. 2016; Mercer et al. 2021)</w:t>
      </w:r>
      <w:r w:rsidR="008F778F">
        <w:rPr>
          <w:rFonts w:ascii="Arial" w:eastAsia="Arial" w:hAnsi="Arial" w:cs="Arial"/>
          <w:color w:val="000000" w:themeColor="text1"/>
        </w:rPr>
        <w:fldChar w:fldCharType="end"/>
      </w:r>
      <w:r w:rsidR="000E0EF8">
        <w:rPr>
          <w:rFonts w:ascii="Arial" w:eastAsia="Arial" w:hAnsi="Arial" w:cs="Arial"/>
          <w:color w:val="000000" w:themeColor="text1"/>
        </w:rPr>
        <w:t>.</w:t>
      </w:r>
      <w:del w:id="76" w:author="Elliot Martin" w:date="2022-01-16T15:15:00Z">
        <w:r w:rsidR="000E0EF8" w:rsidDel="0025345A">
          <w:rPr>
            <w:rFonts w:ascii="Arial" w:eastAsia="Arial" w:hAnsi="Arial" w:cs="Arial"/>
            <w:color w:val="000000" w:themeColor="text1"/>
          </w:rPr>
          <w:delText xml:space="preserve"> </w:delText>
        </w:r>
      </w:del>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1F14E86C"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7"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(Schüpbach 1987; Roth 2001; Xie and Spradling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78"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(Decotto and Spradling 2005; Xie and Spradling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lastRenderedPageBreak/>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79"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(Upadhyay et al. 2016; Shi et al. 2021; Kirilly, Wang, and Xie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80" w:author="Martin, Elliot T" w:date="2022-01-10T15:03:00Z">
        <w:r w:rsidR="008D48FC" w:rsidDel="00712094">
          <w:rPr>
            <w:rFonts w:ascii="Arial" w:eastAsia="Arial" w:hAnsi="Arial" w:cs="Arial"/>
            <w:color w:val="000000" w:themeColor="text1"/>
          </w:rPr>
          <w:delText>late stage</w:delText>
        </w:r>
      </w:del>
      <w:ins w:id="81"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82"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(Nystul and Spradling 2010; Margolis and Spradling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83"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(Margolis and Spradling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84"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w:t>
      </w:r>
      <w:proofErr w:type="spellStart"/>
      <w:r w:rsidR="00FA477D">
        <w:rPr>
          <w:rFonts w:ascii="Arial" w:eastAsia="Arial" w:hAnsi="Arial" w:cs="Arial"/>
          <w:color w:val="000000" w:themeColor="text1"/>
        </w:rPr>
        <w:t>sc</w:t>
      </w:r>
      <w:proofErr w:type="spellEnd"/>
      <w:r w:rsidR="00FA477D">
        <w:rPr>
          <w:rFonts w:ascii="Arial" w:eastAsia="Arial" w:hAnsi="Arial" w:cs="Arial"/>
          <w:color w:val="000000" w:themeColor="text1"/>
        </w:rPr>
        <w:t xml:space="preserve">- and </w:t>
      </w:r>
      <w:ins w:id="85"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6" w:author="Rangan, Prashanth" w:date="2022-01-13T09:37:00Z">
        <w:r w:rsidR="0087343A">
          <w:rPr>
            <w:rFonts w:ascii="Arial" w:eastAsia="Arial" w:hAnsi="Arial" w:cs="Arial"/>
            <w:color w:val="000000" w:themeColor="text1"/>
          </w:rPr>
          <w:t xml:space="preserve"> </w:t>
        </w:r>
      </w:ins>
      <w:del w:id="87"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88" w:author="Rangan, Prashanth" w:date="2022-01-13T09:41:00Z">
        <w:r w:rsidR="00D40797">
          <w:rPr>
            <w:rFonts w:ascii="Arial" w:eastAsia="Arial" w:hAnsi="Arial" w:cs="Arial"/>
            <w:color w:val="000000" w:themeColor="text1"/>
          </w:rPr>
          <w:t xml:space="preserve">experiments </w:t>
        </w:r>
      </w:ins>
      <w:del w:id="89"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90"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3A262F0D"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91"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proofErr w:type="spellStart"/>
      <w:ins w:id="92" w:author="Martin, Elliot T" w:date="2022-01-10T16:19:00Z">
        <w:r w:rsidR="000171BD">
          <w:rPr>
            <w:rFonts w:ascii="Arial" w:eastAsia="Arial" w:hAnsi="Arial" w:cs="Arial"/>
            <w:color w:val="000000" w:themeColor="text1"/>
          </w:rPr>
          <w:t>s</w:t>
        </w:r>
      </w:ins>
      <w:ins w:id="93" w:author="Elliot Martin" w:date="2022-01-09T12:35:00Z">
        <w:del w:id="94"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w:t>
        </w:r>
        <w:proofErr w:type="spellEnd"/>
        <w:r w:rsidR="00E52D4B">
          <w:rPr>
            <w:rFonts w:ascii="Arial" w:eastAsia="Arial" w:hAnsi="Arial" w:cs="Arial"/>
            <w:color w:val="000000" w:themeColor="text1"/>
          </w:rPr>
          <w:t>-seq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95"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lowly expressed transcripts which can be captured by bulk-seq</w:t>
      </w:r>
      <w:r w:rsidR="00FF490E">
        <w:rPr>
          <w:rFonts w:ascii="Arial" w:eastAsia="Arial" w:hAnsi="Arial" w:cs="Arial"/>
          <w:color w:val="000000" w:themeColor="text1"/>
        </w:rPr>
        <w:t xml:space="preserve"> </w:t>
      </w:r>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szCs w:val="24"/>
        </w:rPr>
        <w:t>(Lähnemann et al. 2020)</w:t>
      </w:r>
      <w:r w:rsidR="001A0F22">
        <w:rPr>
          <w:rFonts w:ascii="Arial" w:eastAsia="Arial" w:hAnsi="Arial" w:cs="Arial"/>
          <w:color w:val="000000" w:themeColor="text1"/>
        </w:rPr>
        <w:fldChar w:fldCharType="end"/>
      </w:r>
      <w:r>
        <w:rPr>
          <w:rFonts w:ascii="Arial" w:eastAsia="Arial" w:hAnsi="Arial" w:cs="Arial"/>
          <w:color w:val="000000" w:themeColor="text1"/>
        </w:rPr>
        <w:t xml:space="preserve">. </w:t>
      </w:r>
      <w:r w:rsidR="003501BB">
        <w:rPr>
          <w:rFonts w:ascii="Arial" w:eastAsia="Arial" w:hAnsi="Arial" w:cs="Arial"/>
          <w:color w:val="000000" w:themeColor="text1"/>
        </w:rPr>
        <w:t xml:space="preserve"> </w:t>
      </w:r>
      <w:ins w:id="96" w:author="Rangan, Prashanth" w:date="2022-01-13T08:57:00Z">
        <w:r w:rsidR="00055984">
          <w:rPr>
            <w:rFonts w:ascii="Arial" w:eastAsia="Arial" w:hAnsi="Arial" w:cs="Arial"/>
            <w:color w:val="000000" w:themeColor="text1"/>
          </w:rPr>
          <w:t xml:space="preserve">In addition, there </w:t>
        </w:r>
      </w:ins>
      <w:del w:id="97"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98"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99" w:author="Elliot Martin" w:date="2022-01-09T12:35:00Z">
        <w:r w:rsidR="003501BB" w:rsidDel="00E52D4B">
          <w:rPr>
            <w:rFonts w:ascii="Arial" w:eastAsia="Arial" w:hAnsi="Arial" w:cs="Arial"/>
            <w:color w:val="000000" w:themeColor="text1"/>
          </w:rPr>
          <w:delText>sc-seq</w:delText>
        </w:r>
      </w:del>
      <w:proofErr w:type="spellStart"/>
      <w:ins w:id="10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3501BB">
        <w:rPr>
          <w:rFonts w:ascii="Arial" w:eastAsia="Arial" w:hAnsi="Arial" w:cs="Arial"/>
          <w:color w:val="000000" w:themeColor="text1"/>
        </w:rPr>
        <w:t xml:space="preserve"> </w:t>
      </w:r>
      <w:del w:id="101" w:author="Martin, Elliot T" w:date="2021-12-21T11:40:00Z">
        <w:r w:rsidR="003501BB" w:rsidDel="00043626">
          <w:rPr>
            <w:rFonts w:ascii="Arial" w:eastAsia="Arial" w:hAnsi="Arial" w:cs="Arial"/>
            <w:color w:val="000000" w:themeColor="text1"/>
          </w:rPr>
          <w:delText>gives us</w:delText>
        </w:r>
      </w:del>
      <w:ins w:id="102"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3623E303" w:rsidR="00812D16" w:rsidDel="00EE0497" w:rsidRDefault="003501BB" w:rsidP="00135253">
      <w:pPr>
        <w:spacing w:after="0" w:line="360" w:lineRule="auto"/>
        <w:jc w:val="both"/>
        <w:rPr>
          <w:del w:id="103" w:author="Elliot Martin" w:date="2022-01-15T16:22:00Z"/>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9C8AC41" w14:textId="77777777" w:rsidR="00EE0497" w:rsidRDefault="00EE0497" w:rsidP="00135253">
      <w:pPr>
        <w:spacing w:after="0" w:line="360" w:lineRule="auto"/>
        <w:jc w:val="both"/>
        <w:rPr>
          <w:ins w:id="104" w:author="Elliot Martin" w:date="2022-01-16T15:44:00Z"/>
          <w:rFonts w:ascii="Arial" w:eastAsia="Arial" w:hAnsi="Arial" w:cs="Arial"/>
          <w:color w:val="000000" w:themeColor="text1"/>
        </w:rPr>
      </w:pPr>
    </w:p>
    <w:p w14:paraId="161E5502" w14:textId="15A7B5F0" w:rsidR="00135253" w:rsidDel="00043626" w:rsidRDefault="00135253" w:rsidP="00135253">
      <w:pPr>
        <w:spacing w:after="0" w:line="360" w:lineRule="auto"/>
        <w:jc w:val="both"/>
        <w:rPr>
          <w:del w:id="105"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106" w:author="Elliot Martin" w:date="2022-01-09T15:44:00Z">
        <w:r w:rsidR="00496DFE" w:rsidDel="009F5CD2">
          <w:rPr>
            <w:rFonts w:ascii="Arial" w:eastAsia="Arial" w:hAnsi="Arial" w:cs="Arial"/>
            <w:color w:val="000000" w:themeColor="text1"/>
          </w:rPr>
          <w:delText>o</w:delText>
        </w:r>
      </w:del>
      <w:proofErr w:type="spellStart"/>
      <w:ins w:id="107"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o</w:t>
      </w:r>
      <w:proofErr w:type="spellEnd"/>
      <w:r w:rsidR="00496DFE">
        <w:rPr>
          <w:rFonts w:ascii="Arial" w:eastAsia="Arial" w:hAnsi="Arial" w:cs="Arial"/>
          <w:color w:val="000000" w:themeColor="text1"/>
        </w:rPr>
        <w:t xml:space="preserve">-site which integrates </w:t>
      </w:r>
      <w:del w:id="108" w:author="Elliot Martin" w:date="2022-01-09T12:35:00Z">
        <w:r w:rsidR="00496DFE" w:rsidDel="00E52D4B">
          <w:rPr>
            <w:rFonts w:ascii="Arial" w:eastAsia="Arial" w:hAnsi="Arial" w:cs="Arial"/>
            <w:color w:val="000000" w:themeColor="text1"/>
          </w:rPr>
          <w:delText>sc-seq</w:delText>
        </w:r>
      </w:del>
      <w:proofErr w:type="spellStart"/>
      <w:ins w:id="109"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10" w:author="Rangan, Prashanth" w:date="2022-01-13T09:21:00Z">
        <w:r w:rsidR="00EA2F70">
          <w:rPr>
            <w:rFonts w:ascii="Arial" w:eastAsia="Arial" w:hAnsi="Arial" w:cs="Arial"/>
            <w:color w:val="000000" w:themeColor="text1"/>
          </w:rPr>
          <w:t xml:space="preserve">gene expression </w:t>
        </w:r>
      </w:ins>
      <w:del w:id="111"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90C5F45"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ins w:id="112" w:author="Elliot Martin" w:date="2022-01-09T16:41:00Z">
        <w:r w:rsidR="003103D7">
          <w:rPr>
            <w:rFonts w:ascii="Arial" w:eastAsia="Arial" w:hAnsi="Arial" w:cs="Arial"/>
            <w:color w:val="000000" w:themeColor="text1"/>
          </w:rPr>
          <w:t>RNA</w:t>
        </w:r>
      </w:ins>
      <w:proofErr w:type="spellEnd"/>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w:t>
      </w:r>
      <w:ins w:id="113" w:author="Elliot Martin" w:date="2022-01-15T18:09:00Z">
        <w:r w:rsidR="006E2203">
          <w:rPr>
            <w:rFonts w:ascii="Arial" w:eastAsia="Arial" w:hAnsi="Arial" w:cs="Arial"/>
            <w:b/>
            <w:bCs/>
            <w:color w:val="000000" w:themeColor="text1"/>
          </w:rPr>
          <w:t>B</w:t>
        </w:r>
      </w:ins>
      <w:del w:id="114" w:author="Elliot Martin" w:date="2022-01-15T18:09:00Z">
        <w:r w:rsidR="3E6E3A49" w:rsidRPr="00644B2B" w:rsidDel="006E2203">
          <w:rPr>
            <w:rFonts w:ascii="Arial" w:eastAsia="Arial" w:hAnsi="Arial" w:cs="Arial"/>
            <w:b/>
            <w:bCs/>
            <w:color w:val="000000" w:themeColor="text1"/>
          </w:rPr>
          <w:delText>B</w:delText>
        </w:r>
      </w:del>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w:t>
      </w:r>
      <w:ins w:id="115" w:author="Elliot Martin" w:date="2022-01-15T18:21:00Z">
        <w:r w:rsidR="00CF5CA8">
          <w:rPr>
            <w:rFonts w:ascii="Arial" w:eastAsia="Arial" w:hAnsi="Arial" w:cs="Arial"/>
            <w:color w:val="000000" w:themeColor="text1"/>
          </w:rPr>
          <w:t xml:space="preserve">Notably, </w:t>
        </w:r>
      </w:ins>
      <w:del w:id="116" w:author="Elliot Martin" w:date="2022-01-16T13:21:00Z">
        <w:r w:rsidR="50FAC90A" w:rsidRPr="1F52CE81" w:rsidDel="007522BE">
          <w:rPr>
            <w:rFonts w:ascii="Arial" w:eastAsia="Arial" w:hAnsi="Arial" w:cs="Arial"/>
            <w:color w:val="000000" w:themeColor="text1"/>
          </w:rPr>
          <w:delText>Each</w:delText>
        </w:r>
      </w:del>
      <w:ins w:id="117" w:author="Elliot Martin" w:date="2022-01-16T13:21:00Z">
        <w:r w:rsidR="007522BE" w:rsidRPr="1F52CE81">
          <w:rPr>
            <w:rFonts w:ascii="Arial" w:eastAsia="Arial" w:hAnsi="Arial" w:cs="Arial"/>
            <w:color w:val="000000" w:themeColor="text1"/>
          </w:rPr>
          <w:t>each</w:t>
        </w:r>
      </w:ins>
      <w:r w:rsidR="50FAC90A" w:rsidRPr="1F52CE81">
        <w:rPr>
          <w:rFonts w:ascii="Arial" w:eastAsia="Arial" w:hAnsi="Arial" w:cs="Arial"/>
          <w:color w:val="000000" w:themeColor="text1"/>
        </w:rPr>
        <w:t xml:space="preserve">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118" w:author="Elliot Martin" w:date="2022-01-15T16:26:00Z">
        <w:r w:rsidR="007016DC">
          <w:rPr>
            <w:rFonts w:ascii="Arial" w:eastAsia="Arial" w:hAnsi="Arial" w:cs="Arial"/>
            <w:color w:val="000000" w:themeColor="text1"/>
          </w:rPr>
          <w:t xml:space="preserve"> (</w:t>
        </w:r>
        <w:r w:rsidR="007016DC" w:rsidRPr="007016DC">
          <w:rPr>
            <w:rFonts w:ascii="Arial" w:eastAsia="Arial" w:hAnsi="Arial" w:cs="Arial"/>
            <w:b/>
            <w:bCs/>
            <w:color w:val="000000" w:themeColor="text1"/>
            <w:rPrChange w:id="119" w:author="Elliot Martin" w:date="2022-01-15T16:26:00Z">
              <w:rPr>
                <w:rFonts w:ascii="Arial" w:eastAsia="Arial" w:hAnsi="Arial" w:cs="Arial"/>
                <w:color w:val="000000" w:themeColor="text1"/>
              </w:rPr>
            </w:rPrChange>
          </w:rPr>
          <w:t>Supplemental Figure 1A</w:t>
        </w:r>
        <w:r w:rsidR="007016DC">
          <w:rPr>
            <w:rFonts w:ascii="Arial" w:eastAsia="Arial" w:hAnsi="Arial" w:cs="Arial"/>
            <w:color w:val="000000" w:themeColor="text1"/>
          </w:rPr>
          <w:t>)</w:t>
        </w:r>
      </w:ins>
      <w:r w:rsidR="6204AFC7" w:rsidRPr="1F52CE81">
        <w:rPr>
          <w:rFonts w:ascii="Arial" w:eastAsia="Arial" w:hAnsi="Arial" w:cs="Arial"/>
          <w:color w:val="000000" w:themeColor="text1"/>
        </w:rPr>
        <w:t>.</w:t>
      </w:r>
      <w:r w:rsidR="00C351DB">
        <w:rPr>
          <w:rFonts w:ascii="Arial" w:eastAsia="Arial" w:hAnsi="Arial" w:cs="Arial"/>
          <w:color w:val="000000" w:themeColor="text1"/>
        </w:rPr>
        <w:t xml:space="preserve"> </w:t>
      </w:r>
      <w:ins w:id="120" w:author="Elliot Martin" w:date="2022-01-16T14:16:00Z">
        <w:r w:rsidR="003134E2">
          <w:rPr>
            <w:rFonts w:ascii="Arial" w:eastAsia="Arial" w:hAnsi="Arial" w:cs="Arial"/>
            <w:color w:val="000000" w:themeColor="text1"/>
          </w:rPr>
          <w:t xml:space="preserve">One limitation of this data is that the enriched cyst stages </w:t>
        </w:r>
      </w:ins>
      <w:ins w:id="121" w:author="Elliot Martin" w:date="2022-01-16T14:17:00Z">
        <w:r w:rsidR="003134E2">
          <w:rPr>
            <w:rFonts w:ascii="Arial" w:eastAsia="Arial" w:hAnsi="Arial" w:cs="Arial"/>
            <w:color w:val="000000" w:themeColor="text1"/>
          </w:rPr>
          <w:t>do not provide data for each stage of cyst development</w:t>
        </w:r>
      </w:ins>
      <w:ins w:id="122" w:author="Elliot Martin" w:date="2022-01-16T15:44:00Z">
        <w:r w:rsidR="00EE0497">
          <w:rPr>
            <w:rFonts w:ascii="Arial" w:eastAsia="Arial" w:hAnsi="Arial" w:cs="Arial"/>
            <w:color w:val="000000" w:themeColor="text1"/>
          </w:rPr>
          <w:t xml:space="preserve">, instead these samples represent a mixture of </w:t>
        </w:r>
      </w:ins>
      <w:ins w:id="123" w:author="Elliot Martin" w:date="2022-01-16T15:45:00Z">
        <w:r w:rsidR="00EE0497">
          <w:rPr>
            <w:rFonts w:ascii="Arial" w:eastAsia="Arial" w:hAnsi="Arial" w:cs="Arial"/>
            <w:color w:val="000000" w:themeColor="text1"/>
          </w:rPr>
          <w:t>cyst stages</w:t>
        </w:r>
      </w:ins>
      <w:ins w:id="124" w:author="Elliot Martin" w:date="2022-01-16T14:18:00Z">
        <w:r w:rsidR="003134E2">
          <w:rPr>
            <w:rFonts w:ascii="Arial" w:eastAsia="Arial" w:hAnsi="Arial" w:cs="Arial"/>
            <w:color w:val="000000" w:themeColor="text1"/>
          </w:rPr>
          <w:t xml:space="preserve">. </w:t>
        </w:r>
      </w:ins>
      <w:del w:id="125" w:author="Elliot Martin" w:date="2022-01-16T14:18:00Z">
        <w:r w:rsidR="00C351DB" w:rsidDel="003134E2">
          <w:rPr>
            <w:rFonts w:ascii="Arial" w:eastAsia="Arial" w:hAnsi="Arial" w:cs="Arial"/>
            <w:color w:val="000000" w:themeColor="text1"/>
          </w:rPr>
          <w:delText>Additionally</w:delText>
        </w:r>
      </w:del>
      <w:ins w:id="126" w:author="Elliot Martin" w:date="2022-01-16T14:18:00Z">
        <w:r w:rsidR="003134E2">
          <w:rPr>
            <w:rFonts w:ascii="Arial" w:eastAsia="Arial" w:hAnsi="Arial" w:cs="Arial"/>
            <w:color w:val="000000" w:themeColor="text1"/>
          </w:rPr>
          <w:t>Therefore to supplement the enrichment data</w:t>
        </w:r>
      </w:ins>
      <w:r w:rsidR="00C351DB">
        <w:rPr>
          <w:rFonts w:ascii="Arial" w:eastAsia="Arial" w:hAnsi="Arial" w:cs="Arial"/>
          <w:color w:val="000000" w:themeColor="text1"/>
        </w:rPr>
        <w:t xml:space="preserve">, we have integrated </w:t>
      </w:r>
      <w:del w:id="127"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proofErr w:type="spellStart"/>
      <w:ins w:id="128"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29" w:author="Rangan, Prashanth" w:date="2022-01-13T08:58:00Z">
        <w:r w:rsidR="00055984">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{"citationID":"UituqiCh","properties":{"formattedCitation":"(Slaidina et al. 2021)","plainCitation":"(Slaidina et al. 2021)","noteIndex":0},"citationItems":[{"id":1589,"uris":["http://zotero.org/users/6609021/items/8D4N3YZU"],"uri":["http://zotero.org/users/6609021/items/8D4N3YZU"],"itemData":{"id":1589,"type":"article-journal","abstract":"&lt;p&gt;Organ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 specific reagents hinders investigation of molecular functions at the appropriate cellular resolution. Here, we used single 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 specific markers, spatial coordinates and functional predictions for 34 ovarian cell types and subtypes.&lt;/p&gt;","container-title":"bioRxiv","DOI":"10.1101/2021.01.21.427703","language":"en","note":"publisher: Cold Spring Harbor Laboratory\nsection: New Results\nCitation Key: slaidinaSingleCellAtlas2021","page":"2021.01.21.427703","source":"www.biorxiv.org","title":"A single cell atlas reveals unanticipated cell type complexity in Drosophila ovaries","author":[{"family":"Slaidina","given":"Maija"},{"family":"Gupta","given":"Selena"},{"family":"Banisch","given":"Torsten"},{"family":"Lehmann","given":"Ruth"}],"issued":{"date-parts":[["2021",4,19]]},"citation-key":"slaidinaSingleCellAtlas2021"}}],"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(Slaidina et al. 2021)</w:t>
      </w:r>
      <w:r w:rsidR="001A0F22">
        <w:rPr>
          <w:rFonts w:ascii="Arial" w:eastAsia="Arial" w:hAnsi="Arial" w:cs="Arial"/>
          <w:color w:val="000000" w:themeColor="text1"/>
        </w:rPr>
        <w:fldChar w:fldCharType="end"/>
      </w:r>
      <w:ins w:id="130" w:author="Rangan, Prashanth" w:date="2022-01-13T08:58:00Z">
        <w:del w:id="131" w:author="Elliot Martin" w:date="2022-01-15T16:22:00Z">
          <w:r w:rsidR="00055984" w:rsidDel="001A0F22">
            <w:rPr>
              <w:rFonts w:ascii="Arial" w:eastAsia="Arial" w:hAnsi="Arial" w:cs="Arial"/>
              <w:color w:val="000000" w:themeColor="text1"/>
            </w:rPr>
            <w:delText>(</w:delText>
          </w:r>
          <w:r w:rsidR="00055984" w:rsidRPr="00055984" w:rsidDel="001A0F22">
            <w:rPr>
              <w:rFonts w:ascii="Arial" w:eastAsia="Arial" w:hAnsi="Arial" w:cs="Arial"/>
              <w:color w:val="000000" w:themeColor="text1"/>
              <w:highlight w:val="yellow"/>
              <w:rPrChange w:id="132" w:author="Rangan, Prashanth" w:date="2022-01-13T08:58:00Z">
                <w:rPr>
                  <w:rFonts w:ascii="Arial" w:eastAsia="Arial" w:hAnsi="Arial" w:cs="Arial"/>
                  <w:color w:val="000000" w:themeColor="text1"/>
                </w:rPr>
              </w:rPrChange>
            </w:rPr>
            <w:delText>ref</w:delText>
          </w:r>
          <w:r w:rsidR="00055984" w:rsidDel="001A0F22">
            <w:rPr>
              <w:rFonts w:ascii="Arial" w:eastAsia="Arial" w:hAnsi="Arial" w:cs="Arial"/>
              <w:color w:val="000000" w:themeColor="text1"/>
            </w:rPr>
            <w:delText>)</w:delText>
          </w:r>
        </w:del>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w:t>
      </w:r>
      <w:r w:rsidR="2CC9BD57" w:rsidRPr="1F52CE81">
        <w:rPr>
          <w:rFonts w:ascii="Arial" w:eastAsia="Arial" w:hAnsi="Arial" w:cs="Arial"/>
          <w:color w:val="000000" w:themeColor="text1"/>
        </w:rPr>
        <w:lastRenderedPageBreak/>
        <w:t xml:space="preserve">or the expression pattern of a collection of </w:t>
      </w:r>
      <w:r w:rsidR="2CC9BD57" w:rsidRPr="009F5CD2">
        <w:rPr>
          <w:rFonts w:ascii="Arial" w:eastAsia="Arial" w:hAnsi="Arial" w:cs="Arial"/>
          <w:color w:val="000000" w:themeColor="text1"/>
        </w:rPr>
        <w:t xml:space="preserve">genes provided by the user.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33" w:author="Rangan, Prashanth" w:date="2022-01-13T09:03:00Z">
            <w:rPr>
              <w:rFonts w:ascii="Arial" w:eastAsia="Arial" w:hAnsi="Arial" w:cs="Arial"/>
              <w:color w:val="000000" w:themeColor="text1"/>
              <w:highlight w:val="yellow"/>
            </w:rPr>
          </w:rPrChange>
        </w:rPr>
        <w:t xml:space="preserve">Figure </w:t>
      </w:r>
      <w:del w:id="134" w:author="Martin, Elliot T" w:date="2021-12-03T14:08:00Z">
        <w:r w:rsidR="006837A8" w:rsidRPr="009A07CC" w:rsidDel="00093C4A">
          <w:rPr>
            <w:rFonts w:ascii="Arial" w:eastAsia="Arial" w:hAnsi="Arial" w:cs="Arial"/>
            <w:b/>
            <w:bCs/>
            <w:color w:val="000000" w:themeColor="text1"/>
            <w:rPrChange w:id="135" w:author="Rangan, Prashanth" w:date="2022-01-13T09:03:00Z">
              <w:rPr>
                <w:rFonts w:ascii="Arial" w:eastAsia="Arial" w:hAnsi="Arial" w:cs="Arial"/>
                <w:color w:val="000000" w:themeColor="text1"/>
                <w:highlight w:val="yellow"/>
              </w:rPr>
            </w:rPrChange>
          </w:rPr>
          <w:delText>XXX</w:delText>
        </w:r>
      </w:del>
      <w:ins w:id="136" w:author="Martin, Elliot T" w:date="2021-12-03T14:08:00Z">
        <w:del w:id="137" w:author="Elliot Martin" w:date="2022-01-15T18:20:00Z">
          <w:r w:rsidR="00093C4A" w:rsidRPr="009A07CC" w:rsidDel="00A6671D">
            <w:rPr>
              <w:rFonts w:ascii="Arial" w:eastAsia="Arial" w:hAnsi="Arial" w:cs="Arial"/>
              <w:b/>
              <w:bCs/>
              <w:color w:val="000000" w:themeColor="text1"/>
              <w:rPrChange w:id="138" w:author="Rangan, Prashanth" w:date="2022-01-13T09:03:00Z">
                <w:rPr>
                  <w:rFonts w:ascii="Arial" w:eastAsia="Arial" w:hAnsi="Arial" w:cs="Arial"/>
                  <w:color w:val="000000" w:themeColor="text1"/>
                </w:rPr>
              </w:rPrChange>
            </w:rPr>
            <w:delText>1B</w:delText>
          </w:r>
        </w:del>
      </w:ins>
      <w:ins w:id="139"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140"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proofErr w:type="spellStart"/>
      <w:ins w:id="141" w:author="Elliot Martin" w:date="2022-01-09T12:35:00Z">
        <w:r w:rsidR="00E52D4B" w:rsidRPr="009F5CD2">
          <w:rPr>
            <w:rFonts w:ascii="Arial" w:eastAsia="Arial" w:hAnsi="Arial" w:cs="Arial"/>
            <w:color w:val="000000" w:themeColor="text1"/>
          </w:rPr>
          <w:t>scRNA</w:t>
        </w:r>
        <w:proofErr w:type="spellEnd"/>
        <w:r w:rsidR="00E52D4B" w:rsidRPr="009F5CD2">
          <w:rPr>
            <w:rFonts w:ascii="Arial" w:eastAsia="Arial" w:hAnsi="Arial" w:cs="Arial"/>
            <w:color w:val="000000" w:themeColor="text1"/>
          </w:rPr>
          <w:t>-seq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24FF2865"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2" w:author="Rangan, Prashanth" w:date="2022-01-13T09:04:00Z">
            <w:rPr>
              <w:rFonts w:ascii="Arial" w:eastAsia="Arial" w:hAnsi="Arial" w:cs="Arial"/>
              <w:color w:val="000000" w:themeColor="text1"/>
              <w:highlight w:val="yellow"/>
            </w:rPr>
          </w:rPrChange>
        </w:rPr>
        <w:t xml:space="preserve">Figure </w:t>
      </w:r>
      <w:del w:id="143" w:author="Martin, Elliot T" w:date="2021-12-15T10:39:00Z">
        <w:r w:rsidR="006837A8" w:rsidRPr="009A07CC" w:rsidDel="004102A3">
          <w:rPr>
            <w:rFonts w:ascii="Arial" w:eastAsia="Arial" w:hAnsi="Arial" w:cs="Arial"/>
            <w:b/>
            <w:bCs/>
            <w:color w:val="000000" w:themeColor="text1"/>
            <w:rPrChange w:id="144" w:author="Rangan, Prashanth" w:date="2022-01-13T09:04:00Z">
              <w:rPr>
                <w:rFonts w:ascii="Arial" w:eastAsia="Arial" w:hAnsi="Arial" w:cs="Arial"/>
                <w:color w:val="000000" w:themeColor="text1"/>
                <w:highlight w:val="yellow"/>
              </w:rPr>
            </w:rPrChange>
          </w:rPr>
          <w:delText>XXX</w:delText>
        </w:r>
      </w:del>
      <w:ins w:id="145" w:author="Martin, Elliot T" w:date="2021-12-15T10:39:00Z">
        <w:r w:rsidR="004102A3" w:rsidRPr="009A07CC">
          <w:rPr>
            <w:rFonts w:ascii="Arial" w:eastAsia="Arial" w:hAnsi="Arial" w:cs="Arial"/>
            <w:b/>
            <w:bCs/>
            <w:color w:val="000000" w:themeColor="text1"/>
            <w:rPrChange w:id="146" w:author="Rangan, Prashanth" w:date="2022-01-13T09:04:00Z">
              <w:rPr>
                <w:rFonts w:ascii="Arial" w:eastAsia="Arial" w:hAnsi="Arial" w:cs="Arial"/>
                <w:color w:val="000000" w:themeColor="text1"/>
              </w:rPr>
            </w:rPrChange>
          </w:rPr>
          <w:t>1B</w:t>
        </w:r>
      </w:ins>
      <w:ins w:id="147" w:author="Elliot Martin" w:date="2022-01-15T16:25:00Z">
        <w:r w:rsidR="001A0F22">
          <w:rPr>
            <w:rFonts w:ascii="Arial" w:eastAsia="Arial" w:hAnsi="Arial" w:cs="Arial"/>
            <w:b/>
            <w:bCs/>
            <w:color w:val="000000" w:themeColor="text1"/>
          </w:rPr>
          <w:t>, Supplemental Figure 1B-C’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8" w:author="Rangan, Prashanth" w:date="2022-01-13T09:04:00Z">
            <w:rPr>
              <w:rFonts w:ascii="Arial" w:eastAsia="Arial" w:hAnsi="Arial" w:cs="Arial"/>
              <w:color w:val="000000" w:themeColor="text1"/>
              <w:highlight w:val="yellow"/>
            </w:rPr>
          </w:rPrChange>
        </w:rPr>
        <w:t xml:space="preserve">Figure </w:t>
      </w:r>
      <w:del w:id="149" w:author="Martin, Elliot T" w:date="2021-12-15T10:39:00Z">
        <w:r w:rsidR="006837A8" w:rsidRPr="009A07CC" w:rsidDel="004102A3">
          <w:rPr>
            <w:rFonts w:ascii="Arial" w:eastAsia="Arial" w:hAnsi="Arial" w:cs="Arial"/>
            <w:b/>
            <w:bCs/>
            <w:color w:val="000000" w:themeColor="text1"/>
            <w:rPrChange w:id="150" w:author="Rangan, Prashanth" w:date="2022-01-13T09:04:00Z">
              <w:rPr>
                <w:rFonts w:ascii="Arial" w:eastAsia="Arial" w:hAnsi="Arial" w:cs="Arial"/>
                <w:color w:val="000000" w:themeColor="text1"/>
                <w:highlight w:val="yellow"/>
              </w:rPr>
            </w:rPrChange>
          </w:rPr>
          <w:delText>XXX</w:delText>
        </w:r>
      </w:del>
      <w:ins w:id="151" w:author="Martin, Elliot T" w:date="2021-12-15T10:39:00Z">
        <w:del w:id="152" w:author="Elliot Martin" w:date="2022-01-15T18:20:00Z">
          <w:r w:rsidR="004102A3" w:rsidRPr="009A07CC" w:rsidDel="00A6671D">
            <w:rPr>
              <w:rFonts w:ascii="Arial" w:eastAsia="Arial" w:hAnsi="Arial" w:cs="Arial"/>
              <w:b/>
              <w:bCs/>
              <w:color w:val="000000" w:themeColor="text1"/>
              <w:rPrChange w:id="153" w:author="Rangan, Prashanth" w:date="2022-01-13T09:04:00Z">
                <w:rPr>
                  <w:rFonts w:ascii="Arial" w:eastAsia="Arial" w:hAnsi="Arial" w:cs="Arial"/>
                  <w:color w:val="000000" w:themeColor="text1"/>
                </w:rPr>
              </w:rPrChange>
            </w:rPr>
            <w:delText>1B</w:delText>
          </w:r>
        </w:del>
      </w:ins>
      <w:ins w:id="154"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55" w:author="Rangan, Prashanth" w:date="2022-01-13T09:04:00Z">
            <w:rPr>
              <w:rFonts w:ascii="Arial" w:eastAsia="Arial" w:hAnsi="Arial" w:cs="Arial"/>
              <w:color w:val="000000" w:themeColor="text1"/>
              <w:highlight w:val="yellow"/>
            </w:rPr>
          </w:rPrChange>
        </w:rPr>
        <w:t xml:space="preserve">Figure </w:t>
      </w:r>
      <w:del w:id="156" w:author="Martin, Elliot T" w:date="2021-12-15T10:39:00Z">
        <w:r w:rsidR="00036A6C" w:rsidRPr="009A07CC" w:rsidDel="004102A3">
          <w:rPr>
            <w:rFonts w:ascii="Arial" w:eastAsia="Arial" w:hAnsi="Arial" w:cs="Arial"/>
            <w:b/>
            <w:bCs/>
            <w:color w:val="000000" w:themeColor="text1"/>
            <w:rPrChange w:id="157" w:author="Rangan, Prashanth" w:date="2022-01-13T09:04:00Z">
              <w:rPr>
                <w:rFonts w:ascii="Arial" w:eastAsia="Arial" w:hAnsi="Arial" w:cs="Arial"/>
                <w:color w:val="000000" w:themeColor="text1"/>
                <w:highlight w:val="yellow"/>
              </w:rPr>
            </w:rPrChange>
          </w:rPr>
          <w:delText>XXX</w:delText>
        </w:r>
      </w:del>
      <w:ins w:id="158" w:author="Martin, Elliot T" w:date="2021-12-15T10:39:00Z">
        <w:del w:id="159" w:author="Elliot Martin" w:date="2022-01-15T18:20:00Z">
          <w:r w:rsidR="004102A3" w:rsidRPr="009A07CC" w:rsidDel="00A6671D">
            <w:rPr>
              <w:rFonts w:ascii="Arial" w:eastAsia="Arial" w:hAnsi="Arial" w:cs="Arial"/>
              <w:b/>
              <w:bCs/>
              <w:color w:val="000000" w:themeColor="text1"/>
              <w:rPrChange w:id="160" w:author="Rangan, Prashanth" w:date="2022-01-13T09:04:00Z">
                <w:rPr>
                  <w:rFonts w:ascii="Arial" w:eastAsia="Arial" w:hAnsi="Arial" w:cs="Arial"/>
                  <w:color w:val="000000" w:themeColor="text1"/>
                </w:rPr>
              </w:rPrChange>
            </w:rPr>
            <w:delText>1B</w:delText>
          </w:r>
        </w:del>
      </w:ins>
      <w:ins w:id="161" w:author="Elliot Martin" w:date="2022-01-15T18:20:00Z">
        <w:r w:rsidR="00A6671D">
          <w:rPr>
            <w:rFonts w:ascii="Arial" w:eastAsia="Arial" w:hAnsi="Arial" w:cs="Arial"/>
            <w:b/>
            <w:bCs/>
            <w:color w:val="000000" w:themeColor="text1"/>
          </w:rPr>
          <w:t>1C</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41169669" w:rsidR="009C0434" w:rsidRDefault="00036A6C" w:rsidP="00E477D6">
      <w:pPr>
        <w:spacing w:after="0" w:line="360" w:lineRule="auto"/>
        <w:jc w:val="both"/>
        <w:rPr>
          <w:ins w:id="162"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63" w:author="Elliot Martin" w:date="2022-01-01T14:59:00Z">
        <w:r w:rsidDel="002617E2">
          <w:rPr>
            <w:rFonts w:ascii="Arial" w:eastAsia="Arial" w:hAnsi="Arial" w:cs="Arial"/>
            <w:color w:val="000000" w:themeColor="text1"/>
          </w:rPr>
          <w:delText>this tool</w:delText>
        </w:r>
      </w:del>
      <w:proofErr w:type="spellStart"/>
      <w:ins w:id="164"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165"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66"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67"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68"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69" w:author="Martin, Elliot T" w:date="2021-12-03T14:09:00Z">
        <w:r w:rsidR="00093C4A">
          <w:rPr>
            <w:rFonts w:ascii="Arial" w:eastAsia="Arial" w:hAnsi="Arial" w:cs="Arial"/>
            <w:color w:val="000000" w:themeColor="text1"/>
          </w:rPr>
          <w:t>W</w:t>
        </w:r>
      </w:ins>
      <w:commentRangeStart w:id="170"/>
      <w:commentRangeStart w:id="171"/>
      <w:del w:id="172"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73" w:author="Martin, Elliot T" w:date="2021-12-03T14:09:00Z">
        <w:r w:rsidR="00093C4A">
          <w:rPr>
            <w:rFonts w:ascii="Arial" w:eastAsia="Arial" w:hAnsi="Arial" w:cs="Arial"/>
            <w:color w:val="000000" w:themeColor="text1"/>
          </w:rPr>
          <w:t xml:space="preserve"> compared </w:t>
        </w:r>
        <w:del w:id="174"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75" w:author="Rangan, Prashanth" w:date="2022-01-13T09:28:00Z">
        <w:r w:rsidR="00BA1F78">
          <w:rPr>
            <w:rFonts w:ascii="Arial" w:eastAsia="Arial" w:hAnsi="Arial" w:cs="Arial"/>
            <w:color w:val="000000" w:themeColor="text1"/>
          </w:rPr>
          <w:t>-seq data</w:t>
        </w:r>
      </w:ins>
      <w:ins w:id="176" w:author="Martin, Elliot T" w:date="2021-12-03T14:09:00Z">
        <w:r w:rsidR="00093C4A">
          <w:rPr>
            <w:rFonts w:ascii="Arial" w:eastAsia="Arial" w:hAnsi="Arial" w:cs="Arial"/>
            <w:color w:val="000000" w:themeColor="text1"/>
          </w:rPr>
          <w:t xml:space="preserve"> </w:t>
        </w:r>
      </w:ins>
      <w:ins w:id="177" w:author="Rangan, Prashanth" w:date="2022-01-13T09:55:00Z">
        <w:r w:rsidR="003E45D2">
          <w:rPr>
            <w:rFonts w:ascii="Arial" w:eastAsia="Arial" w:hAnsi="Arial" w:cs="Arial"/>
            <w:color w:val="000000" w:themeColor="text1"/>
          </w:rPr>
          <w:t xml:space="preserve">that </w:t>
        </w:r>
      </w:ins>
      <w:ins w:id="178" w:author="Martin, Elliot T" w:date="2021-12-03T14:09:00Z">
        <w:del w:id="179" w:author="Rangan, Prashanth" w:date="2022-01-13T09:28:00Z">
          <w:r w:rsidR="00093C4A" w:rsidDel="00BA1F78">
            <w:rPr>
              <w:rFonts w:ascii="Arial" w:eastAsia="Arial" w:hAnsi="Arial" w:cs="Arial"/>
              <w:color w:val="000000" w:themeColor="text1"/>
            </w:rPr>
            <w:delText>GSC and CB</w:delText>
          </w:r>
        </w:del>
      </w:ins>
      <w:del w:id="180" w:author="Rangan, Prashanth" w:date="2022-01-13T09:28:00Z">
        <w:r w:rsidR="67062695" w:rsidRPr="1F52CE81" w:rsidDel="00BA1F78">
          <w:rPr>
            <w:rFonts w:ascii="Arial" w:eastAsia="Arial" w:hAnsi="Arial" w:cs="Arial"/>
            <w:color w:val="000000" w:themeColor="text1"/>
          </w:rPr>
          <w:delText xml:space="preserve"> </w:delText>
        </w:r>
      </w:del>
      <w:ins w:id="181" w:author="Martin, Elliot T" w:date="2021-12-03T14:09:00Z">
        <w:del w:id="182" w:author="Rangan, Prashanth" w:date="2022-01-13T09:28:00Z">
          <w:r w:rsidR="00093C4A" w:rsidDel="00BA1F78">
            <w:rPr>
              <w:rFonts w:ascii="Arial" w:eastAsia="Arial" w:hAnsi="Arial" w:cs="Arial"/>
              <w:color w:val="000000" w:themeColor="text1"/>
            </w:rPr>
            <w:delText xml:space="preserve">data </w:delText>
          </w:r>
        </w:del>
      </w:ins>
      <w:ins w:id="183" w:author="Rangan, Prashanth" w:date="2022-01-13T09:05:00Z">
        <w:r w:rsidR="009A07CC">
          <w:rPr>
            <w:rFonts w:ascii="Arial" w:eastAsia="Arial" w:hAnsi="Arial" w:cs="Arial"/>
            <w:color w:val="000000" w:themeColor="text1"/>
          </w:rPr>
          <w:t>we</w:t>
        </w:r>
      </w:ins>
      <w:ins w:id="184" w:author="Rangan, Prashanth" w:date="2022-01-13T09:04:00Z">
        <w:r w:rsidR="009A07CC">
          <w:rPr>
            <w:rFonts w:ascii="Arial" w:eastAsia="Arial" w:hAnsi="Arial" w:cs="Arial"/>
            <w:color w:val="000000" w:themeColor="text1"/>
          </w:rPr>
          <w:t xml:space="preserve"> obta</w:t>
        </w:r>
      </w:ins>
      <w:ins w:id="185" w:author="Rangan, Prashanth" w:date="2022-01-13T09:05:00Z">
        <w:r w:rsidR="009A07CC">
          <w:rPr>
            <w:rFonts w:ascii="Arial" w:eastAsia="Arial" w:hAnsi="Arial" w:cs="Arial"/>
            <w:color w:val="000000" w:themeColor="text1"/>
          </w:rPr>
          <w:t xml:space="preserve">ined by enriching </w:t>
        </w:r>
      </w:ins>
      <w:ins w:id="186" w:author="Rangan, Prashanth" w:date="2022-01-13T09:28:00Z">
        <w:r w:rsidR="00BA1F78">
          <w:rPr>
            <w:rFonts w:ascii="Arial" w:eastAsia="Arial" w:hAnsi="Arial" w:cs="Arial"/>
            <w:color w:val="000000" w:themeColor="text1"/>
          </w:rPr>
          <w:t xml:space="preserve">GSC and CB cell types </w:t>
        </w:r>
      </w:ins>
      <w:ins w:id="187" w:author="Rangan, Prashanth" w:date="2022-01-13T09:05:00Z">
        <w:r w:rsidR="009A07CC">
          <w:rPr>
            <w:rFonts w:ascii="Arial" w:eastAsia="Arial" w:hAnsi="Arial" w:cs="Arial"/>
            <w:color w:val="000000" w:themeColor="text1"/>
          </w:rPr>
          <w:t xml:space="preserve">but were not purified away from somatic cells </w:t>
        </w:r>
      </w:ins>
      <w:ins w:id="188"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89" w:author="Rangan, Prashanth" w:date="2022-01-13T09:57:00Z">
        <w:r w:rsidR="003E45D2">
          <w:rPr>
            <w:rFonts w:ascii="Arial" w:eastAsia="Arial" w:hAnsi="Arial" w:cs="Arial"/>
            <w:color w:val="000000" w:themeColor="text1"/>
          </w:rPr>
          <w:t xml:space="preserve"> </w:t>
        </w:r>
      </w:ins>
      <w:ins w:id="190" w:author="Rangan, Prashanth" w:date="2022-01-13T09:05:00Z">
        <w:del w:id="191" w:author="Elliot Martin" w:date="2022-01-15T18:06:00Z">
          <w:r w:rsidR="009A07CC" w:rsidDel="006E2203">
            <w:rPr>
              <w:rFonts w:ascii="Arial" w:eastAsia="Arial" w:hAnsi="Arial" w:cs="Arial"/>
              <w:color w:val="000000" w:themeColor="text1"/>
            </w:rPr>
            <w:delText xml:space="preserve">and compared them </w:delText>
          </w:r>
        </w:del>
      </w:ins>
      <w:ins w:id="192" w:author="Martin, Elliot T" w:date="2021-12-03T14:09:00Z">
        <w:r w:rsidR="00093C4A">
          <w:rPr>
            <w:rFonts w:ascii="Arial" w:eastAsia="Arial" w:hAnsi="Arial" w:cs="Arial"/>
            <w:color w:val="000000" w:themeColor="text1"/>
          </w:rPr>
          <w:t xml:space="preserve">to </w:t>
        </w:r>
      </w:ins>
      <w:del w:id="193" w:author="Martin, Elliot T" w:date="2021-12-03T14:09:00Z">
        <w:r w:rsidR="67062695" w:rsidRPr="1F52CE81" w:rsidDel="00093C4A">
          <w:rPr>
            <w:rFonts w:ascii="Arial" w:eastAsia="Arial" w:hAnsi="Arial" w:cs="Arial"/>
            <w:color w:val="000000" w:themeColor="text1"/>
          </w:rPr>
          <w:delText xml:space="preserve">find that </w:delText>
        </w:r>
      </w:del>
      <w:del w:id="194" w:author="Martin, Elliot T" w:date="2021-12-03T14:10:00Z">
        <w:r w:rsidR="67062695" w:rsidRPr="1F52CE81" w:rsidDel="00093C4A">
          <w:rPr>
            <w:rFonts w:ascii="Arial" w:eastAsia="Arial" w:hAnsi="Arial" w:cs="Arial"/>
            <w:color w:val="000000" w:themeColor="text1"/>
          </w:rPr>
          <w:delText>genes</w:delText>
        </w:r>
      </w:del>
      <w:ins w:id="195"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196"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97" w:author="Martin, Elliot T" w:date="2021-12-03T14:10:00Z">
        <w:del w:id="198" w:author="Rangan, Prashanth" w:date="2022-01-13T09:06:00Z">
          <w:r w:rsidR="00093C4A" w:rsidDel="009A07CC">
            <w:rPr>
              <w:rFonts w:ascii="Arial" w:eastAsia="Arial" w:hAnsi="Arial" w:cs="Arial"/>
              <w:color w:val="000000" w:themeColor="text1"/>
            </w:rPr>
            <w:delText>.</w:delText>
          </w:r>
        </w:del>
      </w:ins>
      <w:ins w:id="199" w:author="Martin, Elliot T" w:date="2021-12-03T14:13:00Z">
        <w:del w:id="200"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201" w:author="Martin, Elliot T" w:date="2021-12-03T14:14:00Z">
        <w:del w:id="202" w:author="Rangan, Prashanth" w:date="2022-01-13T09:06:00Z">
          <w:r w:rsidR="0057010F" w:rsidDel="009A07CC">
            <w:rPr>
              <w:rFonts w:ascii="Arial" w:eastAsia="Arial" w:hAnsi="Arial" w:cs="Arial"/>
              <w:color w:val="000000" w:themeColor="text1"/>
            </w:rPr>
            <w:delText>using</w:delText>
          </w:r>
        </w:del>
      </w:ins>
      <w:ins w:id="203" w:author="Martin, Elliot T" w:date="2021-12-03T14:13:00Z">
        <w:del w:id="204"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205" w:author="Martin, Elliot T" w:date="2021-12-03T14:14:00Z">
        <w:del w:id="206" w:author="Rangan, Prashanth" w:date="2022-01-13T09:06:00Z">
          <w:r w:rsidR="0057010F" w:rsidDel="009A07CC">
            <w:rPr>
              <w:rFonts w:ascii="Arial" w:eastAsia="Arial" w:hAnsi="Arial" w:cs="Arial"/>
              <w:color w:val="000000" w:themeColor="text1"/>
            </w:rPr>
            <w:delText xml:space="preserve">to our </w:delText>
          </w:r>
        </w:del>
      </w:ins>
      <w:ins w:id="207" w:author="Martin, Elliot T" w:date="2021-12-21T11:40:00Z">
        <w:del w:id="208" w:author="Rangan, Prashanth" w:date="2022-01-13T09:06:00Z">
          <w:r w:rsidR="00C71ABF" w:rsidDel="009A07CC">
            <w:rPr>
              <w:rFonts w:ascii="Arial" w:eastAsia="Arial" w:hAnsi="Arial" w:cs="Arial"/>
              <w:color w:val="000000" w:themeColor="text1"/>
            </w:rPr>
            <w:delText>approach but</w:delText>
          </w:r>
        </w:del>
      </w:ins>
      <w:ins w:id="209" w:author="Martin, Elliot T" w:date="2021-12-03T14:14:00Z">
        <w:del w:id="210" w:author="Rangan, Prashanth" w:date="2022-01-13T09:06:00Z">
          <w:r w:rsidR="0057010F" w:rsidDel="009A07CC">
            <w:rPr>
              <w:rFonts w:ascii="Arial" w:eastAsia="Arial" w:hAnsi="Arial" w:cs="Arial"/>
              <w:color w:val="000000" w:themeColor="text1"/>
            </w:rPr>
            <w:delText xml:space="preserve"> </w:delText>
          </w:r>
        </w:del>
      </w:ins>
      <w:ins w:id="211" w:author="Martin, Elliot T" w:date="2021-12-03T14:13:00Z">
        <w:del w:id="212"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213" w:author="Rangan, Prashanth" w:date="2022-01-13T09:28:00Z">
        <w:r w:rsidR="00BA1F78">
          <w:rPr>
            <w:rFonts w:ascii="Arial" w:eastAsia="Arial" w:hAnsi="Arial" w:cs="Arial"/>
            <w:color w:val="000000" w:themeColor="text1"/>
          </w:rPr>
          <w:t xml:space="preserve">these </w:t>
        </w:r>
      </w:ins>
      <w:ins w:id="214" w:author="Martin, Elliot T" w:date="2021-12-03T14:13:00Z">
        <w:del w:id="215"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216" w:author="Rangan, Prashanth" w:date="2022-01-13T09:59:00Z">
        <w:r w:rsidR="003E45D2">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(Wilcockson and Ashe 2019)</w:t>
      </w:r>
      <w:r w:rsidR="001A0F22">
        <w:rPr>
          <w:rFonts w:ascii="Arial" w:eastAsia="Arial" w:hAnsi="Arial" w:cs="Arial"/>
          <w:color w:val="000000" w:themeColor="text1"/>
        </w:rPr>
        <w:fldChar w:fldCharType="end"/>
      </w:r>
      <w:ins w:id="217" w:author="Rangan, Prashanth" w:date="2022-01-13T09:59:00Z">
        <w:del w:id="218" w:author="Elliot Martin" w:date="2022-01-15T16:24:00Z">
          <w:r w:rsidR="003E45D2" w:rsidDel="001A0F22">
            <w:rPr>
              <w:rFonts w:ascii="Arial" w:eastAsia="Arial" w:hAnsi="Arial" w:cs="Arial"/>
              <w:color w:val="000000" w:themeColor="text1"/>
            </w:rPr>
            <w:delText>(</w:delText>
          </w:r>
        </w:del>
        <w:del w:id="219" w:author="Elliot Martin" w:date="2022-01-15T16:23:00Z">
          <w:r w:rsidR="003E45D2" w:rsidRPr="003E45D2" w:rsidDel="001A0F22">
            <w:rPr>
              <w:rFonts w:ascii="Arial" w:eastAsia="Arial" w:hAnsi="Arial" w:cs="Arial"/>
              <w:color w:val="000000" w:themeColor="text1"/>
              <w:highlight w:val="yellow"/>
              <w:rPrChange w:id="220" w:author="Rangan, Prashanth" w:date="2022-01-13T10:00:00Z">
                <w:rPr>
                  <w:rFonts w:ascii="Arial" w:eastAsia="Arial" w:hAnsi="Arial" w:cs="Arial"/>
                  <w:color w:val="000000" w:themeColor="text1"/>
                </w:rPr>
              </w:rPrChange>
            </w:rPr>
            <w:delText>ref</w:delText>
          </w:r>
          <w:r w:rsidR="003E45D2" w:rsidDel="001A0F22">
            <w:rPr>
              <w:rFonts w:ascii="Arial" w:eastAsia="Arial" w:hAnsi="Arial" w:cs="Arial"/>
              <w:color w:val="000000" w:themeColor="text1"/>
            </w:rPr>
            <w:delText>)</w:delText>
          </w:r>
        </w:del>
      </w:ins>
      <w:ins w:id="221"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222" w:author="Martin, Elliot T" w:date="2021-12-03T14:10:00Z">
        <w:r w:rsidR="00093C4A">
          <w:rPr>
            <w:rFonts w:ascii="Arial" w:eastAsia="Arial" w:hAnsi="Arial" w:cs="Arial"/>
            <w:color w:val="000000" w:themeColor="text1"/>
          </w:rPr>
          <w:t xml:space="preserve"> We analyzed the expression of genes </w:t>
        </w:r>
      </w:ins>
      <w:ins w:id="223" w:author="Martin, Elliot T" w:date="2021-12-03T14:12:00Z">
        <w:r w:rsidR="0057010F">
          <w:rPr>
            <w:rFonts w:ascii="Arial" w:eastAsia="Arial" w:hAnsi="Arial" w:cs="Arial"/>
            <w:color w:val="000000" w:themeColor="text1"/>
          </w:rPr>
          <w:t>that</w:t>
        </w:r>
      </w:ins>
      <w:ins w:id="224"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25"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226"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227" w:author="Martin, Elliot T" w:date="2021-12-03T14:11:00Z">
        <w:r w:rsidR="00093C4A">
          <w:rPr>
            <w:rFonts w:ascii="Arial" w:eastAsia="Arial" w:hAnsi="Arial" w:cs="Arial"/>
            <w:color w:val="000000" w:themeColor="text1"/>
          </w:rPr>
          <w:t xml:space="preserve">. We found that in </w:t>
        </w:r>
      </w:ins>
      <w:ins w:id="228" w:author="Rangan, Prashanth" w:date="2022-01-13T10:00:00Z">
        <w:r w:rsidR="003E45D2">
          <w:rPr>
            <w:rFonts w:ascii="Arial" w:eastAsia="Arial" w:hAnsi="Arial" w:cs="Arial"/>
            <w:color w:val="000000" w:themeColor="text1"/>
          </w:rPr>
          <w:t xml:space="preserve">the </w:t>
        </w:r>
      </w:ins>
      <w:ins w:id="229" w:author="Martin, Elliot T" w:date="2021-12-03T14:11:00Z">
        <w:del w:id="230"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231" w:author="Rangan, Prashanth" w:date="2022-01-13T09:29:00Z">
        <w:r w:rsidR="00BA1F78">
          <w:rPr>
            <w:rFonts w:ascii="Arial" w:eastAsia="Arial" w:hAnsi="Arial" w:cs="Arial"/>
            <w:color w:val="000000" w:themeColor="text1"/>
          </w:rPr>
          <w:t>-seq</w:t>
        </w:r>
      </w:ins>
      <w:ins w:id="232" w:author="Martin, Elliot T" w:date="2021-12-03T14:11:00Z">
        <w:r w:rsidR="00093C4A">
          <w:rPr>
            <w:rFonts w:ascii="Arial" w:eastAsia="Arial" w:hAnsi="Arial" w:cs="Arial"/>
            <w:color w:val="000000" w:themeColor="text1"/>
          </w:rPr>
          <w:t xml:space="preserve"> data these genes</w:t>
        </w:r>
      </w:ins>
      <w:del w:id="233"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234"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35" w:author="Martin, Elliot T" w:date="2021-12-03T14:11:00Z">
        <w:r w:rsidR="00093C4A">
          <w:rPr>
            <w:rFonts w:ascii="Arial" w:eastAsia="Arial" w:hAnsi="Arial" w:cs="Arial"/>
            <w:color w:val="000000" w:themeColor="text1"/>
          </w:rPr>
          <w:t>as identif</w:t>
        </w:r>
      </w:ins>
      <w:ins w:id="236"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37"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238" w:author="Rangan, Prashanth" w:date="2022-01-13T09:29:00Z">
        <w:r w:rsidR="00BA1F78">
          <w:rPr>
            <w:rFonts w:ascii="Arial" w:eastAsia="Arial" w:hAnsi="Arial" w:cs="Arial"/>
            <w:color w:val="000000" w:themeColor="text1"/>
          </w:rPr>
          <w:t xml:space="preserve"> purification</w:t>
        </w:r>
      </w:ins>
      <w:ins w:id="239"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40"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70"/>
      <w:r w:rsidR="00421D11">
        <w:rPr>
          <w:rStyle w:val="CommentReference"/>
        </w:rPr>
        <w:commentReference w:id="170"/>
      </w:r>
      <w:commentRangeEnd w:id="171"/>
      <w:r w:rsidR="0057010F">
        <w:rPr>
          <w:rStyle w:val="CommentReference"/>
        </w:rPr>
        <w:commentReference w:id="171"/>
      </w:r>
      <w:ins w:id="241" w:author="Rangan, Prashanth" w:date="2022-01-13T09:06:00Z">
        <w:del w:id="242" w:author="Elliot Martin" w:date="2022-01-15T17:06:00Z">
          <w:r w:rsidR="009A07CC" w:rsidDel="00C7561B">
            <w:rPr>
              <w:rFonts w:ascii="Arial" w:eastAsia="Arial" w:hAnsi="Arial" w:cs="Arial"/>
              <w:color w:val="000000" w:themeColor="text1"/>
            </w:rPr>
            <w:delText xml:space="preserve"> </w:delText>
          </w:r>
          <w:r w:rsidR="009A07CC" w:rsidRPr="009A07CC" w:rsidDel="00C7561B">
            <w:rPr>
              <w:rFonts w:ascii="Arial" w:eastAsia="Arial" w:hAnsi="Arial" w:cs="Arial"/>
              <w:color w:val="000000" w:themeColor="text1"/>
              <w:highlight w:val="yellow"/>
              <w:rPrChange w:id="243" w:author="Rangan, Prashanth" w:date="2022-01-13T09:06:00Z">
                <w:rPr>
                  <w:rFonts w:ascii="Arial" w:eastAsia="Arial" w:hAnsi="Arial" w:cs="Arial"/>
                  <w:color w:val="000000" w:themeColor="text1"/>
                </w:rPr>
              </w:rPrChange>
            </w:rPr>
            <w:delText>Where is sup 1?</w:delText>
          </w:r>
        </w:del>
      </w:ins>
      <w:ins w:id="244" w:author="Rangan, Prashanth" w:date="2022-01-13T10:10:00Z">
        <w:del w:id="245" w:author="Elliot Martin" w:date="2022-01-15T17:06:00Z">
          <w:r w:rsidR="009A563E" w:rsidDel="00C7561B">
            <w:rPr>
              <w:rFonts w:ascii="Arial" w:eastAsia="Arial" w:hAnsi="Arial" w:cs="Arial"/>
              <w:color w:val="000000" w:themeColor="text1"/>
            </w:rPr>
            <w:delText xml:space="preserve"> </w:delText>
          </w:r>
          <w:r w:rsidR="009A563E" w:rsidRPr="009A563E" w:rsidDel="00C7561B">
            <w:rPr>
              <w:rFonts w:ascii="Arial" w:eastAsia="Arial" w:hAnsi="Arial" w:cs="Arial"/>
              <w:color w:val="000000" w:themeColor="text1"/>
              <w:highlight w:val="yellow"/>
              <w:rPrChange w:id="246" w:author="Rangan, Prashanth" w:date="2022-01-13T10:10:00Z">
                <w:rPr>
                  <w:rFonts w:ascii="Arial" w:eastAsia="Arial" w:hAnsi="Arial" w:cs="Arial"/>
                  <w:color w:val="000000" w:themeColor="text1"/>
                </w:rPr>
              </w:rPrChange>
            </w:rPr>
            <w:delText>Where is figure 2</w:delText>
          </w:r>
        </w:del>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30434464" w:rsidR="53D7F000" w:rsidDel="007819FC" w:rsidRDefault="26FCA3D5" w:rsidP="00E477D6">
      <w:pPr>
        <w:spacing w:after="0" w:line="360" w:lineRule="auto"/>
        <w:jc w:val="both"/>
        <w:rPr>
          <w:del w:id="247"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o validate</w:t>
      </w:r>
      <w:ins w:id="248"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49" w:author="Elliot Martin" w:date="2022-01-14T15:48:00Z">
        <w:r w:rsidR="2F183BF0" w:rsidRPr="1F52CE81" w:rsidDel="001A5794">
          <w:rPr>
            <w:rFonts w:ascii="Arial" w:eastAsia="Arial" w:hAnsi="Arial" w:cs="Arial"/>
            <w:color w:val="000000" w:themeColor="text1"/>
          </w:rPr>
          <w:delText>data</w:delText>
        </w:r>
      </w:del>
      <w:del w:id="250" w:author="Elliot Martin" w:date="2022-01-14T15:47:00Z">
        <w:r w:rsidR="004EC552" w:rsidRPr="1F52CE81" w:rsidDel="001A5794">
          <w:rPr>
            <w:rFonts w:ascii="Arial" w:eastAsia="Arial" w:hAnsi="Arial" w:cs="Arial"/>
            <w:color w:val="000000" w:themeColor="text1"/>
          </w:rPr>
          <w:delText xml:space="preserve"> </w:delText>
        </w:r>
      </w:del>
      <w:ins w:id="251"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52" w:author="Elliot Martin" w:date="2022-01-14T15:47:00Z">
        <w:r w:rsidR="001A5794">
          <w:rPr>
            <w:rFonts w:ascii="Arial" w:eastAsia="Arial" w:hAnsi="Arial" w:cs="Arial"/>
            <w:color w:val="000000" w:themeColor="text1"/>
          </w:rPr>
          <w:t xml:space="preserve"> genuine changes in gene expression</w:t>
        </w:r>
      </w:ins>
      <w:del w:id="253"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54" w:author="Rangan, Prashanth" w:date="2022-01-13T10:02:00Z">
        <w:del w:id="255"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we compared</w:t>
      </w:r>
      <w:ins w:id="256" w:author="Elliot Martin" w:date="2022-01-16T15:48:00Z">
        <w:r w:rsidR="00EE0497">
          <w:rPr>
            <w:rFonts w:ascii="Arial" w:eastAsia="Arial" w:hAnsi="Arial" w:cs="Arial"/>
            <w:color w:val="000000" w:themeColor="text1"/>
          </w:rPr>
          <w:t xml:space="preserve"> the</w:t>
        </w:r>
      </w:ins>
      <w:r w:rsidR="004F1DCC">
        <w:rPr>
          <w:rFonts w:ascii="Arial" w:eastAsia="Arial" w:hAnsi="Arial" w:cs="Arial"/>
          <w:color w:val="000000" w:themeColor="text1"/>
        </w:rPr>
        <w:t xml:space="preserve"> expression of </w:t>
      </w:r>
      <w:ins w:id="257" w:author="Elliot Martin" w:date="2022-01-20T15:14:00Z">
        <w:r w:rsidR="005E16DE">
          <w:rPr>
            <w:rFonts w:ascii="Arial" w:eastAsia="Arial" w:hAnsi="Arial" w:cs="Arial"/>
            <w:color w:val="000000" w:themeColor="text1"/>
          </w:rPr>
          <w:t>r</w:t>
        </w:r>
      </w:ins>
      <w:ins w:id="258" w:author="Elliot Martin" w:date="2022-01-20T15:13:00Z">
        <w:r w:rsidR="000F5FA1">
          <w:rPr>
            <w:rFonts w:ascii="Arial" w:eastAsia="Arial" w:hAnsi="Arial" w:cs="Arial"/>
            <w:color w:val="000000" w:themeColor="text1"/>
          </w:rPr>
          <w:t>ibosomal</w:t>
        </w:r>
      </w:ins>
      <w:ins w:id="259" w:author="Elliot Martin" w:date="2022-01-20T15:14:00Z">
        <w:r w:rsidR="005E16DE">
          <w:rPr>
            <w:rFonts w:ascii="Arial" w:eastAsia="Arial" w:hAnsi="Arial" w:cs="Arial"/>
            <w:color w:val="000000" w:themeColor="text1"/>
          </w:rPr>
          <w:t xml:space="preserve"> small subunit</w:t>
        </w:r>
      </w:ins>
      <w:ins w:id="260" w:author="Elliot Martin" w:date="2022-01-20T15:13:00Z">
        <w:r w:rsidR="000F5FA1">
          <w:rPr>
            <w:rFonts w:ascii="Arial" w:eastAsia="Arial" w:hAnsi="Arial" w:cs="Arial"/>
            <w:color w:val="000000" w:themeColor="text1"/>
          </w:rPr>
          <w:t xml:space="preserve"> protein 19b (</w:t>
        </w:r>
      </w:ins>
      <w:del w:id="261" w:author="Elliot Martin" w:date="2022-01-16T15:48:00Z">
        <w:r w:rsidR="004F1DCC" w:rsidRPr="00713415" w:rsidDel="00EE0497">
          <w:rPr>
            <w:rFonts w:ascii="Arial" w:eastAsia="Arial" w:hAnsi="Arial" w:cs="Arial"/>
            <w:i/>
            <w:iCs/>
            <w:color w:val="000000" w:themeColor="text1"/>
            <w:rPrChange w:id="262" w:author="Elliot Martin" w:date="2022-01-20T15:14:00Z">
              <w:rPr>
                <w:rFonts w:ascii="Arial" w:eastAsia="Arial" w:hAnsi="Arial" w:cs="Arial"/>
                <w:color w:val="000000" w:themeColor="text1"/>
              </w:rPr>
            </w:rPrChange>
          </w:rPr>
          <w:delText xml:space="preserve">select genes such as </w:delText>
        </w:r>
      </w:del>
      <w:r w:rsidR="004F1DCC" w:rsidRPr="00713415">
        <w:rPr>
          <w:rFonts w:ascii="Arial" w:eastAsia="Arial" w:hAnsi="Arial" w:cs="Arial"/>
          <w:i/>
          <w:iCs/>
          <w:color w:val="000000" w:themeColor="text1"/>
          <w:rPrChange w:id="263" w:author="Elliot Martin" w:date="2022-01-20T15:14:00Z">
            <w:rPr>
              <w:rFonts w:ascii="Arial" w:eastAsia="Arial" w:hAnsi="Arial" w:cs="Arial"/>
              <w:color w:val="000000" w:themeColor="text1"/>
            </w:rPr>
          </w:rPrChange>
        </w:rPr>
        <w:t>RpS19b</w:t>
      </w:r>
      <w:ins w:id="264" w:author="Elliot Martin" w:date="2022-01-20T15:13:00Z">
        <w:r w:rsidR="000F5FA1">
          <w:rPr>
            <w:rFonts w:ascii="Arial" w:eastAsia="Arial" w:hAnsi="Arial" w:cs="Arial"/>
            <w:color w:val="000000" w:themeColor="text1"/>
          </w:rPr>
          <w:t>)</w:t>
        </w:r>
      </w:ins>
      <w:r w:rsidR="004F1DCC">
        <w:rPr>
          <w:rFonts w:ascii="Arial" w:eastAsia="Arial" w:hAnsi="Arial" w:cs="Arial"/>
          <w:color w:val="000000" w:themeColor="text1"/>
        </w:rPr>
        <w:t xml:space="preserve"> in </w:t>
      </w:r>
      <w:ins w:id="265" w:author="Elliot Martin" w:date="2022-01-16T15:48:00Z">
        <w:r w:rsidR="00EE0497">
          <w:rPr>
            <w:rFonts w:ascii="Arial" w:eastAsia="Arial" w:hAnsi="Arial" w:cs="Arial"/>
            <w:color w:val="000000" w:themeColor="text1"/>
          </w:rPr>
          <w:t xml:space="preserve">bulk </w:t>
        </w:r>
        <w:proofErr w:type="spellStart"/>
        <w:r w:rsidR="00EE0497">
          <w:rPr>
            <w:rFonts w:ascii="Arial" w:eastAsia="Arial" w:hAnsi="Arial" w:cs="Arial"/>
            <w:color w:val="000000" w:themeColor="text1"/>
          </w:rPr>
          <w:t>mRNAseq</w:t>
        </w:r>
        <w:proofErr w:type="spellEnd"/>
        <w:r w:rsidR="00EE0497">
          <w:rPr>
            <w:rFonts w:ascii="Arial" w:eastAsia="Arial" w:hAnsi="Arial" w:cs="Arial"/>
            <w:color w:val="000000" w:themeColor="text1"/>
          </w:rPr>
          <w:t xml:space="preserve"> to </w:t>
        </w:r>
      </w:ins>
      <w:del w:id="266" w:author="Elliot Martin" w:date="2022-01-09T12:35:00Z">
        <w:r w:rsidR="004F1DCC" w:rsidDel="00E52D4B">
          <w:rPr>
            <w:rFonts w:ascii="Arial" w:eastAsia="Arial" w:hAnsi="Arial" w:cs="Arial"/>
            <w:color w:val="000000" w:themeColor="text1"/>
          </w:rPr>
          <w:lastRenderedPageBreak/>
          <w:delText>sc-seq</w:delText>
        </w:r>
      </w:del>
      <w:proofErr w:type="spellStart"/>
      <w:ins w:id="267"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68" w:author="Rangan, Prashanth" w:date="2022-01-13T10:03:00Z">
        <w:r w:rsidR="00B349AD">
          <w:rPr>
            <w:rFonts w:ascii="Arial" w:eastAsia="Arial" w:hAnsi="Arial" w:cs="Arial"/>
            <w:color w:val="000000" w:themeColor="text1"/>
          </w:rPr>
          <w:t>bulk</w:t>
        </w:r>
      </w:ins>
      <w:del w:id="269"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w:t>
      </w:r>
      <w:r w:rsidR="3E9D6586" w:rsidRPr="0090433D">
        <w:rPr>
          <w:rFonts w:ascii="Arial" w:eastAsia="Arial" w:hAnsi="Arial" w:cs="Arial"/>
          <w:i/>
          <w:iCs/>
          <w:color w:val="000000" w:themeColor="text1"/>
          <w:rPrChange w:id="270" w:author="Elliot Martin" w:date="2022-01-20T15:15:00Z">
            <w:rPr>
              <w:rFonts w:ascii="Arial" w:eastAsia="Arial" w:hAnsi="Arial" w:cs="Arial"/>
              <w:color w:val="000000" w:themeColor="text1"/>
            </w:rPr>
          </w:rPrChange>
        </w:rPr>
        <w:t>RpS19b</w:t>
      </w:r>
      <w:r w:rsidR="3E9D6586" w:rsidRPr="1F52CE81">
        <w:rPr>
          <w:rFonts w:ascii="Arial" w:eastAsia="Arial" w:hAnsi="Arial" w:cs="Arial"/>
          <w:color w:val="000000" w:themeColor="text1"/>
        </w:rPr>
        <w:t xml:space="preserve">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ins w:id="271" w:author="Elliot Martin" w:date="2022-01-15T17:58:00Z">
        <w:r w:rsidR="0034637B">
          <w:rPr>
            <w:rFonts w:ascii="Arial" w:eastAsia="Arial" w:hAnsi="Arial" w:cs="Arial"/>
            <w:color w:val="000000" w:themeColor="text1"/>
          </w:rPr>
          <w:t xml:space="preserve">consistent with previous reports </w:t>
        </w:r>
      </w:ins>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72" w:author="Rangan, Prashanth" w:date="2022-01-13T10:10:00Z">
            <w:rPr>
              <w:rFonts w:ascii="Arial" w:eastAsia="Arial" w:hAnsi="Arial" w:cs="Arial"/>
              <w:color w:val="000000" w:themeColor="text1"/>
            </w:rPr>
          </w:rPrChange>
        </w:rPr>
        <w:t xml:space="preserve">Fig </w:t>
      </w:r>
      <w:del w:id="273" w:author="Elliot Martin" w:date="2022-01-15T17:06:00Z">
        <w:r w:rsidR="3BC964CE" w:rsidRPr="009A563E" w:rsidDel="00C7561B">
          <w:rPr>
            <w:rFonts w:ascii="Arial" w:eastAsia="Arial" w:hAnsi="Arial" w:cs="Arial"/>
            <w:b/>
            <w:bCs/>
            <w:color w:val="000000" w:themeColor="text1"/>
            <w:rPrChange w:id="274" w:author="Rangan, Prashanth" w:date="2022-01-13T10:10:00Z">
              <w:rPr>
                <w:rFonts w:ascii="Arial" w:eastAsia="Arial" w:hAnsi="Arial" w:cs="Arial"/>
                <w:color w:val="000000" w:themeColor="text1"/>
              </w:rPr>
            </w:rPrChange>
          </w:rPr>
          <w:delText>3A</w:delText>
        </w:r>
      </w:del>
      <w:ins w:id="275"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76" w:author="Rangan, Prashanth" w:date="2022-01-13T10:10:00Z">
              <w:rPr>
                <w:rFonts w:ascii="Arial" w:eastAsia="Arial" w:hAnsi="Arial" w:cs="Arial"/>
                <w:color w:val="000000" w:themeColor="text1"/>
              </w:rPr>
            </w:rPrChange>
          </w:rPr>
          <w:t>A</w:t>
        </w:r>
      </w:ins>
      <w:r w:rsidR="3BC964CE" w:rsidRPr="009A563E">
        <w:rPr>
          <w:rFonts w:ascii="Arial" w:eastAsia="Arial" w:hAnsi="Arial" w:cs="Arial"/>
          <w:b/>
          <w:bCs/>
          <w:color w:val="000000" w:themeColor="text1"/>
          <w:rPrChange w:id="277" w:author="Rangan, Prashanth" w:date="2022-01-13T10:10:00Z">
            <w:rPr>
              <w:rFonts w:ascii="Arial" w:eastAsia="Arial" w:hAnsi="Arial" w:cs="Arial"/>
              <w:color w:val="000000" w:themeColor="text1"/>
            </w:rPr>
          </w:rPrChange>
        </w:rPr>
        <w:t>-B</w:t>
      </w:r>
      <w:r w:rsidR="4C7E6551" w:rsidRPr="1F52CE81">
        <w:rPr>
          <w:rFonts w:ascii="Arial" w:eastAsia="Arial" w:hAnsi="Arial" w:cs="Arial"/>
          <w:color w:val="000000" w:themeColor="text1"/>
        </w:rPr>
        <w:t>)</w:t>
      </w:r>
      <w:ins w:id="278" w:author="Rangan, Prashanth" w:date="2022-01-13T10:03:00Z">
        <w:r w:rsidR="00B349AD">
          <w:rPr>
            <w:rFonts w:ascii="Arial" w:eastAsia="Arial" w:hAnsi="Arial" w:cs="Arial"/>
            <w:color w:val="000000" w:themeColor="text1"/>
          </w:rPr>
          <w:t xml:space="preserve"> </w:t>
        </w:r>
        <w:del w:id="279" w:author="Elliot Martin" w:date="2022-01-15T17:07:00Z">
          <w:r w:rsidR="00B349AD" w:rsidDel="00C7561B">
            <w:rPr>
              <w:rFonts w:ascii="Arial" w:eastAsia="Arial" w:hAnsi="Arial" w:cs="Arial"/>
              <w:color w:val="000000" w:themeColor="text1"/>
            </w:rPr>
            <w:delText>(</w:delText>
          </w:r>
          <w:r w:rsidR="00B349AD" w:rsidRPr="00547FCC" w:rsidDel="00C7561B">
            <w:rPr>
              <w:rFonts w:ascii="Arial" w:eastAsia="Arial" w:hAnsi="Arial" w:cs="Arial"/>
              <w:color w:val="000000" w:themeColor="text1"/>
              <w:highlight w:val="yellow"/>
              <w:rPrChange w:id="280" w:author="Rangan, Prashanth" w:date="2022-01-13T10:17:00Z">
                <w:rPr>
                  <w:rFonts w:ascii="Arial" w:eastAsia="Arial" w:hAnsi="Arial" w:cs="Arial"/>
                  <w:color w:val="000000" w:themeColor="text1"/>
                </w:rPr>
              </w:rPrChange>
            </w:rPr>
            <w:delText>ref-alicia and k</w:delText>
          </w:r>
        </w:del>
      </w:ins>
      <w:ins w:id="281" w:author="Rangan, Prashanth" w:date="2022-01-13T10:20:00Z">
        <w:del w:id="282" w:author="Elliot Martin" w:date="2022-01-15T17:07:00Z">
          <w:r w:rsidR="00547FCC" w:rsidDel="00C7561B">
            <w:rPr>
              <w:rFonts w:ascii="Arial" w:eastAsia="Arial" w:hAnsi="Arial" w:cs="Arial"/>
              <w:color w:val="000000" w:themeColor="text1"/>
              <w:highlight w:val="yellow"/>
            </w:rPr>
            <w:delText>a</w:delText>
          </w:r>
        </w:del>
      </w:ins>
      <w:ins w:id="283" w:author="Rangan, Prashanth" w:date="2022-01-13T10:03:00Z">
        <w:del w:id="284" w:author="Elliot Martin" w:date="2022-01-15T17:07:00Z">
          <w:r w:rsidR="00B349AD" w:rsidRPr="00547FCC" w:rsidDel="00C7561B">
            <w:rPr>
              <w:rFonts w:ascii="Arial" w:eastAsia="Arial" w:hAnsi="Arial" w:cs="Arial"/>
              <w:color w:val="000000" w:themeColor="text1"/>
              <w:highlight w:val="yellow"/>
              <w:rPrChange w:id="285" w:author="Rangan, Prashanth" w:date="2022-01-13T10:17:00Z">
                <w:rPr>
                  <w:rFonts w:ascii="Arial" w:eastAsia="Arial" w:hAnsi="Arial" w:cs="Arial"/>
                  <w:color w:val="000000" w:themeColor="text1"/>
                </w:rPr>
              </w:rPrChange>
            </w:rPr>
            <w:delText>hini</w:delText>
          </w:r>
          <w:r w:rsidR="00B349AD" w:rsidDel="00C7561B">
            <w:rPr>
              <w:rFonts w:ascii="Arial" w:eastAsia="Arial" w:hAnsi="Arial" w:cs="Arial"/>
              <w:color w:val="000000" w:themeColor="text1"/>
            </w:rPr>
            <w:delText>)</w:delText>
          </w:r>
        </w:del>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 Sarkar et al. 2021)</w:t>
      </w:r>
      <w:r w:rsidR="00C7561B">
        <w:rPr>
          <w:rFonts w:ascii="Arial" w:eastAsia="Arial" w:hAnsi="Arial" w:cs="Arial"/>
          <w:color w:val="000000" w:themeColor="text1"/>
        </w:rPr>
        <w:fldChar w:fldCharType="end"/>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86" w:author="Rangan, Prashanth" w:date="2022-01-13T10:03:00Z">
        <w:r w:rsidR="00B349AD">
          <w:rPr>
            <w:rFonts w:ascii="Arial" w:eastAsia="Arial" w:hAnsi="Arial" w:cs="Arial"/>
            <w:color w:val="000000" w:themeColor="text1"/>
          </w:rPr>
          <w:t>To further validate this expression pattern</w:t>
        </w:r>
        <w:del w:id="287" w:author="Elliot Martin" w:date="2022-01-15T17:58:00Z">
          <w:r w:rsidR="00B349AD" w:rsidDel="0034637B">
            <w:rPr>
              <w:rFonts w:ascii="Arial" w:eastAsia="Arial" w:hAnsi="Arial" w:cs="Arial"/>
              <w:color w:val="000000" w:themeColor="text1"/>
            </w:rPr>
            <w:delText>e</w:delText>
          </w:r>
        </w:del>
        <w:r w:rsidR="00B349AD">
          <w:rPr>
            <w:rFonts w:ascii="Arial" w:eastAsia="Arial" w:hAnsi="Arial" w:cs="Arial"/>
            <w:color w:val="000000" w:themeColor="text1"/>
          </w:rPr>
          <w:t>,</w:t>
        </w:r>
      </w:ins>
      <w:ins w:id="288" w:author="Rangan, Prashanth" w:date="2022-01-13T10:04:00Z">
        <w:r w:rsidR="00B349AD">
          <w:rPr>
            <w:rFonts w:ascii="Arial" w:eastAsia="Arial" w:hAnsi="Arial" w:cs="Arial"/>
            <w:color w:val="000000" w:themeColor="text1"/>
          </w:rPr>
          <w:t xml:space="preserve"> we</w:t>
        </w:r>
      </w:ins>
      <w:del w:id="289"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RpS19b::GFP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90" w:author="Rangan, Prashanth" w:date="2022-01-13T10:04:00Z">
        <w:r w:rsidR="00B349AD">
          <w:rPr>
            <w:rFonts w:ascii="Arial" w:eastAsia="Arial" w:hAnsi="Arial" w:cs="Arial"/>
            <w:color w:val="000000" w:themeColor="text1"/>
          </w:rPr>
          <w:t xml:space="preserve"> </w:t>
        </w:r>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w:t>
      </w:r>
      <w:r w:rsidR="00C7561B">
        <w:rPr>
          <w:rFonts w:ascii="Arial" w:eastAsia="Arial" w:hAnsi="Arial" w:cs="Arial"/>
          <w:color w:val="000000" w:themeColor="text1"/>
        </w:rPr>
        <w:fldChar w:fldCharType="end"/>
      </w:r>
      <w:ins w:id="291" w:author="Rangan, Prashanth" w:date="2022-01-13T10:04:00Z">
        <w:del w:id="292" w:author="Elliot Martin" w:date="2022-01-15T17:07:00Z">
          <w:r w:rsidR="00B349AD" w:rsidDel="00C7561B">
            <w:rPr>
              <w:rFonts w:ascii="Arial" w:eastAsia="Arial" w:hAnsi="Arial" w:cs="Arial"/>
              <w:color w:val="000000" w:themeColor="text1"/>
            </w:rPr>
            <w:delText>(</w:delText>
          </w:r>
          <w:r w:rsidR="00B349AD" w:rsidRPr="00B349AD" w:rsidDel="00C7561B">
            <w:rPr>
              <w:rFonts w:ascii="Arial" w:eastAsia="Arial" w:hAnsi="Arial" w:cs="Arial"/>
              <w:color w:val="000000" w:themeColor="text1"/>
              <w:highlight w:val="yellow"/>
              <w:rPrChange w:id="293" w:author="Rangan, Prashanth" w:date="2022-01-13T10:04:00Z">
                <w:rPr>
                  <w:rFonts w:ascii="Arial" w:eastAsia="Arial" w:hAnsi="Arial" w:cs="Arial"/>
                  <w:color w:val="000000" w:themeColor="text1"/>
                </w:rPr>
              </w:rPrChange>
            </w:rPr>
            <w:delText>ref</w:delText>
          </w:r>
          <w:r w:rsidR="00B349AD" w:rsidDel="00C7561B">
            <w:rPr>
              <w:rFonts w:ascii="Arial" w:eastAsia="Arial" w:hAnsi="Arial" w:cs="Arial"/>
              <w:color w:val="000000" w:themeColor="text1"/>
            </w:rPr>
            <w:delText>)</w:delText>
          </w:r>
        </w:del>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94"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95" w:author="Elliot Martin" w:date="2022-01-16T15:47:00Z">
        <w:r w:rsidR="00EE0497">
          <w:rPr>
            <w:rFonts w:ascii="Arial" w:eastAsia="Arial" w:hAnsi="Arial" w:cs="Arial"/>
            <w:color w:val="000000" w:themeColor="text1"/>
          </w:rPr>
          <w:t xml:space="preserve">both at the mRNA and protein level </w:t>
        </w:r>
      </w:ins>
      <w:ins w:id="296" w:author="Rangan, Prashanth" w:date="2022-01-13T10:04:00Z">
        <w:del w:id="297" w:author="Elliot Martin" w:date="2022-01-16T15:47:00Z">
          <w:r w:rsidR="00B349AD" w:rsidDel="00EE0497">
            <w:rPr>
              <w:rFonts w:ascii="Arial" w:eastAsia="Arial" w:hAnsi="Arial" w:cs="Arial"/>
              <w:color w:val="000000" w:themeColor="text1"/>
            </w:rPr>
            <w:delText xml:space="preserve">in </w:delText>
          </w:r>
        </w:del>
      </w:ins>
      <w:del w:id="298" w:author="Elliot Martin" w:date="2022-01-16T15:47:00Z">
        <w:r w:rsidR="00E70A11" w:rsidDel="00EE0497">
          <w:rPr>
            <w:rFonts w:ascii="Arial" w:eastAsia="Arial" w:hAnsi="Arial" w:cs="Arial"/>
            <w:color w:val="000000" w:themeColor="text1"/>
          </w:rPr>
          <w:delText xml:space="preserve">via both enriched bulk-seq and </w:delText>
        </w:r>
      </w:del>
      <w:del w:id="299" w:author="Elliot Martin" w:date="2022-01-09T12:35:00Z">
        <w:r w:rsidR="00E70A11" w:rsidDel="00E52D4B">
          <w:rPr>
            <w:rFonts w:ascii="Arial" w:eastAsia="Arial" w:hAnsi="Arial" w:cs="Arial"/>
            <w:color w:val="000000" w:themeColor="text1"/>
          </w:rPr>
          <w:delText>sc-seq</w:delText>
        </w:r>
      </w:del>
      <w:del w:id="300" w:author="Elliot Martin" w:date="2022-01-15T18:00:00Z">
        <w:r w:rsidR="00E70A11" w:rsidDel="0034637B">
          <w:rPr>
            <w:rFonts w:ascii="Arial" w:eastAsia="Arial" w:hAnsi="Arial" w:cs="Arial"/>
            <w:color w:val="000000" w:themeColor="text1"/>
          </w:rPr>
          <w:delText xml:space="preserve"> </w:delText>
        </w:r>
      </w:del>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301" w:author="Rangan, Prashanth" w:date="2022-01-13T10:10:00Z">
            <w:rPr>
              <w:rFonts w:ascii="Arial" w:eastAsia="Arial" w:hAnsi="Arial" w:cs="Arial"/>
              <w:color w:val="000000" w:themeColor="text1"/>
            </w:rPr>
          </w:rPrChange>
        </w:rPr>
        <w:t xml:space="preserve">Figure </w:t>
      </w:r>
      <w:del w:id="302" w:author="Elliot Martin" w:date="2022-01-15T17:06:00Z">
        <w:r w:rsidR="0143A90E" w:rsidRPr="009A563E" w:rsidDel="00C7561B">
          <w:rPr>
            <w:rFonts w:ascii="Arial" w:eastAsia="Arial" w:hAnsi="Arial" w:cs="Arial"/>
            <w:b/>
            <w:bCs/>
            <w:color w:val="000000" w:themeColor="text1"/>
            <w:rPrChange w:id="303" w:author="Rangan, Prashanth" w:date="2022-01-13T10:10:00Z">
              <w:rPr>
                <w:rFonts w:ascii="Arial" w:eastAsia="Arial" w:hAnsi="Arial" w:cs="Arial"/>
                <w:color w:val="000000" w:themeColor="text1"/>
              </w:rPr>
            </w:rPrChange>
          </w:rPr>
          <w:delText>3C</w:delText>
        </w:r>
      </w:del>
      <w:ins w:id="304"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305" w:author="Rangan, Prashanth" w:date="2022-01-13T10:10:00Z">
              <w:rPr>
                <w:rFonts w:ascii="Arial" w:eastAsia="Arial" w:hAnsi="Arial" w:cs="Arial"/>
                <w:color w:val="000000" w:themeColor="text1"/>
              </w:rPr>
            </w:rPrChange>
          </w:rPr>
          <w:t>C</w:t>
        </w:r>
      </w:ins>
      <w:r w:rsidR="0143A90E" w:rsidRPr="009A563E">
        <w:rPr>
          <w:rFonts w:ascii="Arial" w:eastAsia="Arial" w:hAnsi="Arial" w:cs="Arial"/>
          <w:b/>
          <w:bCs/>
          <w:color w:val="000000" w:themeColor="text1"/>
          <w:rPrChange w:id="306" w:author="Rangan, Prashanth" w:date="2022-01-13T10:10:00Z">
            <w:rPr>
              <w:rFonts w:ascii="Arial" w:eastAsia="Arial" w:hAnsi="Arial" w:cs="Arial"/>
              <w:color w:val="000000" w:themeColor="text1"/>
            </w:rPr>
          </w:rPrChange>
        </w:rPr>
        <w:t>-D</w:t>
      </w:r>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ins w:id="307" w:author="Elliot Martin" w:date="2022-01-15T18:00:00Z">
        <w:r w:rsidR="0034637B">
          <w:rPr>
            <w:rFonts w:ascii="Arial" w:eastAsia="Arial" w:hAnsi="Arial" w:cs="Arial"/>
            <w:color w:val="000000" w:themeColor="text1"/>
          </w:rPr>
          <w:t>Additionally, RpS19</w:t>
        </w:r>
        <w:proofErr w:type="gramStart"/>
        <w:r w:rsidR="0034637B">
          <w:rPr>
            <w:rFonts w:ascii="Arial" w:eastAsia="Arial" w:hAnsi="Arial" w:cs="Arial"/>
            <w:color w:val="000000" w:themeColor="text1"/>
          </w:rPr>
          <w:t>b::</w:t>
        </w:r>
        <w:proofErr w:type="gramEnd"/>
        <w:r w:rsidR="0034637B">
          <w:rPr>
            <w:rFonts w:ascii="Arial" w:eastAsia="Arial" w:hAnsi="Arial" w:cs="Arial"/>
            <w:color w:val="000000" w:themeColor="text1"/>
          </w:rPr>
          <w:t xml:space="preserve">GFP expression resembles it’s mRNA expression indicating that its dynamic expression is achieved primarily </w:t>
        </w:r>
      </w:ins>
      <w:ins w:id="308" w:author="Elliot Martin" w:date="2022-01-15T18:01:00Z">
        <w:r w:rsidR="0034637B">
          <w:rPr>
            <w:rFonts w:ascii="Arial" w:eastAsia="Arial" w:hAnsi="Arial" w:cs="Arial"/>
            <w:color w:val="000000" w:themeColor="text1"/>
          </w:rPr>
          <w:t xml:space="preserve">through modulating the mRNA level of RpS19b, consistent with its </w:t>
        </w:r>
      </w:ins>
      <w:ins w:id="309" w:author="Elliot Martin" w:date="2022-01-15T18:02:00Z">
        <w:r w:rsidR="0034637B">
          <w:rPr>
            <w:rFonts w:ascii="Arial" w:eastAsia="Arial" w:hAnsi="Arial" w:cs="Arial"/>
            <w:color w:val="000000" w:themeColor="text1"/>
          </w:rPr>
          <w:t>moderate to high TE in early stages</w:t>
        </w:r>
      </w:ins>
      <w:ins w:id="310" w:author="Elliot Martin" w:date="2022-01-15T18:03:00Z">
        <w:r w:rsidR="00474901">
          <w:rPr>
            <w:rFonts w:ascii="Arial" w:eastAsia="Arial" w:hAnsi="Arial" w:cs="Arial"/>
            <w:color w:val="000000" w:themeColor="text1"/>
          </w:rPr>
          <w:t xml:space="preserve"> (</w:t>
        </w:r>
      </w:ins>
      <w:ins w:id="311" w:author="Elliot Martin" w:date="2022-01-16T15:47:00Z">
        <w:r w:rsidR="00EE0497" w:rsidRPr="002D113D">
          <w:rPr>
            <w:rFonts w:ascii="Arial" w:eastAsia="Arial" w:hAnsi="Arial" w:cs="Arial"/>
            <w:b/>
            <w:bCs/>
            <w:color w:val="000000" w:themeColor="text1"/>
          </w:rPr>
          <w:t xml:space="preserve">Figure </w:t>
        </w:r>
        <w:r w:rsidR="00EE0497">
          <w:rPr>
            <w:rFonts w:ascii="Arial" w:eastAsia="Arial" w:hAnsi="Arial" w:cs="Arial"/>
            <w:b/>
            <w:bCs/>
            <w:color w:val="000000" w:themeColor="text1"/>
          </w:rPr>
          <w:t>2</w:t>
        </w:r>
        <w:r w:rsidR="00EE0497" w:rsidRPr="002D113D">
          <w:rPr>
            <w:rFonts w:ascii="Arial" w:eastAsia="Arial" w:hAnsi="Arial" w:cs="Arial"/>
            <w:b/>
            <w:bCs/>
            <w:color w:val="000000" w:themeColor="text1"/>
          </w:rPr>
          <w:t>C-D</w:t>
        </w:r>
        <w:r w:rsidR="00EE0497">
          <w:rPr>
            <w:rFonts w:ascii="Arial" w:eastAsia="Arial" w:hAnsi="Arial" w:cs="Arial"/>
            <w:b/>
            <w:bCs/>
            <w:color w:val="000000" w:themeColor="text1"/>
          </w:rPr>
          <w:t xml:space="preserve">, </w:t>
        </w:r>
      </w:ins>
      <w:ins w:id="312" w:author="Elliot Martin" w:date="2022-01-15T18:03:00Z">
        <w:r w:rsidR="00474901" w:rsidRPr="00474901">
          <w:rPr>
            <w:rFonts w:ascii="Arial" w:eastAsia="Arial" w:hAnsi="Arial" w:cs="Arial"/>
            <w:b/>
            <w:bCs/>
            <w:color w:val="000000" w:themeColor="text1"/>
            <w:rPrChange w:id="313" w:author="Elliot Martin" w:date="2022-01-15T18:03:00Z">
              <w:rPr>
                <w:rFonts w:ascii="Arial" w:eastAsia="Arial" w:hAnsi="Arial" w:cs="Arial"/>
                <w:color w:val="000000" w:themeColor="text1"/>
              </w:rPr>
            </w:rPrChange>
          </w:rPr>
          <w:t>Supplemental Figure 2B</w:t>
        </w:r>
        <w:r w:rsidR="00474901">
          <w:rPr>
            <w:rFonts w:ascii="Arial" w:eastAsia="Arial" w:hAnsi="Arial" w:cs="Arial"/>
            <w:color w:val="000000" w:themeColor="text1"/>
          </w:rPr>
          <w:t>)</w:t>
        </w:r>
      </w:ins>
      <w:ins w:id="314" w:author="Elliot Martin" w:date="2022-01-15T18:01:00Z">
        <w:r w:rsidR="0034637B">
          <w:rPr>
            <w:rFonts w:ascii="Arial" w:eastAsia="Arial" w:hAnsi="Arial" w:cs="Arial"/>
            <w:color w:val="000000" w:themeColor="text1"/>
          </w:rPr>
          <w:t xml:space="preserve">. </w:t>
        </w:r>
      </w:ins>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315" w:author="Rangan, Prashanth" w:date="2022-01-13T10:22:00Z">
        <w:r w:rsidR="00547FCC">
          <w:rPr>
            <w:rFonts w:ascii="Arial" w:eastAsia="Arial" w:hAnsi="Arial" w:cs="Arial"/>
            <w:color w:val="000000" w:themeColor="text1"/>
          </w:rPr>
          <w:t>in the germline</w:t>
        </w:r>
      </w:ins>
      <w:del w:id="316"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317" w:author="Martin, Elliot T" w:date="2021-12-03T14:15:00Z">
        <w:r w:rsidR="0057010F">
          <w:rPr>
            <w:rFonts w:ascii="Arial" w:eastAsia="Arial" w:hAnsi="Arial" w:cs="Arial"/>
            <w:color w:val="000000" w:themeColor="text1"/>
          </w:rPr>
          <w:t xml:space="preserve">However, care must still be taken in interpreting </w:t>
        </w:r>
      </w:ins>
      <w:ins w:id="318" w:author="Rangan, Prashanth" w:date="2022-01-13T10:23:00Z">
        <w:r w:rsidR="00460E74">
          <w:rPr>
            <w:rFonts w:ascii="Arial" w:eastAsia="Arial" w:hAnsi="Arial" w:cs="Arial"/>
            <w:color w:val="000000" w:themeColor="text1"/>
          </w:rPr>
          <w:t xml:space="preserve">bulk-seq </w:t>
        </w:r>
      </w:ins>
      <w:ins w:id="319" w:author="Martin, Elliot T" w:date="2021-12-03T14:15:00Z">
        <w:r w:rsidR="0057010F">
          <w:rPr>
            <w:rFonts w:ascii="Arial" w:eastAsia="Arial" w:hAnsi="Arial" w:cs="Arial"/>
            <w:color w:val="000000" w:themeColor="text1"/>
          </w:rPr>
          <w:t xml:space="preserve">results from </w:t>
        </w:r>
      </w:ins>
      <w:ins w:id="320" w:author="Rangan, Prashanth" w:date="2022-01-13T10:23:00Z">
        <w:r w:rsidR="00460E74">
          <w:rPr>
            <w:rFonts w:ascii="Arial" w:eastAsia="Arial" w:hAnsi="Arial" w:cs="Arial"/>
            <w:color w:val="000000" w:themeColor="text1"/>
          </w:rPr>
          <w:t xml:space="preserve">the </w:t>
        </w:r>
      </w:ins>
      <w:ins w:id="321" w:author="Martin, Elliot T" w:date="2021-12-03T14:15:00Z">
        <w:del w:id="322"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323" w:author="Rangan, Prashanth" w:date="2022-01-13T10:23:00Z">
          <w:r w:rsidR="0057010F" w:rsidDel="00460E74">
            <w:rPr>
              <w:rFonts w:ascii="Arial" w:eastAsia="Arial" w:hAnsi="Arial" w:cs="Arial"/>
              <w:color w:val="000000" w:themeColor="text1"/>
            </w:rPr>
            <w:delText xml:space="preserve">as the apparent expression of genes in </w:delText>
          </w:r>
        </w:del>
        <w:del w:id="324"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325" w:author="Martin, Elliot T" w:date="2021-12-03T14:16:00Z">
        <w:r w:rsidR="0057010F">
          <w:rPr>
            <w:rFonts w:ascii="Arial" w:eastAsia="Arial" w:hAnsi="Arial" w:cs="Arial"/>
            <w:color w:val="000000" w:themeColor="text1"/>
          </w:rPr>
          <w:t xml:space="preserve">be influenced by the somatic cells present in </w:t>
        </w:r>
      </w:ins>
      <w:ins w:id="326" w:author="Rangan, Prashanth" w:date="2022-01-13T10:23:00Z">
        <w:r w:rsidR="00460E74">
          <w:rPr>
            <w:rFonts w:ascii="Arial" w:eastAsia="Arial" w:hAnsi="Arial" w:cs="Arial"/>
            <w:color w:val="000000" w:themeColor="text1"/>
          </w:rPr>
          <w:t xml:space="preserve">the </w:t>
        </w:r>
      </w:ins>
      <w:ins w:id="327" w:author="Martin, Elliot T" w:date="2021-12-03T14:16:00Z">
        <w:del w:id="328"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329" w:author="Rangan, Prashanth" w:date="2022-01-13T10:23:00Z">
        <w:r w:rsidR="00460E74">
          <w:rPr>
            <w:rFonts w:ascii="Arial" w:eastAsia="Arial" w:hAnsi="Arial" w:cs="Arial"/>
            <w:color w:val="000000" w:themeColor="text1"/>
          </w:rPr>
          <w:t xml:space="preserve"> </w:t>
        </w:r>
      </w:ins>
      <w:del w:id="330"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331"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6488038C" w:rsidR="007B0B0D" w:rsidRDefault="1ABBC590" w:rsidP="00E477D6">
      <w:pPr>
        <w:spacing w:after="0" w:line="360" w:lineRule="auto"/>
        <w:jc w:val="both"/>
        <w:rPr>
          <w:ins w:id="332" w:author="Martin, Elliot T" w:date="2021-11-30T12:48:00Z"/>
          <w:rFonts w:ascii="Arial" w:eastAsia="Arial" w:hAnsi="Arial" w:cs="Arial"/>
          <w:color w:val="000000" w:themeColor="text1"/>
        </w:rPr>
      </w:pPr>
      <w:commentRangeStart w:id="333"/>
      <w:commentRangeStart w:id="334"/>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335" w:author="Rangan, Prashanth" w:date="2022-01-13T10:25:00Z">
        <w:r w:rsidR="00460E74">
          <w:rPr>
            <w:rFonts w:ascii="Arial" w:eastAsia="Arial" w:hAnsi="Arial" w:cs="Arial"/>
            <w:color w:val="000000" w:themeColor="text1"/>
          </w:rPr>
          <w:t xml:space="preserve"> to probe for pathways that change at the level of RNA</w:t>
        </w:r>
      </w:ins>
      <w:ins w:id="336"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337" w:author="Martin, Elliot T" w:date="2021-12-03T14:17:00Z">
        <w:r w:rsidR="00AB3086">
          <w:rPr>
            <w:rFonts w:ascii="Arial" w:eastAsia="Arial" w:hAnsi="Arial" w:cs="Arial"/>
            <w:color w:val="000000" w:themeColor="text1"/>
          </w:rPr>
          <w:t xml:space="preserve">We </w:t>
        </w:r>
      </w:ins>
      <w:ins w:id="338"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339"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sidRPr="00F466E9">
          <w:rPr>
            <w:rFonts w:ascii="Arial" w:eastAsia="Arial" w:hAnsi="Arial" w:cs="Arial"/>
            <w:color w:val="000000" w:themeColor="text1"/>
            <w:highlight w:val="yellow"/>
            <w:rPrChange w:id="340" w:author="Rangan, Prashanth" w:date="2022-01-13T10:33:00Z">
              <w:rPr>
                <w:rFonts w:ascii="Arial" w:eastAsia="Arial" w:hAnsi="Arial" w:cs="Arial"/>
                <w:color w:val="000000" w:themeColor="text1"/>
              </w:rPr>
            </w:rPrChange>
          </w:rPr>
          <w:t>Wilcockson</w:t>
        </w:r>
        <w:proofErr w:type="spellEnd"/>
        <w:r w:rsidR="00AB3086" w:rsidRPr="00F466E9">
          <w:rPr>
            <w:rFonts w:ascii="Arial" w:eastAsia="Arial" w:hAnsi="Arial" w:cs="Arial"/>
            <w:color w:val="000000" w:themeColor="text1"/>
            <w:highlight w:val="yellow"/>
            <w:rPrChange w:id="341" w:author="Rangan, Prashanth" w:date="2022-01-13T10:33:00Z">
              <w:rPr>
                <w:rFonts w:ascii="Arial" w:eastAsia="Arial" w:hAnsi="Arial" w:cs="Arial"/>
                <w:color w:val="000000" w:themeColor="text1"/>
              </w:rPr>
            </w:rPrChange>
          </w:rPr>
          <w:t xml:space="preserve"> et al</w:t>
        </w:r>
      </w:ins>
      <w:ins w:id="342" w:author="Elliot Martin" w:date="2022-01-01T15:02:00Z">
        <w:r w:rsidR="002617E2" w:rsidRPr="00F466E9">
          <w:rPr>
            <w:rFonts w:ascii="Arial" w:eastAsia="Arial" w:hAnsi="Arial" w:cs="Arial"/>
            <w:color w:val="000000" w:themeColor="text1"/>
            <w:highlight w:val="yellow"/>
            <w:rPrChange w:id="343" w:author="Rangan, Prashanth" w:date="2022-01-13T10:33:00Z">
              <w:rPr>
                <w:rFonts w:ascii="Arial" w:eastAsia="Arial" w:hAnsi="Arial" w:cs="Arial"/>
                <w:color w:val="000000" w:themeColor="text1"/>
              </w:rPr>
            </w:rPrChange>
          </w:rPr>
          <w:t>.</w:t>
        </w:r>
      </w:ins>
      <w:ins w:id="344" w:author="Martin, Elliot T" w:date="2021-12-03T14:20:00Z">
        <w:r w:rsidR="00AB3086" w:rsidRPr="00F466E9">
          <w:rPr>
            <w:rFonts w:ascii="Arial" w:eastAsia="Arial" w:hAnsi="Arial" w:cs="Arial"/>
            <w:color w:val="000000" w:themeColor="text1"/>
            <w:highlight w:val="yellow"/>
            <w:rPrChange w:id="345" w:author="Rangan, Prashanth" w:date="2022-01-13T10:33:00Z">
              <w:rPr>
                <w:rFonts w:ascii="Arial" w:eastAsia="Arial" w:hAnsi="Arial" w:cs="Arial"/>
                <w:color w:val="000000" w:themeColor="text1"/>
              </w:rPr>
            </w:rPrChange>
          </w:rPr>
          <w:t xml:space="preserve"> for genes that are expressed more highly in differentiating cysts than GSCs</w:t>
        </w:r>
      </w:ins>
      <w:ins w:id="346" w:author="Elliot Martin" w:date="2022-01-15T17:12:00Z">
        <w:r w:rsidR="00041E5A">
          <w:rPr>
            <w:rFonts w:ascii="Arial" w:eastAsia="Arial" w:hAnsi="Arial" w:cs="Arial"/>
            <w:color w:val="000000" w:themeColor="text1"/>
            <w:highlight w:val="yellow"/>
          </w:rPr>
          <w:t xml:space="preserve"> (</w:t>
        </w:r>
        <w:r w:rsidR="00041E5A" w:rsidRPr="00547E6E">
          <w:rPr>
            <w:rFonts w:ascii="Arial" w:eastAsia="Arial" w:hAnsi="Arial" w:cs="Arial"/>
            <w:b/>
            <w:bCs/>
            <w:color w:val="000000" w:themeColor="text1"/>
            <w:highlight w:val="yellow"/>
            <w:rPrChange w:id="347" w:author="Elliot Martin" w:date="2022-01-16T15:48:00Z">
              <w:rPr>
                <w:rFonts w:ascii="Arial" w:eastAsia="Arial" w:hAnsi="Arial" w:cs="Arial"/>
                <w:color w:val="000000" w:themeColor="text1"/>
                <w:highlight w:val="yellow"/>
              </w:rPr>
            </w:rPrChange>
          </w:rPr>
          <w:t xml:space="preserve">Figure </w:t>
        </w:r>
      </w:ins>
      <w:ins w:id="348" w:author="Elliot Martin" w:date="2022-01-15T17:14:00Z">
        <w:r w:rsidR="00041E5A" w:rsidRPr="00547E6E">
          <w:rPr>
            <w:rFonts w:ascii="Arial" w:eastAsia="Arial" w:hAnsi="Arial" w:cs="Arial"/>
            <w:b/>
            <w:bCs/>
            <w:color w:val="000000" w:themeColor="text1"/>
            <w:highlight w:val="yellow"/>
            <w:rPrChange w:id="349" w:author="Elliot Martin" w:date="2022-01-16T15:48:00Z">
              <w:rPr>
                <w:rFonts w:ascii="Arial" w:eastAsia="Arial" w:hAnsi="Arial" w:cs="Arial"/>
                <w:color w:val="000000" w:themeColor="text1"/>
                <w:highlight w:val="yellow"/>
              </w:rPr>
            </w:rPrChange>
          </w:rPr>
          <w:t>3A</w:t>
        </w:r>
        <w:r w:rsidR="00041E5A">
          <w:rPr>
            <w:rFonts w:ascii="Arial" w:eastAsia="Arial" w:hAnsi="Arial" w:cs="Arial"/>
            <w:color w:val="000000" w:themeColor="text1"/>
            <w:highlight w:val="yellow"/>
          </w:rPr>
          <w:t>)</w:t>
        </w:r>
      </w:ins>
      <w:ins w:id="350" w:author="Martin, Elliot T" w:date="2021-12-03T14:24:00Z">
        <w:r w:rsidR="005F6841" w:rsidRPr="00F466E9">
          <w:rPr>
            <w:rFonts w:ascii="Arial" w:eastAsia="Arial" w:hAnsi="Arial" w:cs="Arial"/>
            <w:color w:val="000000" w:themeColor="text1"/>
            <w:highlight w:val="yellow"/>
            <w:rPrChange w:id="351"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352" w:author="Martin, Elliot T" w:date="2021-12-03T14:20:00Z">
        <w:r w:rsidR="00AB3086">
          <w:rPr>
            <w:rFonts w:ascii="Arial" w:eastAsia="Arial" w:hAnsi="Arial" w:cs="Arial"/>
            <w:color w:val="000000" w:themeColor="text1"/>
          </w:rPr>
          <w:t xml:space="preserve">We </w:t>
        </w:r>
      </w:ins>
      <w:ins w:id="353"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354" w:author="Martin, Elliot T" w:date="2021-12-03T14:22:00Z">
        <w:r w:rsidR="00AB3086">
          <w:rPr>
            <w:rFonts w:ascii="Arial" w:eastAsia="Arial" w:hAnsi="Arial" w:cs="Arial"/>
            <w:color w:val="000000" w:themeColor="text1"/>
          </w:rPr>
          <w:t>cysts.</w:t>
        </w:r>
      </w:ins>
      <w:ins w:id="355" w:author="Martin, Elliot T" w:date="2021-12-03T14:21:00Z">
        <w:r w:rsidR="00AB3086">
          <w:rPr>
            <w:rFonts w:ascii="Arial" w:eastAsia="Arial" w:hAnsi="Arial" w:cs="Arial"/>
            <w:color w:val="000000" w:themeColor="text1"/>
          </w:rPr>
          <w:t xml:space="preserve"> </w:t>
        </w:r>
      </w:ins>
      <w:ins w:id="356" w:author="Elliot Martin" w:date="2022-01-20T10:23:00Z">
        <w:r w:rsidR="003422F1">
          <w:rPr>
            <w:rFonts w:ascii="Arial" w:eastAsia="Arial" w:hAnsi="Arial" w:cs="Arial"/>
            <w:color w:val="000000" w:themeColor="text1"/>
          </w:rPr>
          <w:t>Additionally, we observed that several GO-terms involving peptidase a</w:t>
        </w:r>
      </w:ins>
      <w:ins w:id="357" w:author="Elliot Martin" w:date="2022-01-20T10:24:00Z">
        <w:r w:rsidR="003422F1">
          <w:rPr>
            <w:rFonts w:ascii="Arial" w:eastAsia="Arial" w:hAnsi="Arial" w:cs="Arial"/>
            <w:color w:val="000000" w:themeColor="text1"/>
          </w:rPr>
          <w:t xml:space="preserve">ctivity were enriched in genes upregulated in GSCs and CBs compared to cysts. This is consistent with </w:t>
        </w:r>
      </w:ins>
      <w:ins w:id="358" w:author="Elliot Martin" w:date="2022-01-20T10:25:00Z">
        <w:r w:rsidR="003422F1">
          <w:rPr>
            <w:rFonts w:ascii="Arial" w:eastAsia="Arial" w:hAnsi="Arial" w:cs="Arial"/>
            <w:color w:val="000000" w:themeColor="text1"/>
          </w:rPr>
          <w:t xml:space="preserve">research suggesting that </w:t>
        </w:r>
      </w:ins>
      <w:ins w:id="359" w:author="Elliot Martin" w:date="2022-01-20T10:26:00Z">
        <w:r w:rsidR="003422F1">
          <w:rPr>
            <w:rFonts w:ascii="Arial" w:eastAsia="Arial" w:hAnsi="Arial" w:cs="Arial"/>
            <w:color w:val="000000" w:themeColor="text1"/>
          </w:rPr>
          <w:t xml:space="preserve">peptidases can be </w:t>
        </w:r>
      </w:ins>
      <w:ins w:id="360" w:author="Elliot Martin" w:date="2022-01-20T10:27:00Z">
        <w:r w:rsidR="003422F1">
          <w:rPr>
            <w:rFonts w:ascii="Arial" w:eastAsia="Arial" w:hAnsi="Arial" w:cs="Arial"/>
            <w:color w:val="000000" w:themeColor="text1"/>
          </w:rPr>
          <w:t xml:space="preserve">actively regulated during differentiation and can influence stem cell fate </w:t>
        </w:r>
      </w:ins>
      <w:r w:rsidR="003422F1">
        <w:rPr>
          <w:rFonts w:ascii="Arial" w:eastAsia="Arial" w:hAnsi="Arial" w:cs="Arial"/>
          <w:color w:val="000000" w:themeColor="text1"/>
        </w:rPr>
        <w:fldChar w:fldCharType="begin"/>
      </w:r>
      <w:r w:rsidR="0000524A">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Pr>
          <w:rFonts w:ascii="Arial" w:eastAsia="Arial" w:hAnsi="Arial" w:cs="Arial"/>
          <w:color w:val="000000" w:themeColor="text1"/>
        </w:rPr>
        <w:fldChar w:fldCharType="separate"/>
      </w:r>
      <w:r w:rsidR="0000524A" w:rsidRPr="0000524A">
        <w:rPr>
          <w:rFonts w:ascii="Arial" w:hAnsi="Arial" w:cs="Arial"/>
          <w:szCs w:val="24"/>
        </w:rPr>
        <w:t>(</w:t>
      </w:r>
      <w:proofErr w:type="spellStart"/>
      <w:r w:rsidR="0000524A" w:rsidRPr="0000524A">
        <w:rPr>
          <w:rFonts w:ascii="Arial" w:hAnsi="Arial" w:cs="Arial"/>
          <w:szCs w:val="24"/>
        </w:rPr>
        <w:t>Tiaden</w:t>
      </w:r>
      <w:proofErr w:type="spellEnd"/>
      <w:r w:rsidR="0000524A" w:rsidRPr="0000524A">
        <w:rPr>
          <w:rFonts w:ascii="Arial" w:hAnsi="Arial" w:cs="Arial"/>
          <w:szCs w:val="24"/>
        </w:rPr>
        <w:t xml:space="preserve"> et al. 2012; Han et al. 2015; Perišić </w:t>
      </w:r>
      <w:proofErr w:type="spellStart"/>
      <w:r w:rsidR="0000524A" w:rsidRPr="0000524A">
        <w:rPr>
          <w:rFonts w:ascii="Arial" w:hAnsi="Arial" w:cs="Arial"/>
          <w:szCs w:val="24"/>
        </w:rPr>
        <w:t>Nanut</w:t>
      </w:r>
      <w:proofErr w:type="spellEnd"/>
      <w:r w:rsidR="0000524A" w:rsidRPr="0000524A">
        <w:rPr>
          <w:rFonts w:ascii="Arial" w:hAnsi="Arial" w:cs="Arial"/>
          <w:szCs w:val="24"/>
        </w:rPr>
        <w:t xml:space="preserve"> et al. 2021)</w:t>
      </w:r>
      <w:r w:rsidR="003422F1">
        <w:rPr>
          <w:rFonts w:ascii="Arial" w:eastAsia="Arial" w:hAnsi="Arial" w:cs="Arial"/>
          <w:color w:val="000000" w:themeColor="text1"/>
        </w:rPr>
        <w:fldChar w:fldCharType="end"/>
      </w:r>
      <w:ins w:id="361" w:author="Elliot Martin" w:date="2022-01-20T10:27:00Z">
        <w:r w:rsidR="003422F1">
          <w:rPr>
            <w:rFonts w:ascii="Arial" w:eastAsia="Arial" w:hAnsi="Arial" w:cs="Arial"/>
            <w:color w:val="000000" w:themeColor="text1"/>
          </w:rPr>
          <w:t>.</w:t>
        </w:r>
      </w:ins>
      <w:ins w:id="362" w:author="Elliot Martin" w:date="2022-01-20T10:31:00Z">
        <w:r w:rsidR="0000524A">
          <w:rPr>
            <w:rFonts w:ascii="Arial" w:eastAsia="Arial" w:hAnsi="Arial" w:cs="Arial"/>
            <w:color w:val="000000" w:themeColor="text1"/>
          </w:rPr>
          <w:t xml:space="preserve"> </w:t>
        </w:r>
      </w:ins>
      <w:ins w:id="363" w:author="Elliot Martin" w:date="2022-01-20T10:39:00Z">
        <w:r w:rsidR="007125F5">
          <w:rPr>
            <w:rFonts w:ascii="Arial" w:eastAsia="Arial" w:hAnsi="Arial" w:cs="Arial"/>
            <w:color w:val="000000" w:themeColor="text1"/>
          </w:rPr>
          <w:t xml:space="preserve">Additionally, </w:t>
        </w:r>
      </w:ins>
      <w:ins w:id="364" w:author="Elliot Martin" w:date="2022-01-20T10:40:00Z">
        <w:r w:rsidR="007125F5">
          <w:rPr>
            <w:rFonts w:ascii="Arial" w:eastAsia="Arial" w:hAnsi="Arial" w:cs="Arial"/>
            <w:color w:val="000000" w:themeColor="text1"/>
          </w:rPr>
          <w:t>scrawny,</w:t>
        </w:r>
      </w:ins>
      <w:ins w:id="365" w:author="Elliot Martin" w:date="2022-01-20T10:39:00Z">
        <w:r w:rsidR="007125F5">
          <w:rPr>
            <w:rFonts w:ascii="Arial" w:eastAsia="Arial" w:hAnsi="Arial" w:cs="Arial"/>
            <w:color w:val="000000" w:themeColor="text1"/>
          </w:rPr>
          <w:t xml:space="preserve"> </w:t>
        </w:r>
      </w:ins>
      <w:ins w:id="366" w:author="Elliot Martin" w:date="2022-01-20T10:40:00Z">
        <w:r w:rsidR="007125F5">
          <w:rPr>
            <w:rFonts w:ascii="Arial" w:eastAsia="Arial" w:hAnsi="Arial" w:cs="Arial"/>
            <w:color w:val="000000" w:themeColor="text1"/>
          </w:rPr>
          <w:t xml:space="preserve">an H2B ubiquitin </w:t>
        </w:r>
      </w:ins>
      <w:ins w:id="367" w:author="Elliot Martin" w:date="2022-01-20T10:39:00Z">
        <w:r w:rsidR="007125F5">
          <w:rPr>
            <w:rFonts w:ascii="Arial" w:eastAsia="Arial" w:hAnsi="Arial" w:cs="Arial"/>
            <w:color w:val="000000" w:themeColor="text1"/>
          </w:rPr>
          <w:t>proteas</w:t>
        </w:r>
      </w:ins>
      <w:ins w:id="368" w:author="Elliot Martin" w:date="2022-01-20T10:40:00Z">
        <w:r w:rsidR="007125F5">
          <w:rPr>
            <w:rFonts w:ascii="Arial" w:eastAsia="Arial" w:hAnsi="Arial" w:cs="Arial"/>
            <w:color w:val="000000" w:themeColor="text1"/>
          </w:rPr>
          <w:t>e, has been found to be required for GSC</w:t>
        </w:r>
      </w:ins>
      <w:ins w:id="369" w:author="Elliot Martin" w:date="2022-01-20T10:32:00Z">
        <w:r w:rsidR="0000524A">
          <w:rPr>
            <w:rFonts w:ascii="Arial" w:eastAsia="Arial" w:hAnsi="Arial" w:cs="Arial"/>
            <w:color w:val="000000" w:themeColor="text1"/>
          </w:rPr>
          <w:t xml:space="preserve"> </w:t>
        </w:r>
      </w:ins>
      <w:ins w:id="370" w:author="Elliot Martin" w:date="2022-01-20T10:41:00Z">
        <w:r w:rsidR="007125F5">
          <w:rPr>
            <w:rFonts w:ascii="Arial" w:eastAsia="Arial" w:hAnsi="Arial" w:cs="Arial"/>
            <w:color w:val="000000" w:themeColor="text1"/>
          </w:rPr>
          <w:t xml:space="preserve">maintenance in </w:t>
        </w:r>
        <w:r w:rsidR="007125F5">
          <w:rPr>
            <w:rFonts w:ascii="Arial" w:eastAsia="Arial" w:hAnsi="Arial" w:cs="Arial"/>
            <w:i/>
            <w:iCs/>
            <w:color w:val="000000" w:themeColor="text1"/>
          </w:rPr>
          <w:t>Drosophila</w:t>
        </w:r>
        <w:r w:rsidR="007125F5">
          <w:rPr>
            <w:rFonts w:ascii="Arial" w:eastAsia="Arial" w:hAnsi="Arial" w:cs="Arial"/>
            <w:color w:val="000000" w:themeColor="text1"/>
          </w:rPr>
          <w:t xml:space="preserve"> </w:t>
        </w:r>
      </w:ins>
      <w:r w:rsidR="007125F5">
        <w:rPr>
          <w:rFonts w:ascii="Arial" w:eastAsia="Arial" w:hAnsi="Arial" w:cs="Arial"/>
          <w:color w:val="000000" w:themeColor="text1"/>
        </w:rPr>
        <w:fldChar w:fldCharType="begin"/>
      </w:r>
      <w:r w:rsidR="007125F5">
        <w:rPr>
          <w:rFonts w:ascii="Arial" w:eastAsia="Arial" w:hAnsi="Arial" w:cs="Arial"/>
          <w:color w:val="000000" w:themeColor="text1"/>
        </w:rPr>
        <w:instrText xml:space="preserve"> ADDIN ZOTERO_ITEM CSL_CITATION {"citationID":"fZfqxVg7","properties":{"formattedCitation":"(Buszczak, Paterno, and Spradling 2009)","plainCitation":"(Buszczak, Paterno, and Spradling 2009)","noteIndex":0},"citationItems":[{"id":1800,"uris":["http://zotero.org/users/6609021/items/Y7R39DXL"],"uri":["http://zotero.org/users/6609021/items/Y7R39DXL"],"itemData":{"id":1800,"type":"article-journal","abstract":"Stem cells within diverse tissues share the need for a chromatin configuration that promotes self-renewal, yet few chromatin proteins are known to regulate multiple types of stem cells. We describe a Drosophila gene, scrawny (scny), encoding a ubiquitin-specific protease, which is required in germline, epithelial, and intestinal stem cells. Like its yeast relative UBP10, Scrawny deubiquitylates histone H2B and functions in gene silencing. Consistent with previous studies of this conserved pathway of chromatin regulation, scny mutant cells have elevated levels of ubiquitinylated H2B and trimethylated H3K4. Our findings suggest that inhibiting H2B ubiquitylation through scny represents a common mechanism within stem cells that is used to repress the premature expression of key differentiation genes, including Notch target genes.","container-title":"Science (New York, N.Y.)","DOI":"10.1126/science.1165678","ISSN":"1095-9203","issue":"5911","journalAbbreviation":"Science","language":"eng","note":"PMID: 19039105\nPMCID: PMC2759887","page":"248-251","source":"PubMed","title":"Drosophila stem cells share a common requirement for the histone H2B ubiquitin protease scrawny","volume":"323","author":[{"family":"Buszczak","given":"Michael"},{"family":"Paterno","given":"Shelley"},{"family":"Spradling","given":"Allan C."}],"issued":{"date-parts":[["2009",1,9]]},"citation-key":"buszczakDrosophilaStemCells2009"}}],"schema":"https://github.com/citation-style-language/schema/raw/master/csl-citation.json"} </w:instrText>
      </w:r>
      <w:r w:rsidR="007125F5">
        <w:rPr>
          <w:rFonts w:ascii="Arial" w:eastAsia="Arial" w:hAnsi="Arial" w:cs="Arial"/>
          <w:color w:val="000000" w:themeColor="text1"/>
        </w:rPr>
        <w:fldChar w:fldCharType="separate"/>
      </w:r>
      <w:r w:rsidR="007125F5" w:rsidRPr="007125F5">
        <w:rPr>
          <w:rFonts w:ascii="Arial" w:hAnsi="Arial" w:cs="Arial"/>
        </w:rPr>
        <w:t>(</w:t>
      </w:r>
      <w:proofErr w:type="spellStart"/>
      <w:r w:rsidR="007125F5" w:rsidRPr="007125F5">
        <w:rPr>
          <w:rFonts w:ascii="Arial" w:hAnsi="Arial" w:cs="Arial"/>
        </w:rPr>
        <w:t>Buszczak</w:t>
      </w:r>
      <w:proofErr w:type="spellEnd"/>
      <w:r w:rsidR="007125F5" w:rsidRPr="007125F5">
        <w:rPr>
          <w:rFonts w:ascii="Arial" w:hAnsi="Arial" w:cs="Arial"/>
        </w:rPr>
        <w:t xml:space="preserve">, Paterno, and </w:t>
      </w:r>
      <w:proofErr w:type="spellStart"/>
      <w:r w:rsidR="007125F5" w:rsidRPr="007125F5">
        <w:rPr>
          <w:rFonts w:ascii="Arial" w:hAnsi="Arial" w:cs="Arial"/>
        </w:rPr>
        <w:t>Spradling</w:t>
      </w:r>
      <w:proofErr w:type="spellEnd"/>
      <w:r w:rsidR="007125F5" w:rsidRPr="007125F5">
        <w:rPr>
          <w:rFonts w:ascii="Arial" w:hAnsi="Arial" w:cs="Arial"/>
        </w:rPr>
        <w:t xml:space="preserve"> 2009)</w:t>
      </w:r>
      <w:r w:rsidR="007125F5">
        <w:rPr>
          <w:rFonts w:ascii="Arial" w:eastAsia="Arial" w:hAnsi="Arial" w:cs="Arial"/>
          <w:color w:val="000000" w:themeColor="text1"/>
        </w:rPr>
        <w:fldChar w:fldCharType="end"/>
      </w:r>
      <w:ins w:id="371" w:author="Elliot Martin" w:date="2022-01-20T10:41:00Z">
        <w:r w:rsidR="007125F5">
          <w:rPr>
            <w:rFonts w:ascii="Arial" w:eastAsia="Arial" w:hAnsi="Arial" w:cs="Arial"/>
            <w:color w:val="000000" w:themeColor="text1"/>
          </w:rPr>
          <w:t>.</w:t>
        </w:r>
      </w:ins>
      <w:ins w:id="372" w:author="Elliot Martin" w:date="2022-01-20T10:24:00Z">
        <w:r w:rsidR="003422F1">
          <w:rPr>
            <w:rFonts w:ascii="Arial" w:eastAsia="Arial" w:hAnsi="Arial" w:cs="Arial"/>
            <w:color w:val="000000" w:themeColor="text1"/>
          </w:rPr>
          <w:t xml:space="preserve"> </w:t>
        </w:r>
      </w:ins>
      <w:ins w:id="373" w:author="Elliot Martin" w:date="2022-01-01T16:27:00Z">
        <w:r w:rsidR="002617E2">
          <w:rPr>
            <w:rFonts w:ascii="Arial" w:eastAsia="Arial" w:hAnsi="Arial" w:cs="Arial"/>
            <w:color w:val="000000" w:themeColor="text1"/>
          </w:rPr>
          <w:t xml:space="preserve">We found that </w:t>
        </w:r>
      </w:ins>
      <w:ins w:id="374" w:author="Elliot Martin" w:date="2022-01-01T16:28:00Z">
        <w:r w:rsidR="002617E2">
          <w:rPr>
            <w:rFonts w:ascii="Arial" w:eastAsia="Arial" w:hAnsi="Arial" w:cs="Arial"/>
            <w:color w:val="000000" w:themeColor="text1"/>
          </w:rPr>
          <w:t>two GO-terms rela</w:t>
        </w:r>
      </w:ins>
      <w:ins w:id="375" w:author="Elliot Martin" w:date="2022-01-01T16:29:00Z">
        <w:r w:rsidR="002617E2">
          <w:rPr>
            <w:rFonts w:ascii="Arial" w:eastAsia="Arial" w:hAnsi="Arial" w:cs="Arial"/>
            <w:color w:val="000000" w:themeColor="text1"/>
          </w:rPr>
          <w:t xml:space="preserve">ted to </w:t>
        </w:r>
      </w:ins>
      <w:ins w:id="376"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377"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378" w:author="Elliot Martin" w:date="2022-01-01T16:32:00Z">
        <w:r w:rsidR="002617E2">
          <w:rPr>
            <w:rFonts w:ascii="Arial" w:eastAsia="Arial" w:hAnsi="Arial" w:cs="Arial"/>
            <w:color w:val="000000" w:themeColor="text1"/>
          </w:rPr>
          <w:t xml:space="preserve"> and in CBs compared to </w:t>
        </w:r>
      </w:ins>
      <w:ins w:id="379" w:author="Elliot Martin" w:date="2022-01-01T16:33:00Z">
        <w:r w:rsidR="002617E2">
          <w:rPr>
            <w:rFonts w:ascii="Arial" w:eastAsia="Arial" w:hAnsi="Arial" w:cs="Arial"/>
            <w:color w:val="000000" w:themeColor="text1"/>
          </w:rPr>
          <w:t>differentiating cysts</w:t>
        </w:r>
      </w:ins>
      <w:ins w:id="380" w:author="Elliot Martin" w:date="2022-01-01T16:29:00Z">
        <w:r w:rsidR="002617E2">
          <w:rPr>
            <w:rFonts w:ascii="Arial" w:eastAsia="Arial" w:hAnsi="Arial" w:cs="Arial"/>
            <w:color w:val="000000" w:themeColor="text1"/>
          </w:rPr>
          <w:t xml:space="preserve">, </w:t>
        </w:r>
      </w:ins>
      <w:ins w:id="381" w:author="Elliot Martin" w:date="2022-01-01T16:30:00Z">
        <w:r w:rsidR="002617E2">
          <w:rPr>
            <w:rFonts w:ascii="Arial" w:eastAsia="Arial" w:hAnsi="Arial" w:cs="Arial"/>
            <w:color w:val="000000" w:themeColor="text1"/>
          </w:rPr>
          <w:t xml:space="preserve">suggesting that metabolic processes may be altered during GSC differentiation. </w:t>
        </w:r>
      </w:ins>
      <w:ins w:id="382" w:author="Martin, Elliot T" w:date="2021-12-03T14:22:00Z">
        <w:r w:rsidR="00AB3086">
          <w:rPr>
            <w:rFonts w:ascii="Arial" w:eastAsia="Arial" w:hAnsi="Arial" w:cs="Arial"/>
            <w:color w:val="000000" w:themeColor="text1"/>
          </w:rPr>
          <w:t>Additionally, w</w:t>
        </w:r>
      </w:ins>
      <w:del w:id="383"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384" w:author="Martin, Elliot T" w:date="2021-12-03T14:22:00Z">
        <w:r w:rsidR="005F6841">
          <w:rPr>
            <w:rFonts w:ascii="Arial" w:eastAsia="Arial" w:hAnsi="Arial" w:cs="Arial"/>
            <w:color w:val="000000" w:themeColor="text1"/>
          </w:rPr>
          <w:t>do</w:t>
        </w:r>
      </w:ins>
      <w:ins w:id="385" w:author="Martin, Elliot T" w:date="2021-12-03T14:23:00Z">
        <w:r w:rsidR="005F6841">
          <w:rPr>
            <w:rFonts w:ascii="Arial" w:eastAsia="Arial" w:hAnsi="Arial" w:cs="Arial"/>
            <w:color w:val="000000" w:themeColor="text1"/>
          </w:rPr>
          <w:t>wnregulated</w:t>
        </w:r>
      </w:ins>
      <w:ins w:id="386"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387" w:author="Martin, Elliot T" w:date="2021-12-03T14:22:00Z">
        <w:r w:rsidR="003538B2" w:rsidDel="005F6841">
          <w:rPr>
            <w:rFonts w:ascii="Arial" w:eastAsia="Arial" w:hAnsi="Arial" w:cs="Arial"/>
            <w:color w:val="000000" w:themeColor="text1"/>
          </w:rPr>
          <w:delText xml:space="preserve">expressed more highly </w:delText>
        </w:r>
      </w:del>
      <w:del w:id="388"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389"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ins w:id="390" w:author="Elliot Martin" w:date="2022-01-15T17:11:00Z">
        <w:r w:rsidR="00C7561B">
          <w:rPr>
            <w:rFonts w:ascii="Arial" w:eastAsia="Arial" w:hAnsi="Arial" w:cs="Arial"/>
            <w:color w:val="000000" w:themeColor="text1"/>
          </w:rPr>
          <w:t xml:space="preserve"> (Figure 3</w:t>
        </w:r>
        <w:r w:rsidR="00041E5A">
          <w:rPr>
            <w:rFonts w:ascii="Arial" w:eastAsia="Arial" w:hAnsi="Arial" w:cs="Arial"/>
            <w:color w:val="000000" w:themeColor="text1"/>
          </w:rPr>
          <w:t>A)</w:t>
        </w:r>
        <w:r w:rsidR="00C7561B">
          <w:rPr>
            <w:rFonts w:ascii="Arial" w:eastAsia="Arial" w:hAnsi="Arial" w:cs="Arial"/>
            <w:color w:val="000000" w:themeColor="text1"/>
          </w:rPr>
          <w:t>.</w:t>
        </w:r>
      </w:ins>
      <w:del w:id="391" w:author="Elliot Martin" w:date="2022-01-15T17:11:00Z">
        <w:r w:rsidR="003538B2" w:rsidDel="00C7561B">
          <w:rPr>
            <w:rFonts w:ascii="Arial" w:eastAsia="Arial" w:hAnsi="Arial" w:cs="Arial"/>
            <w:color w:val="000000" w:themeColor="text1"/>
          </w:rPr>
          <w:delText>.</w:delText>
        </w:r>
      </w:del>
      <w:del w:id="392" w:author="Martin, Elliot T" w:date="2021-12-03T14:22:00Z">
        <w:r w:rsidR="003538B2" w:rsidDel="00AB3086">
          <w:rPr>
            <w:rFonts w:ascii="Arial" w:eastAsia="Arial" w:hAnsi="Arial" w:cs="Arial"/>
            <w:color w:val="000000" w:themeColor="text1"/>
          </w:rPr>
          <w:delText xml:space="preserve"> Additionally,</w:delText>
        </w:r>
      </w:del>
      <w:del w:id="393" w:author="Elliot Martin" w:date="2022-01-15T17:11:00Z">
        <w:r w:rsidR="003538B2" w:rsidDel="00C7561B">
          <w:rPr>
            <w:rFonts w:ascii="Arial" w:eastAsia="Arial" w:hAnsi="Arial" w:cs="Arial"/>
            <w:color w:val="000000" w:themeColor="text1"/>
          </w:rPr>
          <w:delText xml:space="preserve"> </w:delText>
        </w:r>
      </w:del>
      <w:del w:id="394"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333"/>
      <w:r w:rsidR="003E1C34" w:rsidRPr="00644B2B">
        <w:rPr>
          <w:rStyle w:val="CommentReference"/>
          <w:highlight w:val="yellow"/>
        </w:rPr>
        <w:commentReference w:id="333"/>
      </w:r>
      <w:commentRangeEnd w:id="334"/>
      <w:r w:rsidR="007B0B0D">
        <w:rPr>
          <w:rStyle w:val="CommentReference"/>
        </w:rPr>
        <w:commentReference w:id="334"/>
      </w:r>
      <w:del w:id="395"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del w:id="396" w:author="Elliot Martin" w:date="2022-01-15T17:11:00Z">
        <w:r w:rsidR="003E1C34" w:rsidDel="00C7561B">
          <w:rPr>
            <w:rFonts w:ascii="Arial" w:eastAsia="Arial" w:hAnsi="Arial" w:cs="Arial"/>
            <w:color w:val="000000" w:themeColor="text1"/>
          </w:rPr>
          <w:delText xml:space="preserve"> </w:delText>
        </w:r>
      </w:del>
      <w:ins w:id="397" w:author="Rangan, Prashanth" w:date="2022-01-13T10:36:00Z">
        <w:del w:id="398" w:author="Elliot Martin" w:date="2022-01-15T17:11:00Z">
          <w:r w:rsidR="00F466E9" w:rsidDel="00C7561B">
            <w:rPr>
              <w:rFonts w:ascii="Arial" w:eastAsia="Arial" w:hAnsi="Arial" w:cs="Arial"/>
              <w:color w:val="000000" w:themeColor="text1"/>
            </w:rPr>
            <w:delText xml:space="preserve"> (</w:delText>
          </w:r>
          <w:r w:rsidR="00F466E9" w:rsidRPr="00F466E9" w:rsidDel="00C7561B">
            <w:rPr>
              <w:rFonts w:ascii="Arial" w:eastAsia="Arial" w:hAnsi="Arial" w:cs="Arial"/>
              <w:color w:val="000000" w:themeColor="text1"/>
              <w:highlight w:val="yellow"/>
              <w:rPrChange w:id="399" w:author="Rangan, Prashanth" w:date="2022-01-13T10:36:00Z">
                <w:rPr>
                  <w:rFonts w:ascii="Arial" w:eastAsia="Arial" w:hAnsi="Arial" w:cs="Arial"/>
                  <w:color w:val="000000" w:themeColor="text1"/>
                </w:rPr>
              </w:rPrChange>
            </w:rPr>
            <w:delText>ref to figures here</w:delText>
          </w:r>
          <w:r w:rsidR="00F466E9" w:rsidDel="00C7561B">
            <w:rPr>
              <w:rFonts w:ascii="Arial" w:eastAsia="Arial" w:hAnsi="Arial" w:cs="Arial"/>
              <w:color w:val="000000" w:themeColor="text1"/>
            </w:rPr>
            <w:delText>)</w:delText>
          </w:r>
        </w:del>
      </w:ins>
    </w:p>
    <w:p w14:paraId="4BD394A4" w14:textId="77777777" w:rsidR="007B0B0D" w:rsidRDefault="007B0B0D" w:rsidP="00E477D6">
      <w:pPr>
        <w:spacing w:after="0" w:line="360" w:lineRule="auto"/>
        <w:jc w:val="both"/>
        <w:rPr>
          <w:ins w:id="400" w:author="Martin, Elliot T" w:date="2021-11-30T12:48:00Z"/>
          <w:rFonts w:ascii="Arial" w:eastAsia="Arial" w:hAnsi="Arial" w:cs="Arial"/>
          <w:color w:val="000000" w:themeColor="text1"/>
        </w:rPr>
      </w:pPr>
    </w:p>
    <w:p w14:paraId="5495521D" w14:textId="2661CB90" w:rsidR="003E1C34" w:rsidDel="00F466E9" w:rsidRDefault="763D3ACB">
      <w:pPr>
        <w:spacing w:after="0" w:line="360" w:lineRule="auto"/>
        <w:jc w:val="both"/>
        <w:rPr>
          <w:del w:id="401" w:author="Rangan, Prashanth" w:date="2022-01-13T10:37:00Z"/>
          <w:rFonts w:ascii="Arial" w:eastAsia="Arial" w:hAnsi="Arial" w:cs="Arial"/>
          <w:color w:val="000000" w:themeColor="text1"/>
        </w:rPr>
      </w:pPr>
      <w:r w:rsidRPr="1F52CE81">
        <w:rPr>
          <w:rFonts w:ascii="Arial" w:eastAsia="Arial" w:hAnsi="Arial" w:cs="Arial"/>
          <w:color w:val="000000" w:themeColor="text1"/>
        </w:rPr>
        <w:lastRenderedPageBreak/>
        <w:t>Next, to</w:t>
      </w:r>
      <w:r w:rsidR="00B5405A">
        <w:rPr>
          <w:rFonts w:ascii="Arial" w:eastAsia="Arial" w:hAnsi="Arial" w:cs="Arial"/>
          <w:color w:val="000000" w:themeColor="text1"/>
        </w:rPr>
        <w:t xml:space="preserve"> examine if our data can resolve large </w:t>
      </w:r>
      <w:commentRangeStart w:id="402"/>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w:t>
      </w:r>
      <w:del w:id="403" w:author="Elliot Martin" w:date="2022-01-16T16:17:00Z">
        <w:r w:rsidR="00B5405A" w:rsidDel="00466AA6">
          <w:rPr>
            <w:rFonts w:ascii="Arial" w:eastAsia="Arial" w:hAnsi="Arial" w:cs="Arial"/>
            <w:color w:val="000000" w:themeColor="text1"/>
          </w:rPr>
          <w:delText>Meiosis I</w:delText>
        </w:r>
      </w:del>
      <w:ins w:id="404" w:author="Elliot Martin" w:date="2022-01-16T16:17:00Z">
        <w:r w:rsidR="00466AA6">
          <w:rPr>
            <w:rFonts w:ascii="Arial" w:eastAsia="Arial" w:hAnsi="Arial" w:cs="Arial"/>
            <w:color w:val="000000" w:themeColor="text1"/>
          </w:rPr>
          <w:t>Meiotic cell cycle</w:t>
        </w:r>
      </w:ins>
      <w:r w:rsidR="00B5405A">
        <w:rPr>
          <w:rFonts w:ascii="Arial" w:eastAsia="Arial" w:hAnsi="Arial" w:cs="Arial"/>
          <w:color w:val="000000" w:themeColor="text1"/>
        </w:rPr>
        <w:t xml:space="preserve">. </w:t>
      </w:r>
      <w:del w:id="405" w:author="Elliot Martin" w:date="2022-01-16T16:17:00Z">
        <w:r w:rsidR="00B5405A" w:rsidDel="00466AA6">
          <w:rPr>
            <w:rFonts w:ascii="Arial" w:eastAsia="Arial" w:hAnsi="Arial" w:cs="Arial"/>
            <w:color w:val="000000" w:themeColor="text1"/>
          </w:rPr>
          <w:delText>Meiosis I</w:delText>
        </w:r>
      </w:del>
      <w:ins w:id="406" w:author="Elliot Martin" w:date="2022-01-16T16:40:00Z">
        <w:r w:rsidR="00E45A5B">
          <w:rPr>
            <w:rFonts w:ascii="Arial" w:eastAsia="Arial" w:hAnsi="Arial" w:cs="Arial"/>
            <w:color w:val="000000" w:themeColor="text1"/>
          </w:rPr>
          <w:t xml:space="preserve">Meiosis </w:t>
        </w:r>
      </w:ins>
      <w:del w:id="407" w:author="Elliot Martin" w:date="2022-01-16T16:40:00Z">
        <w:r w:rsidR="00B5405A" w:rsidDel="00E45A5B">
          <w:rPr>
            <w:rFonts w:ascii="Arial" w:eastAsia="Arial" w:hAnsi="Arial" w:cs="Arial"/>
            <w:color w:val="000000" w:themeColor="text1"/>
          </w:rPr>
          <w:delText xml:space="preserve"> </w:delText>
        </w:r>
      </w:del>
      <w:r w:rsidR="00B5405A">
        <w:rPr>
          <w:rFonts w:ascii="Arial" w:eastAsia="Arial" w:hAnsi="Arial" w:cs="Arial"/>
          <w:color w:val="000000" w:themeColor="text1"/>
        </w:rPr>
        <w:t xml:space="preserve">is initiated at during the cyst stages of differentiation and therefore we would expect genes </w:t>
      </w:r>
      <w:commentRangeEnd w:id="402"/>
      <w:r w:rsidR="007B0B0D">
        <w:rPr>
          <w:rStyle w:val="CommentReference"/>
        </w:rPr>
        <w:commentReference w:id="402"/>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408" w:author="Elliot Martin" w:date="2022-01-16T16:41:00Z">
        <w:r w:rsidR="00E45A5B">
          <w:rPr>
            <w:rFonts w:ascii="Arial" w:eastAsia="Arial" w:hAnsi="Arial" w:cs="Arial"/>
            <w:color w:val="000000" w:themeColor="text1"/>
          </w:rPr>
          <w:t xml:space="preserve"> </w:t>
        </w:r>
      </w:ins>
      <w:r w:rsidR="00E45A5B">
        <w:rPr>
          <w:rFonts w:ascii="Arial" w:eastAsia="Arial" w:hAnsi="Arial" w:cs="Arial"/>
          <w:color w:val="000000" w:themeColor="text1"/>
        </w:rPr>
        <w:fldChar w:fldCharType="begin"/>
      </w:r>
      <w:r w:rsidR="0094416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...","container-title":"Genetics","issue":"2","language":"en","note":"publisher: Oxford University Press\nPMID: 114450","page":"511","source":"www.ncbi.nlm.nih.gov","title":"Synaptonemal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Pr>
          <w:rFonts w:ascii="Arial" w:eastAsia="Arial" w:hAnsi="Arial" w:cs="Arial"/>
          <w:color w:val="000000" w:themeColor="text1"/>
        </w:rPr>
        <w:fldChar w:fldCharType="separate"/>
      </w:r>
      <w:r w:rsidR="00944168" w:rsidRPr="00944168">
        <w:rPr>
          <w:rFonts w:ascii="Arial" w:hAnsi="Arial" w:cs="Arial"/>
        </w:rPr>
        <w:t>(Carpenter 1979; Tanneti et al. 2011)</w:t>
      </w:r>
      <w:r w:rsidR="00E45A5B">
        <w:rPr>
          <w:rFonts w:ascii="Arial" w:eastAsia="Arial" w:hAnsi="Arial" w:cs="Arial"/>
          <w:color w:val="000000" w:themeColor="text1"/>
        </w:rPr>
        <w:fldChar w:fldCharType="end"/>
      </w:r>
      <w:ins w:id="409" w:author="Rangan, Prashanth" w:date="2022-01-13T10:36:00Z">
        <w:del w:id="410" w:author="Elliot Martin" w:date="2022-01-16T16:41:00Z">
          <w:r w:rsidR="00F466E9" w:rsidDel="00E45A5B">
            <w:rPr>
              <w:rFonts w:ascii="Arial" w:eastAsia="Arial" w:hAnsi="Arial" w:cs="Arial"/>
              <w:color w:val="000000" w:themeColor="text1"/>
            </w:rPr>
            <w:delText xml:space="preserve"> </w:delText>
          </w:r>
        </w:del>
        <w:del w:id="411" w:author="Elliot Martin" w:date="2022-01-16T15:55:00Z">
          <w:r w:rsidR="00F466E9" w:rsidDel="008D111E">
            <w:rPr>
              <w:rFonts w:ascii="Arial" w:eastAsia="Arial" w:hAnsi="Arial" w:cs="Arial"/>
              <w:color w:val="000000" w:themeColor="text1"/>
            </w:rPr>
            <w:delText>(</w:delText>
          </w:r>
          <w:r w:rsidR="00F466E9" w:rsidRPr="00F466E9" w:rsidDel="008D111E">
            <w:rPr>
              <w:rFonts w:ascii="Arial" w:eastAsia="Arial" w:hAnsi="Arial" w:cs="Arial"/>
              <w:color w:val="000000" w:themeColor="text1"/>
              <w:highlight w:val="yellow"/>
              <w:rPrChange w:id="412" w:author="Rangan, Prashanth" w:date="2022-01-13T10:36:00Z">
                <w:rPr>
                  <w:rFonts w:ascii="Arial" w:eastAsia="Arial" w:hAnsi="Arial" w:cs="Arial"/>
                  <w:color w:val="000000" w:themeColor="text1"/>
                </w:rPr>
              </w:rPrChange>
            </w:rPr>
            <w:delText>ref)</w:delText>
          </w:r>
        </w:del>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413" w:author="Martin, Elliot T" w:date="2021-12-03T15:11:00Z">
        <w:r w:rsidR="005A7EC6">
          <w:rPr>
            <w:rFonts w:ascii="Arial" w:eastAsia="Arial" w:hAnsi="Arial" w:cs="Arial"/>
            <w:color w:val="000000" w:themeColor="text1"/>
          </w:rPr>
          <w:t>s though t</w:t>
        </w:r>
      </w:ins>
      <w:del w:id="414" w:author="Martin, Elliot T" w:date="2021-12-03T15:11:00Z">
        <w:r w:rsidR="005C313B" w:rsidDel="005A7EC6">
          <w:rPr>
            <w:rFonts w:ascii="Arial" w:eastAsia="Arial" w:hAnsi="Arial" w:cs="Arial"/>
            <w:color w:val="000000" w:themeColor="text1"/>
          </w:rPr>
          <w:delText>s.</w:delText>
        </w:r>
      </w:del>
      <w:ins w:id="415" w:author="Martin, Elliot T" w:date="2021-12-03T15:10:00Z">
        <w:r w:rsidR="005A7EC6">
          <w:rPr>
            <w:rFonts w:ascii="Arial" w:eastAsia="Arial" w:hAnsi="Arial" w:cs="Arial"/>
            <w:color w:val="000000" w:themeColor="text1"/>
          </w:rPr>
          <w:t>his does not preclude gene expression changes for individual genes</w:t>
        </w:r>
      </w:ins>
      <w:ins w:id="416"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417" w:author="Rangan, Prashanth" w:date="2022-01-13T10:37:00Z">
        <w:r w:rsidR="00F466E9">
          <w:rPr>
            <w:rFonts w:ascii="Arial" w:eastAsia="Arial" w:hAnsi="Arial" w:cs="Arial"/>
            <w:color w:val="000000" w:themeColor="text1"/>
          </w:rPr>
          <w:t xml:space="preserve">This is consistent </w:t>
        </w:r>
      </w:ins>
      <w:ins w:id="418" w:author="Rangan, Prashanth" w:date="2022-01-13T10:42:00Z">
        <w:r w:rsidR="0016511E">
          <w:rPr>
            <w:rFonts w:ascii="Arial" w:eastAsia="Arial" w:hAnsi="Arial" w:cs="Arial"/>
            <w:color w:val="000000" w:themeColor="text1"/>
          </w:rPr>
          <w:t xml:space="preserve">with the observation that several factors that promote meiosis </w:t>
        </w:r>
        <w:del w:id="419" w:author="Elliot Martin" w:date="2022-01-16T16:16:00Z">
          <w:r w:rsidR="0016511E" w:rsidDel="00466AA6">
            <w:rPr>
              <w:rFonts w:ascii="Arial" w:eastAsia="Arial" w:hAnsi="Arial" w:cs="Arial"/>
              <w:color w:val="000000" w:themeColor="text1"/>
            </w:rPr>
            <w:delText>1</w:delText>
          </w:r>
        </w:del>
      </w:ins>
      <w:ins w:id="420" w:author="Elliot Martin" w:date="2022-01-16T16:16:00Z">
        <w:r w:rsidR="00466AA6">
          <w:rPr>
            <w:rFonts w:ascii="Arial" w:eastAsia="Arial" w:hAnsi="Arial" w:cs="Arial"/>
            <w:color w:val="000000" w:themeColor="text1"/>
          </w:rPr>
          <w:t>I</w:t>
        </w:r>
      </w:ins>
      <w:ins w:id="421" w:author="Rangan, Prashanth" w:date="2022-01-13T10:42:00Z">
        <w:r w:rsidR="0016511E">
          <w:rPr>
            <w:rFonts w:ascii="Arial" w:eastAsia="Arial" w:hAnsi="Arial" w:cs="Arial"/>
            <w:color w:val="000000" w:themeColor="text1"/>
          </w:rPr>
          <w:t xml:space="preserve"> are transcribed in the GSCs and the stages therein </w:t>
        </w:r>
      </w:ins>
      <w:r w:rsidR="00041E5A">
        <w:rPr>
          <w:rFonts w:ascii="Arial" w:eastAsia="Arial" w:hAnsi="Arial" w:cs="Arial"/>
          <w:color w:val="000000" w:themeColor="text1"/>
        </w:rPr>
        <w:fldChar w:fldCharType="begin"/>
      </w:r>
      <w:r w:rsidR="00041E5A">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Pr>
          <w:rFonts w:ascii="Arial" w:eastAsia="Arial" w:hAnsi="Arial" w:cs="Arial"/>
          <w:color w:val="000000" w:themeColor="text1"/>
        </w:rPr>
        <w:fldChar w:fldCharType="separate"/>
      </w:r>
      <w:r w:rsidR="00041E5A" w:rsidRPr="00041E5A">
        <w:rPr>
          <w:rFonts w:ascii="Arial" w:hAnsi="Arial" w:cs="Arial"/>
        </w:rPr>
        <w:t>(McCarthy et al. 2021)</w:t>
      </w:r>
      <w:r w:rsidR="00041E5A">
        <w:rPr>
          <w:rFonts w:ascii="Arial" w:eastAsia="Arial" w:hAnsi="Arial" w:cs="Arial"/>
          <w:color w:val="000000" w:themeColor="text1"/>
        </w:rPr>
        <w:fldChar w:fldCharType="end"/>
      </w:r>
      <w:ins w:id="422" w:author="Rangan, Prashanth" w:date="2022-01-13T10:42:00Z">
        <w:del w:id="423" w:author="Elliot Martin" w:date="2022-01-15T17:12:00Z">
          <w:r w:rsidR="0016511E" w:rsidDel="00041E5A">
            <w:rPr>
              <w:rFonts w:ascii="Arial" w:eastAsia="Arial" w:hAnsi="Arial" w:cs="Arial"/>
              <w:color w:val="000000" w:themeColor="text1"/>
            </w:rPr>
            <w:delText>(</w:delText>
          </w:r>
          <w:r w:rsidR="0016511E" w:rsidRPr="0016511E" w:rsidDel="00041E5A">
            <w:rPr>
              <w:rFonts w:ascii="Arial" w:eastAsia="Arial" w:hAnsi="Arial" w:cs="Arial"/>
              <w:color w:val="000000" w:themeColor="text1"/>
              <w:highlight w:val="yellow"/>
              <w:rPrChange w:id="424" w:author="Rangan, Prashanth" w:date="2022-01-13T10:42:00Z">
                <w:rPr>
                  <w:rFonts w:ascii="Arial" w:eastAsia="Arial" w:hAnsi="Arial" w:cs="Arial"/>
                  <w:color w:val="000000" w:themeColor="text1"/>
                </w:rPr>
              </w:rPrChange>
            </w:rPr>
            <w:delText>mccarthy</w:delText>
          </w:r>
          <w:r w:rsidR="0016511E" w:rsidDel="00041E5A">
            <w:rPr>
              <w:rFonts w:ascii="Arial" w:eastAsia="Arial" w:hAnsi="Arial" w:cs="Arial"/>
              <w:color w:val="000000" w:themeColor="text1"/>
            </w:rPr>
            <w:delText>)</w:delText>
          </w:r>
        </w:del>
        <w:r w:rsidR="0016511E">
          <w:rPr>
            <w:rFonts w:ascii="Arial" w:eastAsia="Arial" w:hAnsi="Arial" w:cs="Arial"/>
            <w:color w:val="000000" w:themeColor="text1"/>
          </w:rPr>
          <w:t xml:space="preserve">. </w:t>
        </w:r>
      </w:ins>
      <w:ins w:id="425" w:author="Elliot Martin" w:date="2022-01-20T10:46:00Z">
        <w:r w:rsidR="00AF2B72">
          <w:rPr>
            <w:rFonts w:ascii="Arial" w:eastAsia="Arial" w:hAnsi="Arial" w:cs="Arial"/>
            <w:color w:val="000000" w:themeColor="text1"/>
          </w:rPr>
          <w:t>This</w:t>
        </w:r>
      </w:ins>
      <w:del w:id="426" w:author="Elliot Martin" w:date="2022-01-20T10:45:00Z">
        <w:r w:rsidR="007C5E45" w:rsidRPr="00EE4DE7" w:rsidDel="00AF2B72">
          <w:rPr>
            <w:rFonts w:ascii="Arial" w:eastAsia="Arial" w:hAnsi="Arial" w:cs="Arial"/>
            <w:color w:val="000000" w:themeColor="text1"/>
          </w:rPr>
          <w:delText>This</w:delText>
        </w:r>
      </w:del>
      <w:r w:rsidR="007C5E45" w:rsidRPr="00EE4DE7">
        <w:rPr>
          <w:rFonts w:ascii="Arial" w:eastAsia="Arial" w:hAnsi="Arial" w:cs="Arial"/>
          <w:color w:val="000000" w:themeColor="text1"/>
        </w:rPr>
        <w:t xml:space="preserve"> suggest</w:t>
      </w:r>
      <w:ins w:id="427" w:author="Martin, Elliot T" w:date="2021-12-15T10:31:00Z">
        <w:r w:rsidR="00EE4DE7">
          <w:rPr>
            <w:rFonts w:ascii="Arial" w:eastAsia="Arial" w:hAnsi="Arial" w:cs="Arial"/>
            <w:color w:val="000000" w:themeColor="text1"/>
          </w:rPr>
          <w:t>s that</w:t>
        </w:r>
      </w:ins>
      <w:ins w:id="428" w:author="Martin, Elliot T" w:date="2021-12-15T10:34:00Z">
        <w:r w:rsidR="0045311D">
          <w:rPr>
            <w:rFonts w:ascii="Arial" w:eastAsia="Arial" w:hAnsi="Arial" w:cs="Arial"/>
            <w:color w:val="000000" w:themeColor="text1"/>
          </w:rPr>
          <w:t>, in general,</w:t>
        </w:r>
      </w:ins>
      <w:ins w:id="429"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430" w:author="Martin, Elliot T" w:date="2021-12-15T10:33:00Z">
        <w:r w:rsidR="0045311D">
          <w:rPr>
            <w:rFonts w:ascii="Arial" w:eastAsia="Arial" w:hAnsi="Arial" w:cs="Arial"/>
            <w:color w:val="000000" w:themeColor="text1"/>
          </w:rPr>
          <w:t>not driven by ch</w:t>
        </w:r>
      </w:ins>
      <w:ins w:id="431" w:author="Martin, Elliot T" w:date="2021-12-15T10:34:00Z">
        <w:r w:rsidR="0045311D">
          <w:rPr>
            <w:rFonts w:ascii="Arial" w:eastAsia="Arial" w:hAnsi="Arial" w:cs="Arial"/>
            <w:color w:val="000000" w:themeColor="text1"/>
          </w:rPr>
          <w:t xml:space="preserve">anges to </w:t>
        </w:r>
      </w:ins>
      <w:ins w:id="432" w:author="Martin, Elliot T" w:date="2021-12-15T10:32:00Z">
        <w:r w:rsidR="0045311D">
          <w:rPr>
            <w:rFonts w:ascii="Arial" w:eastAsia="Arial" w:hAnsi="Arial" w:cs="Arial"/>
            <w:color w:val="000000" w:themeColor="text1"/>
          </w:rPr>
          <w:t xml:space="preserve">mRNA level of genes associated with </w:t>
        </w:r>
        <w:del w:id="433" w:author="Elliot Martin" w:date="2022-01-16T16:17:00Z">
          <w:r w:rsidR="0045311D" w:rsidDel="00466AA6">
            <w:rPr>
              <w:rFonts w:ascii="Arial" w:eastAsia="Arial" w:hAnsi="Arial" w:cs="Arial"/>
              <w:color w:val="000000" w:themeColor="text1"/>
            </w:rPr>
            <w:delText>meiosis I</w:delText>
          </w:r>
        </w:del>
      </w:ins>
      <w:ins w:id="434" w:author="Elliot Martin" w:date="2022-01-16T16:17:00Z">
        <w:r w:rsidR="00466AA6">
          <w:rPr>
            <w:rFonts w:ascii="Arial" w:eastAsia="Arial" w:hAnsi="Arial" w:cs="Arial"/>
            <w:color w:val="000000" w:themeColor="text1"/>
          </w:rPr>
          <w:t>meiotic cell cycle</w:t>
        </w:r>
      </w:ins>
      <w:ins w:id="435" w:author="Martin, Elliot T" w:date="2021-12-15T10:32:00Z">
        <w:r w:rsidR="0045311D">
          <w:rPr>
            <w:rFonts w:ascii="Arial" w:eastAsia="Arial" w:hAnsi="Arial" w:cs="Arial"/>
            <w:color w:val="000000" w:themeColor="text1"/>
          </w:rPr>
          <w:t xml:space="preserve">. </w:t>
        </w:r>
      </w:ins>
      <w:del w:id="436" w:author="Martin, Elliot T" w:date="2021-12-15T10:31:00Z">
        <w:r w:rsidR="007C5E45" w:rsidRPr="00EE4DE7" w:rsidDel="00EE4DE7">
          <w:rPr>
            <w:rFonts w:ascii="Arial" w:eastAsia="Arial" w:hAnsi="Arial" w:cs="Arial"/>
            <w:color w:val="000000" w:themeColor="text1"/>
          </w:rPr>
          <w:delText>s……</w:delText>
        </w:r>
      </w:del>
      <w:commentRangeStart w:id="437"/>
      <w:commentRangeStart w:id="438"/>
      <w:del w:id="439"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440" w:author="Martin, Elliot T" w:date="2021-12-15T10:35:00Z">
        <w:del w:id="441" w:author="Rangan, Prashanth" w:date="2022-01-13T10:37:00Z">
          <w:r w:rsidR="0045311D" w:rsidDel="00F466E9">
            <w:rPr>
              <w:rFonts w:ascii="Arial" w:eastAsia="Arial" w:hAnsi="Arial" w:cs="Arial"/>
              <w:color w:val="000000" w:themeColor="text1"/>
            </w:rPr>
            <w:delText xml:space="preserve">. </w:delText>
          </w:r>
        </w:del>
      </w:ins>
      <w:del w:id="442" w:author="Rangan, Prashanth" w:date="2022-01-13T10:37:00Z">
        <w:r w:rsidR="007C5E45" w:rsidDel="00F466E9">
          <w:rPr>
            <w:rFonts w:ascii="Arial" w:eastAsia="Arial" w:hAnsi="Arial" w:cs="Arial"/>
            <w:color w:val="000000" w:themeColor="text1"/>
          </w:rPr>
          <w:delText xml:space="preserve">in single cell seq data they see this? </w:delText>
        </w:r>
        <w:commentRangeEnd w:id="437"/>
        <w:r w:rsidR="00EE4DE7" w:rsidDel="00F466E9">
          <w:rPr>
            <w:rStyle w:val="CommentReference"/>
          </w:rPr>
          <w:commentReference w:id="437"/>
        </w:r>
        <w:commentRangeEnd w:id="438"/>
        <w:r w:rsidR="004102A3" w:rsidDel="00F466E9">
          <w:rPr>
            <w:rStyle w:val="CommentReference"/>
          </w:rPr>
          <w:commentReference w:id="438"/>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443"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4A50A546" w:rsidR="006E7292" w:rsidRDefault="0045311D">
      <w:pPr>
        <w:spacing w:after="0" w:line="360" w:lineRule="auto"/>
        <w:jc w:val="both"/>
        <w:rPr>
          <w:ins w:id="444" w:author="Rangan, Prashanth" w:date="2022-01-12T20:56:00Z"/>
          <w:rFonts w:ascii="Arial" w:eastAsia="Arial" w:hAnsi="Arial" w:cs="Arial"/>
          <w:color w:val="000000" w:themeColor="text1"/>
        </w:rPr>
      </w:pPr>
      <w:ins w:id="445" w:author="Martin, Elliot T" w:date="2021-12-15T10:36:00Z">
        <w:r>
          <w:rPr>
            <w:rFonts w:ascii="Arial" w:eastAsia="Arial" w:hAnsi="Arial" w:cs="Arial"/>
            <w:color w:val="000000" w:themeColor="text1"/>
          </w:rPr>
          <w:t>As we did not see overall changes to mRNA levels</w:t>
        </w:r>
      </w:ins>
      <w:ins w:id="446" w:author="Martin, Elliot T" w:date="2021-12-15T10:37:00Z">
        <w:r w:rsidR="004102A3">
          <w:rPr>
            <w:rFonts w:ascii="Arial" w:eastAsia="Arial" w:hAnsi="Arial" w:cs="Arial"/>
            <w:color w:val="000000" w:themeColor="text1"/>
          </w:rPr>
          <w:t xml:space="preserve"> of genes in the GO-term </w:t>
        </w:r>
        <w:del w:id="447" w:author="Elliot Martin" w:date="2022-01-16T16:17:00Z">
          <w:r w:rsidR="004102A3" w:rsidDel="00466AA6">
            <w:rPr>
              <w:rFonts w:ascii="Arial" w:eastAsia="Arial" w:hAnsi="Arial" w:cs="Arial"/>
              <w:color w:val="000000" w:themeColor="text1"/>
            </w:rPr>
            <w:delText>meiosis I</w:delText>
          </w:r>
        </w:del>
      </w:ins>
      <w:ins w:id="448" w:author="Elliot Martin" w:date="2022-01-16T16:17:00Z">
        <w:r w:rsidR="00466AA6">
          <w:rPr>
            <w:rFonts w:ascii="Arial" w:eastAsia="Arial" w:hAnsi="Arial" w:cs="Arial"/>
            <w:color w:val="000000" w:themeColor="text1"/>
          </w:rPr>
          <w:t>meiotic cell cycle</w:t>
        </w:r>
      </w:ins>
      <w:ins w:id="449" w:author="Martin, Elliot T" w:date="2021-12-15T10:36:00Z">
        <w:r>
          <w:rPr>
            <w:rFonts w:ascii="Arial" w:eastAsia="Arial" w:hAnsi="Arial" w:cs="Arial"/>
            <w:color w:val="000000" w:themeColor="text1"/>
          </w:rPr>
          <w:t xml:space="preserve">, we next examined the polysome-seq data of </w:t>
        </w:r>
      </w:ins>
      <w:ins w:id="450" w:author="Martin, Elliot T" w:date="2021-12-15T10:38:00Z">
        <w:r w:rsidR="004102A3">
          <w:rPr>
            <w:rFonts w:ascii="Arial" w:eastAsia="Arial" w:hAnsi="Arial" w:cs="Arial"/>
            <w:color w:val="000000" w:themeColor="text1"/>
          </w:rPr>
          <w:t>genes in the</w:t>
        </w:r>
      </w:ins>
      <w:ins w:id="451" w:author="Martin, Elliot T" w:date="2021-12-15T10:36:00Z">
        <w:r>
          <w:rPr>
            <w:rFonts w:ascii="Arial" w:eastAsia="Arial" w:hAnsi="Arial" w:cs="Arial"/>
            <w:color w:val="000000" w:themeColor="text1"/>
          </w:rPr>
          <w:t xml:space="preserve"> </w:t>
        </w:r>
        <w:del w:id="452" w:author="Elliot Martin" w:date="2022-01-16T16:17:00Z">
          <w:r w:rsidDel="00466AA6">
            <w:rPr>
              <w:rFonts w:ascii="Arial" w:eastAsia="Arial" w:hAnsi="Arial" w:cs="Arial"/>
              <w:color w:val="000000" w:themeColor="text1"/>
            </w:rPr>
            <w:delText>meiosis I</w:delText>
          </w:r>
        </w:del>
      </w:ins>
      <w:ins w:id="453" w:author="Elliot Martin" w:date="2022-01-16T16:17:00Z">
        <w:r w:rsidR="00466AA6">
          <w:rPr>
            <w:rFonts w:ascii="Arial" w:eastAsia="Arial" w:hAnsi="Arial" w:cs="Arial"/>
            <w:color w:val="000000" w:themeColor="text1"/>
          </w:rPr>
          <w:t>meiotic cell cycle</w:t>
        </w:r>
      </w:ins>
      <w:ins w:id="454" w:author="Martin, Elliot T" w:date="2021-12-15T10:36:00Z">
        <w:r>
          <w:rPr>
            <w:rFonts w:ascii="Arial" w:eastAsia="Arial" w:hAnsi="Arial" w:cs="Arial"/>
            <w:color w:val="000000" w:themeColor="text1"/>
          </w:rPr>
          <w:t xml:space="preserve"> GO</w:t>
        </w:r>
      </w:ins>
      <w:ins w:id="455" w:author="Martin, Elliot T" w:date="2021-12-15T10:38:00Z">
        <w:r w:rsidR="004102A3">
          <w:rPr>
            <w:rFonts w:ascii="Arial" w:eastAsia="Arial" w:hAnsi="Arial" w:cs="Arial"/>
            <w:color w:val="000000" w:themeColor="text1"/>
          </w:rPr>
          <w:t>-</w:t>
        </w:r>
      </w:ins>
      <w:ins w:id="456" w:author="Martin, Elliot T" w:date="2021-12-15T10:36:00Z">
        <w:r>
          <w:rPr>
            <w:rFonts w:ascii="Arial" w:eastAsia="Arial" w:hAnsi="Arial" w:cs="Arial"/>
            <w:color w:val="000000" w:themeColor="text1"/>
          </w:rPr>
          <w:t>term to determine if changes in expression of these genes might occur at the level of translation.</w:t>
        </w:r>
      </w:ins>
      <w:ins w:id="457" w:author="Elliot Martin" w:date="2022-01-01T16:39:00Z">
        <w:r w:rsidR="00051823">
          <w:rPr>
            <w:rFonts w:ascii="Arial" w:eastAsia="Arial" w:hAnsi="Arial" w:cs="Arial"/>
            <w:color w:val="000000" w:themeColor="text1"/>
          </w:rPr>
          <w:t xml:space="preserve"> Polysome-seq uses polysome profiling to separate mRNAs </w:t>
        </w:r>
      </w:ins>
      <w:ins w:id="458" w:author="Elliot Martin" w:date="2022-01-01T16:40:00Z">
        <w:r w:rsidR="00051823">
          <w:rPr>
            <w:rFonts w:ascii="Arial" w:eastAsia="Arial" w:hAnsi="Arial" w:cs="Arial"/>
            <w:color w:val="000000" w:themeColor="text1"/>
          </w:rPr>
          <w:t>that are</w:t>
        </w:r>
      </w:ins>
      <w:ins w:id="459" w:author="Elliot Martin" w:date="2022-01-01T16:39:00Z">
        <w:r w:rsidR="00051823">
          <w:rPr>
            <w:rFonts w:ascii="Arial" w:eastAsia="Arial" w:hAnsi="Arial" w:cs="Arial"/>
            <w:color w:val="000000" w:themeColor="text1"/>
          </w:rPr>
          <w:t xml:space="preserve"> associat</w:t>
        </w:r>
      </w:ins>
      <w:ins w:id="460" w:author="Elliot Martin" w:date="2022-01-01T16:40:00Z">
        <w:r w:rsidR="00051823">
          <w:rPr>
            <w:rFonts w:ascii="Arial" w:eastAsia="Arial" w:hAnsi="Arial" w:cs="Arial"/>
            <w:color w:val="000000" w:themeColor="text1"/>
          </w:rPr>
          <w:t>ed</w:t>
        </w:r>
      </w:ins>
      <w:ins w:id="461" w:author="Elliot Martin" w:date="2022-01-01T16:39:00Z">
        <w:r w:rsidR="00051823">
          <w:rPr>
            <w:rFonts w:ascii="Arial" w:eastAsia="Arial" w:hAnsi="Arial" w:cs="Arial"/>
            <w:color w:val="000000" w:themeColor="text1"/>
          </w:rPr>
          <w:t xml:space="preserve"> to </w:t>
        </w:r>
      </w:ins>
      <w:ins w:id="462" w:author="Elliot Martin" w:date="2022-01-01T16:40:00Z">
        <w:r w:rsidR="00051823">
          <w:rPr>
            <w:rFonts w:ascii="Arial" w:eastAsia="Arial" w:hAnsi="Arial" w:cs="Arial"/>
            <w:color w:val="000000" w:themeColor="text1"/>
          </w:rPr>
          <w:t>polysomes which are</w:t>
        </w:r>
      </w:ins>
      <w:ins w:id="463" w:author="Elliot Martin" w:date="2022-01-01T16:41:00Z">
        <w:r w:rsidR="00051823">
          <w:rPr>
            <w:rFonts w:ascii="Arial" w:eastAsia="Arial" w:hAnsi="Arial" w:cs="Arial"/>
            <w:color w:val="000000" w:themeColor="text1"/>
          </w:rPr>
          <w:t xml:space="preserve"> formed by mRNAs engaged with multiple ribosomes</w:t>
        </w:r>
      </w:ins>
      <w:ins w:id="464" w:author="Elliot Martin" w:date="2022-01-01T16:40:00Z">
        <w:r w:rsidR="00051823">
          <w:rPr>
            <w:rFonts w:ascii="Arial" w:eastAsia="Arial" w:hAnsi="Arial" w:cs="Arial"/>
            <w:color w:val="000000" w:themeColor="text1"/>
          </w:rPr>
          <w:t xml:space="preserve">. </w:t>
        </w:r>
        <w:del w:id="465" w:author="Rangan, Prashanth" w:date="2022-01-13T10:44:00Z">
          <w:r w:rsidR="00051823" w:rsidDel="0016511E">
            <w:rPr>
              <w:rFonts w:ascii="Arial" w:eastAsia="Arial" w:hAnsi="Arial" w:cs="Arial"/>
              <w:color w:val="000000" w:themeColor="text1"/>
            </w:rPr>
            <w:delText xml:space="preserve">These mRNAs </w:delText>
          </w:r>
        </w:del>
      </w:ins>
      <w:ins w:id="466" w:author="Elliot Martin" w:date="2022-01-01T16:41:00Z">
        <w:del w:id="467"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468" w:author="Elliot Martin" w:date="2022-01-01T16:42:00Z">
        <w:del w:id="469"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470" w:author="Rangan, Prashanth" w:date="2022-01-13T10:44:00Z">
        <w:r w:rsidR="0016511E">
          <w:rPr>
            <w:rFonts w:ascii="Arial" w:eastAsia="Arial" w:hAnsi="Arial" w:cs="Arial"/>
            <w:color w:val="000000" w:themeColor="text1"/>
          </w:rPr>
          <w:t>,</w:t>
        </w:r>
      </w:ins>
      <w:ins w:id="471" w:author="Elliot Martin" w:date="2022-01-01T16:42:00Z">
        <w:r w:rsidR="00051823">
          <w:rPr>
            <w:rFonts w:ascii="Arial" w:eastAsia="Arial" w:hAnsi="Arial" w:cs="Arial"/>
            <w:color w:val="000000" w:themeColor="text1"/>
          </w:rPr>
          <w:t xml:space="preserve"> we sequenced mRNAs from the polysome fractions</w:t>
        </w:r>
      </w:ins>
      <w:ins w:id="472" w:author="Elliot Martin" w:date="2022-01-01T16:43:00Z">
        <w:r w:rsidR="00051823">
          <w:rPr>
            <w:rFonts w:ascii="Arial" w:eastAsia="Arial" w:hAnsi="Arial" w:cs="Arial"/>
            <w:color w:val="000000" w:themeColor="text1"/>
          </w:rPr>
          <w:t xml:space="preserve"> and compared their relative expression to their relative expression from </w:t>
        </w:r>
      </w:ins>
      <w:ins w:id="473" w:author="Elliot Martin" w:date="2022-01-01T16:44:00Z">
        <w:r w:rsidR="00051823">
          <w:rPr>
            <w:rFonts w:ascii="Arial" w:eastAsia="Arial" w:hAnsi="Arial" w:cs="Arial"/>
            <w:color w:val="000000" w:themeColor="text1"/>
          </w:rPr>
          <w:t>corresponding input lysate yielding a metric referred to as translational efficiency</w:t>
        </w:r>
        <w:del w:id="474"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475" w:author="Martin, Elliot T" w:date="2021-12-15T10:36:00Z">
        <w:del w:id="476" w:author="Elliot Martin" w:date="2022-01-01T16:43:00Z">
          <w:r w:rsidDel="00051823">
            <w:rPr>
              <w:rFonts w:ascii="Arial" w:eastAsia="Arial" w:hAnsi="Arial" w:cs="Arial"/>
              <w:color w:val="000000" w:themeColor="text1"/>
            </w:rPr>
            <w:delText xml:space="preserve"> </w:delText>
          </w:r>
        </w:del>
      </w:ins>
      <w:del w:id="477" w:author="Martin, Elliot T" w:date="2021-12-15T10:36:00Z">
        <w:r w:rsidR="005C313B" w:rsidDel="0045311D">
          <w:rPr>
            <w:rFonts w:ascii="Arial" w:eastAsia="Arial" w:hAnsi="Arial" w:cs="Arial"/>
            <w:color w:val="000000" w:themeColor="text1"/>
          </w:rPr>
          <w:delText>However</w:delText>
        </w:r>
      </w:del>
      <w:ins w:id="478"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479"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480" w:author="Rangan, Prashanth" w:date="2022-01-13T10:45:00Z">
        <w:r w:rsidR="0016511E">
          <w:rPr>
            <w:rFonts w:ascii="Arial" w:eastAsia="Arial" w:hAnsi="Arial" w:cs="Arial"/>
            <w:color w:val="000000" w:themeColor="text1"/>
          </w:rPr>
          <w:t xml:space="preserve">the </w:t>
        </w:r>
      </w:ins>
      <w:del w:id="481" w:author="Rangan, Prashanth" w:date="2022-01-13T10:45:00Z">
        <w:r w:rsidR="005C313B" w:rsidDel="0016511E">
          <w:rPr>
            <w:rFonts w:ascii="Arial" w:eastAsia="Arial" w:hAnsi="Arial" w:cs="Arial"/>
            <w:color w:val="000000" w:themeColor="text1"/>
          </w:rPr>
          <w:delText xml:space="preserve">this </w:delText>
        </w:r>
      </w:del>
      <w:ins w:id="482" w:author="Elliot Martin" w:date="2022-01-16T16:17:00Z">
        <w:r w:rsidR="00466AA6">
          <w:rPr>
            <w:rFonts w:ascii="Arial" w:eastAsia="Arial" w:hAnsi="Arial" w:cs="Arial"/>
            <w:color w:val="000000" w:themeColor="text1"/>
          </w:rPr>
          <w:t>meiotic cell cycle</w:t>
        </w:r>
      </w:ins>
      <w:ins w:id="483" w:author="Elliot Martin" w:date="2022-01-01T16:45:00Z">
        <w:r w:rsidR="00051823">
          <w:rPr>
            <w:rFonts w:ascii="Arial" w:eastAsia="Arial" w:hAnsi="Arial" w:cs="Arial"/>
            <w:color w:val="000000" w:themeColor="text1"/>
          </w:rPr>
          <w:t xml:space="preserve"> </w:t>
        </w:r>
      </w:ins>
      <w:r w:rsidR="005C313B">
        <w:rPr>
          <w:rFonts w:ascii="Arial" w:eastAsia="Arial" w:hAnsi="Arial" w:cs="Arial"/>
          <w:color w:val="000000" w:themeColor="text1"/>
        </w:rPr>
        <w:t xml:space="preserve">GO-term had </w:t>
      </w:r>
      <w:commentRangeStart w:id="484"/>
      <w:r w:rsidR="005C313B">
        <w:rPr>
          <w:rFonts w:ascii="Arial" w:eastAsia="Arial" w:hAnsi="Arial" w:cs="Arial"/>
          <w:color w:val="000000" w:themeColor="text1"/>
        </w:rPr>
        <w:t xml:space="preserve">a significant increase in translation efficiency in CBs and a more dramatic increase in </w:t>
      </w:r>
      <w:del w:id="485" w:author="Elliot Martin" w:date="2022-01-16T17:01:00Z">
        <w:r w:rsidR="005C313B" w:rsidDel="0029412F">
          <w:rPr>
            <w:rFonts w:ascii="Arial" w:eastAsia="Arial" w:hAnsi="Arial" w:cs="Arial"/>
            <w:color w:val="000000" w:themeColor="text1"/>
          </w:rPr>
          <w:delText>cysts</w:delText>
        </w:r>
      </w:del>
      <w:ins w:id="486" w:author="Elliot Martin" w:date="2022-01-16T17:01:00Z">
        <w:r w:rsidR="0029412F">
          <w:rPr>
            <w:rFonts w:ascii="Arial" w:eastAsia="Arial" w:hAnsi="Arial" w:cs="Arial"/>
            <w:color w:val="000000" w:themeColor="text1"/>
          </w:rPr>
          <w:t>cysts</w:t>
        </w:r>
        <w:r w:rsidR="0029412F" w:rsidRPr="002D3BD7">
          <w:rPr>
            <w:rFonts w:ascii="Arial" w:eastAsia="Arial" w:hAnsi="Arial" w:cs="Arial"/>
            <w:color w:val="000000" w:themeColor="text1"/>
          </w:rPr>
          <w:t xml:space="preserve"> but</w:t>
        </w:r>
      </w:ins>
      <w:ins w:id="487" w:author="Elliot Martin" w:date="2022-01-09T15:47:00Z">
        <w:r w:rsidR="007819FC" w:rsidRPr="002D3BD7">
          <w:rPr>
            <w:rFonts w:ascii="Arial" w:eastAsia="Arial" w:hAnsi="Arial" w:cs="Arial"/>
            <w:color w:val="000000" w:themeColor="text1"/>
          </w:rPr>
          <w:t xml:space="preserve"> did not observe significant changes to the overall mRNA level of these genes </w:t>
        </w:r>
      </w:ins>
      <w:ins w:id="488"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489"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490"/>
      <w:ins w:id="491" w:author="Elliot Martin" w:date="2022-01-09T15:49:00Z">
        <w:r w:rsidR="009777A6" w:rsidRPr="002D3BD7">
          <w:rPr>
            <w:rFonts w:ascii="Arial" w:eastAsia="Arial" w:hAnsi="Arial" w:cs="Arial"/>
            <w:color w:val="000000" w:themeColor="text1"/>
          </w:rPr>
          <w:t xml:space="preserve">From single cell seq data, the expression of genes in this category </w:t>
        </w:r>
      </w:ins>
      <w:ins w:id="492" w:author="Rangan, Prashanth" w:date="2022-01-13T10:47:00Z">
        <w:del w:id="493" w:author="Elliot Martin" w:date="2022-01-15T18:04:00Z">
          <w:r w:rsidR="00A248BF" w:rsidDel="006E2203">
            <w:rPr>
              <w:rFonts w:ascii="Arial" w:eastAsia="Arial" w:hAnsi="Arial" w:cs="Arial"/>
              <w:color w:val="000000" w:themeColor="text1"/>
            </w:rPr>
            <w:delText>increseas</w:delText>
          </w:r>
        </w:del>
      </w:ins>
      <w:ins w:id="494" w:author="Elliot Martin" w:date="2022-01-15T18:04:00Z">
        <w:r w:rsidR="006E2203">
          <w:rPr>
            <w:rFonts w:ascii="Arial" w:eastAsia="Arial" w:hAnsi="Arial" w:cs="Arial"/>
            <w:color w:val="000000" w:themeColor="text1"/>
          </w:rPr>
          <w:t>increases</w:t>
        </w:r>
      </w:ins>
      <w:ins w:id="495" w:author="Rangan, Prashanth" w:date="2022-01-13T10:47:00Z">
        <w:r w:rsidR="00A248BF">
          <w:rPr>
            <w:rFonts w:ascii="Arial" w:eastAsia="Arial" w:hAnsi="Arial" w:cs="Arial"/>
            <w:color w:val="000000" w:themeColor="text1"/>
          </w:rPr>
          <w:t xml:space="preserve"> slightly but significantly </w:t>
        </w:r>
      </w:ins>
      <w:ins w:id="496" w:author="Elliot Martin" w:date="2022-01-09T16:59:00Z">
        <w:del w:id="497" w:author="Rangan, Prashanth" w:date="2022-01-13T10:47:00Z">
          <w:r w:rsidR="002D3BD7" w:rsidDel="00A248BF">
            <w:rPr>
              <w:rFonts w:ascii="Arial" w:eastAsia="Arial" w:hAnsi="Arial" w:cs="Arial"/>
              <w:color w:val="000000" w:themeColor="text1"/>
            </w:rPr>
            <w:delText xml:space="preserve">slightly, but </w:delText>
          </w:r>
        </w:del>
      </w:ins>
      <w:ins w:id="498" w:author="Elliot Martin" w:date="2022-01-09T15:49:00Z">
        <w:del w:id="499" w:author="Rangan, Prashanth" w:date="2022-01-13T10:47:00Z">
          <w:r w:rsidR="009777A6" w:rsidRPr="002D3BD7" w:rsidDel="00A248BF">
            <w:rPr>
              <w:rFonts w:ascii="Arial" w:eastAsia="Arial" w:hAnsi="Arial" w:cs="Arial"/>
              <w:color w:val="000000" w:themeColor="text1"/>
            </w:rPr>
            <w:delText>significantly increases</w:delText>
          </w:r>
        </w:del>
      </w:ins>
      <w:ins w:id="500" w:author="Elliot Martin" w:date="2022-01-09T16:56:00Z">
        <w:del w:id="501" w:author="Rangan, Prashanth" w:date="2022-01-13T10:47:00Z">
          <w:r w:rsidR="002D3BD7" w:rsidRPr="002D3BD7" w:rsidDel="00A248BF">
            <w:rPr>
              <w:rFonts w:ascii="Arial" w:eastAsia="Arial" w:hAnsi="Arial" w:cs="Arial"/>
              <w:color w:val="000000" w:themeColor="text1"/>
              <w:rPrChange w:id="502"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503" w:author="Elliot Martin" w:date="2022-01-09T16:59:00Z">
              <w:rPr>
                <w:rFonts w:ascii="Arial" w:eastAsia="Arial" w:hAnsi="Arial" w:cs="Arial"/>
                <w:color w:val="000000" w:themeColor="text1"/>
                <w:highlight w:val="yellow"/>
              </w:rPr>
            </w:rPrChange>
          </w:rPr>
          <w:t xml:space="preserve">in </w:t>
        </w:r>
      </w:ins>
      <w:ins w:id="504" w:author="Elliot Martin" w:date="2022-01-09T16:57:00Z">
        <w:r w:rsidR="002D3BD7" w:rsidRPr="002D3BD7">
          <w:rPr>
            <w:rFonts w:ascii="Arial" w:eastAsia="Arial" w:hAnsi="Arial" w:cs="Arial"/>
            <w:color w:val="000000" w:themeColor="text1"/>
            <w:rPrChange w:id="505" w:author="Elliot Martin" w:date="2022-01-09T16:59:00Z">
              <w:rPr>
                <w:rFonts w:ascii="Arial" w:eastAsia="Arial" w:hAnsi="Arial" w:cs="Arial"/>
                <w:color w:val="000000" w:themeColor="text1"/>
                <w:highlight w:val="yellow"/>
              </w:rPr>
            </w:rPrChange>
          </w:rPr>
          <w:t xml:space="preserve">clusters </w:t>
        </w:r>
      </w:ins>
      <w:ins w:id="506" w:author="Elliot Martin" w:date="2022-01-09T16:56:00Z">
        <w:r w:rsidR="002D3BD7" w:rsidRPr="002D3BD7">
          <w:rPr>
            <w:rFonts w:ascii="Arial" w:eastAsia="Arial" w:hAnsi="Arial" w:cs="Arial"/>
            <w:color w:val="000000" w:themeColor="text1"/>
            <w:rPrChange w:id="507" w:author="Elliot Martin" w:date="2022-01-09T16:59:00Z">
              <w:rPr>
                <w:rFonts w:ascii="Arial" w:eastAsia="Arial" w:hAnsi="Arial" w:cs="Arial"/>
                <w:color w:val="000000" w:themeColor="text1"/>
                <w:highlight w:val="yellow"/>
              </w:rPr>
            </w:rPrChange>
          </w:rPr>
          <w:t>4</w:t>
        </w:r>
      </w:ins>
      <w:ins w:id="508" w:author="Elliot Martin" w:date="2022-01-09T16:57:00Z">
        <w:r w:rsidR="002D3BD7" w:rsidRPr="002D3BD7">
          <w:rPr>
            <w:rFonts w:ascii="Arial" w:eastAsia="Arial" w:hAnsi="Arial" w:cs="Arial"/>
            <w:color w:val="000000" w:themeColor="text1"/>
            <w:rPrChange w:id="509" w:author="Elliot Martin" w:date="2022-01-09T16:59:00Z">
              <w:rPr>
                <w:rFonts w:ascii="Arial" w:eastAsia="Arial" w:hAnsi="Arial" w:cs="Arial"/>
                <w:color w:val="000000" w:themeColor="text1"/>
                <w:highlight w:val="yellow"/>
              </w:rPr>
            </w:rPrChange>
          </w:rPr>
          <w:t>CC</w:t>
        </w:r>
      </w:ins>
      <w:ins w:id="510" w:author="Elliot Martin" w:date="2022-01-16T17:08:00Z">
        <w:r w:rsidR="00540A4A">
          <w:rPr>
            <w:rFonts w:ascii="Arial" w:eastAsia="Arial" w:hAnsi="Arial" w:cs="Arial"/>
            <w:color w:val="000000" w:themeColor="text1"/>
          </w:rPr>
          <w:t xml:space="preserve"> and </w:t>
        </w:r>
      </w:ins>
      <w:ins w:id="511" w:author="Elliot Martin" w:date="2022-01-09T16:56:00Z">
        <w:r w:rsidR="002D3BD7" w:rsidRPr="002D3BD7">
          <w:rPr>
            <w:rFonts w:ascii="Arial" w:eastAsia="Arial" w:hAnsi="Arial" w:cs="Arial"/>
            <w:color w:val="000000" w:themeColor="text1"/>
            <w:rPrChange w:id="512" w:author="Elliot Martin" w:date="2022-01-09T16:59:00Z">
              <w:rPr>
                <w:rFonts w:ascii="Arial" w:eastAsia="Arial" w:hAnsi="Arial" w:cs="Arial"/>
                <w:color w:val="000000" w:themeColor="text1"/>
                <w:highlight w:val="yellow"/>
              </w:rPr>
            </w:rPrChange>
          </w:rPr>
          <w:t>8</w:t>
        </w:r>
      </w:ins>
      <w:ins w:id="513" w:author="Elliot Martin" w:date="2022-01-09T16:57:00Z">
        <w:r w:rsidR="002D3BD7" w:rsidRPr="002D3BD7">
          <w:rPr>
            <w:rFonts w:ascii="Arial" w:eastAsia="Arial" w:hAnsi="Arial" w:cs="Arial"/>
            <w:color w:val="000000" w:themeColor="text1"/>
            <w:rPrChange w:id="514" w:author="Elliot Martin" w:date="2022-01-09T16:59:00Z">
              <w:rPr>
                <w:rFonts w:ascii="Arial" w:eastAsia="Arial" w:hAnsi="Arial" w:cs="Arial"/>
                <w:color w:val="000000" w:themeColor="text1"/>
                <w:highlight w:val="yellow"/>
              </w:rPr>
            </w:rPrChange>
          </w:rPr>
          <w:t>CC</w:t>
        </w:r>
      </w:ins>
      <w:ins w:id="515" w:author="Elliot Martin" w:date="2022-01-09T15:49:00Z">
        <w:r w:rsidR="009777A6" w:rsidRPr="002D3BD7">
          <w:rPr>
            <w:rFonts w:ascii="Arial" w:eastAsia="Arial" w:hAnsi="Arial" w:cs="Arial"/>
            <w:color w:val="000000" w:themeColor="text1"/>
          </w:rPr>
          <w:t xml:space="preserve"> </w:t>
        </w:r>
      </w:ins>
      <w:ins w:id="516" w:author="Elliot Martin" w:date="2022-01-16T17:10:00Z">
        <w:r w:rsidR="00540A4A">
          <w:rPr>
            <w:rFonts w:ascii="Arial" w:eastAsia="Arial" w:hAnsi="Arial" w:cs="Arial"/>
            <w:color w:val="000000" w:themeColor="text1"/>
          </w:rPr>
          <w:t>with a</w:t>
        </w:r>
      </w:ins>
      <w:ins w:id="517" w:author="Elliot Martin" w:date="2022-01-09T15:49:00Z">
        <w:r w:rsidR="009777A6" w:rsidRPr="002D3BD7">
          <w:rPr>
            <w:rFonts w:ascii="Arial" w:eastAsia="Arial" w:hAnsi="Arial" w:cs="Arial"/>
            <w:color w:val="000000" w:themeColor="text1"/>
          </w:rPr>
          <w:t xml:space="preserve"> median increas</w:t>
        </w:r>
      </w:ins>
      <w:ins w:id="518" w:author="Elliot Martin" w:date="2022-01-09T16:58:00Z">
        <w:r w:rsidR="002D3BD7" w:rsidRPr="002D3BD7">
          <w:rPr>
            <w:rFonts w:ascii="Arial" w:eastAsia="Arial" w:hAnsi="Arial" w:cs="Arial"/>
            <w:color w:val="000000" w:themeColor="text1"/>
            <w:rPrChange w:id="519" w:author="Elliot Martin" w:date="2022-01-09T16:59:00Z">
              <w:rPr>
                <w:rFonts w:ascii="Arial" w:eastAsia="Arial" w:hAnsi="Arial" w:cs="Arial"/>
                <w:color w:val="000000" w:themeColor="text1"/>
                <w:highlight w:val="yellow"/>
              </w:rPr>
            </w:rPrChange>
          </w:rPr>
          <w:t>e in expression</w:t>
        </w:r>
      </w:ins>
      <w:ins w:id="520" w:author="Elliot Martin" w:date="2022-01-09T15:49:00Z">
        <w:r w:rsidR="009777A6" w:rsidRPr="002D3BD7">
          <w:rPr>
            <w:rFonts w:ascii="Arial" w:eastAsia="Arial" w:hAnsi="Arial" w:cs="Arial"/>
            <w:color w:val="000000" w:themeColor="text1"/>
          </w:rPr>
          <w:t xml:space="preserve"> is</w:t>
        </w:r>
      </w:ins>
      <w:ins w:id="521" w:author="Elliot Martin" w:date="2022-01-09T16:58:00Z">
        <w:r w:rsidR="002D3BD7" w:rsidRPr="002D3BD7">
          <w:rPr>
            <w:rFonts w:ascii="Arial" w:eastAsia="Arial" w:hAnsi="Arial" w:cs="Arial"/>
            <w:color w:val="000000" w:themeColor="text1"/>
            <w:rPrChange w:id="522" w:author="Elliot Martin" w:date="2022-01-09T16:59:00Z">
              <w:rPr>
                <w:rFonts w:ascii="Arial" w:eastAsia="Arial" w:hAnsi="Arial" w:cs="Arial"/>
                <w:color w:val="000000" w:themeColor="text1"/>
                <w:highlight w:val="yellow"/>
              </w:rPr>
            </w:rPrChange>
          </w:rPr>
          <w:t xml:space="preserve"> </w:t>
        </w:r>
      </w:ins>
      <w:commentRangeEnd w:id="490"/>
      <w:proofErr w:type="gramStart"/>
      <w:ins w:id="523" w:author="Elliot Martin" w:date="2022-01-16T17:09:00Z">
        <w:r w:rsidR="00540A4A">
          <w:rPr>
            <w:rFonts w:ascii="Arial" w:eastAsia="Arial" w:hAnsi="Arial" w:cs="Arial"/>
            <w:color w:val="000000" w:themeColor="text1"/>
          </w:rPr>
          <w:t>1.25 fold</w:t>
        </w:r>
        <w:proofErr w:type="gramEnd"/>
        <w:r w:rsidR="00540A4A">
          <w:rPr>
            <w:rFonts w:ascii="Arial" w:eastAsia="Arial" w:hAnsi="Arial" w:cs="Arial"/>
            <w:color w:val="000000" w:themeColor="text1"/>
          </w:rPr>
          <w:t xml:space="preserve"> and 1.19 fold in the 4CC and 8CC clusters </w:t>
        </w:r>
      </w:ins>
      <w:ins w:id="524" w:author="Elliot Martin" w:date="2022-01-16T17:10:00Z">
        <w:r w:rsidR="00540A4A">
          <w:rPr>
            <w:rFonts w:ascii="Arial" w:eastAsia="Arial" w:hAnsi="Arial" w:cs="Arial"/>
            <w:color w:val="000000" w:themeColor="text1"/>
          </w:rPr>
          <w:t>respectively</w:t>
        </w:r>
      </w:ins>
      <w:ins w:id="525" w:author="Elliot Martin" w:date="2022-01-16T17:09:00Z">
        <w:r w:rsidR="00540A4A">
          <w:rPr>
            <w:rFonts w:ascii="Arial" w:eastAsia="Arial" w:hAnsi="Arial" w:cs="Arial"/>
            <w:color w:val="000000" w:themeColor="text1"/>
          </w:rPr>
          <w:t>.</w:t>
        </w:r>
        <w:r w:rsidR="00540A4A" w:rsidRPr="004F4E2A">
          <w:rPr>
            <w:rPrChange w:id="526" w:author="Elliot Martin" w:date="2022-01-17T12:02:00Z">
              <w:rPr>
                <w:rFonts w:ascii="Arial" w:eastAsia="Arial" w:hAnsi="Arial" w:cs="Arial"/>
                <w:color w:val="000000" w:themeColor="text1"/>
              </w:rPr>
            </w:rPrChange>
          </w:rPr>
          <w:t xml:space="preserve"> </w:t>
        </w:r>
      </w:ins>
      <w:del w:id="527" w:author="Elliot Martin" w:date="2022-01-16T17:09:00Z">
        <w:r w:rsidR="00917668" w:rsidRPr="004F4E2A" w:rsidDel="00540A4A">
          <w:rPr>
            <w:rPrChange w:id="528" w:author="Elliot Martin" w:date="2022-01-17T12:02:00Z">
              <w:rPr>
                <w:rStyle w:val="CommentReference"/>
              </w:rPr>
            </w:rPrChange>
          </w:rPr>
          <w:commentReference w:id="490"/>
        </w:r>
      </w:del>
      <w:ins w:id="529" w:author="Elliot Martin" w:date="2022-01-17T12:00:00Z">
        <w:r w:rsidR="004F4E2A" w:rsidRPr="004F4E2A">
          <w:rPr>
            <w:rPrChange w:id="530" w:author="Elliot Martin" w:date="2022-01-17T12:02:00Z">
              <w:rPr>
                <w:rFonts w:ascii="Arial" w:eastAsia="Arial" w:hAnsi="Arial" w:cs="Arial"/>
                <w:color w:val="000000" w:themeColor="text1"/>
              </w:rPr>
            </w:rPrChange>
          </w:rPr>
          <w:t xml:space="preserve"> </w:t>
        </w:r>
      </w:ins>
      <w:ins w:id="531" w:author="Elliot Martin" w:date="2022-01-09T16:59:00Z">
        <w:r w:rsidR="002D3BD7">
          <w:rPr>
            <w:rFonts w:ascii="Arial" w:eastAsia="Arial" w:hAnsi="Arial" w:cs="Arial"/>
            <w:color w:val="000000" w:themeColor="text1"/>
          </w:rPr>
          <w:t xml:space="preserve">This suggests that </w:t>
        </w:r>
      </w:ins>
      <w:ins w:id="532" w:author="Elliot Martin" w:date="2022-01-09T17:00:00Z">
        <w:r w:rsidR="002D3BD7">
          <w:rPr>
            <w:rFonts w:ascii="Arial" w:eastAsia="Arial" w:hAnsi="Arial" w:cs="Arial"/>
            <w:color w:val="000000" w:themeColor="text1"/>
          </w:rPr>
          <w:t xml:space="preserve">some genes in the </w:t>
        </w:r>
      </w:ins>
      <w:ins w:id="533" w:author="Elliot Martin" w:date="2022-01-16T16:17:00Z">
        <w:r w:rsidR="00466AA6">
          <w:rPr>
            <w:rFonts w:ascii="Arial" w:eastAsia="Arial" w:hAnsi="Arial" w:cs="Arial"/>
            <w:color w:val="000000" w:themeColor="text1"/>
          </w:rPr>
          <w:t>meiotic cell cycle</w:t>
        </w:r>
      </w:ins>
      <w:ins w:id="534" w:author="Elliot Martin" w:date="2022-01-09T17:00:00Z">
        <w:r w:rsidR="002D3BD7">
          <w:rPr>
            <w:rFonts w:ascii="Arial" w:eastAsia="Arial" w:hAnsi="Arial" w:cs="Arial"/>
            <w:color w:val="000000" w:themeColor="text1"/>
          </w:rPr>
          <w:t xml:space="preserve"> </w:t>
        </w:r>
      </w:ins>
      <w:ins w:id="535" w:author="Elliot Martin" w:date="2022-01-09T17:01:00Z">
        <w:r w:rsidR="002D3BD7">
          <w:rPr>
            <w:rFonts w:ascii="Arial" w:eastAsia="Arial" w:hAnsi="Arial" w:cs="Arial"/>
            <w:color w:val="000000" w:themeColor="text1"/>
          </w:rPr>
          <w:t>GO-term</w:t>
        </w:r>
      </w:ins>
      <w:ins w:id="536" w:author="Elliot Martin" w:date="2022-01-09T17:00:00Z">
        <w:r w:rsidR="002D3BD7">
          <w:rPr>
            <w:rFonts w:ascii="Arial" w:eastAsia="Arial" w:hAnsi="Arial" w:cs="Arial"/>
            <w:color w:val="000000" w:themeColor="text1"/>
          </w:rPr>
          <w:t xml:space="preserve"> </w:t>
        </w:r>
      </w:ins>
      <w:ins w:id="537" w:author="Elliot Martin" w:date="2022-01-09T17:01:00Z">
        <w:r w:rsidR="002D3BD7">
          <w:rPr>
            <w:rFonts w:ascii="Arial" w:eastAsia="Arial" w:hAnsi="Arial" w:cs="Arial"/>
            <w:color w:val="000000" w:themeColor="text1"/>
          </w:rPr>
          <w:t>may be</w:t>
        </w:r>
      </w:ins>
      <w:ins w:id="538" w:author="Elliot Martin" w:date="2022-01-09T17:00:00Z">
        <w:r w:rsidR="002D3BD7">
          <w:rPr>
            <w:rFonts w:ascii="Arial" w:eastAsia="Arial" w:hAnsi="Arial" w:cs="Arial"/>
            <w:color w:val="000000" w:themeColor="text1"/>
          </w:rPr>
          <w:t xml:space="preserve"> regulated at the mRNA </w:t>
        </w:r>
      </w:ins>
      <w:ins w:id="539" w:author="Elliot Martin" w:date="2022-01-09T17:01:00Z">
        <w:r w:rsidR="002D3BD7">
          <w:rPr>
            <w:rFonts w:ascii="Arial" w:eastAsia="Arial" w:hAnsi="Arial" w:cs="Arial"/>
            <w:color w:val="000000" w:themeColor="text1"/>
          </w:rPr>
          <w:t>level, but as a group this regulation is modest</w:t>
        </w:r>
      </w:ins>
      <w:ins w:id="540" w:author="Elliot Martin" w:date="2022-01-16T17:15:00Z">
        <w:r w:rsidR="00717D80">
          <w:rPr>
            <w:rFonts w:ascii="Arial" w:eastAsia="Arial" w:hAnsi="Arial" w:cs="Arial"/>
            <w:color w:val="000000" w:themeColor="text1"/>
          </w:rPr>
          <w:t xml:space="preserve">. This is likely because </w:t>
        </w:r>
      </w:ins>
      <w:ins w:id="541" w:author="Elliot Martin" w:date="2022-01-16T17:16:00Z">
        <w:r w:rsidR="00717D80">
          <w:rPr>
            <w:rFonts w:ascii="Arial" w:eastAsia="Arial" w:hAnsi="Arial" w:cs="Arial"/>
            <w:color w:val="000000" w:themeColor="text1"/>
          </w:rPr>
          <w:t xml:space="preserve">in general genes in this GO-term are robustly expressed even in GSCs as the median expression of these genes </w:t>
        </w:r>
      </w:ins>
      <w:ins w:id="542" w:author="Elliot Martin" w:date="2022-01-16T17:17:00Z">
        <w:r w:rsidR="00024AA9">
          <w:rPr>
            <w:rFonts w:ascii="Arial" w:eastAsia="Arial" w:hAnsi="Arial" w:cs="Arial"/>
            <w:color w:val="000000" w:themeColor="text1"/>
          </w:rPr>
          <w:t xml:space="preserve">at the mRNA level from enriched </w:t>
        </w:r>
      </w:ins>
      <w:ins w:id="543" w:author="Elliot Martin" w:date="2022-01-16T17:16:00Z">
        <w:r w:rsidR="00717D80">
          <w:rPr>
            <w:rFonts w:ascii="Arial" w:eastAsia="Arial" w:hAnsi="Arial" w:cs="Arial"/>
            <w:color w:val="000000" w:themeColor="text1"/>
          </w:rPr>
          <w:t xml:space="preserve">GSCs </w:t>
        </w:r>
      </w:ins>
      <w:ins w:id="544" w:author="Elliot Martin" w:date="2022-01-16T17:17:00Z">
        <w:r w:rsidR="00024AA9">
          <w:rPr>
            <w:rFonts w:ascii="Arial" w:eastAsia="Arial" w:hAnsi="Arial" w:cs="Arial"/>
            <w:color w:val="000000" w:themeColor="text1"/>
          </w:rPr>
          <w:t>is 36.1 TPM</w:t>
        </w:r>
      </w:ins>
      <w:ins w:id="545" w:author="Elliot Martin" w:date="2022-01-16T17:26:00Z">
        <w:r w:rsidR="00307CD9">
          <w:rPr>
            <w:rFonts w:ascii="Arial" w:eastAsia="Arial" w:hAnsi="Arial" w:cs="Arial"/>
            <w:color w:val="000000" w:themeColor="text1"/>
          </w:rPr>
          <w:t xml:space="preserve">, </w:t>
        </w:r>
      </w:ins>
      <w:ins w:id="546" w:author="Elliot Martin" w:date="2022-01-16T17:27:00Z">
        <w:r w:rsidR="009A6E3D">
          <w:rPr>
            <w:rFonts w:ascii="Arial" w:eastAsia="Arial" w:hAnsi="Arial" w:cs="Arial"/>
            <w:color w:val="000000" w:themeColor="text1"/>
          </w:rPr>
          <w:t xml:space="preserve">which is </w:t>
        </w:r>
      </w:ins>
      <w:ins w:id="547" w:author="Elliot Martin" w:date="2022-01-16T17:29:00Z">
        <w:r w:rsidR="00E51DE4">
          <w:rPr>
            <w:rFonts w:ascii="Arial" w:eastAsia="Arial" w:hAnsi="Arial" w:cs="Arial"/>
            <w:color w:val="000000" w:themeColor="text1"/>
          </w:rPr>
          <w:t>above</w:t>
        </w:r>
      </w:ins>
      <w:ins w:id="548" w:author="Elliot Martin" w:date="2022-01-16T17:27:00Z">
        <w:r w:rsidR="009A6E3D">
          <w:rPr>
            <w:rFonts w:ascii="Arial" w:eastAsia="Arial" w:hAnsi="Arial" w:cs="Arial"/>
            <w:color w:val="000000" w:themeColor="text1"/>
          </w:rPr>
          <w:t xml:space="preserve"> the 70</w:t>
        </w:r>
        <w:r w:rsidR="009A6E3D" w:rsidRPr="009A6E3D">
          <w:rPr>
            <w:rFonts w:ascii="Arial" w:eastAsia="Arial" w:hAnsi="Arial" w:cs="Arial"/>
            <w:color w:val="000000" w:themeColor="text1"/>
            <w:vertAlign w:val="superscript"/>
            <w:rPrChange w:id="549" w:author="Elliot Martin" w:date="2022-01-16T17:27:00Z">
              <w:rPr>
                <w:rFonts w:ascii="Arial" w:eastAsia="Arial" w:hAnsi="Arial" w:cs="Arial"/>
                <w:color w:val="000000" w:themeColor="text1"/>
              </w:rPr>
            </w:rPrChange>
          </w:rPr>
          <w:t>th</w:t>
        </w:r>
        <w:r w:rsidR="009A6E3D">
          <w:rPr>
            <w:rFonts w:ascii="Arial" w:eastAsia="Arial" w:hAnsi="Arial" w:cs="Arial"/>
            <w:color w:val="000000" w:themeColor="text1"/>
          </w:rPr>
          <w:t xml:space="preserve"> percentile</w:t>
        </w:r>
      </w:ins>
      <w:ins w:id="550" w:author="Elliot Martin" w:date="2022-01-16T17:26:00Z">
        <w:r w:rsidR="00307CD9">
          <w:rPr>
            <w:rFonts w:ascii="Arial" w:eastAsia="Arial" w:hAnsi="Arial" w:cs="Arial"/>
            <w:color w:val="000000" w:themeColor="text1"/>
          </w:rPr>
          <w:t xml:space="preserve"> </w:t>
        </w:r>
      </w:ins>
      <w:ins w:id="551" w:author="Elliot Martin" w:date="2022-01-16T17:27:00Z">
        <w:r w:rsidR="00307CD9">
          <w:rPr>
            <w:rFonts w:ascii="Arial" w:eastAsia="Arial" w:hAnsi="Arial" w:cs="Arial"/>
            <w:color w:val="000000" w:themeColor="text1"/>
          </w:rPr>
          <w:t xml:space="preserve">of </w:t>
        </w:r>
      </w:ins>
      <w:ins w:id="552" w:author="Elliot Martin" w:date="2022-01-16T17:29:00Z">
        <w:r w:rsidR="00E51DE4">
          <w:rPr>
            <w:rFonts w:ascii="Arial" w:eastAsia="Arial" w:hAnsi="Arial" w:cs="Arial"/>
            <w:color w:val="000000" w:themeColor="text1"/>
          </w:rPr>
          <w:t xml:space="preserve">expression of </w:t>
        </w:r>
      </w:ins>
      <w:ins w:id="553" w:author="Elliot Martin" w:date="2022-01-16T17:27:00Z">
        <w:r w:rsidR="00307CD9">
          <w:rPr>
            <w:rFonts w:ascii="Arial" w:eastAsia="Arial" w:hAnsi="Arial" w:cs="Arial"/>
            <w:color w:val="000000" w:themeColor="text1"/>
          </w:rPr>
          <w:t xml:space="preserve">all genes </w:t>
        </w:r>
        <w:r w:rsidR="009A6E3D">
          <w:rPr>
            <w:rFonts w:ascii="Arial" w:eastAsia="Arial" w:hAnsi="Arial" w:cs="Arial"/>
            <w:color w:val="000000" w:themeColor="text1"/>
          </w:rPr>
          <w:t>in enriched GSCs</w:t>
        </w:r>
      </w:ins>
      <w:ins w:id="554" w:author="Elliot Martin" w:date="2022-01-16T17:17:00Z">
        <w:r w:rsidR="00024AA9">
          <w:rPr>
            <w:rFonts w:ascii="Arial" w:eastAsia="Arial" w:hAnsi="Arial" w:cs="Arial"/>
            <w:color w:val="000000" w:themeColor="text1"/>
          </w:rPr>
          <w:t>.</w:t>
        </w:r>
      </w:ins>
      <w:ins w:id="555" w:author="Rangan, Prashanth" w:date="2022-01-13T10:47:00Z">
        <w:del w:id="556" w:author="Elliot Martin" w:date="2022-01-16T17:15:00Z">
          <w:r w:rsidR="00A248BF" w:rsidRPr="00A248BF" w:rsidDel="00717D80">
            <w:rPr>
              <w:rFonts w:ascii="Arial" w:eastAsia="Arial" w:hAnsi="Arial" w:cs="Arial"/>
              <w:color w:val="000000" w:themeColor="text1"/>
              <w:highlight w:val="yellow"/>
              <w:rPrChange w:id="557" w:author="Rangan, Prashanth" w:date="2022-01-13T10:47:00Z">
                <w:rPr>
                  <w:rFonts w:ascii="Arial" w:eastAsia="Arial" w:hAnsi="Arial" w:cs="Arial"/>
                  <w:color w:val="000000" w:themeColor="text1"/>
                </w:rPr>
              </w:rPrChange>
            </w:rPr>
            <w:delText>(are they made in GSCs? If so you should say that)</w:delText>
          </w:r>
        </w:del>
      </w:ins>
    </w:p>
    <w:p w14:paraId="101B6CBC" w14:textId="77777777" w:rsidR="006E7292" w:rsidRDefault="006E7292">
      <w:pPr>
        <w:spacing w:after="0" w:line="360" w:lineRule="auto"/>
        <w:jc w:val="both"/>
        <w:rPr>
          <w:ins w:id="558" w:author="Rangan, Prashanth" w:date="2022-01-12T20:56:00Z"/>
          <w:rFonts w:ascii="Arial" w:eastAsia="Arial" w:hAnsi="Arial" w:cs="Arial"/>
          <w:color w:val="000000" w:themeColor="text1"/>
        </w:rPr>
      </w:pPr>
    </w:p>
    <w:p w14:paraId="55F2DAFE" w14:textId="3DE0CE52"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t>To validate</w:t>
      </w:r>
      <w:r>
        <w:rPr>
          <w:rFonts w:ascii="Arial" w:eastAsia="Arial" w:hAnsi="Arial" w:cs="Arial"/>
          <w:color w:val="000000" w:themeColor="text1"/>
        </w:rPr>
        <w:t xml:space="preserve"> this </w:t>
      </w:r>
      <w:del w:id="559" w:author="Elliot Martin" w:date="2022-01-09T15:48:00Z">
        <w:r w:rsidDel="009777A6">
          <w:rPr>
            <w:rFonts w:ascii="Arial" w:eastAsia="Arial" w:hAnsi="Arial" w:cs="Arial"/>
            <w:color w:val="000000" w:themeColor="text1"/>
          </w:rPr>
          <w:delText>finding</w:delText>
        </w:r>
      </w:del>
      <w:ins w:id="560" w:author="Elliot Martin" w:date="2022-01-09T15:48:00Z">
        <w:r w:rsidR="009777A6">
          <w:rPr>
            <w:rFonts w:ascii="Arial" w:eastAsia="Arial" w:hAnsi="Arial" w:cs="Arial"/>
            <w:color w:val="000000" w:themeColor="text1"/>
          </w:rPr>
          <w:t>finding</w:t>
        </w:r>
      </w:ins>
      <w:commentRangeEnd w:id="484"/>
      <w:r w:rsidR="00917668">
        <w:rPr>
          <w:rStyle w:val="CommentReference"/>
        </w:rPr>
        <w:commentReference w:id="484"/>
      </w:r>
      <w:ins w:id="561"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ins w:id="562" w:author="Elliot Martin" w:date="2022-01-20T15:13:00Z">
        <w:r w:rsidR="00511F11">
          <w:rPr>
            <w:rFonts w:ascii="Arial" w:eastAsia="Arial" w:hAnsi="Arial" w:cs="Arial"/>
            <w:color w:val="000000" w:themeColor="text1"/>
          </w:rPr>
          <w:t xml:space="preserve"> Orientation disrupter</w:t>
        </w:r>
      </w:ins>
      <w:r w:rsidR="00A9108B">
        <w:rPr>
          <w:rFonts w:ascii="Arial" w:eastAsia="Arial" w:hAnsi="Arial" w:cs="Arial"/>
          <w:color w:val="000000" w:themeColor="text1"/>
        </w:rPr>
        <w:t xml:space="preserve"> </w:t>
      </w:r>
      <w:ins w:id="563" w:author="Elliot Martin" w:date="2022-01-20T15:13:00Z">
        <w:r w:rsidR="00511F11">
          <w:rPr>
            <w:rFonts w:ascii="Arial" w:eastAsia="Arial" w:hAnsi="Arial" w:cs="Arial"/>
            <w:color w:val="000000" w:themeColor="text1"/>
          </w:rPr>
          <w:t>(</w:t>
        </w:r>
      </w:ins>
      <w:proofErr w:type="spellStart"/>
      <w:r w:rsidR="00A9108B" w:rsidRPr="00DE6C44">
        <w:rPr>
          <w:rFonts w:ascii="Arial" w:eastAsia="Arial" w:hAnsi="Arial" w:cs="Arial"/>
          <w:i/>
          <w:iCs/>
          <w:color w:val="000000" w:themeColor="text1"/>
          <w:rPrChange w:id="564" w:author="Rangan, Prashanth" w:date="2022-01-13T10:48:00Z">
            <w:rPr>
              <w:rFonts w:ascii="Arial" w:eastAsia="Arial" w:hAnsi="Arial" w:cs="Arial"/>
              <w:color w:val="000000" w:themeColor="text1"/>
            </w:rPr>
          </w:rPrChange>
        </w:rPr>
        <w:t>ord</w:t>
      </w:r>
      <w:proofErr w:type="spellEnd"/>
      <w:ins w:id="565" w:author="Elliot Martin" w:date="2022-01-20T15:13:00Z">
        <w:r w:rsidR="00511F11">
          <w:rPr>
            <w:rFonts w:ascii="Arial" w:eastAsia="Arial" w:hAnsi="Arial" w:cs="Arial"/>
            <w:i/>
            <w:iCs/>
            <w:color w:val="000000" w:themeColor="text1"/>
          </w:rPr>
          <w:t>)</w:t>
        </w:r>
      </w:ins>
      <w:r w:rsidR="6C2CED5A" w:rsidRPr="1F52CE81">
        <w:rPr>
          <w:rFonts w:ascii="Arial" w:eastAsia="Arial" w:hAnsi="Arial" w:cs="Arial"/>
          <w:color w:val="000000" w:themeColor="text1"/>
        </w:rPr>
        <w:t xml:space="preserve"> </w:t>
      </w:r>
      <w:del w:id="566"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567" w:author="Elliot Martin" w:date="2022-01-09T11:23:00Z">
        <w:r w:rsidDel="00644B2B">
          <w:rPr>
            <w:rFonts w:ascii="Arial" w:eastAsia="Arial" w:hAnsi="Arial" w:cs="Arial"/>
            <w:color w:val="000000" w:themeColor="text1"/>
          </w:rPr>
          <w:delText>they are</w:delText>
        </w:r>
      </w:del>
      <w:ins w:id="568"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569"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570"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571"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572" w:author="Elliot Martin" w:date="2022-01-09T11:23:00Z">
        <w:r w:rsidR="00644B2B">
          <w:rPr>
            <w:rFonts w:ascii="Arial" w:eastAsia="Arial" w:hAnsi="Arial" w:cs="Arial"/>
            <w:color w:val="000000" w:themeColor="text1"/>
          </w:rPr>
          <w:t xml:space="preserve">has </w:t>
        </w:r>
      </w:ins>
      <w:commentRangeStart w:id="573"/>
      <w:r w:rsidR="00A9108B">
        <w:rPr>
          <w:rFonts w:ascii="Arial" w:eastAsia="Arial" w:hAnsi="Arial" w:cs="Arial"/>
          <w:color w:val="000000" w:themeColor="text1"/>
        </w:rPr>
        <w:t xml:space="preserve">previously been reported to </w:t>
      </w:r>
      <w:del w:id="574" w:author="Elliot Martin" w:date="2022-01-01T21:16:00Z">
        <w:r w:rsidR="00A9108B" w:rsidDel="00F10031">
          <w:rPr>
            <w:rFonts w:ascii="Arial" w:eastAsia="Arial" w:hAnsi="Arial" w:cs="Arial"/>
            <w:color w:val="000000" w:themeColor="text1"/>
          </w:rPr>
          <w:delText>be expressed</w:delText>
        </w:r>
      </w:del>
      <w:ins w:id="575"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573"/>
      <w:r w:rsidR="00F10031">
        <w:rPr>
          <w:rStyle w:val="CommentReference"/>
        </w:rPr>
        <w:commentReference w:id="573"/>
      </w:r>
      <w:ins w:id="576" w:author="Elliot Martin" w:date="2022-01-20T10:46:00Z">
        <w:r w:rsidR="00466D0B" w:rsidRPr="00CB6387">
          <w:rPr>
            <w:rFonts w:ascii="Arial" w:eastAsia="Arial" w:hAnsi="Arial" w:cs="Arial"/>
            <w:color w:val="000000" w:themeColor="text1"/>
          </w:rPr>
          <w:t xml:space="preserve"> </w:t>
        </w:r>
      </w:ins>
      <w:r w:rsidR="00D65F21" w:rsidRPr="00D65F21">
        <w:rPr>
          <w:rFonts w:ascii="Arial" w:eastAsia="Arial" w:hAnsi="Arial" w:cs="Arial"/>
          <w:color w:val="000000" w:themeColor="text1"/>
        </w:rPr>
        <w:t xml:space="preserve">(S. E. Bickel et al. 1996; Sharon E Bickel, Wyman, and Orr-Weaver 1997; </w:t>
      </w:r>
      <w:proofErr w:type="spellStart"/>
      <w:r w:rsidR="00D65F21" w:rsidRPr="00D65F21">
        <w:rPr>
          <w:rFonts w:ascii="Arial" w:eastAsia="Arial" w:hAnsi="Arial" w:cs="Arial"/>
          <w:color w:val="000000" w:themeColor="text1"/>
        </w:rPr>
        <w:t>Khetani</w:t>
      </w:r>
      <w:proofErr w:type="spellEnd"/>
      <w:r w:rsidR="00D65F21" w:rsidRPr="00D65F21">
        <w:rPr>
          <w:rFonts w:ascii="Arial" w:eastAsia="Arial" w:hAnsi="Arial" w:cs="Arial"/>
          <w:color w:val="000000" w:themeColor="text1"/>
        </w:rPr>
        <w:t xml:space="preserve"> and Bickel 2007)</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77"/>
      <w:commentRangeEnd w:id="577"/>
      <w:r w:rsidR="00AA20CC">
        <w:rPr>
          <w:rStyle w:val="CommentReference"/>
        </w:rPr>
        <w:commentReference w:id="577"/>
      </w:r>
      <w:r w:rsidR="008B0662">
        <w:rPr>
          <w:rFonts w:ascii="Arial" w:eastAsia="Arial" w:hAnsi="Arial" w:cs="Arial"/>
          <w:color w:val="000000" w:themeColor="text1"/>
        </w:rPr>
        <w:t xml:space="preserve"> </w:t>
      </w:r>
      <w:del w:id="578" w:author="Elliot Martin" w:date="2022-01-09T11:23:00Z">
        <w:r w:rsidR="008B0662" w:rsidDel="00644B2B">
          <w:rPr>
            <w:rFonts w:ascii="Arial" w:eastAsia="Arial" w:hAnsi="Arial" w:cs="Arial"/>
            <w:color w:val="000000" w:themeColor="text1"/>
          </w:rPr>
          <w:lastRenderedPageBreak/>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579" w:author="Rangan, Prashanth" w:date="2022-01-13T10:48:00Z">
            <w:rPr>
              <w:rFonts w:ascii="Arial" w:eastAsia="Arial" w:hAnsi="Arial" w:cs="Arial"/>
              <w:color w:val="000000" w:themeColor="text1"/>
            </w:rPr>
          </w:rPrChange>
        </w:rPr>
        <w:t>Fig</w:t>
      </w:r>
      <w:ins w:id="580" w:author="Elliot Martin" w:date="2022-01-16T16:39:00Z">
        <w:r w:rsidR="00E45A5B">
          <w:rPr>
            <w:rFonts w:ascii="Arial" w:eastAsia="Arial" w:hAnsi="Arial" w:cs="Arial"/>
            <w:b/>
            <w:bCs/>
            <w:color w:val="000000" w:themeColor="text1"/>
          </w:rPr>
          <w:t>ure</w:t>
        </w:r>
      </w:ins>
      <w:r w:rsidR="236142A8" w:rsidRPr="00DE6C44">
        <w:rPr>
          <w:rFonts w:ascii="Arial" w:eastAsia="Arial" w:hAnsi="Arial" w:cs="Arial"/>
          <w:b/>
          <w:bCs/>
          <w:color w:val="000000" w:themeColor="text1"/>
          <w:rPrChange w:id="581" w:author="Rangan, Prashanth" w:date="2022-01-13T10:48:00Z">
            <w:rPr>
              <w:rFonts w:ascii="Arial" w:eastAsia="Arial" w:hAnsi="Arial" w:cs="Arial"/>
              <w:color w:val="000000" w:themeColor="text1"/>
            </w:rPr>
          </w:rPrChange>
        </w:rPr>
        <w:t xml:space="preserve"> </w:t>
      </w:r>
      <w:r w:rsidRPr="00DE6C44">
        <w:rPr>
          <w:rFonts w:ascii="Arial" w:eastAsia="Arial" w:hAnsi="Arial" w:cs="Arial"/>
          <w:b/>
          <w:bCs/>
          <w:color w:val="000000" w:themeColor="text1"/>
          <w:rPrChange w:id="582"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583"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584"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585" w:author="Elliot Martin" w:date="2022-01-09T15:46:00Z">
            <w:rPr>
              <w:rFonts w:ascii="Arial" w:eastAsia="Arial" w:hAnsi="Arial" w:cs="Arial"/>
              <w:color w:val="000000" w:themeColor="text1"/>
              <w:highlight w:val="red"/>
            </w:rPr>
          </w:rPrChange>
        </w:rPr>
        <w:t xml:space="preserve"> (</w:t>
      </w:r>
      <w:ins w:id="586" w:author="Elliot Martin" w:date="2022-01-16T16:39:00Z">
        <w:r w:rsidR="0027581C" w:rsidRPr="0027581C">
          <w:rPr>
            <w:rFonts w:ascii="Arial" w:eastAsia="Arial" w:hAnsi="Arial" w:cs="Arial"/>
            <w:b/>
            <w:bCs/>
            <w:color w:val="000000" w:themeColor="text1"/>
            <w:rPrChange w:id="587" w:author="Elliot Martin" w:date="2022-01-16T16:39:00Z">
              <w:rPr>
                <w:rFonts w:ascii="Arial" w:eastAsia="Arial" w:hAnsi="Arial" w:cs="Arial"/>
                <w:color w:val="000000" w:themeColor="text1"/>
              </w:rPr>
            </w:rPrChange>
          </w:rPr>
          <w:t xml:space="preserve">Supplemental </w:t>
        </w:r>
      </w:ins>
      <w:r w:rsidR="7BF69668" w:rsidRPr="0027581C">
        <w:rPr>
          <w:rFonts w:ascii="Arial" w:eastAsia="Arial" w:hAnsi="Arial" w:cs="Arial"/>
          <w:b/>
          <w:bCs/>
          <w:color w:val="000000" w:themeColor="text1"/>
          <w:rPrChange w:id="588" w:author="Elliot Martin" w:date="2022-01-16T16:39:00Z">
            <w:rPr>
              <w:rFonts w:ascii="Arial" w:eastAsia="Arial" w:hAnsi="Arial" w:cs="Arial"/>
              <w:color w:val="000000" w:themeColor="text1"/>
              <w:highlight w:val="red"/>
            </w:rPr>
          </w:rPrChange>
        </w:rPr>
        <w:t>Fig</w:t>
      </w:r>
      <w:ins w:id="589" w:author="Elliot Martin" w:date="2022-01-16T16:39:00Z">
        <w:r w:rsidR="0027581C" w:rsidRPr="0027581C">
          <w:rPr>
            <w:rFonts w:ascii="Arial" w:eastAsia="Arial" w:hAnsi="Arial" w:cs="Arial"/>
            <w:b/>
            <w:bCs/>
            <w:color w:val="000000" w:themeColor="text1"/>
          </w:rPr>
          <w:t>ure</w:t>
        </w:r>
      </w:ins>
      <w:r w:rsidR="7BF69668" w:rsidRPr="0027581C">
        <w:rPr>
          <w:rFonts w:ascii="Arial" w:eastAsia="Arial" w:hAnsi="Arial" w:cs="Arial"/>
          <w:b/>
          <w:bCs/>
          <w:color w:val="000000" w:themeColor="text1"/>
          <w:rPrChange w:id="590" w:author="Elliot Martin" w:date="2022-01-16T16:39:00Z">
            <w:rPr>
              <w:rFonts w:ascii="Arial" w:eastAsia="Arial" w:hAnsi="Arial" w:cs="Arial"/>
              <w:color w:val="000000" w:themeColor="text1"/>
              <w:highlight w:val="red"/>
            </w:rPr>
          </w:rPrChange>
        </w:rPr>
        <w:t xml:space="preserve"> </w:t>
      </w:r>
      <w:ins w:id="591" w:author="Elliot Martin" w:date="2022-01-09T15:46:00Z">
        <w:r w:rsidR="007819FC" w:rsidRPr="0027581C">
          <w:rPr>
            <w:rFonts w:ascii="Arial" w:eastAsia="Arial" w:hAnsi="Arial" w:cs="Arial"/>
            <w:b/>
            <w:bCs/>
            <w:color w:val="000000" w:themeColor="text1"/>
            <w:rPrChange w:id="592" w:author="Elliot Martin" w:date="2022-01-16T16:39:00Z">
              <w:rPr>
                <w:rFonts w:ascii="Arial" w:eastAsia="Arial" w:hAnsi="Arial" w:cs="Arial"/>
                <w:color w:val="000000" w:themeColor="text1"/>
              </w:rPr>
            </w:rPrChange>
          </w:rPr>
          <w:t>4</w:t>
        </w:r>
      </w:ins>
      <w:ins w:id="593" w:author="Elliot Martin" w:date="2022-01-16T16:39:00Z">
        <w:r w:rsidR="0027581C" w:rsidRPr="0027581C">
          <w:rPr>
            <w:rFonts w:ascii="Arial" w:eastAsia="Arial" w:hAnsi="Arial" w:cs="Arial"/>
            <w:b/>
            <w:bCs/>
            <w:color w:val="000000" w:themeColor="text1"/>
          </w:rPr>
          <w:t>D</w:t>
        </w:r>
      </w:ins>
      <w:del w:id="594" w:author="Elliot Martin" w:date="2022-01-09T11:23:00Z">
        <w:r w:rsidR="008B0662" w:rsidRPr="007819FC" w:rsidDel="00644B2B">
          <w:rPr>
            <w:rFonts w:ascii="Arial" w:eastAsia="Arial" w:hAnsi="Arial" w:cs="Arial"/>
            <w:color w:val="000000" w:themeColor="text1"/>
            <w:rPrChange w:id="595"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596" w:author="Elliot Martin" w:date="2022-01-09T15:46:00Z">
            <w:rPr>
              <w:rFonts w:ascii="Arial" w:eastAsia="Arial" w:hAnsi="Arial" w:cs="Arial"/>
              <w:color w:val="000000" w:themeColor="text1"/>
              <w:highlight w:val="red"/>
            </w:rPr>
          </w:rPrChange>
        </w:rPr>
        <w:t>)</w:t>
      </w:r>
      <w:ins w:id="597"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598" w:author="Elliot Martin" w:date="2022-01-01T21:17:00Z">
        <w:r w:rsidR="00F10031">
          <w:rPr>
            <w:rFonts w:ascii="Arial" w:eastAsia="Arial" w:hAnsi="Arial" w:cs="Arial"/>
            <w:color w:val="000000" w:themeColor="text1"/>
          </w:rPr>
          <w:t>that chromosome pairing initiates prior to meiotic entry</w:t>
        </w:r>
      </w:ins>
      <w:ins w:id="599" w:author="Elliot Martin" w:date="2022-01-17T12:11:00Z">
        <w:r w:rsidR="009B71D7">
          <w:rPr>
            <w:rFonts w:ascii="Arial" w:eastAsia="Arial" w:hAnsi="Arial" w:cs="Arial"/>
            <w:color w:val="000000" w:themeColor="text1"/>
          </w:rPr>
          <w:t xml:space="preserve"> </w:t>
        </w:r>
      </w:ins>
      <w:r w:rsidR="009B71D7">
        <w:rPr>
          <w:rFonts w:ascii="Arial" w:eastAsia="Arial" w:hAnsi="Arial" w:cs="Arial"/>
          <w:color w:val="000000" w:themeColor="text1"/>
        </w:rPr>
        <w:fldChar w:fldCharType="begin"/>
      </w:r>
      <w:r w:rsidR="009B71D7">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Pr>
          <w:rFonts w:ascii="Arial" w:eastAsia="Arial" w:hAnsi="Arial" w:cs="Arial"/>
          <w:color w:val="000000" w:themeColor="text1"/>
        </w:rPr>
        <w:fldChar w:fldCharType="separate"/>
      </w:r>
      <w:r w:rsidR="009B71D7" w:rsidRPr="009B71D7">
        <w:rPr>
          <w:rFonts w:ascii="Arial" w:hAnsi="Arial" w:cs="Arial"/>
        </w:rPr>
        <w:t>(Christophorou, Rubin, and Huynh 2013; Joyce et al. 2013)</w:t>
      </w:r>
      <w:r w:rsidR="009B71D7">
        <w:rPr>
          <w:rFonts w:ascii="Arial" w:eastAsia="Arial" w:hAnsi="Arial" w:cs="Arial"/>
          <w:color w:val="000000" w:themeColor="text1"/>
        </w:rPr>
        <w:fldChar w:fldCharType="end"/>
      </w:r>
      <w:ins w:id="600" w:author="Rangan, Prashanth" w:date="2022-01-13T10:48:00Z">
        <w:del w:id="601" w:author="Elliot Martin" w:date="2022-01-17T12:11:00Z">
          <w:r w:rsidR="00DE6C44" w:rsidDel="009B71D7">
            <w:rPr>
              <w:rFonts w:ascii="Arial" w:eastAsia="Arial" w:hAnsi="Arial" w:cs="Arial"/>
              <w:color w:val="000000" w:themeColor="text1"/>
            </w:rPr>
            <w:delText xml:space="preserve"> </w:delText>
          </w:r>
        </w:del>
      </w:ins>
      <w:ins w:id="602" w:author="Elliot Martin" w:date="2022-01-17T12:11:00Z">
        <w:r w:rsidR="009B71D7">
          <w:rPr>
            <w:rFonts w:ascii="Arial" w:eastAsia="Arial" w:hAnsi="Arial" w:cs="Arial"/>
            <w:color w:val="000000" w:themeColor="text1"/>
          </w:rPr>
          <w:t>.</w:t>
        </w:r>
      </w:ins>
      <w:ins w:id="603" w:author="Rangan, Prashanth" w:date="2022-01-13T10:48:00Z">
        <w:del w:id="604" w:author="Elliot Martin" w:date="2022-01-17T12:11:00Z">
          <w:r w:rsidR="00DE6C44" w:rsidDel="009B71D7">
            <w:rPr>
              <w:rFonts w:ascii="Arial" w:eastAsia="Arial" w:hAnsi="Arial" w:cs="Arial"/>
              <w:color w:val="000000" w:themeColor="text1"/>
            </w:rPr>
            <w:delText>(</w:delText>
          </w:r>
          <w:r w:rsidR="00DE6C44" w:rsidRPr="00DE6C44" w:rsidDel="009B71D7">
            <w:rPr>
              <w:rFonts w:ascii="Arial" w:eastAsia="Arial" w:hAnsi="Arial" w:cs="Arial"/>
              <w:b/>
              <w:bCs/>
              <w:color w:val="000000" w:themeColor="text1"/>
              <w:highlight w:val="yellow"/>
              <w:rPrChange w:id="605" w:author="Rangan, Prashanth" w:date="2022-01-13T10:48:00Z">
                <w:rPr>
                  <w:rFonts w:ascii="Arial" w:eastAsia="Arial" w:hAnsi="Arial" w:cs="Arial"/>
                  <w:color w:val="000000" w:themeColor="text1"/>
                </w:rPr>
              </w:rPrChange>
            </w:rPr>
            <w:delText>ref</w:delText>
          </w:r>
          <w:r w:rsidR="00DE6C44" w:rsidDel="009B71D7">
            <w:rPr>
              <w:rFonts w:ascii="Arial" w:eastAsia="Arial" w:hAnsi="Arial" w:cs="Arial"/>
              <w:color w:val="000000" w:themeColor="text1"/>
            </w:rPr>
            <w:delText>)</w:delText>
          </w:r>
        </w:del>
      </w:ins>
      <w:del w:id="606" w:author="Elliot Martin" w:date="2022-01-17T12:11:00Z">
        <w:r w:rsidR="744D168B" w:rsidRPr="1F52CE81" w:rsidDel="009B71D7">
          <w:rPr>
            <w:rFonts w:ascii="Arial" w:eastAsia="Arial" w:hAnsi="Arial" w:cs="Arial"/>
            <w:color w:val="000000" w:themeColor="text1"/>
          </w:rPr>
          <w:delText>.</w:delText>
        </w:r>
      </w:del>
      <w:r w:rsidR="744D168B" w:rsidRPr="1F52CE81">
        <w:rPr>
          <w:rFonts w:ascii="Arial" w:eastAsia="Arial" w:hAnsi="Arial" w:cs="Arial"/>
          <w:color w:val="000000" w:themeColor="text1"/>
        </w:rPr>
        <w:t xml:space="preserve"> However, </w:t>
      </w:r>
      <w:del w:id="607"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608"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609" w:author="Rangan, Prashanth" w:date="2022-01-13T10:49:00Z">
        <w:r w:rsidR="00DE6C44">
          <w:rPr>
            <w:rFonts w:ascii="Arial" w:eastAsia="Arial" w:hAnsi="Arial" w:cs="Arial"/>
            <w:color w:val="000000" w:themeColor="text1"/>
          </w:rPr>
          <w:t xml:space="preserve">increase </w:t>
        </w:r>
      </w:ins>
      <w:del w:id="610"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611"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612"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613" w:author="Rangan, Prashanth" w:date="2022-01-13T10:51:00Z">
        <w:r w:rsidR="00E17F93">
          <w:rPr>
            <w:rFonts w:ascii="Arial" w:eastAsia="Arial" w:hAnsi="Arial" w:cs="Arial"/>
            <w:color w:val="000000" w:themeColor="text1"/>
          </w:rPr>
          <w:t xml:space="preserve"> </w:t>
        </w:r>
        <w:proofErr w:type="spellStart"/>
        <w:r w:rsidR="00E17F93" w:rsidRPr="00E477D6">
          <w:rPr>
            <w:rFonts w:ascii="Arial" w:eastAsia="Arial" w:hAnsi="Arial" w:cs="Arial"/>
            <w:i/>
            <w:iCs/>
            <w:color w:val="000000" w:themeColor="text1"/>
          </w:rPr>
          <w:t>ord</w:t>
        </w:r>
        <w:proofErr w:type="spellEnd"/>
        <w:r w:rsidR="00E17F93" w:rsidRPr="00E477D6">
          <w:rPr>
            <w:rFonts w:ascii="Arial" w:eastAsia="Arial" w:hAnsi="Arial" w:cs="Arial"/>
            <w:i/>
            <w:iCs/>
            <w:color w:val="000000" w:themeColor="text1"/>
          </w:rPr>
          <w:t>::GFP</w:t>
        </w:r>
        <w:r w:rsidR="00E17F93">
          <w:rPr>
            <w:rFonts w:ascii="Arial" w:eastAsia="Arial" w:hAnsi="Arial" w:cs="Arial"/>
            <w:color w:val="000000" w:themeColor="text1"/>
          </w:rPr>
          <w:t xml:space="preserve"> mRNA</w:t>
        </w:r>
      </w:ins>
      <w:del w:id="614"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615"/>
      <w:r w:rsidR="00D96641">
        <w:rPr>
          <w:rFonts w:ascii="Arial" w:eastAsia="Arial" w:hAnsi="Arial" w:cs="Arial"/>
          <w:color w:val="000000" w:themeColor="text1"/>
        </w:rPr>
        <w:t>Ord is controlled post-transcriptionally, likely at the level of translation based on our polysome-seq data.</w:t>
      </w:r>
      <w:commentRangeEnd w:id="615"/>
      <w:ins w:id="616" w:author="Elliot Martin" w:date="2022-01-09T11:25:00Z">
        <w:r w:rsidR="00644B2B">
          <w:rPr>
            <w:rFonts w:ascii="Arial" w:eastAsia="Arial" w:hAnsi="Arial" w:cs="Arial"/>
            <w:color w:val="000000" w:themeColor="text1"/>
          </w:rPr>
          <w:t xml:space="preserve"> This finding also underscores the utility of </w:t>
        </w:r>
        <w:proofErr w:type="spellStart"/>
        <w:r w:rsidR="00644B2B">
          <w:rPr>
            <w:rFonts w:ascii="Arial" w:eastAsia="Arial" w:hAnsi="Arial" w:cs="Arial"/>
            <w:color w:val="000000" w:themeColor="text1"/>
          </w:rPr>
          <w:t>O</w:t>
        </w:r>
      </w:ins>
      <w:ins w:id="617" w:author="Elliot Martin" w:date="2022-01-09T15:49:00Z">
        <w:r w:rsidR="009777A6">
          <w:rPr>
            <w:rFonts w:ascii="Arial" w:eastAsia="Arial" w:hAnsi="Arial" w:cs="Arial"/>
            <w:color w:val="000000" w:themeColor="text1"/>
          </w:rPr>
          <w:t>o</w:t>
        </w:r>
      </w:ins>
      <w:proofErr w:type="spellEnd"/>
      <w:ins w:id="618" w:author="Elliot Martin" w:date="2022-01-09T11:25:00Z">
        <w:r w:rsidR="00644B2B">
          <w:rPr>
            <w:rFonts w:ascii="Arial" w:eastAsia="Arial" w:hAnsi="Arial" w:cs="Arial"/>
            <w:color w:val="000000" w:themeColor="text1"/>
          </w:rPr>
          <w:t>-site in exploring post</w:t>
        </w:r>
      </w:ins>
      <w:ins w:id="619"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615"/>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2C34EC06"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620"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ins w:id="621" w:author="Elliot Martin" w:date="2022-01-20T11:00:00Z">
        <w:r w:rsidR="007F5B39">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910C8B">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&lt;i&gt;Drosophila melanogaster&lt;/i&gt;","volume":"208","author":[{"family":"Hughes","given":"Stacie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910C8B" w:rsidRPr="00910C8B">
        <w:rPr>
          <w:rFonts w:ascii="Arial" w:hAnsi="Arial" w:cs="Arial"/>
        </w:rPr>
        <w:t>(Page and Hawley 2003; Hughes et al. 2018)</w:t>
      </w:r>
      <w:r w:rsidR="00910C8B">
        <w:rPr>
          <w:rFonts w:ascii="Arial" w:eastAsia="Arial" w:hAnsi="Arial" w:cs="Arial"/>
          <w:color w:val="000000" w:themeColor="text1"/>
        </w:rPr>
        <w:fldChar w:fldCharType="end"/>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w:t>
      </w:r>
      <w:ins w:id="622" w:author="Elliot Martin" w:date="2022-01-20T11:08:00Z">
        <w:r w:rsidR="00910C8B">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910C8B">
        <w:rPr>
          <w:rFonts w:ascii="Arial" w:eastAsia="Arial" w:hAnsi="Arial" w:cs="Arial"/>
          <w:color w:val="000000" w:themeColor="text1"/>
        </w:rPr>
        <w:instrText xml:space="preserve"> ADDIN ZOTERO_ITEM CSL_CITATION {"citationID":"8UE0udTg","properties":{"formattedCitation":"(Page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&lt;i&gt;Drosophila melanogaster&lt;/i&gt;","volume":"208","author":[{"family":"Hughes","given":"Stacie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910C8B" w:rsidRPr="00910C8B">
        <w:rPr>
          <w:rFonts w:ascii="Arial" w:hAnsi="Arial" w:cs="Arial"/>
        </w:rPr>
        <w:t>(Page and Hawley 2003; Hughes et al. 2018)</w:t>
      </w:r>
      <w:r w:rsidR="00910C8B">
        <w:rPr>
          <w:rFonts w:ascii="Arial" w:eastAsia="Arial" w:hAnsi="Arial" w:cs="Arial"/>
          <w:color w:val="000000" w:themeColor="text1"/>
        </w:rPr>
        <w:fldChar w:fldCharType="end"/>
      </w:r>
      <w:r w:rsidR="409299ED" w:rsidRPr="7B7008CA">
        <w:rPr>
          <w:rFonts w:ascii="Arial" w:eastAsia="Arial" w:hAnsi="Arial" w:cs="Arial"/>
          <w:color w:val="000000" w:themeColor="text1"/>
        </w:rPr>
        <w:t>. These double stranded breaks are re</w:t>
      </w:r>
      <w:r w:rsidR="502EB941" w:rsidRPr="7B7008CA">
        <w:rPr>
          <w:rFonts w:ascii="Arial" w:eastAsia="Arial" w:hAnsi="Arial" w:cs="Arial"/>
          <w:color w:val="000000" w:themeColor="text1"/>
        </w:rPr>
        <w:t>solved prior to egg chamber formation</w:t>
      </w:r>
      <w:ins w:id="623" w:author="Elliot Martin" w:date="2022-01-20T11:08:00Z">
        <w:r w:rsidR="00910C8B">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2A06A7">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DF0C49" w:rsidRPr="00DF0C49">
        <w:rPr>
          <w:rFonts w:ascii="Arial" w:hAnsi="Arial" w:cs="Arial"/>
        </w:rPr>
        <w:t>(Page and Hawley 2003; Mehrotra and McKim 2006; Hughes et al. 2018)</w:t>
      </w:r>
      <w:r w:rsidR="00910C8B">
        <w:rPr>
          <w:rFonts w:ascii="Arial" w:eastAsia="Arial" w:hAnsi="Arial" w:cs="Arial"/>
          <w:color w:val="000000" w:themeColor="text1"/>
        </w:rPr>
        <w:fldChar w:fldCharType="end"/>
      </w:r>
      <w:r w:rsidR="502EB941" w:rsidRPr="7B7008CA">
        <w:rPr>
          <w:rFonts w:ascii="Arial" w:eastAsia="Arial" w:hAnsi="Arial" w:cs="Arial"/>
          <w:color w:val="000000" w:themeColor="text1"/>
        </w:rPr>
        <w:t xml:space="preserve">.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14F20773"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624" w:author="Rangan, Prashanth" w:date="2022-01-13T10:52:00Z">
        <w:r w:rsidR="00E17F93">
          <w:rPr>
            <w:rFonts w:ascii="Arial" w:eastAsia="Arial" w:hAnsi="Arial" w:cs="Arial"/>
            <w:color w:val="000000" w:themeColor="text1"/>
          </w:rPr>
          <w:t>W</w:t>
        </w:r>
      </w:ins>
      <w:del w:id="625" w:author="Rangan, Prashanth" w:date="2022-01-13T10:52:00Z">
        <w:r w:rsidR="3537B3EE" w:rsidRPr="7B7008CA" w:rsidDel="00E17F93">
          <w:rPr>
            <w:rFonts w:ascii="Arial" w:eastAsia="Arial" w:hAnsi="Arial" w:cs="Arial"/>
            <w:color w:val="000000" w:themeColor="text1"/>
          </w:rPr>
          <w:delText>w</w:delText>
        </w:r>
      </w:del>
      <w:ins w:id="626" w:author="Rangan, Prashanth" w:date="2022-01-13T10:52:00Z">
        <w:r w:rsidR="00E17F93">
          <w:rPr>
            <w:rFonts w:ascii="Arial" w:eastAsia="Arial" w:hAnsi="Arial" w:cs="Arial"/>
            <w:color w:val="000000" w:themeColor="text1"/>
          </w:rPr>
          <w:t>T</w:t>
        </w:r>
      </w:ins>
      <w:del w:id="627"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w:t>
      </w:r>
      <w:r w:rsidR="551A4B51" w:rsidRPr="00E17F93">
        <w:rPr>
          <w:rFonts w:ascii="Arial" w:eastAsia="Arial" w:hAnsi="Arial" w:cs="Arial"/>
          <w:i/>
          <w:iCs/>
          <w:color w:val="000000" w:themeColor="text1"/>
          <w:rPrChange w:id="628" w:author="Rangan, Prashanth" w:date="2022-01-13T10:52:00Z">
            <w:rPr>
              <w:rFonts w:ascii="Arial" w:eastAsia="Arial" w:hAnsi="Arial" w:cs="Arial"/>
              <w:color w:val="000000" w:themeColor="text1"/>
            </w:rPr>
          </w:rPrChange>
        </w:rPr>
        <w:t>in</w:t>
      </w:r>
      <w:ins w:id="629" w:author="Rangan, Prashanth" w:date="2022-01-13T10:52:00Z">
        <w:r w:rsidR="00E17F93" w:rsidRPr="00E17F93">
          <w:rPr>
            <w:rFonts w:ascii="Arial" w:eastAsia="Arial" w:hAnsi="Arial" w:cs="Arial"/>
            <w:i/>
            <w:iCs/>
            <w:color w:val="000000" w:themeColor="text1"/>
            <w:rPrChange w:id="630" w:author="Rangan, Prashanth" w:date="2022-01-13T10:52:00Z">
              <w:rPr>
                <w:rFonts w:ascii="Arial" w:eastAsia="Arial" w:hAnsi="Arial" w:cs="Arial"/>
                <w:color w:val="000000" w:themeColor="text1"/>
              </w:rPr>
            </w:rPrChange>
          </w:rPr>
          <w:t xml:space="preserve"> </w:t>
        </w:r>
      </w:ins>
      <w:del w:id="631" w:author="Rangan, Prashanth" w:date="2022-01-13T10:52:00Z">
        <w:r w:rsidR="551A4B51" w:rsidRPr="00E17F93" w:rsidDel="00E17F93">
          <w:rPr>
            <w:rFonts w:ascii="Arial" w:eastAsia="Arial" w:hAnsi="Arial" w:cs="Arial"/>
            <w:i/>
            <w:iCs/>
            <w:color w:val="000000" w:themeColor="text1"/>
            <w:rPrChange w:id="632"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633"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634"/>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ins w:id="635" w:author="Elliot Martin" w:date="2022-01-20T11:11:00Z">
        <w:r w:rsidR="00DF0C49">
          <w:rPr>
            <w:rFonts w:ascii="Arial" w:eastAsia="Arial" w:hAnsi="Arial" w:cs="Arial"/>
            <w:color w:val="000000" w:themeColor="text1"/>
          </w:rPr>
          <w:t xml:space="preserve"> </w:t>
        </w:r>
      </w:ins>
      <w:r w:rsidR="00DF0C49">
        <w:rPr>
          <w:rFonts w:ascii="Arial" w:eastAsia="Arial" w:hAnsi="Arial" w:cs="Arial"/>
          <w:color w:val="000000" w:themeColor="text1"/>
        </w:rPr>
        <w:fldChar w:fldCharType="begin"/>
      </w:r>
      <w:r w:rsidR="00DF0C4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Pr>
          <w:rFonts w:ascii="Arial" w:eastAsia="Arial" w:hAnsi="Arial" w:cs="Arial"/>
          <w:color w:val="000000" w:themeColor="text1"/>
        </w:rPr>
        <w:fldChar w:fldCharType="separate"/>
      </w:r>
      <w:r w:rsidR="00DF0C49" w:rsidRPr="00DF0C49">
        <w:rPr>
          <w:rFonts w:ascii="Arial" w:hAnsi="Arial" w:cs="Arial"/>
        </w:rPr>
        <w:t>(Page and Hawley 2003; Mehrotra and McKim 2006)</w:t>
      </w:r>
      <w:r w:rsidR="00DF0C49">
        <w:rPr>
          <w:rFonts w:ascii="Arial" w:eastAsia="Arial" w:hAnsi="Arial" w:cs="Arial"/>
          <w:color w:val="000000" w:themeColor="text1"/>
        </w:rPr>
        <w:fldChar w:fldCharType="end"/>
      </w:r>
      <w:r w:rsidR="18C2DED4" w:rsidRPr="7B7008CA">
        <w:rPr>
          <w:rFonts w:ascii="Arial" w:eastAsia="Arial" w:hAnsi="Arial" w:cs="Arial"/>
          <w:color w:val="000000" w:themeColor="text1"/>
        </w:rPr>
        <w:t>.</w:t>
      </w:r>
      <w:commentRangeEnd w:id="634"/>
      <w:r w:rsidR="00425BFB">
        <w:rPr>
          <w:rStyle w:val="CommentReference"/>
        </w:rPr>
        <w:commentReference w:id="634"/>
      </w:r>
      <w:ins w:id="636" w:author="Martin, Elliot T" w:date="2021-12-03T15:12:00Z">
        <w:r w:rsidR="005A7EC6">
          <w:rPr>
            <w:rFonts w:ascii="Arial" w:eastAsia="Arial" w:hAnsi="Arial" w:cs="Arial"/>
            <w:color w:val="000000" w:themeColor="text1"/>
          </w:rPr>
          <w:t xml:space="preserve"> That key processes related to meiosis and differentiation are </w:t>
        </w:r>
      </w:ins>
      <w:ins w:id="637" w:author="Martin, Elliot T" w:date="2021-12-03T15:13:00Z">
        <w:r w:rsidR="005A7EC6">
          <w:rPr>
            <w:rFonts w:ascii="Arial" w:eastAsia="Arial" w:hAnsi="Arial" w:cs="Arial"/>
            <w:color w:val="000000" w:themeColor="text1"/>
          </w:rPr>
          <w:t xml:space="preserve">controlled post-transcriptionally is consistent with the importance of </w:t>
        </w:r>
      </w:ins>
      <w:ins w:id="638" w:author="Martin, Elliot T" w:date="2021-12-03T15:14:00Z">
        <w:r w:rsidR="00361848">
          <w:rPr>
            <w:rFonts w:ascii="Arial" w:eastAsia="Arial" w:hAnsi="Arial" w:cs="Arial"/>
            <w:color w:val="000000" w:themeColor="text1"/>
          </w:rPr>
          <w:t xml:space="preserve">proteins that regulate translation such as </w:t>
        </w:r>
        <w:r w:rsidR="00361848">
          <w:rPr>
            <w:rFonts w:ascii="Arial" w:eastAsia="Arial" w:hAnsi="Arial" w:cs="Arial"/>
            <w:color w:val="000000" w:themeColor="text1"/>
          </w:rPr>
          <w:lastRenderedPageBreak/>
          <w:t>Bam, Rbfox1, and Bruno1</w:t>
        </w:r>
      </w:ins>
      <w:ins w:id="639"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640" w:author="Martin, Elliot T" w:date="2021-12-03T15:14:00Z">
        <w:r w:rsidR="00361848">
          <w:rPr>
            <w:rFonts w:ascii="Arial" w:eastAsia="Arial" w:hAnsi="Arial" w:cs="Arial"/>
            <w:color w:val="000000" w:themeColor="text1"/>
          </w:rPr>
          <w:t xml:space="preserve"> oogenesis</w:t>
        </w:r>
      </w:ins>
      <w:ins w:id="641" w:author="Elliot Martin" w:date="2022-01-20T11:12:00Z">
        <w:r w:rsidR="00DF0C49">
          <w:rPr>
            <w:rFonts w:ascii="Arial" w:eastAsia="Arial" w:hAnsi="Arial" w:cs="Arial"/>
            <w:color w:val="000000" w:themeColor="text1"/>
          </w:rPr>
          <w:t xml:space="preserve"> </w:t>
        </w:r>
      </w:ins>
      <w:r w:rsidR="00DF0C49">
        <w:rPr>
          <w:rFonts w:ascii="Arial" w:eastAsia="Arial" w:hAnsi="Arial" w:cs="Arial"/>
          <w:color w:val="000000" w:themeColor="text1"/>
        </w:rPr>
        <w:fldChar w:fldCharType="begin"/>
      </w:r>
      <w:r w:rsidR="005673F7">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Pr>
          <w:rFonts w:ascii="Arial" w:eastAsia="Arial" w:hAnsi="Arial" w:cs="Arial"/>
          <w:color w:val="000000" w:themeColor="text1"/>
        </w:rPr>
        <w:fldChar w:fldCharType="separate"/>
      </w:r>
      <w:r w:rsidR="005673F7" w:rsidRPr="005673F7">
        <w:rPr>
          <w:rFonts w:ascii="Arial" w:hAnsi="Arial" w:cs="Arial"/>
        </w:rPr>
        <w:t>(</w:t>
      </w:r>
      <w:proofErr w:type="spellStart"/>
      <w:r w:rsidR="005673F7" w:rsidRPr="005673F7">
        <w:rPr>
          <w:rFonts w:ascii="Arial" w:hAnsi="Arial" w:cs="Arial"/>
        </w:rPr>
        <w:t>Carreira</w:t>
      </w:r>
      <w:proofErr w:type="spellEnd"/>
      <w:r w:rsidR="005673F7" w:rsidRPr="005673F7">
        <w:rPr>
          <w:rFonts w:ascii="Arial" w:hAnsi="Arial" w:cs="Arial"/>
        </w:rPr>
        <w:t>-Rosario et al. 2016; Slaidina and Lehmann 2014; Blatt et al. 2020; Li et al. 2009; Flora et al. 2018; Kim-Ha, Kerr, and Macdonald 1995)</w:t>
      </w:r>
      <w:r w:rsidR="00DF0C49">
        <w:rPr>
          <w:rFonts w:ascii="Arial" w:eastAsia="Arial" w:hAnsi="Arial" w:cs="Arial"/>
          <w:color w:val="000000" w:themeColor="text1"/>
        </w:rPr>
        <w:fldChar w:fldCharType="end"/>
      </w:r>
      <w:ins w:id="642" w:author="Martin, Elliot T" w:date="2021-12-03T15:14:00Z">
        <w:r w:rsidR="00361848">
          <w:rPr>
            <w:rFonts w:ascii="Arial" w:eastAsia="Arial" w:hAnsi="Arial" w:cs="Arial"/>
            <w:color w:val="000000" w:themeColor="text1"/>
          </w:rPr>
          <w:t>.</w:t>
        </w:r>
        <w:r w:rsidR="00022F0F">
          <w:rPr>
            <w:rFonts w:ascii="Arial" w:eastAsia="Arial" w:hAnsi="Arial" w:cs="Arial"/>
            <w:color w:val="000000" w:themeColor="text1"/>
          </w:rPr>
          <w:t xml:space="preserve"> However, the targets of the</w:t>
        </w:r>
      </w:ins>
      <w:ins w:id="643" w:author="Martin, Elliot T" w:date="2021-12-03T15:15:00Z">
        <w:r w:rsidR="00022F0F">
          <w:rPr>
            <w:rFonts w:ascii="Arial" w:eastAsia="Arial" w:hAnsi="Arial" w:cs="Arial"/>
            <w:color w:val="000000" w:themeColor="text1"/>
          </w:rPr>
          <w:t>se regulators remain an active area of study and we speculate that the post-</w:t>
        </w:r>
      </w:ins>
      <w:ins w:id="644" w:author="Martin, Elliot T" w:date="2021-12-03T15:16:00Z">
        <w:r w:rsidR="00022F0F">
          <w:rPr>
            <w:rFonts w:ascii="Arial" w:eastAsia="Arial" w:hAnsi="Arial" w:cs="Arial"/>
            <w:color w:val="000000" w:themeColor="text1"/>
          </w:rPr>
          <w:t xml:space="preserve">transcriptional </w:t>
        </w:r>
      </w:ins>
      <w:ins w:id="645" w:author="Martin, Elliot T" w:date="2021-12-03T15:15:00Z">
        <w:r w:rsidR="00022F0F">
          <w:rPr>
            <w:rFonts w:ascii="Arial" w:eastAsia="Arial" w:hAnsi="Arial" w:cs="Arial"/>
            <w:color w:val="000000" w:themeColor="text1"/>
          </w:rPr>
          <w:t xml:space="preserve">regulation that we observe may </w:t>
        </w:r>
      </w:ins>
      <w:ins w:id="646"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60C6F31D"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key meiosis regulator</w:t>
      </w:r>
      <w:ins w:id="647" w:author="Elliot Martin" w:date="2022-01-20T15:12:00Z">
        <w:r w:rsidR="00E01751">
          <w:rPr>
            <w:rFonts w:ascii="Arial" w:eastAsia="Arial" w:hAnsi="Arial" w:cs="Arial"/>
            <w:color w:val="000000" w:themeColor="text1"/>
          </w:rPr>
          <w:t xml:space="preserve">, Ord, </w:t>
        </w:r>
      </w:ins>
      <w:del w:id="648" w:author="Elliot Martin" w:date="2022-01-20T15:12:00Z">
        <w:r w:rsidR="003D5D72" w:rsidDel="00E01751">
          <w:rPr>
            <w:rFonts w:ascii="Arial" w:eastAsia="Arial" w:hAnsi="Arial" w:cs="Arial"/>
            <w:color w:val="000000" w:themeColor="text1"/>
          </w:rPr>
          <w:delText xml:space="preserve"> and a </w:delText>
        </w:r>
        <w:r w:rsidDel="00E01751">
          <w:rPr>
            <w:rFonts w:ascii="Arial" w:eastAsia="Arial" w:hAnsi="Arial" w:cs="Arial"/>
            <w:color w:val="000000" w:themeColor="text1"/>
          </w:rPr>
          <w:delText xml:space="preserve">member of the synaptonemal complex </w:delText>
        </w:r>
      </w:del>
      <w:ins w:id="649" w:author="Elliot Martin" w:date="2022-01-20T15:12:00Z">
        <w:r w:rsidR="00E01751">
          <w:rPr>
            <w:rFonts w:ascii="Arial" w:eastAsia="Arial" w:hAnsi="Arial" w:cs="Arial"/>
            <w:color w:val="000000" w:themeColor="text1"/>
          </w:rPr>
          <w:t xml:space="preserve"> is </w:t>
        </w:r>
      </w:ins>
      <w:del w:id="650" w:author="Elliot Martin" w:date="2022-01-20T15:12:00Z">
        <w:r w:rsidDel="00E01751">
          <w:rPr>
            <w:rFonts w:ascii="Arial" w:eastAsia="Arial" w:hAnsi="Arial" w:cs="Arial"/>
            <w:color w:val="000000" w:themeColor="text1"/>
          </w:rPr>
          <w:delText xml:space="preserve">is </w:delText>
        </w:r>
        <w:r w:rsidR="007C5E45" w:rsidDel="00E01751">
          <w:rPr>
            <w:rFonts w:ascii="Arial" w:eastAsia="Arial" w:hAnsi="Arial" w:cs="Arial"/>
            <w:color w:val="000000" w:themeColor="text1"/>
          </w:rPr>
          <w:delText xml:space="preserve">also </w:delText>
        </w:r>
      </w:del>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07F567E9"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High-throughput sequencing has enabled researched to generate more data than ever before</w:t>
      </w:r>
      <w:ins w:id="651" w:author="Elliot Martin" w:date="2022-01-20T11:28:00Z">
        <w:r w:rsidR="00B8298E">
          <w:rPr>
            <w:rFonts w:ascii="Arial" w:eastAsia="Arial" w:hAnsi="Arial" w:cs="Arial"/>
            <w:color w:val="000000" w:themeColor="text1"/>
          </w:rPr>
          <w:t xml:space="preserve"> </w:t>
        </w:r>
      </w:ins>
      <w:r w:rsidR="00B8298E">
        <w:rPr>
          <w:rFonts w:ascii="Arial" w:eastAsia="Arial" w:hAnsi="Arial" w:cs="Arial"/>
          <w:color w:val="000000" w:themeColor="text1"/>
        </w:rPr>
        <w:fldChar w:fldCharType="begin"/>
      </w:r>
      <w:r w:rsidR="00B8298E">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Pr>
          <w:rFonts w:ascii="Arial" w:eastAsia="Arial" w:hAnsi="Arial" w:cs="Arial"/>
          <w:color w:val="000000" w:themeColor="text1"/>
        </w:rPr>
        <w:fldChar w:fldCharType="separate"/>
      </w:r>
      <w:r w:rsidR="00B8298E" w:rsidRPr="00B8298E">
        <w:rPr>
          <w:rFonts w:ascii="Arial" w:hAnsi="Arial" w:cs="Arial"/>
          <w:szCs w:val="24"/>
        </w:rPr>
        <w:t xml:space="preserve">(Wang, </w:t>
      </w:r>
      <w:proofErr w:type="spellStart"/>
      <w:r w:rsidR="00B8298E" w:rsidRPr="00B8298E">
        <w:rPr>
          <w:rFonts w:ascii="Arial" w:hAnsi="Arial" w:cs="Arial"/>
          <w:szCs w:val="24"/>
        </w:rPr>
        <w:t>Lachmann</w:t>
      </w:r>
      <w:proofErr w:type="spellEnd"/>
      <w:r w:rsidR="00B8298E" w:rsidRPr="00B8298E">
        <w:rPr>
          <w:rFonts w:ascii="Arial" w:hAnsi="Arial" w:cs="Arial"/>
          <w:szCs w:val="24"/>
        </w:rPr>
        <w:t xml:space="preserve">, and </w:t>
      </w:r>
      <w:proofErr w:type="spellStart"/>
      <w:r w:rsidR="00B8298E" w:rsidRPr="00B8298E">
        <w:rPr>
          <w:rFonts w:ascii="Arial" w:hAnsi="Arial" w:cs="Arial"/>
          <w:szCs w:val="24"/>
        </w:rPr>
        <w:t>Ma’ayan</w:t>
      </w:r>
      <w:proofErr w:type="spellEnd"/>
      <w:r w:rsidR="00B8298E" w:rsidRPr="00B8298E">
        <w:rPr>
          <w:rFonts w:ascii="Arial" w:hAnsi="Arial" w:cs="Arial"/>
          <w:szCs w:val="24"/>
        </w:rPr>
        <w:t xml:space="preserve"> 2019)</w:t>
      </w:r>
      <w:r w:rsidR="00B8298E">
        <w:rPr>
          <w:rFonts w:ascii="Arial" w:eastAsia="Arial" w:hAnsi="Arial" w:cs="Arial"/>
          <w:color w:val="000000" w:themeColor="text1"/>
        </w:rPr>
        <w:fldChar w:fldCharType="end"/>
      </w:r>
      <w:r w:rsidRPr="7B7008CA">
        <w:rPr>
          <w:rFonts w:ascii="Arial" w:eastAsia="Arial" w:hAnsi="Arial" w:cs="Arial"/>
          <w:color w:val="000000" w:themeColor="text1"/>
        </w:rPr>
        <w:t xml:space="preserv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allow for hypothesis generation and novel discoveries has lagged behind</w:t>
      </w:r>
      <w:ins w:id="652" w:author="Elliot Martin" w:date="2022-01-20T11:30:00Z">
        <w:r w:rsidR="00B8298E">
          <w:rPr>
            <w:rFonts w:ascii="Arial" w:eastAsia="Arial" w:hAnsi="Arial" w:cs="Arial"/>
            <w:color w:val="000000" w:themeColor="text1"/>
          </w:rPr>
          <w:t xml:space="preserve"> </w:t>
        </w:r>
      </w:ins>
      <w:r w:rsidR="00E3034A">
        <w:rPr>
          <w:rFonts w:ascii="Arial" w:eastAsia="Arial" w:hAnsi="Arial" w:cs="Arial"/>
          <w:color w:val="000000" w:themeColor="text1"/>
        </w:rPr>
        <w:fldChar w:fldCharType="begin"/>
      </w:r>
      <w:r w:rsidR="00E3034A">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Pr>
          <w:rFonts w:ascii="Arial" w:eastAsia="Arial" w:hAnsi="Arial" w:cs="Arial"/>
          <w:color w:val="000000" w:themeColor="text1"/>
        </w:rPr>
        <w:fldChar w:fldCharType="separate"/>
      </w:r>
      <w:r w:rsidR="00E3034A" w:rsidRPr="00E3034A">
        <w:rPr>
          <w:rFonts w:ascii="Arial" w:hAnsi="Arial" w:cs="Arial"/>
        </w:rPr>
        <w:t>(</w:t>
      </w:r>
      <w:proofErr w:type="spellStart"/>
      <w:r w:rsidR="00E3034A" w:rsidRPr="00E3034A">
        <w:rPr>
          <w:rFonts w:ascii="Arial" w:hAnsi="Arial" w:cs="Arial"/>
        </w:rPr>
        <w:t>Shachak</w:t>
      </w:r>
      <w:proofErr w:type="spellEnd"/>
      <w:r w:rsidR="00E3034A" w:rsidRPr="00E3034A">
        <w:rPr>
          <w:rFonts w:ascii="Arial" w:hAnsi="Arial" w:cs="Arial"/>
        </w:rPr>
        <w:t xml:space="preserve">, </w:t>
      </w:r>
      <w:proofErr w:type="spellStart"/>
      <w:r w:rsidR="00E3034A" w:rsidRPr="00E3034A">
        <w:rPr>
          <w:rFonts w:ascii="Arial" w:hAnsi="Arial" w:cs="Arial"/>
        </w:rPr>
        <w:t>Shuval</w:t>
      </w:r>
      <w:proofErr w:type="spellEnd"/>
      <w:r w:rsidR="00E3034A" w:rsidRPr="00E3034A">
        <w:rPr>
          <w:rFonts w:ascii="Arial" w:hAnsi="Arial" w:cs="Arial"/>
        </w:rPr>
        <w:t>, and Fine 2007)</w:t>
      </w:r>
      <w:r w:rsidR="00E3034A">
        <w:rPr>
          <w:rFonts w:ascii="Arial" w:eastAsia="Arial" w:hAnsi="Arial" w:cs="Arial"/>
          <w:color w:val="000000" w:themeColor="text1"/>
        </w:rPr>
        <w:fldChar w:fldCharType="end"/>
      </w:r>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653"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654" w:author="Martin, Elliot T" w:date="2021-12-15T10:41:00Z">
        <w:r w:rsidR="007C5E45" w:rsidDel="004102A3">
          <w:rPr>
            <w:rFonts w:ascii="Arial" w:eastAsia="Arial" w:hAnsi="Arial" w:cs="Arial"/>
            <w:color w:val="000000" w:themeColor="text1"/>
          </w:rPr>
          <w:delText xml:space="preserve">Can other data acquired by added to this dashboard?etc </w:delText>
        </w:r>
      </w:del>
      <w:proofErr w:type="spellStart"/>
      <w:ins w:id="655"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 xml:space="preserve">-site can be supplemented by future </w:t>
        </w:r>
        <w:r w:rsidR="005C6629" w:rsidRPr="00804503">
          <w:rPr>
            <w:rFonts w:ascii="Arial" w:eastAsia="Arial" w:hAnsi="Arial" w:cs="Arial"/>
            <w:color w:val="000000" w:themeColor="text1"/>
          </w:rPr>
          <w:t>work to include addi</w:t>
        </w:r>
      </w:ins>
      <w:ins w:id="656" w:author="Martin, Elliot T" w:date="2021-12-15T10:42:00Z">
        <w:r w:rsidR="005C6629" w:rsidRPr="00804503">
          <w:rPr>
            <w:rFonts w:ascii="Arial" w:eastAsia="Arial" w:hAnsi="Arial" w:cs="Arial"/>
            <w:color w:val="000000" w:themeColor="text1"/>
          </w:rPr>
          <w:t xml:space="preserve">tional data such as Cut and Run for various chromatin marks, </w:t>
        </w:r>
      </w:ins>
      <w:ins w:id="657" w:author="Martin, Elliot T" w:date="2021-12-15T10:47:00Z">
        <w:r w:rsidR="002D2B1B" w:rsidRPr="00804503">
          <w:rPr>
            <w:rFonts w:ascii="Arial" w:eastAsia="Arial" w:hAnsi="Arial" w:cs="Arial"/>
            <w:color w:val="000000" w:themeColor="text1"/>
          </w:rPr>
          <w:t xml:space="preserve">nascent mRNA transcription using </w:t>
        </w:r>
      </w:ins>
      <w:ins w:id="658" w:author="Elliot Martin" w:date="2022-01-20T15:12:00Z">
        <w:r w:rsidR="006A29D9" w:rsidRPr="00804503">
          <w:rPr>
            <w:rFonts w:ascii="Arial" w:eastAsia="Arial" w:hAnsi="Arial" w:cs="Arial"/>
            <w:color w:val="000000" w:themeColor="text1"/>
          </w:rPr>
          <w:t xml:space="preserve">transient transcriptome </w:t>
        </w:r>
        <w:proofErr w:type="gramStart"/>
        <w:r w:rsidR="006A29D9" w:rsidRPr="00804503">
          <w:rPr>
            <w:rFonts w:ascii="Arial" w:eastAsia="Arial" w:hAnsi="Arial" w:cs="Arial"/>
            <w:color w:val="000000" w:themeColor="text1"/>
          </w:rPr>
          <w:t>sequencing</w:t>
        </w:r>
        <w:r w:rsidR="006A29D9" w:rsidRPr="00804503">
          <w:rPr>
            <w:rFonts w:ascii="Arial" w:eastAsia="Arial" w:hAnsi="Arial" w:cs="Arial"/>
            <w:color w:val="000000" w:themeColor="text1"/>
            <w:rPrChange w:id="659" w:author="Elliot Martin" w:date="2022-01-20T15:12:00Z">
              <w:rPr>
                <w:rFonts w:ascii="Arial" w:eastAsia="Arial" w:hAnsi="Arial" w:cs="Arial"/>
                <w:color w:val="000000" w:themeColor="text1"/>
                <w:highlight w:val="yellow"/>
              </w:rPr>
            </w:rPrChange>
          </w:rPr>
          <w:t xml:space="preserve">  (</w:t>
        </w:r>
      </w:ins>
      <w:proofErr w:type="gramEnd"/>
      <w:ins w:id="660" w:author="Martin, Elliot T" w:date="2021-12-15T10:47:00Z">
        <w:r w:rsidR="002D2B1B" w:rsidRPr="00804503">
          <w:rPr>
            <w:rFonts w:ascii="Arial" w:eastAsia="Arial" w:hAnsi="Arial" w:cs="Arial"/>
            <w:color w:val="000000" w:themeColor="text1"/>
          </w:rPr>
          <w:t>TT-seq</w:t>
        </w:r>
      </w:ins>
      <w:ins w:id="661" w:author="Elliot Martin" w:date="2022-01-20T15:12:00Z">
        <w:r w:rsidR="006A29D9" w:rsidRPr="00804503">
          <w:rPr>
            <w:rFonts w:ascii="Arial" w:eastAsia="Arial" w:hAnsi="Arial" w:cs="Arial"/>
            <w:color w:val="000000" w:themeColor="text1"/>
          </w:rPr>
          <w:t>)</w:t>
        </w:r>
      </w:ins>
      <w:ins w:id="662" w:author="Martin, Elliot T" w:date="2021-12-15T10:47:00Z">
        <w:r w:rsidR="002D2B1B" w:rsidRPr="00804503">
          <w:rPr>
            <w:rFonts w:ascii="Arial" w:eastAsia="Arial" w:hAnsi="Arial" w:cs="Arial"/>
            <w:color w:val="000000" w:themeColor="text1"/>
          </w:rPr>
          <w:t xml:space="preserve"> or similar techniques</w:t>
        </w:r>
        <w:r w:rsidR="002D2B1B">
          <w:rPr>
            <w:rFonts w:ascii="Arial" w:eastAsia="Arial" w:hAnsi="Arial" w:cs="Arial"/>
            <w:color w:val="000000" w:themeColor="text1"/>
          </w:rPr>
          <w:t xml:space="preserve">, or </w:t>
        </w:r>
      </w:ins>
      <w:ins w:id="663" w:author="Martin, Elliot T" w:date="2021-12-15T10:42:00Z">
        <w:r w:rsidR="005C6629">
          <w:rPr>
            <w:rFonts w:ascii="Arial" w:eastAsia="Arial" w:hAnsi="Arial" w:cs="Arial"/>
            <w:color w:val="000000" w:themeColor="text1"/>
          </w:rPr>
          <w:t xml:space="preserve">protein levels </w:t>
        </w:r>
      </w:ins>
      <w:ins w:id="664" w:author="Martin, Elliot T" w:date="2021-12-15T10:43:00Z">
        <w:r w:rsidR="005C6629">
          <w:rPr>
            <w:rFonts w:ascii="Arial" w:eastAsia="Arial" w:hAnsi="Arial" w:cs="Arial"/>
            <w:color w:val="000000" w:themeColor="text1"/>
          </w:rPr>
          <w:t xml:space="preserve">from </w:t>
        </w:r>
      </w:ins>
      <w:ins w:id="665" w:author="Martin, Elliot T" w:date="2021-12-15T10:42:00Z">
        <w:r w:rsidR="005C6629">
          <w:rPr>
            <w:rFonts w:ascii="Arial" w:eastAsia="Arial" w:hAnsi="Arial" w:cs="Arial"/>
            <w:color w:val="000000" w:themeColor="text1"/>
          </w:rPr>
          <w:t>mass-spectro</w:t>
        </w:r>
      </w:ins>
      <w:ins w:id="666" w:author="Martin, Elliot T" w:date="2021-12-15T10:43:00Z">
        <w:r w:rsidR="005C6629">
          <w:rPr>
            <w:rFonts w:ascii="Arial" w:eastAsia="Arial" w:hAnsi="Arial" w:cs="Arial"/>
            <w:color w:val="000000" w:themeColor="text1"/>
          </w:rPr>
          <w:t>scopy</w:t>
        </w:r>
      </w:ins>
      <w:ins w:id="667"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668"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669" w:author="Martin, Elliot T" w:date="2021-12-01T10:15:00Z"/>
          <w:rFonts w:ascii="Arial" w:eastAsia="Arial" w:hAnsi="Arial" w:cs="Arial"/>
          <w:b/>
          <w:bCs/>
          <w:color w:val="000000" w:themeColor="text1"/>
        </w:rPr>
      </w:pPr>
      <w:ins w:id="670" w:author="Martin, Elliot T" w:date="2021-12-01T10:15:00Z">
        <w:r>
          <w:rPr>
            <w:rFonts w:ascii="Arial" w:eastAsia="Arial" w:hAnsi="Arial" w:cs="Arial"/>
            <w:b/>
            <w:bCs/>
            <w:color w:val="000000" w:themeColor="text1"/>
          </w:rPr>
          <w:t>Figure Legends:</w:t>
        </w:r>
      </w:ins>
    </w:p>
    <w:p w14:paraId="716A9321" w14:textId="204A6D3F" w:rsidR="004801A9" w:rsidRDefault="004801A9">
      <w:pPr>
        <w:spacing w:after="0" w:line="360" w:lineRule="auto"/>
        <w:jc w:val="both"/>
        <w:rPr>
          <w:ins w:id="671" w:author="Martin, Elliot T" w:date="2021-12-01T10:16:00Z"/>
          <w:rFonts w:ascii="Arial" w:eastAsia="Arial" w:hAnsi="Arial" w:cs="Arial"/>
          <w:b/>
          <w:bCs/>
          <w:color w:val="000000" w:themeColor="text1"/>
        </w:rPr>
      </w:pPr>
      <w:ins w:id="672" w:author="Martin, Elliot T" w:date="2021-12-01T10:15:00Z">
        <w:r>
          <w:rPr>
            <w:rFonts w:ascii="Arial" w:eastAsia="Arial" w:hAnsi="Arial" w:cs="Arial"/>
            <w:b/>
            <w:bCs/>
            <w:color w:val="000000" w:themeColor="text1"/>
          </w:rPr>
          <w:lastRenderedPageBreak/>
          <w:t xml:space="preserve">Figure </w:t>
        </w:r>
        <w:commentRangeStart w:id="673"/>
        <w:r>
          <w:rPr>
            <w:rFonts w:ascii="Arial" w:eastAsia="Arial" w:hAnsi="Arial" w:cs="Arial"/>
            <w:b/>
            <w:bCs/>
            <w:color w:val="000000" w:themeColor="text1"/>
          </w:rPr>
          <w:t>1</w:t>
        </w:r>
      </w:ins>
      <w:commentRangeEnd w:id="673"/>
      <w:ins w:id="674" w:author="Martin, Elliot T" w:date="2022-01-10T17:12:00Z">
        <w:r w:rsidR="00917668">
          <w:rPr>
            <w:rStyle w:val="CommentReference"/>
          </w:rPr>
          <w:commentReference w:id="673"/>
        </w:r>
      </w:ins>
      <w:ins w:id="675" w:author="Rangan, Prashanth" w:date="2022-01-13T10:55:00Z">
        <w:r w:rsidR="00B34DDE">
          <w:rPr>
            <w:rFonts w:ascii="Arial" w:eastAsia="Arial" w:hAnsi="Arial" w:cs="Arial"/>
            <w:b/>
            <w:bCs/>
            <w:color w:val="000000" w:themeColor="text1"/>
          </w:rPr>
          <w:t xml:space="preserve">: </w:t>
        </w:r>
      </w:ins>
      <w:proofErr w:type="spellStart"/>
      <w:ins w:id="676" w:author="Elliot Martin" w:date="2022-01-17T15:44:00Z">
        <w:r w:rsidR="00962E82">
          <w:rPr>
            <w:rFonts w:ascii="Arial" w:eastAsia="Arial" w:hAnsi="Arial" w:cs="Arial"/>
            <w:b/>
            <w:bCs/>
            <w:color w:val="000000" w:themeColor="text1"/>
          </w:rPr>
          <w:t>Oo</w:t>
        </w:r>
        <w:proofErr w:type="spellEnd"/>
        <w:r w:rsidR="00962E82">
          <w:rPr>
            <w:rFonts w:ascii="Arial" w:eastAsia="Arial" w:hAnsi="Arial" w:cs="Arial"/>
            <w:b/>
            <w:bCs/>
            <w:color w:val="000000" w:themeColor="text1"/>
          </w:rPr>
          <w:t xml:space="preserve">-site </w:t>
        </w:r>
      </w:ins>
      <w:ins w:id="677" w:author="Elliot Martin" w:date="2022-01-17T15:45:00Z">
        <w:r w:rsidR="00962E82">
          <w:rPr>
            <w:rFonts w:ascii="Arial" w:eastAsia="Arial" w:hAnsi="Arial" w:cs="Arial"/>
            <w:b/>
            <w:bCs/>
            <w:color w:val="000000" w:themeColor="text1"/>
          </w:rPr>
          <w:t xml:space="preserve">integrates </w:t>
        </w:r>
      </w:ins>
      <w:ins w:id="678" w:author="Elliot Martin" w:date="2022-01-17T15:46:00Z">
        <w:r w:rsidR="00962E82">
          <w:rPr>
            <w:rFonts w:ascii="Arial" w:eastAsia="Arial" w:hAnsi="Arial" w:cs="Arial"/>
            <w:b/>
            <w:bCs/>
            <w:color w:val="000000" w:themeColor="text1"/>
          </w:rPr>
          <w:t xml:space="preserve">and provides an interface for interacting with </w:t>
        </w:r>
      </w:ins>
      <w:proofErr w:type="spellStart"/>
      <w:ins w:id="679" w:author="Elliot Martin" w:date="2022-01-17T15:45:00Z">
        <w:r w:rsidR="00962E82">
          <w:rPr>
            <w:rFonts w:ascii="Arial" w:eastAsia="Arial" w:hAnsi="Arial" w:cs="Arial"/>
            <w:b/>
            <w:bCs/>
            <w:color w:val="000000" w:themeColor="text1"/>
          </w:rPr>
          <w:t>multiomic</w:t>
        </w:r>
        <w:proofErr w:type="spellEnd"/>
        <w:r w:rsidR="00962E82">
          <w:rPr>
            <w:rFonts w:ascii="Arial" w:eastAsia="Arial" w:hAnsi="Arial" w:cs="Arial"/>
            <w:b/>
            <w:bCs/>
            <w:color w:val="000000" w:themeColor="text1"/>
          </w:rPr>
          <w:t xml:space="preserve"> data covering major stages </w:t>
        </w:r>
      </w:ins>
      <w:ins w:id="680" w:author="Elliot Martin" w:date="2022-01-17T15:46:00Z">
        <w:r w:rsidR="00962E82">
          <w:rPr>
            <w:rFonts w:ascii="Arial" w:eastAsia="Arial" w:hAnsi="Arial" w:cs="Arial"/>
            <w:b/>
            <w:bCs/>
            <w:color w:val="000000" w:themeColor="text1"/>
          </w:rPr>
          <w:t>of Drosophila GSC differentiation.</w:t>
        </w:r>
      </w:ins>
      <w:ins w:id="681" w:author="Rangan, Prashanth" w:date="2022-01-13T10:55:00Z">
        <w:del w:id="682" w:author="Elliot Martin" w:date="2022-01-17T15:44:00Z">
          <w:r w:rsidR="00B34DDE" w:rsidDel="00962E82">
            <w:rPr>
              <w:rFonts w:ascii="Arial" w:eastAsia="Arial" w:hAnsi="Arial" w:cs="Arial"/>
              <w:b/>
              <w:bCs/>
              <w:color w:val="000000" w:themeColor="text1"/>
            </w:rPr>
            <w:delText xml:space="preserve">titles </w:delText>
          </w:r>
        </w:del>
        <w:del w:id="683" w:author="Elliot Martin" w:date="2022-01-15T18:20:00Z">
          <w:r w:rsidR="007E4C75" w:rsidDel="00A6671D">
            <w:rPr>
              <w:rFonts w:ascii="Arial" w:eastAsia="Arial" w:hAnsi="Arial" w:cs="Arial"/>
              <w:b/>
              <w:bCs/>
              <w:color w:val="000000" w:themeColor="text1"/>
            </w:rPr>
            <w:delText>13</w:delText>
          </w:r>
        </w:del>
        <w:del w:id="684" w:author="Elliot Martin" w:date="2022-01-17T15:44:00Z">
          <w:r w:rsidR="007E4C75" w:rsidDel="00962E82">
            <w:rPr>
              <w:rFonts w:ascii="Arial" w:eastAsia="Arial" w:hAnsi="Arial" w:cs="Arial"/>
              <w:b/>
              <w:bCs/>
              <w:color w:val="000000" w:themeColor="text1"/>
            </w:rPr>
            <w:delText>.</w:delText>
          </w:r>
        </w:del>
      </w:ins>
    </w:p>
    <w:p w14:paraId="10A3D5C6" w14:textId="6710999A" w:rsidR="004801A9" w:rsidRDefault="004801A9">
      <w:pPr>
        <w:spacing w:after="0" w:line="360" w:lineRule="auto"/>
        <w:jc w:val="both"/>
        <w:rPr>
          <w:ins w:id="685" w:author="Elliot Martin" w:date="2022-01-09T12:37:00Z"/>
          <w:rFonts w:ascii="Arial" w:eastAsia="Arial" w:hAnsi="Arial" w:cs="Arial"/>
          <w:color w:val="000000" w:themeColor="text1"/>
        </w:rPr>
      </w:pPr>
      <w:ins w:id="686" w:author="Martin, Elliot T" w:date="2021-12-01T10:16:00Z">
        <w:r>
          <w:rPr>
            <w:rFonts w:ascii="Arial" w:eastAsia="Arial" w:hAnsi="Arial" w:cs="Arial"/>
            <w:color w:val="000000" w:themeColor="text1"/>
          </w:rPr>
          <w:t xml:space="preserve">(A) </w:t>
        </w:r>
      </w:ins>
      <w:ins w:id="687" w:author="Martin, Elliot T" w:date="2021-12-01T10:17:00Z">
        <w:del w:id="688" w:author="Elliot Martin" w:date="2022-01-17T15:44:00Z">
          <w:r w:rsidDel="00962E82">
            <w:rPr>
              <w:rFonts w:ascii="Arial" w:eastAsia="Arial" w:hAnsi="Arial" w:cs="Arial"/>
              <w:color w:val="000000" w:themeColor="text1"/>
            </w:rPr>
            <w:delText>D</w:delText>
          </w:r>
        </w:del>
      </w:ins>
      <w:ins w:id="689" w:author="Elliot Martin" w:date="2022-01-17T15:44:00Z">
        <w:r w:rsidR="00962E82">
          <w:rPr>
            <w:rFonts w:ascii="Arial" w:eastAsia="Arial" w:hAnsi="Arial" w:cs="Arial"/>
            <w:color w:val="000000" w:themeColor="text1"/>
          </w:rPr>
          <w:t>Cartoon illust</w:t>
        </w:r>
      </w:ins>
      <w:ins w:id="690" w:author="Elliot Martin" w:date="2022-01-17T15:45:00Z">
        <w:r w:rsidR="00962E82">
          <w:rPr>
            <w:rFonts w:ascii="Arial" w:eastAsia="Arial" w:hAnsi="Arial" w:cs="Arial"/>
            <w:color w:val="000000" w:themeColor="text1"/>
          </w:rPr>
          <w:t>rating d</w:t>
        </w:r>
      </w:ins>
      <w:ins w:id="691" w:author="Martin, Elliot T" w:date="2021-12-01T10:17:00Z">
        <w:r>
          <w:rPr>
            <w:rFonts w:ascii="Arial" w:eastAsia="Arial" w:hAnsi="Arial" w:cs="Arial"/>
            <w:color w:val="000000" w:themeColor="text1"/>
          </w:rPr>
          <w:t xml:space="preserve">evelopmental stages of germline development. </w:t>
        </w:r>
      </w:ins>
      <w:moveFromRangeStart w:id="692" w:author="Elliot Martin" w:date="2022-01-15T18:21:00Z" w:name="move93163285"/>
      <w:moveFrom w:id="693" w:author="Elliot Martin" w:date="2022-01-15T18:21:00Z">
        <w:ins w:id="694" w:author="Martin, Elliot T" w:date="2021-12-01T10:17:00Z">
          <w:r w:rsidDel="00A6671D">
            <w:rPr>
              <w:rFonts w:ascii="Arial" w:eastAsia="Arial" w:hAnsi="Arial" w:cs="Arial"/>
              <w:color w:val="000000" w:themeColor="text1"/>
            </w:rPr>
            <w:t xml:space="preserve">(B) </w:t>
          </w:r>
        </w:ins>
        <w:ins w:id="695" w:author="Martin, Elliot T" w:date="2021-12-01T10:18:00Z">
          <w:r w:rsidDel="00A6671D">
            <w:rPr>
              <w:rFonts w:ascii="Arial" w:eastAsia="Arial" w:hAnsi="Arial" w:cs="Arial"/>
              <w:color w:val="000000" w:themeColor="text1"/>
            </w:rPr>
            <w:t>Screenshot of Oo-site dashboard, indicating</w:t>
          </w:r>
        </w:ins>
        <w:ins w:id="696" w:author="Martin, Elliot T" w:date="2021-12-01T11:59:00Z">
          <w:r w:rsidR="00BF6B2F" w:rsidDel="00A6671D">
            <w:rPr>
              <w:rFonts w:ascii="Arial" w:eastAsia="Arial" w:hAnsi="Arial" w:cs="Arial"/>
              <w:color w:val="000000" w:themeColor="text1"/>
            </w:rPr>
            <w:t xml:space="preserve">: </w:t>
          </w:r>
        </w:ins>
        <w:ins w:id="697" w:author="Martin, Elliot T" w:date="2021-12-01T10:18:00Z">
          <w:r w:rsidDel="00A6671D">
            <w:rPr>
              <w:rFonts w:ascii="Arial" w:eastAsia="Arial" w:hAnsi="Arial" w:cs="Arial"/>
              <w:color w:val="000000" w:themeColor="text1"/>
            </w:rPr>
            <w:t xml:space="preserve">(1) </w:t>
          </w:r>
        </w:ins>
        <w:ins w:id="698" w:author="Martin, Elliot T" w:date="2021-12-20T14:54:00Z">
          <w:r w:rsidR="00B71808" w:rsidDel="00A6671D">
            <w:rPr>
              <w:rFonts w:ascii="Arial" w:eastAsia="Arial" w:hAnsi="Arial" w:cs="Arial"/>
              <w:color w:val="000000" w:themeColor="text1"/>
            </w:rPr>
            <w:t>“</w:t>
          </w:r>
        </w:ins>
        <w:ins w:id="699" w:author="Martin, Elliot T" w:date="2021-12-01T10:18:00Z">
          <w:r w:rsidDel="00A6671D">
            <w:rPr>
              <w:rFonts w:ascii="Arial" w:eastAsia="Arial" w:hAnsi="Arial" w:cs="Arial"/>
              <w:color w:val="000000" w:themeColor="text1"/>
            </w:rPr>
            <w:t>Take a Tour!</w:t>
          </w:r>
        </w:ins>
        <w:ins w:id="700" w:author="Martin, Elliot T" w:date="2021-12-20T14:54:00Z">
          <w:r w:rsidR="00B71808" w:rsidDel="00A6671D">
            <w:rPr>
              <w:rFonts w:ascii="Arial" w:eastAsia="Arial" w:hAnsi="Arial" w:cs="Arial"/>
              <w:color w:val="000000" w:themeColor="text1"/>
            </w:rPr>
            <w:t>”</w:t>
          </w:r>
        </w:ins>
        <w:ins w:id="701" w:author="Martin, Elliot T" w:date="2021-12-01T10:18:00Z">
          <w:r w:rsidDel="00A6671D">
            <w:rPr>
              <w:rFonts w:ascii="Arial" w:eastAsia="Arial" w:hAnsi="Arial" w:cs="Arial"/>
              <w:color w:val="000000" w:themeColor="text1"/>
            </w:rPr>
            <w:t xml:space="preserve"> </w:t>
          </w:r>
        </w:ins>
        <w:ins w:id="702" w:author="Martin, Elliot T" w:date="2021-12-20T14:54:00Z">
          <w:r w:rsidR="00B71808" w:rsidDel="00A6671D">
            <w:rPr>
              <w:rFonts w:ascii="Arial" w:eastAsia="Arial" w:hAnsi="Arial" w:cs="Arial"/>
              <w:color w:val="000000" w:themeColor="text1"/>
            </w:rPr>
            <w:t>f</w:t>
          </w:r>
        </w:ins>
        <w:ins w:id="703" w:author="Martin, Elliot T" w:date="2021-12-01T10:18:00Z">
          <w:r w:rsidDel="00A6671D">
            <w:rPr>
              <w:rFonts w:ascii="Arial" w:eastAsia="Arial" w:hAnsi="Arial" w:cs="Arial"/>
              <w:color w:val="000000" w:themeColor="text1"/>
            </w:rPr>
            <w:t>unction, which guides the user through the functiona</w:t>
          </w:r>
        </w:ins>
        <w:ins w:id="704" w:author="Martin, Elliot T" w:date="2021-12-01T10:19:00Z">
          <w:r w:rsidDel="00A6671D">
            <w:rPr>
              <w:rFonts w:ascii="Arial" w:eastAsia="Arial" w:hAnsi="Arial" w:cs="Arial"/>
              <w:color w:val="000000" w:themeColor="text1"/>
            </w:rPr>
            <w:t>lity and operation of Oo-site</w:t>
          </w:r>
        </w:ins>
        <w:ins w:id="705" w:author="Martin, Elliot T" w:date="2021-12-01T11:59:00Z">
          <w:r w:rsidR="00BF6B2F" w:rsidDel="00A6671D">
            <w:rPr>
              <w:rFonts w:ascii="Arial" w:eastAsia="Arial" w:hAnsi="Arial" w:cs="Arial"/>
              <w:color w:val="000000" w:themeColor="text1"/>
            </w:rPr>
            <w:t>.</w:t>
          </w:r>
        </w:ins>
        <w:ins w:id="706" w:author="Martin, Elliot T" w:date="2021-12-01T10:19:00Z">
          <w:r w:rsidDel="00A6671D">
            <w:rPr>
              <w:rFonts w:ascii="Arial" w:eastAsia="Arial" w:hAnsi="Arial" w:cs="Arial"/>
              <w:color w:val="000000" w:themeColor="text1"/>
            </w:rPr>
            <w:t xml:space="preserve"> (2) </w:t>
          </w:r>
        </w:ins>
        <w:ins w:id="707" w:author="Martin, Elliot T" w:date="2021-12-01T11:59:00Z">
          <w:r w:rsidR="00BF6B2F" w:rsidDel="00A6671D">
            <w:rPr>
              <w:rFonts w:ascii="Arial" w:eastAsia="Arial" w:hAnsi="Arial" w:cs="Arial"/>
              <w:color w:val="000000" w:themeColor="text1"/>
            </w:rPr>
            <w:t>T</w:t>
          </w:r>
        </w:ins>
        <w:ins w:id="708" w:author="Martin, Elliot T" w:date="2021-12-01T10:19:00Z">
          <w:r w:rsidDel="00A6671D">
            <w:rPr>
              <w:rFonts w:ascii="Arial" w:eastAsia="Arial" w:hAnsi="Arial" w:cs="Arial"/>
              <w:color w:val="000000" w:themeColor="text1"/>
            </w:rPr>
            <w:t>he available seq datasets which the user can view</w:t>
          </w:r>
        </w:ins>
        <w:ins w:id="709" w:author="Martin, Elliot T" w:date="2021-12-01T11:52:00Z">
          <w:r w:rsidR="00346828" w:rsidDel="00A6671D">
            <w:rPr>
              <w:rFonts w:ascii="Arial" w:eastAsia="Arial" w:hAnsi="Arial" w:cs="Arial"/>
              <w:color w:val="000000" w:themeColor="text1"/>
            </w:rPr>
            <w:t>, including RNAseq of</w:t>
          </w:r>
        </w:ins>
        <w:ins w:id="710" w:author="Martin, Elliot T" w:date="2021-12-01T11:58:00Z">
          <w:r w:rsidR="00BF6B2F" w:rsidDel="00A6671D">
            <w:rPr>
              <w:rFonts w:ascii="Arial" w:eastAsia="Arial" w:hAnsi="Arial" w:cs="Arial"/>
              <w:color w:val="000000" w:themeColor="text1"/>
            </w:rPr>
            <w:t xml:space="preserve"> ovaries genetically enriched for</w:t>
          </w:r>
        </w:ins>
        <w:ins w:id="711" w:author="Martin, Elliot T" w:date="2021-12-01T11:52:00Z">
          <w:r w:rsidR="00346828" w:rsidDel="00A6671D">
            <w:rPr>
              <w:rFonts w:ascii="Arial" w:eastAsia="Arial" w:hAnsi="Arial" w:cs="Arial"/>
              <w:color w:val="000000" w:themeColor="text1"/>
            </w:rPr>
            <w:t xml:space="preserve"> </w:t>
          </w:r>
        </w:ins>
        <w:ins w:id="712" w:author="Martin, Elliot T" w:date="2021-12-01T11:56:00Z">
          <w:r w:rsidR="00346828" w:rsidDel="00A6671D">
            <w:rPr>
              <w:rFonts w:ascii="Arial" w:eastAsia="Arial" w:hAnsi="Arial" w:cs="Arial"/>
              <w:color w:val="000000" w:themeColor="text1"/>
            </w:rPr>
            <w:t>developmental</w:t>
          </w:r>
        </w:ins>
        <w:ins w:id="713" w:author="Martin, Elliot T" w:date="2021-12-01T11:58:00Z">
          <w:r w:rsidR="00BF6B2F" w:rsidDel="00A6671D">
            <w:rPr>
              <w:rFonts w:ascii="Arial" w:eastAsia="Arial" w:hAnsi="Arial" w:cs="Arial"/>
              <w:color w:val="000000" w:themeColor="text1"/>
            </w:rPr>
            <w:t xml:space="preserve"> stages</w:t>
          </w:r>
        </w:ins>
        <w:ins w:id="714" w:author="Martin, Elliot T" w:date="2021-12-01T11:59:00Z">
          <w:r w:rsidR="00BF6B2F" w:rsidDel="00A6671D">
            <w:rPr>
              <w:rFonts w:ascii="Arial" w:eastAsia="Arial" w:hAnsi="Arial" w:cs="Arial"/>
              <w:color w:val="000000" w:themeColor="text1"/>
            </w:rPr>
            <w:t xml:space="preserve"> (Input mRNAseq), </w:t>
          </w:r>
        </w:ins>
        <w:ins w:id="715" w:author="Martin, Elliot T" w:date="2021-12-01T12:00:00Z">
          <w:r w:rsidR="00BF6B2F" w:rsidDel="00A6671D">
            <w:rPr>
              <w:rFonts w:ascii="Arial" w:eastAsia="Arial" w:hAnsi="Arial" w:cs="Arial"/>
              <w:color w:val="000000" w:themeColor="text1"/>
            </w:rPr>
            <w:t>polysome-seq of ovaries genetically enriched for developmental stages (</w:t>
          </w:r>
        </w:ins>
        <w:ins w:id="716" w:author="Martin, Elliot T" w:date="2021-12-01T12:02:00Z">
          <w:r w:rsidR="00BF6B2F" w:rsidDel="00A6671D">
            <w:rPr>
              <w:rFonts w:ascii="Arial" w:eastAsia="Arial" w:hAnsi="Arial" w:cs="Arial"/>
              <w:color w:val="000000" w:themeColor="text1"/>
            </w:rPr>
            <w:t>Polysome-seq</w:t>
          </w:r>
        </w:ins>
        <w:ins w:id="717" w:author="Martin, Elliot T" w:date="2021-12-01T12:00:00Z">
          <w:r w:rsidR="00BF6B2F" w:rsidDel="00A6671D">
            <w:rPr>
              <w:rFonts w:ascii="Arial" w:eastAsia="Arial" w:hAnsi="Arial" w:cs="Arial"/>
              <w:color w:val="000000" w:themeColor="text1"/>
            </w:rPr>
            <w:t>), single-cell seq of germline stages (</w:t>
          </w:r>
        </w:ins>
        <w:ins w:id="718" w:author="Martin, Elliot T" w:date="2021-12-01T12:02:00Z">
          <w:r w:rsidR="00BF6B2F" w:rsidDel="00A6671D">
            <w:rPr>
              <w:rFonts w:ascii="Arial" w:eastAsia="Arial" w:hAnsi="Arial" w:cs="Arial"/>
              <w:color w:val="000000" w:themeColor="text1"/>
            </w:rPr>
            <w:t>Single-Cell seq: Germline</w:t>
          </w:r>
        </w:ins>
        <w:ins w:id="719" w:author="Martin, Elliot T" w:date="2021-12-01T12:00:00Z">
          <w:r w:rsidR="00BF6B2F" w:rsidDel="00A6671D">
            <w:rPr>
              <w:rFonts w:ascii="Arial" w:eastAsia="Arial" w:hAnsi="Arial" w:cs="Arial"/>
              <w:color w:val="000000" w:themeColor="text1"/>
            </w:rPr>
            <w:t>)</w:t>
          </w:r>
        </w:ins>
        <w:ins w:id="720" w:author="Martin, Elliot T" w:date="2021-12-01T12:02:00Z">
          <w:r w:rsidR="00BF6B2F" w:rsidDel="00A6671D">
            <w:rPr>
              <w:rFonts w:ascii="Arial" w:eastAsia="Arial" w:hAnsi="Arial" w:cs="Arial"/>
              <w:color w:val="000000" w:themeColor="text1"/>
            </w:rPr>
            <w:t>, and single-cell seq of somatic stages in the germarium (Single-Cell seq: So</w:t>
          </w:r>
        </w:ins>
        <w:ins w:id="721" w:author="Martin, Elliot T" w:date="2021-12-01T12:03:00Z">
          <w:r w:rsidR="00BF6B2F" w:rsidDel="00A6671D">
            <w:rPr>
              <w:rFonts w:ascii="Arial" w:eastAsia="Arial" w:hAnsi="Arial" w:cs="Arial"/>
              <w:color w:val="000000" w:themeColor="text1"/>
            </w:rPr>
            <w:t>ma</w:t>
          </w:r>
        </w:ins>
        <w:ins w:id="722" w:author="Martin, Elliot T" w:date="2021-12-01T12:02:00Z">
          <w:r w:rsidR="00BF6B2F" w:rsidDel="00A6671D">
            <w:rPr>
              <w:rFonts w:ascii="Arial" w:eastAsia="Arial" w:hAnsi="Arial" w:cs="Arial"/>
              <w:color w:val="000000" w:themeColor="text1"/>
            </w:rPr>
            <w:t>)</w:t>
          </w:r>
        </w:ins>
        <w:ins w:id="723" w:author="Martin, Elliot T" w:date="2021-12-01T11:58:00Z">
          <w:r w:rsidR="00BF6B2F" w:rsidDel="00A6671D">
            <w:rPr>
              <w:rFonts w:ascii="Arial" w:eastAsia="Arial" w:hAnsi="Arial" w:cs="Arial"/>
              <w:color w:val="000000" w:themeColor="text1"/>
            </w:rPr>
            <w:t>.</w:t>
          </w:r>
        </w:ins>
        <w:ins w:id="724" w:author="Martin, Elliot T" w:date="2021-12-01T10:19:00Z">
          <w:r w:rsidDel="00A6671D">
            <w:rPr>
              <w:rFonts w:ascii="Arial" w:eastAsia="Arial" w:hAnsi="Arial" w:cs="Arial"/>
              <w:color w:val="000000" w:themeColor="text1"/>
            </w:rPr>
            <w:t xml:space="preserve"> (</w:t>
          </w:r>
        </w:ins>
        <w:ins w:id="725" w:author="Martin, Elliot T" w:date="2021-12-01T10:20:00Z">
          <w:r w:rsidDel="00A6671D">
            <w:rPr>
              <w:rFonts w:ascii="Arial" w:eastAsia="Arial" w:hAnsi="Arial" w:cs="Arial"/>
              <w:color w:val="000000" w:themeColor="text1"/>
            </w:rPr>
            <w:t>3</w:t>
          </w:r>
        </w:ins>
        <w:ins w:id="726" w:author="Martin, Elliot T" w:date="2021-12-01T10:19:00Z">
          <w:r w:rsidDel="00A6671D">
            <w:rPr>
              <w:rFonts w:ascii="Arial" w:eastAsia="Arial" w:hAnsi="Arial" w:cs="Arial"/>
              <w:color w:val="000000" w:themeColor="text1"/>
            </w:rPr>
            <w:t xml:space="preserve">) </w:t>
          </w:r>
        </w:ins>
        <w:ins w:id="727" w:author="Martin, Elliot T" w:date="2021-12-01T11:59:00Z">
          <w:r w:rsidR="00BF6B2F" w:rsidDel="00A6671D">
            <w:rPr>
              <w:rFonts w:ascii="Arial" w:eastAsia="Arial" w:hAnsi="Arial" w:cs="Arial"/>
              <w:color w:val="000000" w:themeColor="text1"/>
            </w:rPr>
            <w:t>t</w:t>
          </w:r>
        </w:ins>
        <w:ins w:id="728" w:author="Martin, Elliot T" w:date="2021-12-01T10:20:00Z">
          <w:r w:rsidDel="00A6671D">
            <w:rPr>
              <w:rFonts w:ascii="Arial" w:eastAsia="Arial" w:hAnsi="Arial" w:cs="Arial"/>
              <w:color w:val="000000" w:themeColor="text1"/>
            </w:rPr>
            <w:t xml:space="preserve">he available visualizations </w:t>
          </w:r>
        </w:ins>
        <w:ins w:id="729" w:author="Martin, Elliot T" w:date="2021-12-01T10:19:00Z">
          <w:r w:rsidDel="00A6671D">
            <w:rPr>
              <w:rFonts w:ascii="Arial" w:eastAsia="Arial" w:hAnsi="Arial" w:cs="Arial"/>
              <w:color w:val="000000" w:themeColor="text1"/>
            </w:rPr>
            <w:t xml:space="preserve">which </w:t>
          </w:r>
        </w:ins>
        <w:ins w:id="730" w:author="Martin, Elliot T" w:date="2021-12-01T10:20:00Z">
          <w:r w:rsidDel="00A6671D">
            <w:rPr>
              <w:rFonts w:ascii="Arial" w:eastAsia="Arial" w:hAnsi="Arial" w:cs="Arial"/>
              <w:color w:val="000000" w:themeColor="text1"/>
            </w:rPr>
            <w:t>the user can use</w:t>
          </w:r>
        </w:ins>
        <w:ins w:id="731" w:author="Martin, Elliot T" w:date="2021-12-01T12:03:00Z">
          <w:r w:rsidR="00F724D1" w:rsidDel="00A6671D">
            <w:rPr>
              <w:rFonts w:ascii="Arial" w:eastAsia="Arial" w:hAnsi="Arial" w:cs="Arial"/>
              <w:color w:val="000000" w:themeColor="text1"/>
            </w:rPr>
            <w:t xml:space="preserve">, including </w:t>
          </w:r>
          <w:r w:rsidR="00B3047E" w:rsidDel="00A6671D">
            <w:rPr>
              <w:rFonts w:ascii="Arial" w:eastAsia="Arial" w:hAnsi="Arial" w:cs="Arial"/>
              <w:color w:val="000000" w:themeColor="text1"/>
            </w:rPr>
            <w:t>viewing the expression of genes over development at the level of a single gene (Developmental Progression), viewi</w:t>
          </w:r>
        </w:ins>
        <w:ins w:id="732" w:author="Martin, Elliot T" w:date="2021-12-01T12:04:00Z">
          <w:r w:rsidR="00B3047E" w:rsidDel="00A6671D">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733" w:author="Martin, Elliot T" w:date="2021-12-01T11:59:00Z">
          <w:r w:rsidR="00BF6B2F" w:rsidDel="00A6671D">
            <w:rPr>
              <w:rFonts w:ascii="Arial" w:eastAsia="Arial" w:hAnsi="Arial" w:cs="Arial"/>
              <w:color w:val="000000" w:themeColor="text1"/>
            </w:rPr>
            <w:t>.</w:t>
          </w:r>
        </w:ins>
        <w:ins w:id="734" w:author="Martin, Elliot T" w:date="2021-12-01T10:21:00Z">
          <w:r w:rsidR="006C0FBE" w:rsidDel="00A6671D">
            <w:rPr>
              <w:rFonts w:ascii="Arial" w:eastAsia="Arial" w:hAnsi="Arial" w:cs="Arial"/>
              <w:color w:val="000000" w:themeColor="text1"/>
            </w:rPr>
            <w:t xml:space="preserve"> (4)</w:t>
          </w:r>
        </w:ins>
        <w:ins w:id="735" w:author="Martin, Elliot T" w:date="2021-12-01T10:22:00Z">
          <w:r w:rsidR="006C0FBE" w:rsidDel="00A6671D">
            <w:rPr>
              <w:rFonts w:ascii="Arial" w:eastAsia="Arial" w:hAnsi="Arial" w:cs="Arial"/>
              <w:color w:val="000000" w:themeColor="text1"/>
            </w:rPr>
            <w:t xml:space="preserve"> </w:t>
          </w:r>
        </w:ins>
        <w:ins w:id="736" w:author="Martin, Elliot T" w:date="2021-12-01T11:59:00Z">
          <w:r w:rsidR="00BF6B2F" w:rsidDel="00A6671D">
            <w:rPr>
              <w:rFonts w:ascii="Arial" w:eastAsia="Arial" w:hAnsi="Arial" w:cs="Arial"/>
              <w:color w:val="000000" w:themeColor="text1"/>
            </w:rPr>
            <w:t>T</w:t>
          </w:r>
        </w:ins>
        <w:ins w:id="737" w:author="Martin, Elliot T" w:date="2021-12-01T10:22:00Z">
          <w:r w:rsidR="006C0FBE" w:rsidDel="00A6671D">
            <w:rPr>
              <w:rFonts w:ascii="Arial" w:eastAsia="Arial" w:hAnsi="Arial" w:cs="Arial"/>
              <w:color w:val="000000" w:themeColor="text1"/>
            </w:rPr>
            <w:t>he control panel, which the user can use to control the current visualization,</w:t>
          </w:r>
        </w:ins>
        <w:ins w:id="738" w:author="Martin, Elliot T" w:date="2021-12-01T10:20:00Z">
          <w:r w:rsidR="006C0FBE" w:rsidDel="00A6671D">
            <w:rPr>
              <w:rFonts w:ascii="Arial" w:eastAsia="Arial" w:hAnsi="Arial" w:cs="Arial"/>
              <w:color w:val="000000" w:themeColor="text1"/>
            </w:rPr>
            <w:t xml:space="preserve"> </w:t>
          </w:r>
        </w:ins>
        <w:ins w:id="739" w:author="Martin, Elliot T" w:date="2021-12-01T10:21:00Z">
          <w:r w:rsidR="006C0FBE" w:rsidDel="00A6671D">
            <w:rPr>
              <w:rFonts w:ascii="Arial" w:eastAsia="Arial" w:hAnsi="Arial" w:cs="Arial"/>
              <w:color w:val="000000" w:themeColor="text1"/>
            </w:rPr>
            <w:t xml:space="preserve">and </w:t>
          </w:r>
        </w:ins>
        <w:ins w:id="740" w:author="Martin, Elliot T" w:date="2021-12-01T10:20:00Z">
          <w:r w:rsidR="006C0FBE" w:rsidDel="00A6671D">
            <w:rPr>
              <w:rFonts w:ascii="Arial" w:eastAsia="Arial" w:hAnsi="Arial" w:cs="Arial"/>
              <w:color w:val="000000" w:themeColor="text1"/>
            </w:rPr>
            <w:t xml:space="preserve">(5) the Generate Report Function, which can be used to </w:t>
          </w:r>
        </w:ins>
        <w:ins w:id="741" w:author="Martin, Elliot T" w:date="2021-12-01T10:21:00Z">
          <w:r w:rsidR="006C0FBE" w:rsidDel="00A6671D">
            <w:rPr>
              <w:rFonts w:ascii="Arial" w:eastAsia="Arial" w:hAnsi="Arial" w:cs="Arial"/>
              <w:color w:val="000000" w:themeColor="text1"/>
            </w:rPr>
            <w:t xml:space="preserve">download a PDF report of either the current visualization or all active visualizations. </w:t>
          </w:r>
        </w:ins>
      </w:moveFrom>
      <w:moveFromRangeEnd w:id="692"/>
      <w:ins w:id="742" w:author="Elliot Martin" w:date="2022-01-09T12:29:00Z">
        <w:r w:rsidR="007B6C35">
          <w:rPr>
            <w:rFonts w:ascii="Arial" w:eastAsia="Arial" w:hAnsi="Arial" w:cs="Arial"/>
            <w:color w:val="000000" w:themeColor="text1"/>
          </w:rPr>
          <w:t>(</w:t>
        </w:r>
      </w:ins>
      <w:ins w:id="743" w:author="Elliot Martin" w:date="2022-01-15T18:21:00Z">
        <w:r w:rsidR="00A6671D">
          <w:rPr>
            <w:rFonts w:ascii="Arial" w:eastAsia="Arial" w:hAnsi="Arial" w:cs="Arial"/>
            <w:color w:val="000000" w:themeColor="text1"/>
          </w:rPr>
          <w:t>B</w:t>
        </w:r>
      </w:ins>
      <w:ins w:id="744" w:author="Elliot Martin" w:date="2022-01-09T12:29:00Z">
        <w:r w:rsidR="007B6C35">
          <w:rPr>
            <w:rFonts w:ascii="Arial" w:eastAsia="Arial" w:hAnsi="Arial" w:cs="Arial"/>
            <w:color w:val="000000" w:themeColor="text1"/>
          </w:rPr>
          <w:t>)</w:t>
        </w:r>
      </w:ins>
      <w:ins w:id="745" w:author="Elliot Martin" w:date="2022-01-09T12:30:00Z">
        <w:r w:rsidR="007B6C35">
          <w:rPr>
            <w:rFonts w:ascii="Arial" w:eastAsia="Arial" w:hAnsi="Arial" w:cs="Arial"/>
            <w:color w:val="000000" w:themeColor="text1"/>
          </w:rPr>
          <w:t xml:space="preserve"> Summary of the samples used for input </w:t>
        </w:r>
        <w:proofErr w:type="spellStart"/>
        <w:r w:rsidR="007B6C35">
          <w:rPr>
            <w:rFonts w:ascii="Arial" w:eastAsia="Arial" w:hAnsi="Arial" w:cs="Arial"/>
            <w:color w:val="000000" w:themeColor="text1"/>
          </w:rPr>
          <w:t>mRNAseq</w:t>
        </w:r>
        <w:proofErr w:type="spellEnd"/>
        <w:r w:rsidR="007B6C35">
          <w:rPr>
            <w:rFonts w:ascii="Arial" w:eastAsia="Arial" w:hAnsi="Arial" w:cs="Arial"/>
            <w:color w:val="000000" w:themeColor="text1"/>
          </w:rPr>
          <w:t xml:space="preserve"> and polysome-seq and the cell </w:t>
        </w:r>
      </w:ins>
      <w:ins w:id="746" w:author="Elliot Martin" w:date="2022-01-09T12:31:00Z">
        <w:r w:rsidR="007B6C35">
          <w:rPr>
            <w:rFonts w:ascii="Arial" w:eastAsia="Arial" w:hAnsi="Arial" w:cs="Arial"/>
            <w:color w:val="000000" w:themeColor="text1"/>
          </w:rPr>
          <w:t>types these samples are enriched for.</w:t>
        </w:r>
      </w:ins>
      <w:ins w:id="747" w:author="Elliot Martin" w:date="2022-01-15T18:21:00Z">
        <w:r w:rsidR="00A6671D">
          <w:rPr>
            <w:rFonts w:ascii="Arial" w:eastAsia="Arial" w:hAnsi="Arial" w:cs="Arial"/>
            <w:color w:val="000000" w:themeColor="text1"/>
          </w:rPr>
          <w:t xml:space="preserve"> </w:t>
        </w:r>
      </w:ins>
      <w:moveToRangeStart w:id="748" w:author="Elliot Martin" w:date="2022-01-15T18:21:00Z" w:name="move93163285"/>
      <w:moveTo w:id="749" w:author="Elliot Martin" w:date="2022-01-15T18:21:00Z">
        <w:r w:rsidR="00A6671D">
          <w:rPr>
            <w:rFonts w:ascii="Arial" w:eastAsia="Arial" w:hAnsi="Arial" w:cs="Arial"/>
            <w:color w:val="000000" w:themeColor="text1"/>
          </w:rPr>
          <w:t>(</w:t>
        </w:r>
        <w:del w:id="750" w:author="Elliot Martin" w:date="2022-01-15T18:21:00Z">
          <w:r w:rsidR="00A6671D" w:rsidDel="00A6671D">
            <w:rPr>
              <w:rFonts w:ascii="Arial" w:eastAsia="Arial" w:hAnsi="Arial" w:cs="Arial"/>
              <w:color w:val="000000" w:themeColor="text1"/>
            </w:rPr>
            <w:delText>B</w:delText>
          </w:r>
        </w:del>
      </w:moveTo>
      <w:ins w:id="751" w:author="Elliot Martin" w:date="2022-01-15T18:21:00Z">
        <w:r w:rsidR="00A6671D">
          <w:rPr>
            <w:rFonts w:ascii="Arial" w:eastAsia="Arial" w:hAnsi="Arial" w:cs="Arial"/>
            <w:color w:val="000000" w:themeColor="text1"/>
          </w:rPr>
          <w:t>C</w:t>
        </w:r>
      </w:ins>
      <w:moveTo w:id="752" w:author="Elliot Martin" w:date="2022-01-15T18:21:00Z">
        <w:r w:rsidR="00A6671D">
          <w:rPr>
            <w:rFonts w:ascii="Arial" w:eastAsia="Arial" w:hAnsi="Arial" w:cs="Arial"/>
            <w:color w:val="000000" w:themeColor="text1"/>
          </w:rPr>
          <w:t xml:space="preserve">) Screenshot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(2) The available seq datasets which the user can view, including </w:t>
        </w:r>
        <w:proofErr w:type="spellStart"/>
        <w:r w:rsidR="00A6671D">
          <w:rPr>
            <w:rFonts w:ascii="Arial" w:eastAsia="Arial" w:hAnsi="Arial" w:cs="Arial"/>
            <w:color w:val="000000" w:themeColor="text1"/>
          </w:rPr>
          <w:t>RNAseq</w:t>
        </w:r>
        <w:proofErr w:type="spellEnd"/>
        <w:r w:rsidR="00A6671D">
          <w:rPr>
            <w:rFonts w:ascii="Arial" w:eastAsia="Arial" w:hAnsi="Arial" w:cs="Arial"/>
            <w:color w:val="000000" w:themeColor="text1"/>
          </w:rPr>
          <w:t xml:space="preserve"> of ovaries genetically enriched for developmental stages (Input </w:t>
        </w:r>
        <w:proofErr w:type="spellStart"/>
        <w:r w:rsidR="00A6671D">
          <w:rPr>
            <w:rFonts w:ascii="Arial" w:eastAsia="Arial" w:hAnsi="Arial" w:cs="Arial"/>
            <w:color w:val="000000" w:themeColor="text1"/>
          </w:rPr>
          <w:t>mRNAseq</w:t>
        </w:r>
        <w:proofErr w:type="spellEnd"/>
        <w:r w:rsidR="00A6671D">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moveTo>
      <w:moveToRangeEnd w:id="748"/>
    </w:p>
    <w:p w14:paraId="392CCCFB" w14:textId="0484219E" w:rsidR="00E52D4B" w:rsidRDefault="00E52D4B">
      <w:pPr>
        <w:spacing w:after="0" w:line="360" w:lineRule="auto"/>
        <w:jc w:val="both"/>
        <w:rPr>
          <w:ins w:id="753" w:author="Elliot Martin" w:date="2022-01-15T18:03:00Z"/>
          <w:rFonts w:ascii="Arial" w:eastAsia="Arial" w:hAnsi="Arial" w:cs="Arial"/>
          <w:color w:val="000000" w:themeColor="text1"/>
        </w:rPr>
      </w:pPr>
    </w:p>
    <w:p w14:paraId="12F0F552" w14:textId="438A9060" w:rsidR="00296B8D" w:rsidRDefault="00296B8D" w:rsidP="00296B8D">
      <w:pPr>
        <w:spacing w:after="0" w:line="360" w:lineRule="auto"/>
        <w:jc w:val="both"/>
        <w:rPr>
          <w:ins w:id="754" w:author="Elliot Martin" w:date="2022-01-15T18:03:00Z"/>
          <w:rFonts w:ascii="Arial" w:eastAsia="Arial" w:hAnsi="Arial" w:cs="Arial"/>
          <w:b/>
          <w:bCs/>
          <w:color w:val="000000" w:themeColor="text1"/>
        </w:rPr>
      </w:pPr>
      <w:ins w:id="755" w:author="Elliot Martin" w:date="2022-01-15T18:03:00Z">
        <w:r>
          <w:rPr>
            <w:rFonts w:ascii="Arial" w:eastAsia="Arial" w:hAnsi="Arial" w:cs="Arial"/>
            <w:b/>
            <w:bCs/>
            <w:color w:val="000000" w:themeColor="text1"/>
          </w:rPr>
          <w:t xml:space="preserve">Figure </w:t>
        </w:r>
      </w:ins>
      <w:ins w:id="756" w:author="Elliot Martin" w:date="2022-01-17T13:07:00Z">
        <w:r w:rsidR="007604FF">
          <w:rPr>
            <w:rFonts w:ascii="Arial" w:eastAsia="Arial" w:hAnsi="Arial" w:cs="Arial"/>
            <w:b/>
            <w:bCs/>
            <w:color w:val="000000" w:themeColor="text1"/>
          </w:rPr>
          <w:t>2</w:t>
        </w:r>
      </w:ins>
      <w:ins w:id="757" w:author="Elliot Martin" w:date="2022-01-17T15:47:00Z">
        <w:r w:rsidR="00962E82">
          <w:rPr>
            <w:rFonts w:ascii="Arial" w:eastAsia="Arial" w:hAnsi="Arial" w:cs="Arial"/>
            <w:b/>
            <w:bCs/>
            <w:color w:val="000000" w:themeColor="text1"/>
          </w:rPr>
          <w:t xml:space="preserve">: </w:t>
        </w:r>
        <w:proofErr w:type="spellStart"/>
        <w:r w:rsidR="00962E82">
          <w:rPr>
            <w:rFonts w:ascii="Arial" w:eastAsia="Arial" w:hAnsi="Arial" w:cs="Arial"/>
            <w:b/>
            <w:bCs/>
            <w:color w:val="000000" w:themeColor="text1"/>
          </w:rPr>
          <w:t>Oo</w:t>
        </w:r>
        <w:proofErr w:type="spellEnd"/>
        <w:r w:rsidR="00962E82">
          <w:rPr>
            <w:rFonts w:ascii="Arial" w:eastAsia="Arial" w:hAnsi="Arial" w:cs="Arial"/>
            <w:b/>
            <w:bCs/>
            <w:color w:val="000000" w:themeColor="text1"/>
          </w:rPr>
          <w:t xml:space="preserve">-site </w:t>
        </w:r>
      </w:ins>
      <w:ins w:id="758" w:author="Elliot Martin" w:date="2022-01-17T15:48:00Z">
        <w:r w:rsidR="00962E82">
          <w:rPr>
            <w:rFonts w:ascii="Arial" w:eastAsia="Arial" w:hAnsi="Arial" w:cs="Arial"/>
            <w:b/>
            <w:bCs/>
            <w:color w:val="000000" w:themeColor="text1"/>
          </w:rPr>
          <w:t xml:space="preserve">allows for accurate </w:t>
        </w:r>
      </w:ins>
      <w:ins w:id="759" w:author="Elliot Martin" w:date="2022-01-17T15:49:00Z">
        <w:r w:rsidR="00962E82">
          <w:rPr>
            <w:rFonts w:ascii="Arial" w:eastAsia="Arial" w:hAnsi="Arial" w:cs="Arial"/>
            <w:b/>
            <w:bCs/>
            <w:color w:val="000000" w:themeColor="text1"/>
          </w:rPr>
          <w:t>visualization of dynamically regulated genes</w:t>
        </w:r>
      </w:ins>
    </w:p>
    <w:p w14:paraId="4100053C" w14:textId="77777777" w:rsidR="00296B8D" w:rsidRDefault="00296B8D" w:rsidP="00296B8D">
      <w:pPr>
        <w:spacing w:after="0" w:line="360" w:lineRule="auto"/>
        <w:jc w:val="both"/>
        <w:rPr>
          <w:ins w:id="760" w:author="Elliot Martin" w:date="2022-01-15T18:03:00Z"/>
          <w:rFonts w:ascii="Arial" w:eastAsia="Arial" w:hAnsi="Arial" w:cs="Arial"/>
          <w:color w:val="000000" w:themeColor="text1"/>
        </w:rPr>
      </w:pPr>
      <w:ins w:id="761" w:author="Elliot Martin" w:date="2022-01-15T18:03:00Z">
        <w:r>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proofErr w:type="gramStart"/>
        <w:r>
          <w:rPr>
            <w:rFonts w:ascii="Arial" w:eastAsia="Arial" w:hAnsi="Arial" w:cs="Arial"/>
            <w:color w:val="000000" w:themeColor="text1"/>
          </w:rPr>
          <w:t>displayed</w:t>
        </w:r>
        <w:proofErr w:type="gramEnd"/>
        <w:r>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w:t>
        </w:r>
        <w:proofErr w:type="gramStart"/>
        <w:r>
          <w:rPr>
            <w:rFonts w:ascii="Arial" w:eastAsia="Arial" w:hAnsi="Arial" w:cs="Arial"/>
            <w:color w:val="000000" w:themeColor="text1"/>
          </w:rPr>
          <w:t>b::</w:t>
        </w:r>
        <w:proofErr w:type="gramEnd"/>
        <w:r>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ins>
    </w:p>
    <w:p w14:paraId="4EA0A514" w14:textId="77777777" w:rsidR="00296B8D" w:rsidRPr="004801A9" w:rsidRDefault="00296B8D">
      <w:pPr>
        <w:spacing w:after="0" w:line="360" w:lineRule="auto"/>
        <w:jc w:val="both"/>
        <w:rPr>
          <w:ins w:id="762" w:author="Martin, Elliot T" w:date="2021-12-01T10:15:00Z"/>
          <w:rFonts w:ascii="Arial" w:eastAsia="Arial" w:hAnsi="Arial" w:cs="Arial"/>
          <w:color w:val="000000" w:themeColor="text1"/>
        </w:rPr>
      </w:pPr>
    </w:p>
    <w:p w14:paraId="5BE42CC0" w14:textId="6C0EC84B" w:rsidR="004801A9" w:rsidRDefault="004801A9" w:rsidP="004801A9">
      <w:pPr>
        <w:spacing w:after="0" w:line="360" w:lineRule="auto"/>
        <w:jc w:val="both"/>
        <w:rPr>
          <w:ins w:id="763" w:author="Martin, Elliot T" w:date="2021-12-01T10:23:00Z"/>
          <w:rFonts w:ascii="Arial" w:eastAsia="Arial" w:hAnsi="Arial" w:cs="Arial"/>
          <w:b/>
          <w:bCs/>
          <w:color w:val="000000" w:themeColor="text1"/>
        </w:rPr>
      </w:pPr>
      <w:ins w:id="764" w:author="Martin, Elliot T" w:date="2021-12-01T10:15:00Z">
        <w:r>
          <w:rPr>
            <w:rFonts w:ascii="Arial" w:eastAsia="Arial" w:hAnsi="Arial" w:cs="Arial"/>
            <w:b/>
            <w:bCs/>
            <w:color w:val="000000" w:themeColor="text1"/>
          </w:rPr>
          <w:t xml:space="preserve">Figure </w:t>
        </w:r>
      </w:ins>
      <w:ins w:id="765" w:author="Elliot Martin" w:date="2022-01-17T13:07:00Z">
        <w:r w:rsidR="007604FF">
          <w:rPr>
            <w:rFonts w:ascii="Arial" w:eastAsia="Arial" w:hAnsi="Arial" w:cs="Arial"/>
            <w:b/>
            <w:bCs/>
            <w:color w:val="000000" w:themeColor="text1"/>
          </w:rPr>
          <w:t>3</w:t>
        </w:r>
      </w:ins>
      <w:ins w:id="766" w:author="Elliot Martin" w:date="2022-01-17T15:49:00Z">
        <w:r w:rsidR="00962E82">
          <w:rPr>
            <w:rFonts w:ascii="Arial" w:eastAsia="Arial" w:hAnsi="Arial" w:cs="Arial"/>
            <w:b/>
            <w:bCs/>
            <w:color w:val="000000" w:themeColor="text1"/>
          </w:rPr>
          <w:t xml:space="preserve">: </w:t>
        </w:r>
        <w:r w:rsidR="00E84A64">
          <w:rPr>
            <w:rFonts w:ascii="Arial" w:eastAsia="Arial" w:hAnsi="Arial" w:cs="Arial"/>
            <w:b/>
            <w:bCs/>
            <w:color w:val="000000" w:themeColor="text1"/>
          </w:rPr>
          <w:t>GO-term</w:t>
        </w:r>
      </w:ins>
      <w:ins w:id="767" w:author="Elliot Martin" w:date="2022-01-17T15:50:00Z">
        <w:r w:rsidR="00E84A64">
          <w:rPr>
            <w:rFonts w:ascii="Arial" w:eastAsia="Arial" w:hAnsi="Arial" w:cs="Arial"/>
            <w:b/>
            <w:bCs/>
            <w:color w:val="000000" w:themeColor="text1"/>
          </w:rPr>
          <w:t xml:space="preserve">s enriched from differentially expressed genes between genetically enriched developmental </w:t>
        </w:r>
      </w:ins>
      <w:ins w:id="768" w:author="Elliot Martin" w:date="2022-01-17T15:51:00Z">
        <w:r w:rsidR="00E84A64">
          <w:rPr>
            <w:rFonts w:ascii="Arial" w:eastAsia="Arial" w:hAnsi="Arial" w:cs="Arial"/>
            <w:b/>
            <w:bCs/>
            <w:color w:val="000000" w:themeColor="text1"/>
          </w:rPr>
          <w:t>milestones</w:t>
        </w:r>
      </w:ins>
      <w:ins w:id="769" w:author="Martin, Elliot T" w:date="2021-12-01T10:16:00Z">
        <w:del w:id="770" w:author="Elliot Martin" w:date="2022-01-17T13:07:00Z">
          <w:r w:rsidDel="007604FF">
            <w:rPr>
              <w:rFonts w:ascii="Arial" w:eastAsia="Arial" w:hAnsi="Arial" w:cs="Arial"/>
              <w:b/>
              <w:bCs/>
              <w:color w:val="000000" w:themeColor="text1"/>
            </w:rPr>
            <w:delText>2</w:delText>
          </w:r>
        </w:del>
      </w:ins>
    </w:p>
    <w:p w14:paraId="03EBDAD0" w14:textId="1CF3B236" w:rsidR="008A0BCC" w:rsidRDefault="00AF610F" w:rsidP="004801A9">
      <w:pPr>
        <w:spacing w:after="0" w:line="360" w:lineRule="auto"/>
        <w:jc w:val="both"/>
        <w:rPr>
          <w:ins w:id="771" w:author="Elliot Martin" w:date="2022-01-09T12:37:00Z"/>
          <w:rFonts w:ascii="Arial" w:eastAsia="Arial" w:hAnsi="Arial" w:cs="Arial"/>
          <w:color w:val="000000" w:themeColor="text1"/>
        </w:rPr>
      </w:pPr>
      <w:ins w:id="772" w:author="Martin, Elliot T" w:date="2021-12-01T10:25:00Z">
        <w:r>
          <w:rPr>
            <w:rFonts w:ascii="Arial" w:eastAsia="Arial" w:hAnsi="Arial" w:cs="Arial"/>
            <w:color w:val="000000" w:themeColor="text1"/>
          </w:rPr>
          <w:t>(</w:t>
        </w:r>
      </w:ins>
      <w:ins w:id="773" w:author="Martin, Elliot T" w:date="2021-12-01T10:26:00Z">
        <w:r>
          <w:rPr>
            <w:rFonts w:ascii="Arial" w:eastAsia="Arial" w:hAnsi="Arial" w:cs="Arial"/>
            <w:color w:val="000000" w:themeColor="text1"/>
          </w:rPr>
          <w:t>A</w:t>
        </w:r>
      </w:ins>
      <w:ins w:id="774" w:author="Martin, Elliot T" w:date="2021-12-01T10:27:00Z">
        <w:r>
          <w:rPr>
            <w:rFonts w:ascii="Arial" w:eastAsia="Arial" w:hAnsi="Arial" w:cs="Arial"/>
            <w:color w:val="000000" w:themeColor="text1"/>
          </w:rPr>
          <w:t>-B</w:t>
        </w:r>
      </w:ins>
      <w:ins w:id="775" w:author="Martin, Elliot T" w:date="2021-12-01T10:25:00Z">
        <w:r>
          <w:rPr>
            <w:rFonts w:ascii="Arial" w:eastAsia="Arial" w:hAnsi="Arial" w:cs="Arial"/>
            <w:color w:val="000000" w:themeColor="text1"/>
          </w:rPr>
          <w:t>)</w:t>
        </w:r>
      </w:ins>
      <w:ins w:id="776" w:author="Martin, Elliot T" w:date="2021-12-01T10:26:00Z">
        <w:r>
          <w:rPr>
            <w:rFonts w:ascii="Arial" w:eastAsia="Arial" w:hAnsi="Arial" w:cs="Arial"/>
            <w:color w:val="000000" w:themeColor="text1"/>
          </w:rPr>
          <w:t xml:space="preserve"> </w:t>
        </w:r>
      </w:ins>
      <w:ins w:id="777" w:author="Martin, Elliot T" w:date="2021-12-01T10:24:00Z">
        <w:r w:rsidR="008A0BCC">
          <w:rPr>
            <w:rFonts w:ascii="Arial" w:eastAsia="Arial" w:hAnsi="Arial" w:cs="Arial"/>
            <w:color w:val="000000" w:themeColor="text1"/>
          </w:rPr>
          <w:t>Heatmap</w:t>
        </w:r>
      </w:ins>
      <w:ins w:id="778" w:author="Martin, Elliot T" w:date="2021-12-01T10:27:00Z">
        <w:r>
          <w:rPr>
            <w:rFonts w:ascii="Arial" w:eastAsia="Arial" w:hAnsi="Arial" w:cs="Arial"/>
            <w:color w:val="000000" w:themeColor="text1"/>
          </w:rPr>
          <w:t>s</w:t>
        </w:r>
      </w:ins>
      <w:ins w:id="779" w:author="Martin, Elliot T" w:date="2021-12-01T10:24:00Z">
        <w:r w:rsidR="008A0BCC">
          <w:rPr>
            <w:rFonts w:ascii="Arial" w:eastAsia="Arial" w:hAnsi="Arial" w:cs="Arial"/>
            <w:color w:val="000000" w:themeColor="text1"/>
          </w:rPr>
          <w:t xml:space="preserve"> of significant GO-terms resulting from the pairwise comparison of</w:t>
        </w:r>
      </w:ins>
      <w:ins w:id="780" w:author="Martin, Elliot T" w:date="2021-12-01T10:26:00Z">
        <w:r>
          <w:rPr>
            <w:rFonts w:ascii="Arial" w:eastAsia="Arial" w:hAnsi="Arial" w:cs="Arial"/>
            <w:color w:val="000000" w:themeColor="text1"/>
          </w:rPr>
          <w:t xml:space="preserve"> significantly </w:t>
        </w:r>
      </w:ins>
      <w:ins w:id="781" w:author="Martin, Elliot T" w:date="2021-12-01T10:28:00Z">
        <w:r>
          <w:rPr>
            <w:rFonts w:ascii="Arial" w:eastAsia="Arial" w:hAnsi="Arial" w:cs="Arial"/>
            <w:color w:val="000000" w:themeColor="text1"/>
          </w:rPr>
          <w:t xml:space="preserve">(A) </w:t>
        </w:r>
      </w:ins>
      <w:ins w:id="782" w:author="Martin, Elliot T" w:date="2021-12-01T10:26:00Z">
        <w:r>
          <w:rPr>
            <w:rFonts w:ascii="Arial" w:eastAsia="Arial" w:hAnsi="Arial" w:cs="Arial"/>
            <w:color w:val="000000" w:themeColor="text1"/>
          </w:rPr>
          <w:t xml:space="preserve">upregulated </w:t>
        </w:r>
      </w:ins>
      <w:ins w:id="783" w:author="Martin, Elliot T" w:date="2021-12-01T10:28:00Z">
        <w:r>
          <w:rPr>
            <w:rFonts w:ascii="Arial" w:eastAsia="Arial" w:hAnsi="Arial" w:cs="Arial"/>
            <w:color w:val="000000" w:themeColor="text1"/>
          </w:rPr>
          <w:t xml:space="preserve">or (B) downregulated </w:t>
        </w:r>
      </w:ins>
      <w:ins w:id="784" w:author="Martin, Elliot T" w:date="2021-12-01T10:26:00Z">
        <w:r>
          <w:rPr>
            <w:rFonts w:ascii="Arial" w:eastAsia="Arial" w:hAnsi="Arial" w:cs="Arial"/>
            <w:color w:val="000000" w:themeColor="text1"/>
          </w:rPr>
          <w:t xml:space="preserve">genes </w:t>
        </w:r>
      </w:ins>
      <w:ins w:id="785" w:author="Martin, Elliot T" w:date="2021-12-01T10:27:00Z">
        <w:r>
          <w:rPr>
            <w:rFonts w:ascii="Arial" w:eastAsia="Arial" w:hAnsi="Arial" w:cs="Arial"/>
            <w:color w:val="000000" w:themeColor="text1"/>
          </w:rPr>
          <w:t xml:space="preserve">in the first genotype listed relative to the second </w:t>
        </w:r>
        <w:r>
          <w:rPr>
            <w:rFonts w:ascii="Arial" w:eastAsia="Arial" w:hAnsi="Arial" w:cs="Arial"/>
            <w:color w:val="000000" w:themeColor="text1"/>
          </w:rPr>
          <w:lastRenderedPageBreak/>
          <w:t xml:space="preserve">genotype listed in the x-axis </w:t>
        </w:r>
      </w:ins>
      <w:ins w:id="786" w:author="Martin, Elliot T" w:date="2021-12-01T10:26:00Z">
        <w:r>
          <w:rPr>
            <w:rFonts w:ascii="Arial" w:eastAsia="Arial" w:hAnsi="Arial" w:cs="Arial"/>
            <w:color w:val="000000" w:themeColor="text1"/>
          </w:rPr>
          <w:t>from</w:t>
        </w:r>
      </w:ins>
      <w:ins w:id="787"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788" w:author="Martin, Elliot T" w:date="2021-12-01T10:27:00Z">
        <w:r>
          <w:rPr>
            <w:rFonts w:ascii="Arial" w:eastAsia="Arial" w:hAnsi="Arial" w:cs="Arial"/>
            <w:color w:val="000000" w:themeColor="text1"/>
          </w:rPr>
          <w:t>of</w:t>
        </w:r>
      </w:ins>
      <w:ins w:id="789" w:author="Martin, Elliot T" w:date="2021-12-01T10:24:00Z">
        <w:r w:rsidR="008A0BCC">
          <w:rPr>
            <w:rFonts w:ascii="Arial" w:eastAsia="Arial" w:hAnsi="Arial" w:cs="Arial"/>
            <w:color w:val="000000" w:themeColor="text1"/>
          </w:rPr>
          <w:t xml:space="preserve"> each developmentally enriched stage. </w:t>
        </w:r>
      </w:ins>
      <w:ins w:id="790" w:author="Martin, Elliot T" w:date="2021-12-01T10:25:00Z">
        <w:del w:id="791" w:author="Elliot Martin" w:date="2022-01-09T12:31:00Z">
          <w:r w:rsidR="008A0BCC" w:rsidDel="007B6C35">
            <w:rPr>
              <w:rFonts w:ascii="Arial" w:eastAsia="Arial" w:hAnsi="Arial" w:cs="Arial"/>
              <w:color w:val="000000" w:themeColor="text1"/>
            </w:rPr>
            <w:delText>Comparisions</w:delText>
          </w:r>
        </w:del>
      </w:ins>
      <w:ins w:id="792" w:author="Elliot Martin" w:date="2022-01-09T12:31:00Z">
        <w:r w:rsidR="007B6C35">
          <w:rPr>
            <w:rFonts w:ascii="Arial" w:eastAsia="Arial" w:hAnsi="Arial" w:cs="Arial"/>
            <w:color w:val="000000" w:themeColor="text1"/>
          </w:rPr>
          <w:t>Comparisons</w:t>
        </w:r>
      </w:ins>
      <w:ins w:id="793"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Del="00296B8D" w:rsidRDefault="00E52D4B" w:rsidP="004801A9">
      <w:pPr>
        <w:spacing w:after="0" w:line="360" w:lineRule="auto"/>
        <w:jc w:val="both"/>
        <w:rPr>
          <w:ins w:id="794" w:author="Martin, Elliot T" w:date="2021-12-01T10:15:00Z"/>
          <w:del w:id="795" w:author="Elliot Martin" w:date="2022-01-15T18:03:00Z"/>
          <w:rFonts w:ascii="Arial" w:eastAsia="Arial" w:hAnsi="Arial" w:cs="Arial"/>
          <w:color w:val="000000" w:themeColor="text1"/>
        </w:rPr>
      </w:pPr>
    </w:p>
    <w:p w14:paraId="6FD4F94D" w14:textId="48D01A10" w:rsidR="004801A9" w:rsidDel="00296B8D" w:rsidRDefault="004801A9" w:rsidP="004801A9">
      <w:pPr>
        <w:spacing w:after="0" w:line="360" w:lineRule="auto"/>
        <w:jc w:val="both"/>
        <w:rPr>
          <w:ins w:id="796" w:author="Martin, Elliot T" w:date="2021-12-01T10:28:00Z"/>
          <w:del w:id="797" w:author="Elliot Martin" w:date="2022-01-15T18:03:00Z"/>
          <w:rFonts w:ascii="Arial" w:eastAsia="Arial" w:hAnsi="Arial" w:cs="Arial"/>
          <w:b/>
          <w:bCs/>
          <w:color w:val="000000" w:themeColor="text1"/>
        </w:rPr>
      </w:pPr>
      <w:ins w:id="798" w:author="Martin, Elliot T" w:date="2021-12-01T10:15:00Z">
        <w:del w:id="799" w:author="Elliot Martin" w:date="2022-01-15T18:03:00Z">
          <w:r w:rsidDel="00296B8D">
            <w:rPr>
              <w:rFonts w:ascii="Arial" w:eastAsia="Arial" w:hAnsi="Arial" w:cs="Arial"/>
              <w:b/>
              <w:bCs/>
              <w:color w:val="000000" w:themeColor="text1"/>
            </w:rPr>
            <w:delText xml:space="preserve">Figure </w:delText>
          </w:r>
        </w:del>
      </w:ins>
      <w:ins w:id="800" w:author="Martin, Elliot T" w:date="2021-12-01T10:16:00Z">
        <w:del w:id="801" w:author="Elliot Martin" w:date="2022-01-15T18:03:00Z">
          <w:r w:rsidDel="00296B8D">
            <w:rPr>
              <w:rFonts w:ascii="Arial" w:eastAsia="Arial" w:hAnsi="Arial" w:cs="Arial"/>
              <w:b/>
              <w:bCs/>
              <w:color w:val="000000" w:themeColor="text1"/>
            </w:rPr>
            <w:delText>3</w:delText>
          </w:r>
        </w:del>
      </w:ins>
    </w:p>
    <w:p w14:paraId="48DA66B4" w14:textId="145FA33D" w:rsidR="00E52D4B" w:rsidRPr="00AF610F" w:rsidRDefault="00AF610F" w:rsidP="004801A9">
      <w:pPr>
        <w:spacing w:after="0" w:line="360" w:lineRule="auto"/>
        <w:jc w:val="both"/>
        <w:rPr>
          <w:ins w:id="802" w:author="Martin, Elliot T" w:date="2021-12-01T10:15:00Z"/>
          <w:rFonts w:ascii="Arial" w:eastAsia="Arial" w:hAnsi="Arial" w:cs="Arial"/>
          <w:color w:val="000000" w:themeColor="text1"/>
        </w:rPr>
      </w:pPr>
      <w:ins w:id="803" w:author="Martin, Elliot T" w:date="2021-12-01T10:29:00Z">
        <w:del w:id="804" w:author="Elliot Martin" w:date="2022-01-15T18:03:00Z">
          <w:r w:rsidDel="00296B8D">
            <w:rPr>
              <w:rFonts w:ascii="Arial" w:eastAsia="Arial" w:hAnsi="Arial" w:cs="Arial"/>
              <w:color w:val="000000" w:themeColor="text1"/>
            </w:rPr>
            <w:delText>(A-B) Visualization</w:delText>
          </w:r>
        </w:del>
      </w:ins>
      <w:ins w:id="805" w:author="Martin, Elliot T" w:date="2021-12-01T10:28:00Z">
        <w:del w:id="806" w:author="Elliot Martin" w:date="2022-01-15T18:03:00Z">
          <w:r w:rsidDel="00296B8D">
            <w:rPr>
              <w:rFonts w:ascii="Arial" w:eastAsia="Arial" w:hAnsi="Arial" w:cs="Arial"/>
              <w:color w:val="000000" w:themeColor="text1"/>
            </w:rPr>
            <w:delText xml:space="preserve"> of expression</w:delText>
          </w:r>
        </w:del>
      </w:ins>
      <w:ins w:id="807" w:author="Martin, Elliot T" w:date="2021-12-01T10:29:00Z">
        <w:del w:id="808" w:author="Elliot Martin" w:date="2022-01-15T18:03:00Z">
          <w:r w:rsidDel="00296B8D">
            <w:rPr>
              <w:rFonts w:ascii="Arial" w:eastAsia="Arial" w:hAnsi="Arial" w:cs="Arial"/>
              <w:color w:val="000000" w:themeColor="text1"/>
            </w:rPr>
            <w:delText xml:space="preserve"> of RpS19b over germline development from (A) developmentally enriched stages and (B) </w:delText>
          </w:r>
        </w:del>
      </w:ins>
      <w:ins w:id="809" w:author="Martin, Elliot T" w:date="2021-12-01T10:30:00Z">
        <w:del w:id="810" w:author="Elliot Martin" w:date="2022-01-15T18:03:00Z">
          <w:r w:rsidDel="00296B8D">
            <w:rPr>
              <w:rFonts w:ascii="Arial" w:eastAsia="Arial" w:hAnsi="Arial" w:cs="Arial"/>
              <w:color w:val="000000" w:themeColor="text1"/>
            </w:rPr>
            <w:delText xml:space="preserve">single-cell seq data indicates that the mRNA level of RpS19b decreases </w:delText>
          </w:r>
        </w:del>
      </w:ins>
      <w:ins w:id="811" w:author="Martin, Elliot T" w:date="2021-12-01T10:31:00Z">
        <w:del w:id="812" w:author="Elliot Martin" w:date="2022-01-15T18:03:00Z">
          <w:r w:rsidR="00AF046E" w:rsidDel="00296B8D">
            <w:rPr>
              <w:rFonts w:ascii="Arial" w:eastAsia="Arial" w:hAnsi="Arial" w:cs="Arial"/>
              <w:color w:val="000000" w:themeColor="text1"/>
            </w:rPr>
            <w:delText>starting in the cysts and is dramatically decreased in early egg chambers.</w:delText>
          </w:r>
        </w:del>
      </w:ins>
      <w:ins w:id="813" w:author="Martin, Elliot T" w:date="2021-12-01T10:32:00Z">
        <w:del w:id="814" w:author="Elliot Martin" w:date="2022-01-15T18:03:00Z">
          <w:r w:rsidR="00AF046E" w:rsidDel="00296B8D">
            <w:rPr>
              <w:rFonts w:ascii="Arial" w:eastAsia="Arial" w:hAnsi="Arial" w:cs="Arial"/>
              <w:color w:val="000000" w:themeColor="text1"/>
            </w:rPr>
            <w:delText xml:space="preserve"> (C</w:delText>
          </w:r>
        </w:del>
      </w:ins>
      <w:ins w:id="815" w:author="Martin, Elliot T" w:date="2021-12-01T10:34:00Z">
        <w:del w:id="816" w:author="Elliot Martin" w:date="2022-01-15T18:03:00Z">
          <w:r w:rsidR="00AF046E" w:rsidDel="00296B8D">
            <w:rPr>
              <w:rFonts w:ascii="Arial" w:eastAsia="Arial" w:hAnsi="Arial" w:cs="Arial"/>
              <w:color w:val="000000" w:themeColor="text1"/>
            </w:rPr>
            <w:delText>-C’’</w:delText>
          </w:r>
        </w:del>
      </w:ins>
      <w:ins w:id="817" w:author="Martin, Elliot T" w:date="2021-12-01T10:32:00Z">
        <w:del w:id="818" w:author="Elliot Martin" w:date="2022-01-15T18:03:00Z">
          <w:r w:rsidR="00AF046E" w:rsidDel="00296B8D">
            <w:rPr>
              <w:rFonts w:ascii="Arial" w:eastAsia="Arial" w:hAnsi="Arial" w:cs="Arial"/>
              <w:color w:val="000000" w:themeColor="text1"/>
            </w:rPr>
            <w:delText>)</w:delText>
          </w:r>
        </w:del>
      </w:ins>
      <w:ins w:id="819" w:author="Martin, Elliot T" w:date="2021-12-01T10:33:00Z">
        <w:del w:id="820" w:author="Elliot Martin" w:date="2022-01-15T18:03:00Z">
          <w:r w:rsidR="00AF046E" w:rsidDel="00296B8D">
            <w:rPr>
              <w:rFonts w:ascii="Arial" w:eastAsia="Arial" w:hAnsi="Arial" w:cs="Arial"/>
              <w:color w:val="000000" w:themeColor="text1"/>
            </w:rPr>
            <w:delText xml:space="preserve"> </w:delText>
          </w:r>
        </w:del>
      </w:ins>
      <w:ins w:id="821" w:author="Martin, Elliot T" w:date="2021-12-01T10:32:00Z">
        <w:del w:id="822" w:author="Elliot Martin" w:date="2022-01-15T18:03:00Z">
          <w:r w:rsidR="00AF046E" w:rsidDel="00296B8D">
            <w:rPr>
              <w:rFonts w:ascii="Arial" w:eastAsia="Arial" w:hAnsi="Arial" w:cs="Arial"/>
              <w:color w:val="000000" w:themeColor="text1"/>
            </w:rPr>
            <w:delText>Confocal images of</w:delText>
          </w:r>
        </w:del>
      </w:ins>
      <w:ins w:id="823" w:author="Martin, Elliot T" w:date="2021-12-01T10:35:00Z">
        <w:del w:id="824" w:author="Elliot Martin" w:date="2022-01-15T18:03:00Z">
          <w:r w:rsidR="00AF046E" w:rsidDel="00296B8D">
            <w:rPr>
              <w:rFonts w:ascii="Arial" w:eastAsia="Arial" w:hAnsi="Arial" w:cs="Arial"/>
              <w:color w:val="000000" w:themeColor="text1"/>
            </w:rPr>
            <w:delText xml:space="preserve"> ovaries with</w:delText>
          </w:r>
        </w:del>
      </w:ins>
      <w:ins w:id="825" w:author="Martin, Elliot T" w:date="2021-12-01T10:32:00Z">
        <w:del w:id="826" w:author="Elliot Martin" w:date="2022-01-15T18:03:00Z">
          <w:r w:rsidR="00AF046E" w:rsidDel="00296B8D">
            <w:rPr>
              <w:rFonts w:ascii="Arial" w:eastAsia="Arial" w:hAnsi="Arial" w:cs="Arial"/>
              <w:color w:val="000000" w:themeColor="text1"/>
            </w:rPr>
            <w:delText xml:space="preserve"> in-situ hybridization of RpS19b</w:delText>
          </w:r>
        </w:del>
      </w:ins>
      <w:ins w:id="827" w:author="Martin, Elliot T" w:date="2021-12-01T10:35:00Z">
        <w:del w:id="828" w:author="Elliot Martin" w:date="2022-01-15T18:03:00Z">
          <w:r w:rsidR="00AF046E" w:rsidDel="00296B8D">
            <w:rPr>
              <w:rFonts w:ascii="Arial" w:eastAsia="Arial" w:hAnsi="Arial" w:cs="Arial"/>
              <w:color w:val="000000" w:themeColor="text1"/>
            </w:rPr>
            <w:delText xml:space="preserve"> (green, middle greyscale) XXX</w:delText>
          </w:r>
        </w:del>
      </w:ins>
      <w:ins w:id="829" w:author="Martin, Elliot T" w:date="2021-12-01T10:32:00Z">
        <w:del w:id="830" w:author="Elliot Martin" w:date="2022-01-15T18:03:00Z">
          <w:r w:rsidR="00AF046E" w:rsidDel="00296B8D">
            <w:rPr>
              <w:rFonts w:ascii="Arial" w:eastAsia="Arial" w:hAnsi="Arial" w:cs="Arial"/>
              <w:color w:val="000000" w:themeColor="text1"/>
            </w:rPr>
            <w:delText xml:space="preserve"> demonstrate that </w:delText>
          </w:r>
        </w:del>
      </w:ins>
      <w:ins w:id="831" w:author="Martin, Elliot T" w:date="2021-12-01T10:33:00Z">
        <w:del w:id="832" w:author="Elliot Martin" w:date="2022-01-15T18:03:00Z">
          <w:r w:rsidR="00AF046E" w:rsidDel="00296B8D">
            <w:rPr>
              <w:rFonts w:ascii="Arial" w:eastAsia="Arial" w:hAnsi="Arial" w:cs="Arial"/>
              <w:color w:val="000000" w:themeColor="text1"/>
            </w:rPr>
            <w:delText>the mRNA level of RpS19b decreases starting in the cyst stages and are dram</w:delText>
          </w:r>
        </w:del>
      </w:ins>
      <w:ins w:id="833" w:author="Martin, Elliot T" w:date="2021-12-01T10:34:00Z">
        <w:del w:id="834" w:author="Elliot Martin" w:date="2022-01-15T18:03:00Z">
          <w:r w:rsidR="00AF046E" w:rsidDel="00296B8D">
            <w:rPr>
              <w:rFonts w:ascii="Arial" w:eastAsia="Arial" w:hAnsi="Arial" w:cs="Arial"/>
              <w:color w:val="000000" w:themeColor="text1"/>
            </w:rPr>
            <w:delText>atically lower in early egg chambers consistent with the seq data. (D</w:delText>
          </w:r>
        </w:del>
      </w:ins>
      <w:ins w:id="835" w:author="Martin, Elliot T" w:date="2021-12-01T10:37:00Z">
        <w:del w:id="836" w:author="Elliot Martin" w:date="2022-01-15T18:03:00Z">
          <w:r w:rsidR="009E17B3" w:rsidDel="00296B8D">
            <w:rPr>
              <w:rFonts w:ascii="Arial" w:eastAsia="Arial" w:hAnsi="Arial" w:cs="Arial"/>
              <w:color w:val="000000" w:themeColor="text1"/>
            </w:rPr>
            <w:delText>-D’’</w:delText>
          </w:r>
        </w:del>
      </w:ins>
      <w:ins w:id="837" w:author="Martin, Elliot T" w:date="2021-12-01T10:34:00Z">
        <w:del w:id="838" w:author="Elliot Martin" w:date="2022-01-15T18:03:00Z">
          <w:r w:rsidR="00AF046E" w:rsidDel="00296B8D">
            <w:rPr>
              <w:rFonts w:ascii="Arial" w:eastAsia="Arial" w:hAnsi="Arial" w:cs="Arial"/>
              <w:color w:val="000000" w:themeColor="text1"/>
            </w:rPr>
            <w:delText xml:space="preserve">) Confocal images of </w:delText>
          </w:r>
        </w:del>
      </w:ins>
      <w:ins w:id="839" w:author="Martin, Elliot T" w:date="2021-12-01T10:36:00Z">
        <w:del w:id="840" w:author="Elliot Martin" w:date="2022-01-15T18:03:00Z">
          <w:r w:rsidR="00AF046E" w:rsidDel="00296B8D">
            <w:rPr>
              <w:rFonts w:ascii="Arial" w:eastAsia="Arial" w:hAnsi="Arial" w:cs="Arial"/>
              <w:color w:val="000000" w:themeColor="text1"/>
            </w:rPr>
            <w:delText>ovaries expressing RpS19b::GFP</w:delText>
          </w:r>
          <w:r w:rsidR="009E17B3" w:rsidDel="00296B8D">
            <w:rPr>
              <w:rFonts w:ascii="Arial" w:eastAsia="Arial" w:hAnsi="Arial" w:cs="Arial"/>
              <w:color w:val="000000" w:themeColor="text1"/>
            </w:rPr>
            <w:delText xml:space="preserve">, stained for </w:delText>
          </w:r>
        </w:del>
      </w:ins>
      <w:ins w:id="841" w:author="Martin, Elliot T" w:date="2021-12-01T10:37:00Z">
        <w:del w:id="842" w:author="Elliot Martin" w:date="2022-01-15T18:03:00Z">
          <w:r w:rsidR="009E17B3" w:rsidDel="00296B8D">
            <w:rPr>
              <w:rFonts w:ascii="Arial" w:eastAsia="Arial" w:hAnsi="Arial" w:cs="Arial"/>
              <w:color w:val="000000" w:themeColor="text1"/>
            </w:rPr>
            <w:delText xml:space="preserve">(D’) </w:delText>
          </w:r>
        </w:del>
      </w:ins>
      <w:ins w:id="843" w:author="Martin, Elliot T" w:date="2021-12-01T10:36:00Z">
        <w:del w:id="844" w:author="Elliot Martin" w:date="2022-01-15T18:03:00Z">
          <w:r w:rsidR="009E17B3" w:rsidDel="00296B8D">
            <w:rPr>
              <w:rFonts w:ascii="Arial" w:eastAsia="Arial" w:hAnsi="Arial" w:cs="Arial"/>
              <w:color w:val="000000" w:themeColor="text1"/>
            </w:rPr>
            <w:delText xml:space="preserve">GFP (green, middle greyscale), </w:delText>
          </w:r>
        </w:del>
      </w:ins>
      <w:ins w:id="845" w:author="Martin, Elliot T" w:date="2021-12-01T10:37:00Z">
        <w:del w:id="846" w:author="Elliot Martin" w:date="2022-01-15T18:03:00Z">
          <w:r w:rsidR="009E17B3" w:rsidDel="00296B8D">
            <w:rPr>
              <w:rFonts w:ascii="Arial" w:eastAsia="Arial" w:hAnsi="Arial" w:cs="Arial"/>
              <w:color w:val="000000" w:themeColor="text1"/>
            </w:rPr>
            <w:delText xml:space="preserve">(D’') </w:delText>
          </w:r>
        </w:del>
      </w:ins>
      <w:ins w:id="847" w:author="Martin, Elliot T" w:date="2021-12-01T10:36:00Z">
        <w:del w:id="848" w:author="Elliot Martin" w:date="2022-01-15T18:03:00Z">
          <w:r w:rsidR="009E17B3" w:rsidDel="00296B8D">
            <w:rPr>
              <w:rFonts w:ascii="Arial" w:eastAsia="Arial" w:hAnsi="Arial" w:cs="Arial"/>
              <w:color w:val="000000" w:themeColor="text1"/>
            </w:rPr>
            <w:delText>Vasa</w:delText>
          </w:r>
        </w:del>
      </w:ins>
      <w:ins w:id="849" w:author="Martin, Elliot T" w:date="2021-12-01T10:37:00Z">
        <w:del w:id="850" w:author="Elliot Martin" w:date="2022-01-15T18:03:00Z">
          <w:r w:rsidR="009E17B3" w:rsidDel="00296B8D">
            <w:rPr>
              <w:rFonts w:ascii="Arial" w:eastAsia="Arial" w:hAnsi="Arial" w:cs="Arial"/>
              <w:color w:val="000000" w:themeColor="text1"/>
            </w:rPr>
            <w:delText xml:space="preserve"> (blue, right greyscale)</w:delText>
          </w:r>
        </w:del>
      </w:ins>
      <w:ins w:id="851" w:author="Martin, Elliot T" w:date="2021-12-01T10:36:00Z">
        <w:del w:id="852" w:author="Elliot Martin" w:date="2022-01-15T18:03:00Z">
          <w:r w:rsidR="009E17B3" w:rsidDel="00296B8D">
            <w:rPr>
              <w:rFonts w:ascii="Arial" w:eastAsia="Arial" w:hAnsi="Arial" w:cs="Arial"/>
              <w:color w:val="000000" w:themeColor="text1"/>
            </w:rPr>
            <w:delText>, and 1B1</w:delText>
          </w:r>
        </w:del>
      </w:ins>
      <w:ins w:id="853" w:author="Martin, Elliot T" w:date="2021-12-01T10:37:00Z">
        <w:del w:id="854" w:author="Elliot Martin" w:date="2022-01-15T18:03:00Z">
          <w:r w:rsidR="009E17B3" w:rsidDel="00296B8D">
            <w:rPr>
              <w:rFonts w:ascii="Arial" w:eastAsia="Arial" w:hAnsi="Arial" w:cs="Arial"/>
              <w:color w:val="000000" w:themeColor="text1"/>
            </w:rPr>
            <w:delText xml:space="preserve"> (red) demonstrate that the protein expression </w:delText>
          </w:r>
        </w:del>
      </w:ins>
      <w:ins w:id="855" w:author="Martin, Elliot T" w:date="2021-12-01T10:38:00Z">
        <w:del w:id="856" w:author="Elliot Martin" w:date="2022-01-15T18:03:00Z">
          <w:r w:rsidR="009E17B3" w:rsidDel="00296B8D">
            <w:rPr>
              <w:rFonts w:ascii="Arial" w:eastAsia="Arial" w:hAnsi="Arial" w:cs="Arial"/>
              <w:color w:val="000000" w:themeColor="text1"/>
            </w:rPr>
            <w:delText>of RpS19b::GFP is consistent with its mRNA levels</w:delText>
          </w:r>
        </w:del>
      </w:ins>
      <w:ins w:id="857" w:author="Martin, Elliot T" w:date="2021-12-01T10:37:00Z">
        <w:del w:id="858" w:author="Elliot Martin" w:date="2022-01-15T18:03:00Z">
          <w:r w:rsidR="009E17B3" w:rsidDel="00296B8D">
            <w:rPr>
              <w:rFonts w:ascii="Arial" w:eastAsia="Arial" w:hAnsi="Arial" w:cs="Arial"/>
              <w:color w:val="000000" w:themeColor="text1"/>
            </w:rPr>
            <w:delText xml:space="preserve">. </w:delText>
          </w:r>
        </w:del>
      </w:ins>
    </w:p>
    <w:p w14:paraId="1685309A" w14:textId="1C765055" w:rsidR="004801A9" w:rsidRDefault="004801A9" w:rsidP="004801A9">
      <w:pPr>
        <w:spacing w:after="0" w:line="360" w:lineRule="auto"/>
        <w:jc w:val="both"/>
        <w:rPr>
          <w:ins w:id="859" w:author="Martin, Elliot T" w:date="2021-12-01T10:38:00Z"/>
          <w:rFonts w:ascii="Arial" w:eastAsia="Arial" w:hAnsi="Arial" w:cs="Arial"/>
          <w:b/>
          <w:bCs/>
          <w:color w:val="000000" w:themeColor="text1"/>
        </w:rPr>
      </w:pPr>
      <w:ins w:id="860" w:author="Martin, Elliot T" w:date="2021-12-01T10:15:00Z">
        <w:r>
          <w:rPr>
            <w:rFonts w:ascii="Arial" w:eastAsia="Arial" w:hAnsi="Arial" w:cs="Arial"/>
            <w:b/>
            <w:bCs/>
            <w:color w:val="000000" w:themeColor="text1"/>
          </w:rPr>
          <w:t xml:space="preserve">Figure </w:t>
        </w:r>
      </w:ins>
      <w:ins w:id="861" w:author="Martin, Elliot T" w:date="2021-12-01T10:16:00Z">
        <w:r>
          <w:rPr>
            <w:rFonts w:ascii="Arial" w:eastAsia="Arial" w:hAnsi="Arial" w:cs="Arial"/>
            <w:b/>
            <w:bCs/>
            <w:color w:val="000000" w:themeColor="text1"/>
          </w:rPr>
          <w:t>4</w:t>
        </w:r>
      </w:ins>
      <w:ins w:id="862" w:author="Elliot Martin" w:date="2022-01-17T15:51:00Z">
        <w:r w:rsidR="00E84A64">
          <w:rPr>
            <w:rFonts w:ascii="Arial" w:eastAsia="Arial" w:hAnsi="Arial" w:cs="Arial"/>
            <w:b/>
            <w:bCs/>
            <w:color w:val="000000" w:themeColor="text1"/>
          </w:rPr>
          <w:t xml:space="preserve">: </w:t>
        </w:r>
      </w:ins>
      <w:ins w:id="863" w:author="Elliot Martin" w:date="2022-01-20T14:59:00Z">
        <w:r w:rsidR="00420E32">
          <w:rPr>
            <w:rFonts w:ascii="Arial" w:eastAsia="Arial" w:hAnsi="Arial" w:cs="Arial"/>
            <w:b/>
            <w:bCs/>
            <w:color w:val="000000" w:themeColor="text1"/>
          </w:rPr>
          <w:t>Ord expression is controlled post-transcriptionally</w:t>
        </w:r>
      </w:ins>
    </w:p>
    <w:p w14:paraId="75533BAF" w14:textId="171C9502" w:rsidR="009E17B3" w:rsidRDefault="009E17B3" w:rsidP="004801A9">
      <w:pPr>
        <w:spacing w:after="0" w:line="360" w:lineRule="auto"/>
        <w:jc w:val="both"/>
        <w:rPr>
          <w:ins w:id="864" w:author="Elliot Martin" w:date="2022-01-09T12:37:00Z"/>
          <w:rFonts w:ascii="Arial" w:eastAsia="Arial" w:hAnsi="Arial" w:cs="Arial"/>
          <w:color w:val="000000" w:themeColor="text1"/>
        </w:rPr>
      </w:pPr>
      <w:ins w:id="865"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866"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867" w:author="Martin, Elliot T" w:date="2021-12-01T10:38:00Z">
        <w:r>
          <w:rPr>
            <w:rFonts w:ascii="Arial" w:eastAsia="Arial" w:hAnsi="Arial" w:cs="Arial"/>
            <w:color w:val="000000" w:themeColor="text1"/>
          </w:rPr>
          <w:t xml:space="preserve">developmentally enriched stages and (B) </w:t>
        </w:r>
      </w:ins>
      <w:ins w:id="868" w:author="Martin, Elliot T" w:date="2021-12-01T10:39:00Z">
        <w:r>
          <w:rPr>
            <w:rFonts w:ascii="Arial" w:eastAsia="Arial" w:hAnsi="Arial" w:cs="Arial"/>
            <w:color w:val="000000" w:themeColor="text1"/>
          </w:rPr>
          <w:t>polysome-seq of developmentally enriched stages</w:t>
        </w:r>
      </w:ins>
      <w:ins w:id="869" w:author="Martin, Elliot T" w:date="2021-12-01T10:38:00Z">
        <w:r>
          <w:rPr>
            <w:rFonts w:ascii="Arial" w:eastAsia="Arial" w:hAnsi="Arial" w:cs="Arial"/>
            <w:color w:val="000000" w:themeColor="text1"/>
          </w:rPr>
          <w:t xml:space="preserve"> indicates that the mRNA level of </w:t>
        </w:r>
      </w:ins>
      <w:ins w:id="870" w:author="Martin, Elliot T" w:date="2021-12-01T10:39:00Z">
        <w:r>
          <w:rPr>
            <w:rFonts w:ascii="Arial" w:eastAsia="Arial" w:hAnsi="Arial" w:cs="Arial"/>
            <w:color w:val="000000" w:themeColor="text1"/>
          </w:rPr>
          <w:t>Ord</w:t>
        </w:r>
      </w:ins>
      <w:ins w:id="871"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872"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873" w:author="Martin, Elliot T" w:date="2021-12-01T10:42:00Z">
        <w:r w:rsidR="005972A8">
          <w:rPr>
            <w:rFonts w:ascii="Arial" w:eastAsia="Arial" w:hAnsi="Arial" w:cs="Arial"/>
            <w:color w:val="000000" w:themeColor="text1"/>
          </w:rPr>
          <w:t>other</w:t>
        </w:r>
      </w:ins>
      <w:ins w:id="874" w:author="Martin, Elliot T" w:date="2021-12-01T10:41:00Z">
        <w:r w:rsidR="005972A8">
          <w:rPr>
            <w:rFonts w:ascii="Arial" w:eastAsia="Arial" w:hAnsi="Arial" w:cs="Arial"/>
            <w:color w:val="000000" w:themeColor="text1"/>
          </w:rPr>
          <w:t xml:space="preserve"> stages</w:t>
        </w:r>
      </w:ins>
      <w:ins w:id="875" w:author="Martin, Elliot T" w:date="2021-12-01T10:40:00Z">
        <w:r>
          <w:rPr>
            <w:rFonts w:ascii="Arial" w:eastAsia="Arial" w:hAnsi="Arial" w:cs="Arial"/>
            <w:color w:val="000000" w:themeColor="text1"/>
          </w:rPr>
          <w:t xml:space="preserve">. </w:t>
        </w:r>
      </w:ins>
      <w:ins w:id="876" w:author="Martin, Elliot T" w:date="2021-12-01T10:42:00Z">
        <w:r w:rsidR="005972A8">
          <w:rPr>
            <w:rFonts w:ascii="Arial" w:eastAsia="Arial" w:hAnsi="Arial" w:cs="Arial"/>
            <w:color w:val="000000" w:themeColor="text1"/>
          </w:rPr>
          <w:t xml:space="preserve">(C-C’’) Confocal images of ovaries expressing </w:t>
        </w:r>
        <w:proofErr w:type="gramStart"/>
        <w:r w:rsidR="005972A8">
          <w:rPr>
            <w:rFonts w:ascii="Arial" w:eastAsia="Arial" w:hAnsi="Arial" w:cs="Arial"/>
            <w:color w:val="000000" w:themeColor="text1"/>
          </w:rPr>
          <w:t>Ord::</w:t>
        </w:r>
        <w:proofErr w:type="gramEnd"/>
        <w:r w:rsidR="005972A8">
          <w:rPr>
            <w:rFonts w:ascii="Arial" w:eastAsia="Arial" w:hAnsi="Arial" w:cs="Arial"/>
            <w:color w:val="000000" w:themeColor="text1"/>
          </w:rPr>
          <w:t xml:space="preserve">GFP with in-situ hybridization of </w:t>
        </w:r>
      </w:ins>
      <w:proofErr w:type="spellStart"/>
      <w:ins w:id="877"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878" w:author="Martin, Elliot T" w:date="2021-12-01T10:42:00Z">
        <w:r w:rsidR="005972A8">
          <w:rPr>
            <w:rFonts w:ascii="Arial" w:eastAsia="Arial" w:hAnsi="Arial" w:cs="Arial"/>
            <w:color w:val="000000" w:themeColor="text1"/>
          </w:rPr>
          <w:t xml:space="preserve"> (</w:t>
        </w:r>
      </w:ins>
      <w:ins w:id="879" w:author="Martin, Elliot T" w:date="2021-12-01T10:48:00Z">
        <w:r w:rsidR="006F217C">
          <w:rPr>
            <w:rFonts w:ascii="Arial" w:eastAsia="Arial" w:hAnsi="Arial" w:cs="Arial"/>
            <w:color w:val="000000" w:themeColor="text1"/>
          </w:rPr>
          <w:t>red</w:t>
        </w:r>
      </w:ins>
      <w:ins w:id="880" w:author="Martin, Elliot T" w:date="2021-12-01T10:42:00Z">
        <w:r w:rsidR="005972A8">
          <w:rPr>
            <w:rFonts w:ascii="Arial" w:eastAsia="Arial" w:hAnsi="Arial" w:cs="Arial"/>
            <w:color w:val="000000" w:themeColor="text1"/>
          </w:rPr>
          <w:t>, middle greyscale)</w:t>
        </w:r>
      </w:ins>
      <w:ins w:id="881" w:author="Martin, Elliot T" w:date="2021-12-01T10:48:00Z">
        <w:r w:rsidR="006F217C">
          <w:rPr>
            <w:rFonts w:ascii="Arial" w:eastAsia="Arial" w:hAnsi="Arial" w:cs="Arial"/>
            <w:color w:val="000000" w:themeColor="text1"/>
          </w:rPr>
          <w:t xml:space="preserve"> and stain</w:t>
        </w:r>
      </w:ins>
      <w:ins w:id="882" w:author="Martin, Elliot T" w:date="2021-12-01T10:49:00Z">
        <w:r w:rsidR="006F217C">
          <w:rPr>
            <w:rFonts w:ascii="Arial" w:eastAsia="Arial" w:hAnsi="Arial" w:cs="Arial"/>
            <w:color w:val="000000" w:themeColor="text1"/>
          </w:rPr>
          <w:t>ed</w:t>
        </w:r>
      </w:ins>
      <w:ins w:id="883" w:author="Martin, Elliot T" w:date="2021-12-01T10:48:00Z">
        <w:r w:rsidR="006F217C">
          <w:rPr>
            <w:rFonts w:ascii="Arial" w:eastAsia="Arial" w:hAnsi="Arial" w:cs="Arial"/>
            <w:color w:val="000000" w:themeColor="text1"/>
          </w:rPr>
          <w:t xml:space="preserve"> for GFP protein</w:t>
        </w:r>
      </w:ins>
      <w:ins w:id="884" w:author="Martin, Elliot T" w:date="2021-12-01T10:49:00Z">
        <w:r w:rsidR="006F217C">
          <w:rPr>
            <w:rFonts w:ascii="Arial" w:eastAsia="Arial" w:hAnsi="Arial" w:cs="Arial"/>
            <w:color w:val="000000" w:themeColor="text1"/>
          </w:rPr>
          <w:t xml:space="preserve"> (green, right greyscale) and DAPI (blue)</w:t>
        </w:r>
      </w:ins>
      <w:ins w:id="885" w:author="Martin, Elliot T" w:date="2021-12-01T10:48:00Z">
        <w:r w:rsidR="006F217C">
          <w:rPr>
            <w:rFonts w:ascii="Arial" w:eastAsia="Arial" w:hAnsi="Arial" w:cs="Arial"/>
            <w:color w:val="000000" w:themeColor="text1"/>
          </w:rPr>
          <w:t xml:space="preserve"> </w:t>
        </w:r>
      </w:ins>
      <w:ins w:id="886" w:author="Martin, Elliot T" w:date="2021-12-01T10:42:00Z">
        <w:r w:rsidR="005972A8">
          <w:rPr>
            <w:rFonts w:ascii="Arial" w:eastAsia="Arial" w:hAnsi="Arial" w:cs="Arial"/>
            <w:color w:val="000000" w:themeColor="text1"/>
          </w:rPr>
          <w:t xml:space="preserve">demonstrate that the mRNA level of </w:t>
        </w:r>
      </w:ins>
      <w:ins w:id="887" w:author="Martin, Elliot T" w:date="2021-12-01T10:46:00Z">
        <w:r w:rsidR="005972A8">
          <w:rPr>
            <w:rFonts w:ascii="Arial" w:eastAsia="Arial" w:hAnsi="Arial" w:cs="Arial"/>
            <w:color w:val="000000" w:themeColor="text1"/>
          </w:rPr>
          <w:t>Ord:</w:t>
        </w:r>
      </w:ins>
      <w:ins w:id="888" w:author="Martin, Elliot T" w:date="2021-12-20T14:58:00Z">
        <w:r w:rsidR="00B71808">
          <w:rPr>
            <w:rFonts w:ascii="Arial" w:eastAsia="Arial" w:hAnsi="Arial" w:cs="Arial"/>
            <w:color w:val="000000" w:themeColor="text1"/>
          </w:rPr>
          <w:t>:</w:t>
        </w:r>
      </w:ins>
      <w:ins w:id="889" w:author="Martin, Elliot T" w:date="2021-12-01T10:46:00Z">
        <w:r w:rsidR="005972A8">
          <w:rPr>
            <w:rFonts w:ascii="Arial" w:eastAsia="Arial" w:hAnsi="Arial" w:cs="Arial"/>
            <w:color w:val="000000" w:themeColor="text1"/>
          </w:rPr>
          <w:t>GFP</w:t>
        </w:r>
      </w:ins>
      <w:ins w:id="890" w:author="Martin, Elliot T" w:date="2021-12-01T10:42:00Z">
        <w:r w:rsidR="005972A8">
          <w:rPr>
            <w:rFonts w:ascii="Arial" w:eastAsia="Arial" w:hAnsi="Arial" w:cs="Arial"/>
            <w:color w:val="000000" w:themeColor="text1"/>
          </w:rPr>
          <w:t xml:space="preserve"> </w:t>
        </w:r>
      </w:ins>
      <w:ins w:id="891" w:author="Martin, Elliot T" w:date="2021-12-01T10:46:00Z">
        <w:r w:rsidR="005972A8">
          <w:rPr>
            <w:rFonts w:ascii="Arial" w:eastAsia="Arial" w:hAnsi="Arial" w:cs="Arial"/>
            <w:color w:val="000000" w:themeColor="text1"/>
          </w:rPr>
          <w:t>is consistent throughout the germarium</w:t>
        </w:r>
      </w:ins>
      <w:ins w:id="892" w:author="Elliot Martin" w:date="2022-01-09T11:29:00Z">
        <w:r w:rsidR="00537EAF">
          <w:rPr>
            <w:rFonts w:ascii="Arial" w:eastAsia="Arial" w:hAnsi="Arial" w:cs="Arial"/>
            <w:color w:val="000000" w:themeColor="text1"/>
          </w:rPr>
          <w:t>.</w:t>
        </w:r>
      </w:ins>
      <w:ins w:id="893" w:author="Elliot Martin" w:date="2022-01-17T13:07:00Z">
        <w:r w:rsidR="007604FF">
          <w:rPr>
            <w:rFonts w:ascii="Arial" w:eastAsia="Arial" w:hAnsi="Arial" w:cs="Arial"/>
            <w:color w:val="000000" w:themeColor="text1"/>
          </w:rPr>
          <w:t xml:space="preserve"> (D-D’) Quantification of </w:t>
        </w:r>
      </w:ins>
      <w:ins w:id="894" w:author="Elliot Martin" w:date="2022-01-17T13:09:00Z">
        <w:r w:rsidR="007604FF">
          <w:rPr>
            <w:rFonts w:ascii="Arial" w:eastAsia="Arial" w:hAnsi="Arial" w:cs="Arial"/>
            <w:color w:val="000000" w:themeColor="text1"/>
          </w:rPr>
          <w:t xml:space="preserve">normalized mean intensity of </w:t>
        </w:r>
      </w:ins>
      <w:proofErr w:type="spellStart"/>
      <w:ins w:id="895" w:author="Elliot Martin" w:date="2022-01-17T13:07:00Z">
        <w:r w:rsidR="007604FF">
          <w:rPr>
            <w:rFonts w:ascii="Arial" w:eastAsia="Arial" w:hAnsi="Arial" w:cs="Arial"/>
            <w:color w:val="000000" w:themeColor="text1"/>
          </w:rPr>
          <w:t>stainings</w:t>
        </w:r>
        <w:proofErr w:type="spellEnd"/>
        <w:r w:rsidR="007604FF">
          <w:rPr>
            <w:rFonts w:ascii="Arial" w:eastAsia="Arial" w:hAnsi="Arial" w:cs="Arial"/>
            <w:color w:val="000000" w:themeColor="text1"/>
          </w:rPr>
          <w:t xml:space="preserve"> (C-C’’</w:t>
        </w:r>
      </w:ins>
      <w:ins w:id="896" w:author="Elliot Martin" w:date="2022-01-17T13:08:00Z">
        <w:r w:rsidR="007604FF">
          <w:rPr>
            <w:rFonts w:ascii="Arial" w:eastAsia="Arial" w:hAnsi="Arial" w:cs="Arial"/>
            <w:color w:val="000000" w:themeColor="text1"/>
          </w:rPr>
          <w:t xml:space="preserve">). X-axis represents </w:t>
        </w:r>
      </w:ins>
      <w:ins w:id="897" w:author="Elliot Martin" w:date="2022-01-17T13:09:00Z">
        <w:r w:rsidR="007604FF">
          <w:rPr>
            <w:rFonts w:ascii="Arial" w:eastAsia="Arial" w:hAnsi="Arial" w:cs="Arial"/>
            <w:color w:val="000000" w:themeColor="text1"/>
          </w:rPr>
          <w:t xml:space="preserve">the </w:t>
        </w:r>
      </w:ins>
      <w:ins w:id="898" w:author="Elliot Martin" w:date="2022-01-17T13:08:00Z">
        <w:r w:rsidR="007604FF">
          <w:rPr>
            <w:rFonts w:ascii="Arial" w:eastAsia="Arial" w:hAnsi="Arial" w:cs="Arial"/>
            <w:color w:val="000000" w:themeColor="text1"/>
          </w:rPr>
          <w:t>distance in microns from the niche, y-axis represents mea</w:t>
        </w:r>
      </w:ins>
      <w:ins w:id="899" w:author="Elliot Martin" w:date="2022-01-17T13:09:00Z">
        <w:r w:rsidR="007604FF">
          <w:rPr>
            <w:rFonts w:ascii="Arial" w:eastAsia="Arial" w:hAnsi="Arial" w:cs="Arial"/>
            <w:color w:val="000000" w:themeColor="text1"/>
          </w:rPr>
          <w:t xml:space="preserve">n intensity normalized to the maximum </w:t>
        </w:r>
      </w:ins>
      <w:ins w:id="900" w:author="Elliot Martin" w:date="2022-01-17T13:11:00Z">
        <w:r w:rsidR="00385E75">
          <w:rPr>
            <w:rFonts w:ascii="Arial" w:eastAsia="Arial" w:hAnsi="Arial" w:cs="Arial"/>
            <w:color w:val="000000" w:themeColor="text1"/>
          </w:rPr>
          <w:t xml:space="preserve">mean </w:t>
        </w:r>
      </w:ins>
      <w:ins w:id="901" w:author="Elliot Martin" w:date="2022-01-17T13:09:00Z">
        <w:r w:rsidR="007604FF">
          <w:rPr>
            <w:rFonts w:ascii="Arial" w:eastAsia="Arial" w:hAnsi="Arial" w:cs="Arial"/>
            <w:color w:val="000000" w:themeColor="text1"/>
          </w:rPr>
          <w:t>expression per germarium</w:t>
        </w:r>
      </w:ins>
      <w:ins w:id="902" w:author="Elliot Martin" w:date="2022-01-17T13:10:00Z">
        <w:r w:rsidR="007604FF">
          <w:rPr>
            <w:rFonts w:ascii="Arial" w:eastAsia="Arial" w:hAnsi="Arial" w:cs="Arial"/>
            <w:color w:val="000000" w:themeColor="text1"/>
          </w:rPr>
          <w:t xml:space="preserve"> </w:t>
        </w:r>
      </w:ins>
      <w:ins w:id="903" w:author="Elliot Martin" w:date="2022-01-17T13:13:00Z">
        <w:r w:rsidR="00796466">
          <w:rPr>
            <w:rFonts w:ascii="Arial" w:eastAsia="Arial" w:hAnsi="Arial" w:cs="Arial"/>
            <w:color w:val="000000" w:themeColor="text1"/>
          </w:rPr>
          <w:t>of mRNA (D) or protein (D’)</w:t>
        </w:r>
        <w:r w:rsidR="00D12878">
          <w:rPr>
            <w:rFonts w:ascii="Arial" w:eastAsia="Arial" w:hAnsi="Arial" w:cs="Arial"/>
            <w:color w:val="000000" w:themeColor="text1"/>
          </w:rPr>
          <w:t xml:space="preserve">. </w:t>
        </w:r>
      </w:ins>
      <w:ins w:id="904" w:author="Elliot Martin" w:date="2022-01-17T13:16:00Z">
        <w:r w:rsidR="00D12878">
          <w:rPr>
            <w:rFonts w:ascii="Arial" w:eastAsia="Arial" w:hAnsi="Arial" w:cs="Arial"/>
            <w:color w:val="000000" w:themeColor="text1"/>
          </w:rPr>
          <w:t>Line represents</w:t>
        </w:r>
      </w:ins>
      <w:ins w:id="905" w:author="Elliot Martin" w:date="2022-01-17T13:13:00Z">
        <w:r w:rsidR="00D12878">
          <w:rPr>
            <w:rFonts w:ascii="Arial" w:eastAsia="Arial" w:hAnsi="Arial" w:cs="Arial"/>
            <w:color w:val="000000" w:themeColor="text1"/>
          </w:rPr>
          <w:t xml:space="preserve"> </w:t>
        </w:r>
      </w:ins>
      <w:ins w:id="906" w:author="Elliot Martin" w:date="2022-01-17T13:16:00Z">
        <w:r w:rsidR="00D12878">
          <w:rPr>
            <w:rFonts w:ascii="Arial" w:eastAsia="Arial" w:hAnsi="Arial" w:cs="Arial"/>
            <w:color w:val="000000" w:themeColor="text1"/>
          </w:rPr>
          <w:t xml:space="preserve">fit using a loess function, shaded area </w:t>
        </w:r>
      </w:ins>
      <w:ins w:id="907" w:author="Elliot Martin" w:date="2022-01-17T13:17:00Z">
        <w:r w:rsidR="00D12878">
          <w:rPr>
            <w:rFonts w:ascii="Arial" w:eastAsia="Arial" w:hAnsi="Arial" w:cs="Arial"/>
            <w:color w:val="000000" w:themeColor="text1"/>
          </w:rPr>
          <w:t>represents the standard error of the fit.</w:t>
        </w:r>
      </w:ins>
      <w:ins w:id="908" w:author="Elliot Martin" w:date="2022-01-17T13:16:00Z">
        <w:r w:rsidR="00D12878">
          <w:rPr>
            <w:rFonts w:ascii="Arial" w:eastAsia="Arial" w:hAnsi="Arial" w:cs="Arial"/>
            <w:color w:val="000000" w:themeColor="text1"/>
          </w:rPr>
          <w:t xml:space="preserve"> </w:t>
        </w:r>
      </w:ins>
      <w:ins w:id="909" w:author="Elliot Martin" w:date="2022-01-17T13:10:00Z">
        <w:r w:rsidR="007604FF">
          <w:rPr>
            <w:rFonts w:ascii="Arial" w:eastAsia="Arial" w:hAnsi="Arial" w:cs="Arial"/>
            <w:color w:val="000000" w:themeColor="text1"/>
          </w:rPr>
          <w:t>(n=8 germaria).</w:t>
        </w:r>
        <w:r w:rsidR="00385E75">
          <w:rPr>
            <w:rFonts w:ascii="Arial" w:eastAsia="Arial" w:hAnsi="Arial" w:cs="Arial"/>
            <w:color w:val="000000" w:themeColor="text1"/>
          </w:rPr>
          <w:t xml:space="preserve"> </w:t>
        </w:r>
      </w:ins>
      <w:ins w:id="910" w:author="Martin, Elliot T" w:date="2021-12-01T10:42:00Z">
        <w:del w:id="911" w:author="Elliot Martin" w:date="2022-01-09T11:29:00Z">
          <w:r w:rsidR="005972A8" w:rsidDel="00537EAF">
            <w:rPr>
              <w:rFonts w:ascii="Arial" w:eastAsia="Arial" w:hAnsi="Arial" w:cs="Arial"/>
              <w:color w:val="000000" w:themeColor="text1"/>
            </w:rPr>
            <w:delText xml:space="preserve"> (D-D’’) Confocal images of ovaries</w:delText>
          </w:r>
        </w:del>
      </w:ins>
      <w:ins w:id="912" w:author="Martin, Elliot T" w:date="2021-12-01T10:51:00Z">
        <w:del w:id="913" w:author="Elliot Martin" w:date="2022-01-09T11:29:00Z">
          <w:r w:rsidR="0079365D" w:rsidDel="00537EAF">
            <w:rPr>
              <w:rFonts w:ascii="Arial" w:eastAsia="Arial" w:hAnsi="Arial" w:cs="Arial"/>
              <w:color w:val="000000" w:themeColor="text1"/>
            </w:rPr>
            <w:delText xml:space="preserve"> </w:delText>
          </w:r>
        </w:del>
      </w:ins>
      <w:ins w:id="914" w:author="Martin, Elliot T" w:date="2021-12-01T10:42:00Z">
        <w:del w:id="915"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916" w:author="Martin, Elliot T" w:date="2021-12-01T10:47:00Z">
        <w:del w:id="917"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918" w:author="Martin, Elliot T" w:date="2021-12-01T10:42:00Z">
        <w:del w:id="919"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920" w:author="Martin, Elliot T" w:date="2021-12-01T10:15:00Z"/>
          <w:rFonts w:ascii="Arial" w:eastAsia="Arial" w:hAnsi="Arial" w:cs="Arial"/>
          <w:color w:val="000000" w:themeColor="text1"/>
        </w:rPr>
      </w:pPr>
    </w:p>
    <w:p w14:paraId="507F0B38" w14:textId="550E39C4" w:rsidR="004801A9" w:rsidRDefault="004801A9" w:rsidP="004801A9">
      <w:pPr>
        <w:spacing w:after="0" w:line="360" w:lineRule="auto"/>
        <w:jc w:val="both"/>
        <w:rPr>
          <w:ins w:id="921" w:author="Martin, Elliot T" w:date="2021-12-20T10:44:00Z"/>
          <w:rFonts w:ascii="Arial" w:eastAsia="Arial" w:hAnsi="Arial" w:cs="Arial"/>
          <w:b/>
          <w:bCs/>
          <w:color w:val="000000" w:themeColor="text1"/>
        </w:rPr>
      </w:pPr>
      <w:ins w:id="922" w:author="Martin, Elliot T" w:date="2021-12-01T10:15:00Z">
        <w:r>
          <w:rPr>
            <w:rFonts w:ascii="Arial" w:eastAsia="Arial" w:hAnsi="Arial" w:cs="Arial"/>
            <w:b/>
            <w:bCs/>
            <w:color w:val="000000" w:themeColor="text1"/>
          </w:rPr>
          <w:t xml:space="preserve">Figure </w:t>
        </w:r>
      </w:ins>
      <w:ins w:id="923" w:author="Martin, Elliot T" w:date="2021-12-01T10:16:00Z">
        <w:r>
          <w:rPr>
            <w:rFonts w:ascii="Arial" w:eastAsia="Arial" w:hAnsi="Arial" w:cs="Arial"/>
            <w:b/>
            <w:bCs/>
            <w:color w:val="000000" w:themeColor="text1"/>
          </w:rPr>
          <w:t>5</w:t>
        </w:r>
      </w:ins>
      <w:ins w:id="924" w:author="Elliot Martin" w:date="2022-01-20T14:59:00Z">
        <w:r w:rsidR="00420E32">
          <w:rPr>
            <w:rFonts w:ascii="Arial" w:eastAsia="Arial" w:hAnsi="Arial" w:cs="Arial"/>
            <w:b/>
            <w:bCs/>
            <w:color w:val="000000" w:themeColor="text1"/>
          </w:rPr>
          <w:t xml:space="preserve">. </w:t>
        </w:r>
      </w:ins>
      <w:ins w:id="925" w:author="Elliot Martin" w:date="2022-01-20T15:00:00Z">
        <w:r w:rsidR="00420E32">
          <w:rPr>
            <w:rFonts w:ascii="Arial" w:eastAsia="Arial" w:hAnsi="Arial" w:cs="Arial"/>
            <w:b/>
            <w:bCs/>
            <w:color w:val="000000" w:themeColor="text1"/>
          </w:rPr>
          <w:t>Genes involved in double-strand break repair may be controlled post-transcriptionally.</w:t>
        </w:r>
      </w:ins>
    </w:p>
    <w:p w14:paraId="2E5E96AB" w14:textId="0D89E41A" w:rsidR="004718E9" w:rsidRDefault="00537EAF" w:rsidP="004801A9">
      <w:pPr>
        <w:spacing w:after="0" w:line="360" w:lineRule="auto"/>
        <w:jc w:val="both"/>
        <w:rPr>
          <w:ins w:id="926" w:author="Elliot Martin" w:date="2022-01-09T11:29:00Z"/>
          <w:rFonts w:ascii="Arial" w:eastAsia="Arial" w:hAnsi="Arial" w:cs="Arial"/>
          <w:color w:val="000000" w:themeColor="text1"/>
        </w:rPr>
      </w:pPr>
      <w:ins w:id="927" w:author="Elliot Martin" w:date="2022-01-09T11:29:00Z">
        <w:r>
          <w:rPr>
            <w:rFonts w:ascii="Arial" w:eastAsia="Arial" w:hAnsi="Arial" w:cs="Arial"/>
            <w:color w:val="000000" w:themeColor="text1"/>
          </w:rPr>
          <w:t xml:space="preserve">(A) Violin plot of </w:t>
        </w:r>
      </w:ins>
      <w:ins w:id="928" w:author="Elliot Martin" w:date="2022-01-09T11:30:00Z">
        <w:r>
          <w:rPr>
            <w:rFonts w:ascii="Arial" w:eastAsia="Arial" w:hAnsi="Arial" w:cs="Arial"/>
            <w:color w:val="000000" w:themeColor="text1"/>
          </w:rPr>
          <w:t xml:space="preserve">expression of genes in the GO category Double-strand break repair from </w:t>
        </w:r>
      </w:ins>
      <w:ins w:id="929" w:author="Elliot Martin" w:date="2022-01-09T11:33:00Z">
        <w:r w:rsidR="008942D5">
          <w:rPr>
            <w:rFonts w:ascii="Arial" w:eastAsia="Arial" w:hAnsi="Arial" w:cs="Arial"/>
            <w:color w:val="000000" w:themeColor="text1"/>
          </w:rPr>
          <w:t>i</w:t>
        </w:r>
      </w:ins>
      <w:ins w:id="930" w:author="Elliot Martin" w:date="2022-01-09T11:29:00Z">
        <w:r>
          <w:rPr>
            <w:rFonts w:ascii="Arial" w:eastAsia="Arial" w:hAnsi="Arial" w:cs="Arial"/>
            <w:color w:val="000000" w:themeColor="text1"/>
          </w:rPr>
          <w:t xml:space="preserve">nput </w:t>
        </w:r>
        <w:proofErr w:type="spellStart"/>
        <w:r>
          <w:rPr>
            <w:rFonts w:ascii="Arial" w:eastAsia="Arial" w:hAnsi="Arial" w:cs="Arial"/>
            <w:color w:val="000000" w:themeColor="text1"/>
          </w:rPr>
          <w:t>mRNAseq</w:t>
        </w:r>
      </w:ins>
      <w:proofErr w:type="spellEnd"/>
      <w:ins w:id="931" w:author="Elliot Martin" w:date="2022-01-09T11:30:00Z">
        <w:r>
          <w:rPr>
            <w:rFonts w:ascii="Arial" w:eastAsia="Arial" w:hAnsi="Arial" w:cs="Arial"/>
            <w:color w:val="000000" w:themeColor="text1"/>
          </w:rPr>
          <w:t xml:space="preserve">. No significant overall </w:t>
        </w:r>
      </w:ins>
      <w:ins w:id="932" w:author="Elliot Martin" w:date="2022-01-09T11:31:00Z">
        <w:r>
          <w:rPr>
            <w:rFonts w:ascii="Arial" w:eastAsia="Arial" w:hAnsi="Arial" w:cs="Arial"/>
            <w:color w:val="000000" w:themeColor="text1"/>
          </w:rPr>
          <w:t>change in expression of these genes occurs compar</w:t>
        </w:r>
      </w:ins>
      <w:ins w:id="933" w:author="Elliot Martin" w:date="2022-01-09T11:32:00Z">
        <w:r w:rsidR="008942D5">
          <w:rPr>
            <w:rFonts w:ascii="Arial" w:eastAsia="Arial" w:hAnsi="Arial" w:cs="Arial"/>
            <w:color w:val="000000" w:themeColor="text1"/>
          </w:rPr>
          <w:t xml:space="preserve">ing each genetically enriched developmental </w:t>
        </w:r>
      </w:ins>
      <w:ins w:id="934" w:author="Elliot Martin" w:date="2022-01-09T11:33:00Z">
        <w:r w:rsidR="008942D5">
          <w:rPr>
            <w:rFonts w:ascii="Arial" w:eastAsia="Arial" w:hAnsi="Arial" w:cs="Arial"/>
            <w:color w:val="000000" w:themeColor="text1"/>
          </w:rPr>
          <w:t>stage to GSCs</w:t>
        </w:r>
      </w:ins>
      <w:ins w:id="935" w:author="Elliot Martin" w:date="2022-01-09T11:31:00Z">
        <w:r>
          <w:rPr>
            <w:rFonts w:ascii="Arial" w:eastAsia="Arial" w:hAnsi="Arial" w:cs="Arial"/>
            <w:color w:val="000000" w:themeColor="text1"/>
          </w:rPr>
          <w:t xml:space="preserve">. (B) Violin plot of expression of genes in the GO category Double-strand break repair from </w:t>
        </w:r>
      </w:ins>
      <w:ins w:id="936" w:author="Elliot Martin" w:date="2022-01-09T11:33:00Z">
        <w:r w:rsidR="008942D5">
          <w:rPr>
            <w:rFonts w:ascii="Arial" w:eastAsia="Arial" w:hAnsi="Arial" w:cs="Arial"/>
            <w:color w:val="000000" w:themeColor="text1"/>
          </w:rPr>
          <w:t>polysome-</w:t>
        </w:r>
      </w:ins>
      <w:ins w:id="937" w:author="Elliot Martin" w:date="2022-01-09T11:31:00Z">
        <w:r>
          <w:rPr>
            <w:rFonts w:ascii="Arial" w:eastAsia="Arial" w:hAnsi="Arial" w:cs="Arial"/>
            <w:color w:val="000000" w:themeColor="text1"/>
          </w:rPr>
          <w:t xml:space="preserve">seq. </w:t>
        </w:r>
      </w:ins>
      <w:ins w:id="938" w:author="Elliot Martin" w:date="2022-01-09T11:33:00Z">
        <w:r w:rsidR="008942D5">
          <w:rPr>
            <w:rFonts w:ascii="Arial" w:eastAsia="Arial" w:hAnsi="Arial" w:cs="Arial"/>
            <w:color w:val="000000" w:themeColor="text1"/>
          </w:rPr>
          <w:t>O</w:t>
        </w:r>
      </w:ins>
      <w:ins w:id="939" w:author="Elliot Martin" w:date="2022-01-09T11:31:00Z">
        <w:r>
          <w:rPr>
            <w:rFonts w:ascii="Arial" w:eastAsia="Arial" w:hAnsi="Arial" w:cs="Arial"/>
            <w:color w:val="000000" w:themeColor="text1"/>
          </w:rPr>
          <w:t xml:space="preserve">verall expression of these genes </w:t>
        </w:r>
      </w:ins>
      <w:ins w:id="940" w:author="Elliot Martin" w:date="2022-01-09T11:34:00Z">
        <w:r w:rsidR="008942D5">
          <w:rPr>
            <w:rFonts w:ascii="Arial" w:eastAsia="Arial" w:hAnsi="Arial" w:cs="Arial"/>
            <w:color w:val="000000" w:themeColor="text1"/>
          </w:rPr>
          <w:t>increases in CBs, cysts, and young</w:t>
        </w:r>
      </w:ins>
      <w:ins w:id="941" w:author="Elliot Martin" w:date="2022-01-09T11:35:00Z">
        <w:r w:rsidR="008942D5">
          <w:rPr>
            <w:rFonts w:ascii="Arial" w:eastAsia="Arial" w:hAnsi="Arial" w:cs="Arial"/>
            <w:color w:val="000000" w:themeColor="text1"/>
          </w:rPr>
          <w:t>-</w:t>
        </w:r>
      </w:ins>
      <w:proofErr w:type="spellStart"/>
      <w:ins w:id="942" w:author="Elliot Martin" w:date="2022-01-09T11:34:00Z">
        <w:r w:rsidR="008942D5">
          <w:rPr>
            <w:rFonts w:ascii="Arial" w:eastAsia="Arial" w:hAnsi="Arial" w:cs="Arial"/>
            <w:color w:val="000000" w:themeColor="text1"/>
          </w:rPr>
          <w:t>wt</w:t>
        </w:r>
        <w:proofErr w:type="spellEnd"/>
        <w:r w:rsidR="008942D5">
          <w:rPr>
            <w:rFonts w:ascii="Arial" w:eastAsia="Arial" w:hAnsi="Arial" w:cs="Arial"/>
            <w:color w:val="000000" w:themeColor="text1"/>
          </w:rPr>
          <w:t xml:space="preserve"> ovaries</w:t>
        </w:r>
      </w:ins>
      <w:ins w:id="943" w:author="Elliot Martin" w:date="2022-01-09T11:35:00Z">
        <w:r w:rsidR="008942D5">
          <w:rPr>
            <w:rFonts w:ascii="Arial" w:eastAsia="Arial" w:hAnsi="Arial" w:cs="Arial"/>
            <w:color w:val="000000" w:themeColor="text1"/>
          </w:rPr>
          <w:t xml:space="preserve"> compared</w:t>
        </w:r>
      </w:ins>
      <w:ins w:id="944" w:author="Elliot Martin" w:date="2022-01-09T11:34:00Z">
        <w:r w:rsidR="008942D5">
          <w:rPr>
            <w:rFonts w:ascii="Arial" w:eastAsia="Arial" w:hAnsi="Arial" w:cs="Arial"/>
            <w:color w:val="000000" w:themeColor="text1"/>
          </w:rPr>
          <w:t xml:space="preserve"> to GSCs.</w:t>
        </w:r>
      </w:ins>
      <w:ins w:id="945" w:author="Elliot Martin" w:date="2022-01-09T11:35:00Z">
        <w:r w:rsidR="001570BB">
          <w:rPr>
            <w:rFonts w:ascii="Arial" w:eastAsia="Arial" w:hAnsi="Arial" w:cs="Arial"/>
            <w:color w:val="000000" w:themeColor="text1"/>
          </w:rPr>
          <w:t xml:space="preserve"> Values above plots represent </w:t>
        </w:r>
      </w:ins>
      <w:ins w:id="946" w:author="Elliot Martin" w:date="2022-01-09T11:37:00Z">
        <w:r w:rsidR="00413E1E">
          <w:rPr>
            <w:rFonts w:ascii="Arial" w:eastAsia="Arial" w:hAnsi="Arial" w:cs="Arial"/>
            <w:color w:val="000000" w:themeColor="text1"/>
          </w:rPr>
          <w:t>Holm-</w:t>
        </w:r>
        <w:proofErr w:type="spellStart"/>
        <w:r w:rsidR="00413E1E">
          <w:rPr>
            <w:rFonts w:ascii="Arial" w:eastAsia="Arial" w:hAnsi="Arial" w:cs="Arial"/>
            <w:color w:val="000000" w:themeColor="text1"/>
          </w:rPr>
          <w:t>Bonnferroni</w:t>
        </w:r>
        <w:proofErr w:type="spellEnd"/>
        <w:r w:rsidR="00413E1E">
          <w:rPr>
            <w:rFonts w:ascii="Arial" w:eastAsia="Arial" w:hAnsi="Arial" w:cs="Arial"/>
            <w:color w:val="000000" w:themeColor="text1"/>
          </w:rPr>
          <w:t xml:space="preserve"> adjusted </w:t>
        </w:r>
      </w:ins>
      <w:ins w:id="947" w:author="Elliot Martin" w:date="2022-01-09T11:35:00Z">
        <w:r w:rsidR="001570BB">
          <w:rPr>
            <w:rFonts w:ascii="Arial" w:eastAsia="Arial" w:hAnsi="Arial" w:cs="Arial"/>
            <w:color w:val="000000" w:themeColor="text1"/>
          </w:rPr>
          <w:t xml:space="preserve">p-values resulting from </w:t>
        </w:r>
      </w:ins>
      <w:ins w:id="948" w:author="Elliot Martin" w:date="2022-01-09T11:36:00Z">
        <w:r w:rsidR="001570BB">
          <w:rPr>
            <w:rFonts w:ascii="Arial" w:eastAsia="Arial" w:hAnsi="Arial" w:cs="Arial"/>
            <w:color w:val="000000" w:themeColor="text1"/>
          </w:rPr>
          <w:t xml:space="preserve">a </w:t>
        </w:r>
      </w:ins>
      <w:ins w:id="949"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950"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proofErr w:type="spellStart"/>
      <w:ins w:id="95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952" w:author="Elliot Martin" w:date="2022-01-09T12:32:00Z">
        <w:r w:rsidR="007B6C35">
          <w:rPr>
            <w:rFonts w:ascii="Arial" w:eastAsia="Arial" w:hAnsi="Arial" w:cs="Arial"/>
            <w:color w:val="000000" w:themeColor="text1"/>
          </w:rPr>
          <w:t>. Overall expression of these genes increases in CBs, cysts, and young-</w:t>
        </w:r>
        <w:proofErr w:type="spellStart"/>
        <w:r w:rsidR="007B6C35">
          <w:rPr>
            <w:rFonts w:ascii="Arial" w:eastAsia="Arial" w:hAnsi="Arial" w:cs="Arial"/>
            <w:color w:val="000000" w:themeColor="text1"/>
          </w:rPr>
          <w:t>wt</w:t>
        </w:r>
        <w:proofErr w:type="spellEnd"/>
        <w:r w:rsidR="007B6C35">
          <w:rPr>
            <w:rFonts w:ascii="Arial" w:eastAsia="Arial" w:hAnsi="Arial" w:cs="Arial"/>
            <w:color w:val="000000" w:themeColor="text1"/>
          </w:rPr>
          <w:t xml:space="preserve"> ovaries compared to the GSC</w:t>
        </w:r>
      </w:ins>
      <w:ins w:id="953" w:author="Elliot Martin" w:date="2022-01-09T12:33:00Z">
        <w:r w:rsidR="007B6C35">
          <w:rPr>
            <w:rFonts w:ascii="Arial" w:eastAsia="Arial" w:hAnsi="Arial" w:cs="Arial"/>
            <w:color w:val="000000" w:themeColor="text1"/>
          </w:rPr>
          <w:t>/</w:t>
        </w:r>
      </w:ins>
      <w:ins w:id="954" w:author="Elliot Martin" w:date="2022-01-09T12:32:00Z">
        <w:r w:rsidR="007B6C35">
          <w:rPr>
            <w:rFonts w:ascii="Arial" w:eastAsia="Arial" w:hAnsi="Arial" w:cs="Arial"/>
            <w:color w:val="000000" w:themeColor="text1"/>
          </w:rPr>
          <w:t>CB</w:t>
        </w:r>
      </w:ins>
      <w:ins w:id="955" w:author="Elliot Martin" w:date="2022-01-09T12:33:00Z">
        <w:r w:rsidR="007B6C35">
          <w:rPr>
            <w:rFonts w:ascii="Arial" w:eastAsia="Arial" w:hAnsi="Arial" w:cs="Arial"/>
            <w:color w:val="000000" w:themeColor="text1"/>
          </w:rPr>
          <w:t>/2CC cluster</w:t>
        </w:r>
      </w:ins>
      <w:ins w:id="956" w:author="Elliot Martin" w:date="2022-01-09T12:32:00Z">
        <w:r w:rsidR="007B6C35">
          <w:rPr>
            <w:rFonts w:ascii="Arial" w:eastAsia="Arial" w:hAnsi="Arial" w:cs="Arial"/>
            <w:color w:val="000000" w:themeColor="text1"/>
          </w:rPr>
          <w:t>. Values above plots represent Holm-</w:t>
        </w:r>
        <w:proofErr w:type="spellStart"/>
        <w:r w:rsidR="007B6C35">
          <w:rPr>
            <w:rFonts w:ascii="Arial" w:eastAsia="Arial" w:hAnsi="Arial" w:cs="Arial"/>
            <w:color w:val="000000" w:themeColor="text1"/>
          </w:rPr>
          <w:t>Bonnferroni</w:t>
        </w:r>
        <w:proofErr w:type="spellEnd"/>
        <w:r w:rsidR="007B6C35">
          <w:rPr>
            <w:rFonts w:ascii="Arial" w:eastAsia="Arial" w:hAnsi="Arial" w:cs="Arial"/>
            <w:color w:val="000000" w:themeColor="text1"/>
          </w:rPr>
          <w:t xml:space="preserve"> adjusted p-values resulting from a one-sided t-test with mu=0.</w:t>
        </w:r>
      </w:ins>
    </w:p>
    <w:p w14:paraId="5F26F80B" w14:textId="77777777" w:rsidR="00537EAF" w:rsidRDefault="00537EAF" w:rsidP="004801A9">
      <w:pPr>
        <w:spacing w:after="0" w:line="360" w:lineRule="auto"/>
        <w:jc w:val="both"/>
        <w:rPr>
          <w:ins w:id="957" w:author="Martin, Elliot T" w:date="2021-12-01T10:15:00Z"/>
          <w:rFonts w:ascii="Arial" w:eastAsia="Arial" w:hAnsi="Arial" w:cs="Arial"/>
          <w:color w:val="000000" w:themeColor="text1"/>
        </w:rPr>
      </w:pPr>
    </w:p>
    <w:p w14:paraId="7D0C11D5" w14:textId="7BBEFD8F" w:rsidR="004801A9" w:rsidRDefault="004801A9" w:rsidP="004801A9">
      <w:pPr>
        <w:spacing w:after="0" w:line="360" w:lineRule="auto"/>
        <w:jc w:val="both"/>
        <w:rPr>
          <w:ins w:id="958" w:author="Martin, Elliot T" w:date="2021-12-01T10:15:00Z"/>
          <w:rFonts w:ascii="Arial" w:eastAsia="Arial" w:hAnsi="Arial" w:cs="Arial"/>
          <w:color w:val="000000" w:themeColor="text1"/>
        </w:rPr>
      </w:pPr>
      <w:ins w:id="959" w:author="Martin, Elliot T" w:date="2021-12-01T10:15:00Z">
        <w:r>
          <w:rPr>
            <w:rFonts w:ascii="Arial" w:eastAsia="Arial" w:hAnsi="Arial" w:cs="Arial"/>
            <w:b/>
            <w:bCs/>
            <w:color w:val="000000" w:themeColor="text1"/>
          </w:rPr>
          <w:t xml:space="preserve">Figure </w:t>
        </w:r>
      </w:ins>
      <w:ins w:id="960" w:author="Martin, Elliot T" w:date="2021-12-01T10:16:00Z">
        <w:r>
          <w:rPr>
            <w:rFonts w:ascii="Arial" w:eastAsia="Arial" w:hAnsi="Arial" w:cs="Arial"/>
            <w:b/>
            <w:bCs/>
            <w:color w:val="000000" w:themeColor="text1"/>
          </w:rPr>
          <w:t>S1</w:t>
        </w:r>
      </w:ins>
      <w:ins w:id="961" w:author="Elliot Martin" w:date="2022-01-20T15:00:00Z">
        <w:r w:rsidR="00420E32">
          <w:rPr>
            <w:rFonts w:ascii="Arial" w:eastAsia="Arial" w:hAnsi="Arial" w:cs="Arial"/>
            <w:b/>
            <w:bCs/>
            <w:color w:val="000000" w:themeColor="text1"/>
          </w:rPr>
          <w:t>.</w:t>
        </w:r>
      </w:ins>
      <w:ins w:id="962" w:author="Elliot Martin" w:date="2022-01-20T15:06:00Z">
        <w:r w:rsidR="00FA153D">
          <w:rPr>
            <w:rFonts w:ascii="Arial" w:eastAsia="Arial" w:hAnsi="Arial" w:cs="Arial"/>
            <w:b/>
            <w:bCs/>
            <w:color w:val="000000" w:themeColor="text1"/>
          </w:rPr>
          <w:t xml:space="preserve"> </w:t>
        </w:r>
      </w:ins>
      <w:ins w:id="963" w:author="Elliot Martin" w:date="2022-01-20T15:07:00Z">
        <w:r w:rsidR="00FA153D">
          <w:rPr>
            <w:rFonts w:ascii="Arial" w:eastAsia="Arial" w:hAnsi="Arial" w:cs="Arial"/>
            <w:b/>
            <w:bCs/>
            <w:color w:val="000000" w:themeColor="text1"/>
          </w:rPr>
          <w:t>Sequencing</w:t>
        </w:r>
      </w:ins>
      <w:ins w:id="964" w:author="Elliot Martin" w:date="2022-01-20T15:06:00Z">
        <w:r w:rsidR="00FA153D">
          <w:rPr>
            <w:rFonts w:ascii="Arial" w:eastAsia="Arial" w:hAnsi="Arial" w:cs="Arial"/>
            <w:b/>
            <w:bCs/>
            <w:color w:val="000000" w:themeColor="text1"/>
          </w:rPr>
          <w:t xml:space="preserve"> strategy</w:t>
        </w:r>
      </w:ins>
      <w:ins w:id="965" w:author="Elliot Martin" w:date="2022-01-20T15:00:00Z">
        <w:r w:rsidR="00420E32">
          <w:rPr>
            <w:rFonts w:ascii="Arial" w:eastAsia="Arial" w:hAnsi="Arial" w:cs="Arial"/>
            <w:b/>
            <w:bCs/>
            <w:color w:val="000000" w:themeColor="text1"/>
          </w:rPr>
          <w:t xml:space="preserve"> </w:t>
        </w:r>
      </w:ins>
      <w:ins w:id="966" w:author="Elliot Martin" w:date="2022-01-20T15:06:00Z">
        <w:r w:rsidR="00FA153D">
          <w:rPr>
            <w:rFonts w:ascii="Arial" w:eastAsia="Arial" w:hAnsi="Arial" w:cs="Arial"/>
            <w:b/>
            <w:bCs/>
            <w:color w:val="000000" w:themeColor="text1"/>
          </w:rPr>
          <w:t xml:space="preserve">and </w:t>
        </w:r>
      </w:ins>
      <w:ins w:id="967" w:author="Elliot Martin" w:date="2022-01-20T15:07:00Z">
        <w:r w:rsidR="00FA153D">
          <w:rPr>
            <w:rFonts w:ascii="Arial" w:eastAsia="Arial" w:hAnsi="Arial" w:cs="Arial"/>
            <w:b/>
            <w:bCs/>
            <w:color w:val="000000" w:themeColor="text1"/>
          </w:rPr>
          <w:t xml:space="preserve">clustered </w:t>
        </w:r>
      </w:ins>
      <w:ins w:id="968" w:author="Elliot Martin" w:date="2022-01-20T15:06:00Z">
        <w:r w:rsidR="00FA153D">
          <w:rPr>
            <w:rFonts w:ascii="Arial" w:eastAsia="Arial" w:hAnsi="Arial" w:cs="Arial"/>
            <w:b/>
            <w:bCs/>
            <w:color w:val="000000" w:themeColor="text1"/>
          </w:rPr>
          <w:t>heatmaps of different</w:t>
        </w:r>
      </w:ins>
      <w:ins w:id="969" w:author="Elliot Martin" w:date="2022-01-20T15:07:00Z">
        <w:r w:rsidR="00FA153D">
          <w:rPr>
            <w:rFonts w:ascii="Arial" w:eastAsia="Arial" w:hAnsi="Arial" w:cs="Arial"/>
            <w:b/>
            <w:bCs/>
            <w:color w:val="000000" w:themeColor="text1"/>
          </w:rPr>
          <w:t>ial expression</w:t>
        </w:r>
      </w:ins>
      <w:ins w:id="970" w:author="Elliot Martin" w:date="2022-01-20T15:02:00Z">
        <w:r w:rsidR="00420E32">
          <w:rPr>
            <w:rFonts w:ascii="Arial" w:eastAsia="Arial" w:hAnsi="Arial" w:cs="Arial"/>
            <w:b/>
            <w:bCs/>
            <w:color w:val="000000" w:themeColor="text1"/>
          </w:rPr>
          <w:t>,</w:t>
        </w:r>
        <w:r w:rsidR="005C666A">
          <w:rPr>
            <w:rFonts w:ascii="Arial" w:eastAsia="Arial" w:hAnsi="Arial" w:cs="Arial"/>
            <w:b/>
            <w:bCs/>
            <w:color w:val="000000" w:themeColor="text1"/>
          </w:rPr>
          <w:t xml:space="preserve"> </w:t>
        </w:r>
        <w:r w:rsidR="00420E32">
          <w:rPr>
            <w:rFonts w:ascii="Arial" w:eastAsia="Arial" w:hAnsi="Arial" w:cs="Arial"/>
            <w:b/>
            <w:bCs/>
            <w:color w:val="000000" w:themeColor="text1"/>
          </w:rPr>
          <w:t>related to Figure 1</w:t>
        </w:r>
      </w:ins>
    </w:p>
    <w:p w14:paraId="748E7FF9" w14:textId="40899C28" w:rsidR="004718E9" w:rsidRPr="00AE34A4" w:rsidRDefault="00AE34A4" w:rsidP="00AE34A4">
      <w:pPr>
        <w:spacing w:after="0" w:line="360" w:lineRule="auto"/>
        <w:jc w:val="both"/>
        <w:rPr>
          <w:ins w:id="971" w:author="Martin, Elliot T" w:date="2021-12-20T10:45:00Z"/>
          <w:rFonts w:ascii="Arial" w:eastAsia="Arial" w:hAnsi="Arial" w:cs="Arial"/>
          <w:color w:val="000000" w:themeColor="text1"/>
          <w:rPrChange w:id="972" w:author="Martin, Elliot T" w:date="2021-12-20T16:49:00Z">
            <w:rPr>
              <w:ins w:id="973" w:author="Martin, Elliot T" w:date="2021-12-20T10:45:00Z"/>
              <w:rFonts w:ascii="Arial" w:eastAsia="Arial" w:hAnsi="Arial" w:cs="Arial"/>
              <w:b/>
              <w:bCs/>
              <w:color w:val="000000" w:themeColor="text1"/>
            </w:rPr>
          </w:rPrChange>
        </w:rPr>
      </w:pPr>
      <w:ins w:id="974" w:author="Martin, Elliot T" w:date="2021-12-20T16:49:00Z">
        <w:r>
          <w:rPr>
            <w:rFonts w:ascii="Arial" w:eastAsia="Arial" w:hAnsi="Arial" w:cs="Arial"/>
            <w:color w:val="000000" w:themeColor="text1"/>
          </w:rPr>
          <w:t xml:space="preserve">(A) </w:t>
        </w:r>
      </w:ins>
      <w:ins w:id="975" w:author="Martin, Elliot T" w:date="2021-12-20T10:45:00Z">
        <w:r w:rsidR="004718E9" w:rsidRPr="00AE34A4">
          <w:rPr>
            <w:rFonts w:ascii="Arial" w:eastAsia="Arial" w:hAnsi="Arial" w:cs="Arial"/>
            <w:color w:val="000000" w:themeColor="text1"/>
            <w:rPrChange w:id="976" w:author="Martin, Elliot T" w:date="2021-12-20T16:49:00Z">
              <w:rPr/>
            </w:rPrChange>
          </w:rPr>
          <w:t xml:space="preserve">Schema of </w:t>
        </w:r>
      </w:ins>
      <w:ins w:id="977" w:author="Martin, Elliot T" w:date="2021-12-20T10:47:00Z">
        <w:r w:rsidR="004718E9" w:rsidRPr="00AE34A4">
          <w:rPr>
            <w:rFonts w:ascii="Arial" w:eastAsia="Arial" w:hAnsi="Arial" w:cs="Arial"/>
            <w:color w:val="000000" w:themeColor="text1"/>
            <w:rPrChange w:id="978" w:author="Martin, Elliot T" w:date="2021-12-20T16:49:00Z">
              <w:rPr/>
            </w:rPrChange>
          </w:rPr>
          <w:t xml:space="preserve">strategy </w:t>
        </w:r>
      </w:ins>
      <w:ins w:id="979" w:author="Martin, Elliot T" w:date="2021-12-20T10:46:00Z">
        <w:r w:rsidR="004718E9" w:rsidRPr="00AE34A4">
          <w:rPr>
            <w:rFonts w:ascii="Arial" w:eastAsia="Arial" w:hAnsi="Arial" w:cs="Arial"/>
            <w:color w:val="000000" w:themeColor="text1"/>
            <w:rPrChange w:id="980" w:author="Martin, Elliot T" w:date="2021-12-20T16:49:00Z">
              <w:rPr/>
            </w:rPrChange>
          </w:rPr>
          <w:t>used to obtain input mRNA samples and mat</w:t>
        </w:r>
      </w:ins>
      <w:ins w:id="981" w:author="Martin, Elliot T" w:date="2021-12-20T10:47:00Z">
        <w:r w:rsidR="004718E9" w:rsidRPr="00AE34A4">
          <w:rPr>
            <w:rFonts w:ascii="Arial" w:eastAsia="Arial" w:hAnsi="Arial" w:cs="Arial"/>
            <w:color w:val="000000" w:themeColor="text1"/>
            <w:rPrChange w:id="982" w:author="Martin, Elliot T" w:date="2021-12-20T16:49:00Z">
              <w:rPr/>
            </w:rPrChange>
          </w:rPr>
          <w:t>ched polysome-seq libraries of ovaries genetically enriched for developmental milestones</w:t>
        </w:r>
      </w:ins>
      <w:ins w:id="983" w:author="Martin, Elliot T" w:date="2021-12-20T10:48:00Z">
        <w:r w:rsidR="004718E9" w:rsidRPr="00AE34A4">
          <w:rPr>
            <w:rFonts w:ascii="Arial" w:eastAsia="Arial" w:hAnsi="Arial" w:cs="Arial"/>
            <w:color w:val="000000" w:themeColor="text1"/>
            <w:rPrChange w:id="984" w:author="Martin, Elliot T" w:date="2021-12-20T16:49:00Z">
              <w:rPr/>
            </w:rPrChange>
          </w:rPr>
          <w:t xml:space="preserve">. (B-B’) </w:t>
        </w:r>
      </w:ins>
      <w:ins w:id="985" w:author="Martin, Elliot T" w:date="2021-12-20T10:50:00Z">
        <w:r w:rsidR="00956C14" w:rsidRPr="00AE34A4">
          <w:rPr>
            <w:rFonts w:ascii="Arial" w:eastAsia="Arial" w:hAnsi="Arial" w:cs="Arial"/>
            <w:color w:val="000000" w:themeColor="text1"/>
            <w:rPrChange w:id="986" w:author="Martin, Elliot T" w:date="2021-12-20T16:49:00Z">
              <w:rPr/>
            </w:rPrChange>
          </w:rPr>
          <w:t>Clustered h</w:t>
        </w:r>
      </w:ins>
      <w:ins w:id="987" w:author="Martin, Elliot T" w:date="2021-12-20T10:48:00Z">
        <w:r w:rsidR="004718E9" w:rsidRPr="00AE34A4">
          <w:rPr>
            <w:rFonts w:ascii="Arial" w:eastAsia="Arial" w:hAnsi="Arial" w:cs="Arial"/>
            <w:color w:val="000000" w:themeColor="text1"/>
            <w:rPrChange w:id="988"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989" w:author="Martin, Elliot T" w:date="2021-12-20T16:49:00Z">
              <w:rPr/>
            </w:rPrChange>
          </w:rPr>
          <w:t>mRNAseq</w:t>
        </w:r>
        <w:proofErr w:type="spellEnd"/>
        <w:r w:rsidR="004718E9" w:rsidRPr="00AE34A4">
          <w:rPr>
            <w:rFonts w:ascii="Arial" w:eastAsia="Arial" w:hAnsi="Arial" w:cs="Arial"/>
            <w:color w:val="000000" w:themeColor="text1"/>
            <w:rPrChange w:id="990" w:author="Martin, Elliot T" w:date="2021-12-20T16:49:00Z">
              <w:rPr/>
            </w:rPrChange>
          </w:rPr>
          <w:t xml:space="preserve"> and (B’) </w:t>
        </w:r>
      </w:ins>
      <w:ins w:id="991" w:author="Martin, Elliot T" w:date="2021-12-20T10:58:00Z">
        <w:r w:rsidR="00875FF8" w:rsidRPr="00AE34A4">
          <w:rPr>
            <w:rFonts w:ascii="Arial" w:eastAsia="Arial" w:hAnsi="Arial" w:cs="Arial"/>
            <w:color w:val="000000" w:themeColor="text1"/>
            <w:rPrChange w:id="992" w:author="Martin, Elliot T" w:date="2021-12-20T16:49:00Z">
              <w:rPr/>
            </w:rPrChange>
          </w:rPr>
          <w:t>log</w:t>
        </w:r>
        <w:r w:rsidR="00875FF8" w:rsidRPr="00AE34A4">
          <w:rPr>
            <w:rFonts w:ascii="Arial" w:eastAsia="Arial" w:hAnsi="Arial" w:cs="Arial"/>
            <w:color w:val="000000" w:themeColor="text1"/>
            <w:vertAlign w:val="subscript"/>
            <w:rPrChange w:id="993"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994" w:author="Martin, Elliot T" w:date="2021-12-20T16:49:00Z">
              <w:rPr/>
            </w:rPrChange>
          </w:rPr>
          <w:t>(</w:t>
        </w:r>
      </w:ins>
      <w:ins w:id="995" w:author="Martin, Elliot T" w:date="2021-12-20T10:50:00Z">
        <w:r w:rsidR="00956C14" w:rsidRPr="00AE34A4">
          <w:rPr>
            <w:rFonts w:ascii="Arial" w:eastAsia="Arial" w:hAnsi="Arial" w:cs="Arial"/>
            <w:color w:val="000000" w:themeColor="text1"/>
            <w:rPrChange w:id="996" w:author="Martin, Elliot T" w:date="2021-12-20T16:49:00Z">
              <w:rPr/>
            </w:rPrChange>
          </w:rPr>
          <w:t>TE</w:t>
        </w:r>
      </w:ins>
      <w:ins w:id="997" w:author="Martin, Elliot T" w:date="2021-12-20T10:58:00Z">
        <w:r w:rsidR="00875FF8" w:rsidRPr="00AE34A4">
          <w:rPr>
            <w:rFonts w:ascii="Arial" w:eastAsia="Arial" w:hAnsi="Arial" w:cs="Arial"/>
            <w:color w:val="000000" w:themeColor="text1"/>
            <w:rPrChange w:id="998" w:author="Martin, Elliot T" w:date="2021-12-20T16:49:00Z">
              <w:rPr/>
            </w:rPrChange>
          </w:rPr>
          <w:t>)</w:t>
        </w:r>
      </w:ins>
      <w:ins w:id="999" w:author="Martin, Elliot T" w:date="2021-12-20T10:50:00Z">
        <w:r w:rsidR="00956C14" w:rsidRPr="00AE34A4">
          <w:rPr>
            <w:rFonts w:ascii="Arial" w:eastAsia="Arial" w:hAnsi="Arial" w:cs="Arial"/>
            <w:color w:val="000000" w:themeColor="text1"/>
            <w:rPrChange w:id="1000" w:author="Martin, Elliot T" w:date="2021-12-20T16:49:00Z">
              <w:rPr/>
            </w:rPrChange>
          </w:rPr>
          <w:t xml:space="preserve"> from </w:t>
        </w:r>
      </w:ins>
      <w:ins w:id="1001" w:author="Martin, Elliot T" w:date="2021-12-20T10:49:00Z">
        <w:r w:rsidR="00956C14" w:rsidRPr="00AE34A4">
          <w:rPr>
            <w:rFonts w:ascii="Arial" w:eastAsia="Arial" w:hAnsi="Arial" w:cs="Arial"/>
            <w:color w:val="000000" w:themeColor="text1"/>
            <w:rPrChange w:id="1002" w:author="Martin, Elliot T" w:date="2021-12-20T16:49:00Z">
              <w:rPr/>
            </w:rPrChange>
          </w:rPr>
          <w:t xml:space="preserve">bulk polysome-seq of the developmental milestones </w:t>
        </w:r>
        <w:r w:rsidR="00956C14" w:rsidRPr="00AE34A4">
          <w:rPr>
            <w:rFonts w:ascii="Arial" w:eastAsia="Arial" w:hAnsi="Arial" w:cs="Arial"/>
            <w:color w:val="000000" w:themeColor="text1"/>
            <w:rPrChange w:id="1003" w:author="Martin, Elliot T" w:date="2021-12-20T16:49:00Z">
              <w:rPr/>
            </w:rPrChange>
          </w:rPr>
          <w:lastRenderedPageBreak/>
          <w:t xml:space="preserve">indicated on the X-axis. Each row in the heatmap indicates a </w:t>
        </w:r>
      </w:ins>
      <w:ins w:id="1004" w:author="Martin, Elliot T" w:date="2021-12-20T10:50:00Z">
        <w:r w:rsidR="00956C14" w:rsidRPr="00AE34A4">
          <w:rPr>
            <w:rFonts w:ascii="Arial" w:eastAsia="Arial" w:hAnsi="Arial" w:cs="Arial"/>
            <w:color w:val="000000" w:themeColor="text1"/>
            <w:rPrChange w:id="1005" w:author="Martin, Elliot T" w:date="2021-12-20T16:49:00Z">
              <w:rPr/>
            </w:rPrChange>
          </w:rPr>
          <w:t xml:space="preserve">gene </w:t>
        </w:r>
      </w:ins>
      <w:ins w:id="1006" w:author="Martin, Elliot T" w:date="2021-12-20T10:51:00Z">
        <w:r w:rsidR="00956C14" w:rsidRPr="00AE34A4">
          <w:rPr>
            <w:rFonts w:ascii="Arial" w:eastAsia="Arial" w:hAnsi="Arial" w:cs="Arial"/>
            <w:color w:val="000000" w:themeColor="text1"/>
            <w:rPrChange w:id="1007" w:author="Martin, Elliot T" w:date="2021-12-20T16:49:00Z">
              <w:rPr/>
            </w:rPrChange>
          </w:rPr>
          <w:t>that is differentially expressed in at least one of the milestones compared to all others in a pairwise fashion.</w:t>
        </w:r>
      </w:ins>
      <w:ins w:id="1008" w:author="Martin, Elliot T" w:date="2021-12-20T10:54:00Z">
        <w:r w:rsidR="00956C14" w:rsidRPr="00AE34A4">
          <w:rPr>
            <w:rFonts w:ascii="Arial" w:eastAsia="Arial" w:hAnsi="Arial" w:cs="Arial"/>
            <w:color w:val="000000" w:themeColor="text1"/>
            <w:rPrChange w:id="1009" w:author="Martin, Elliot T" w:date="2021-12-20T16:49:00Z">
              <w:rPr/>
            </w:rPrChange>
          </w:rPr>
          <w:t xml:space="preserve"> Color scale denotes average relative expression.</w:t>
        </w:r>
      </w:ins>
      <w:ins w:id="1010" w:author="Martin, Elliot T" w:date="2021-12-20T10:51:00Z">
        <w:r w:rsidR="00956C14" w:rsidRPr="00AE34A4">
          <w:rPr>
            <w:rFonts w:ascii="Arial" w:eastAsia="Arial" w:hAnsi="Arial" w:cs="Arial"/>
            <w:color w:val="000000" w:themeColor="text1"/>
            <w:rPrChange w:id="1011" w:author="Martin, Elliot T" w:date="2021-12-20T16:49:00Z">
              <w:rPr/>
            </w:rPrChange>
          </w:rPr>
          <w:t xml:space="preserve"> (C) </w:t>
        </w:r>
        <w:del w:id="1012" w:author="Elliot Martin" w:date="2022-01-09T12:35:00Z">
          <w:r w:rsidR="00956C14" w:rsidRPr="00AE34A4" w:rsidDel="00E52D4B">
            <w:rPr>
              <w:rFonts w:ascii="Arial" w:eastAsia="Arial" w:hAnsi="Arial" w:cs="Arial"/>
              <w:color w:val="000000" w:themeColor="text1"/>
              <w:rPrChange w:id="1013" w:author="Martin, Elliot T" w:date="2021-12-20T16:49:00Z">
                <w:rPr/>
              </w:rPrChange>
            </w:rPr>
            <w:delText>sc-seq</w:delText>
          </w:r>
        </w:del>
      </w:ins>
      <w:proofErr w:type="spellStart"/>
      <w:ins w:id="101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1015" w:author="Martin, Elliot T" w:date="2021-12-20T10:51:00Z">
        <w:r w:rsidR="00956C14" w:rsidRPr="00AE34A4">
          <w:rPr>
            <w:rFonts w:ascii="Arial" w:eastAsia="Arial" w:hAnsi="Arial" w:cs="Arial"/>
            <w:color w:val="000000" w:themeColor="text1"/>
            <w:rPrChange w:id="1016" w:author="Martin, Elliot T" w:date="2021-12-20T16:49:00Z">
              <w:rPr/>
            </w:rPrChange>
          </w:rPr>
          <w:t xml:space="preserve"> </w:t>
        </w:r>
      </w:ins>
      <w:ins w:id="1017" w:author="Martin, Elliot T" w:date="2021-12-20T10:52:00Z">
        <w:r w:rsidR="00956C14" w:rsidRPr="00AE34A4">
          <w:rPr>
            <w:rFonts w:ascii="Arial" w:eastAsia="Arial" w:hAnsi="Arial" w:cs="Arial"/>
            <w:color w:val="000000" w:themeColor="text1"/>
            <w:rPrChange w:id="1018" w:author="Martin, Elliot T" w:date="2021-12-20T16:49:00Z">
              <w:rPr/>
            </w:rPrChange>
          </w:rPr>
          <w:t xml:space="preserve">of early germline cells </w:t>
        </w:r>
      </w:ins>
      <w:ins w:id="1019" w:author="Martin, Elliot T" w:date="2021-12-20T10:51:00Z">
        <w:r w:rsidR="00956C14" w:rsidRPr="00AE34A4">
          <w:rPr>
            <w:rFonts w:ascii="Arial" w:eastAsia="Arial" w:hAnsi="Arial" w:cs="Arial"/>
            <w:color w:val="000000" w:themeColor="text1"/>
            <w:rPrChange w:id="1020" w:author="Martin, Elliot T" w:date="2021-12-20T16:49:00Z">
              <w:rPr/>
            </w:rPrChange>
          </w:rPr>
          <w:t xml:space="preserve">and (C’) </w:t>
        </w:r>
      </w:ins>
      <w:ins w:id="1021" w:author="Martin, Elliot T" w:date="2021-12-20T10:52:00Z">
        <w:del w:id="1022" w:author="Elliot Martin" w:date="2022-01-09T12:35:00Z">
          <w:r w:rsidR="00956C14" w:rsidRPr="00AE34A4" w:rsidDel="00E52D4B">
            <w:rPr>
              <w:rFonts w:ascii="Arial" w:eastAsia="Arial" w:hAnsi="Arial" w:cs="Arial"/>
              <w:color w:val="000000" w:themeColor="text1"/>
              <w:rPrChange w:id="1023" w:author="Martin, Elliot T" w:date="2021-12-20T16:49:00Z">
                <w:rPr/>
              </w:rPrChange>
            </w:rPr>
            <w:delText>sc-seq</w:delText>
          </w:r>
        </w:del>
      </w:ins>
      <w:proofErr w:type="spellStart"/>
      <w:ins w:id="102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1025" w:author="Martin, Elliot T" w:date="2021-12-20T10:52:00Z">
        <w:r w:rsidR="00956C14" w:rsidRPr="00AE34A4">
          <w:rPr>
            <w:rFonts w:ascii="Arial" w:eastAsia="Arial" w:hAnsi="Arial" w:cs="Arial"/>
            <w:color w:val="000000" w:themeColor="text1"/>
            <w:rPrChange w:id="1026" w:author="Martin, Elliot T" w:date="2021-12-20T16:49:00Z">
              <w:rPr/>
            </w:rPrChange>
          </w:rPr>
          <w:t xml:space="preserve"> of somatic cells</w:t>
        </w:r>
      </w:ins>
      <w:ins w:id="1027" w:author="Martin, Elliot T" w:date="2021-12-20T10:51:00Z">
        <w:r w:rsidR="00956C14" w:rsidRPr="00AE34A4">
          <w:rPr>
            <w:rFonts w:ascii="Arial" w:eastAsia="Arial" w:hAnsi="Arial" w:cs="Arial"/>
            <w:color w:val="000000" w:themeColor="text1"/>
            <w:rPrChange w:id="1028" w:author="Martin, Elliot T" w:date="2021-12-20T16:49:00Z">
              <w:rPr/>
            </w:rPrChange>
          </w:rPr>
          <w:t xml:space="preserve"> </w:t>
        </w:r>
      </w:ins>
      <w:ins w:id="1029" w:author="Martin, Elliot T" w:date="2021-12-20T10:52:00Z">
        <w:r w:rsidR="00956C14" w:rsidRPr="00AE34A4">
          <w:rPr>
            <w:rFonts w:ascii="Arial" w:eastAsia="Arial" w:hAnsi="Arial" w:cs="Arial"/>
            <w:color w:val="000000" w:themeColor="text1"/>
            <w:rPrChange w:id="1030" w:author="Martin, Elliot T" w:date="2021-12-20T16:49:00Z">
              <w:rPr/>
            </w:rPrChange>
          </w:rPr>
          <w:t>in the germarium</w:t>
        </w:r>
      </w:ins>
      <w:ins w:id="1031" w:author="Martin, Elliot T" w:date="2021-12-20T10:51:00Z">
        <w:r w:rsidR="00956C14" w:rsidRPr="00AE34A4">
          <w:rPr>
            <w:rFonts w:ascii="Arial" w:eastAsia="Arial" w:hAnsi="Arial" w:cs="Arial"/>
            <w:color w:val="000000" w:themeColor="text1"/>
            <w:rPrChange w:id="1032" w:author="Martin, Elliot T" w:date="2021-12-20T16:49:00Z">
              <w:rPr/>
            </w:rPrChange>
          </w:rPr>
          <w:t>.</w:t>
        </w:r>
      </w:ins>
      <w:ins w:id="1033" w:author="Martin, Elliot T" w:date="2021-12-20T10:52:00Z">
        <w:r w:rsidR="00956C14" w:rsidRPr="00AE34A4">
          <w:rPr>
            <w:rFonts w:ascii="Arial" w:eastAsia="Arial" w:hAnsi="Arial" w:cs="Arial"/>
            <w:color w:val="000000" w:themeColor="text1"/>
            <w:rPrChange w:id="1034" w:author="Martin, Elliot T" w:date="2021-12-20T16:49:00Z">
              <w:rPr/>
            </w:rPrChange>
          </w:rPr>
          <w:t xml:space="preserve"> X-axis denotes </w:t>
        </w:r>
      </w:ins>
      <w:ins w:id="1035" w:author="Martin, Elliot T" w:date="2021-12-20T10:53:00Z">
        <w:r w:rsidR="00956C14" w:rsidRPr="00AE34A4">
          <w:rPr>
            <w:rFonts w:ascii="Arial" w:eastAsia="Arial" w:hAnsi="Arial" w:cs="Arial"/>
            <w:color w:val="000000" w:themeColor="text1"/>
            <w:rPrChange w:id="1036" w:author="Martin, Elliot T" w:date="2021-12-20T16:49:00Z">
              <w:rPr/>
            </w:rPrChange>
          </w:rPr>
          <w:t>cell-type and e</w:t>
        </w:r>
      </w:ins>
      <w:ins w:id="1037" w:author="Martin, Elliot T" w:date="2021-12-20T10:51:00Z">
        <w:r w:rsidR="00956C14" w:rsidRPr="00AE34A4">
          <w:rPr>
            <w:rFonts w:ascii="Arial" w:eastAsia="Arial" w:hAnsi="Arial" w:cs="Arial"/>
            <w:color w:val="000000" w:themeColor="text1"/>
            <w:rPrChange w:id="1038" w:author="Martin, Elliot T" w:date="2021-12-20T16:49:00Z">
              <w:rPr/>
            </w:rPrChange>
          </w:rPr>
          <w:t xml:space="preserve">ach row in the heatmap indicates a gene that is differentially expressed in at least one of the </w:t>
        </w:r>
      </w:ins>
      <w:ins w:id="1039" w:author="Martin, Elliot T" w:date="2021-12-20T10:54:00Z">
        <w:r w:rsidR="00956C14" w:rsidRPr="00AE34A4">
          <w:rPr>
            <w:rFonts w:ascii="Arial" w:eastAsia="Arial" w:hAnsi="Arial" w:cs="Arial"/>
            <w:color w:val="000000" w:themeColor="text1"/>
            <w:rPrChange w:id="1040" w:author="Martin, Elliot T" w:date="2021-12-20T16:49:00Z">
              <w:rPr/>
            </w:rPrChange>
          </w:rPr>
          <w:t>cell-types</w:t>
        </w:r>
      </w:ins>
      <w:ins w:id="1041" w:author="Martin, Elliot T" w:date="2021-12-20T10:51:00Z">
        <w:r w:rsidR="00956C14" w:rsidRPr="00AE34A4">
          <w:rPr>
            <w:rFonts w:ascii="Arial" w:eastAsia="Arial" w:hAnsi="Arial" w:cs="Arial"/>
            <w:color w:val="000000" w:themeColor="text1"/>
            <w:rPrChange w:id="1042"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1043" w:author="Martin, Elliot T" w:date="2021-12-20T15:41:00Z"/>
          <w:rFonts w:ascii="Arial" w:eastAsia="Arial" w:hAnsi="Arial" w:cs="Arial"/>
          <w:b/>
          <w:bCs/>
          <w:color w:val="000000" w:themeColor="text1"/>
        </w:rPr>
      </w:pPr>
    </w:p>
    <w:p w14:paraId="4429700F" w14:textId="7CAC93BC" w:rsidR="004801A9" w:rsidRDefault="004801A9" w:rsidP="004801A9">
      <w:pPr>
        <w:spacing w:after="0" w:line="360" w:lineRule="auto"/>
        <w:jc w:val="both"/>
        <w:rPr>
          <w:ins w:id="1044" w:author="Martin, Elliot T" w:date="2021-12-20T14:53:00Z"/>
          <w:rFonts w:ascii="Arial" w:eastAsia="Arial" w:hAnsi="Arial" w:cs="Arial"/>
          <w:b/>
          <w:bCs/>
          <w:color w:val="000000" w:themeColor="text1"/>
        </w:rPr>
      </w:pPr>
      <w:ins w:id="1045" w:author="Martin, Elliot T" w:date="2021-12-01T10:15:00Z">
        <w:r>
          <w:rPr>
            <w:rFonts w:ascii="Arial" w:eastAsia="Arial" w:hAnsi="Arial" w:cs="Arial"/>
            <w:b/>
            <w:bCs/>
            <w:color w:val="000000" w:themeColor="text1"/>
          </w:rPr>
          <w:t xml:space="preserve">Figure </w:t>
        </w:r>
      </w:ins>
      <w:ins w:id="1046" w:author="Martin, Elliot T" w:date="2021-12-01T10:16:00Z">
        <w:r>
          <w:rPr>
            <w:rFonts w:ascii="Arial" w:eastAsia="Arial" w:hAnsi="Arial" w:cs="Arial"/>
            <w:b/>
            <w:bCs/>
            <w:color w:val="000000" w:themeColor="text1"/>
          </w:rPr>
          <w:t>S2</w:t>
        </w:r>
      </w:ins>
      <w:ins w:id="1047" w:author="Elliot Martin" w:date="2022-01-20T15:07:00Z">
        <w:r w:rsidR="00FA153D">
          <w:rPr>
            <w:rFonts w:ascii="Arial" w:eastAsia="Arial" w:hAnsi="Arial" w:cs="Arial"/>
            <w:b/>
            <w:bCs/>
            <w:color w:val="000000" w:themeColor="text1"/>
          </w:rPr>
          <w:t xml:space="preserve">. </w:t>
        </w:r>
      </w:ins>
      <w:ins w:id="1048" w:author="Elliot Martin" w:date="2022-01-20T15:09:00Z">
        <w:r w:rsidR="00FA153D">
          <w:rPr>
            <w:rFonts w:ascii="Arial" w:eastAsia="Arial" w:hAnsi="Arial" w:cs="Arial"/>
            <w:b/>
            <w:bCs/>
            <w:color w:val="000000" w:themeColor="text1"/>
          </w:rPr>
          <w:t>I</w:t>
        </w:r>
      </w:ins>
      <w:ins w:id="1049" w:author="Elliot Martin" w:date="2022-01-20T15:08:00Z">
        <w:r w:rsidR="00FA153D">
          <w:rPr>
            <w:rFonts w:ascii="Arial" w:eastAsia="Arial" w:hAnsi="Arial" w:cs="Arial"/>
            <w:b/>
            <w:bCs/>
            <w:color w:val="000000" w:themeColor="text1"/>
          </w:rPr>
          <w:t xml:space="preserve">nput </w:t>
        </w:r>
        <w:proofErr w:type="spellStart"/>
        <w:r w:rsidR="00FA153D">
          <w:rPr>
            <w:rFonts w:ascii="Arial" w:eastAsia="Arial" w:hAnsi="Arial" w:cs="Arial"/>
            <w:b/>
            <w:bCs/>
            <w:color w:val="000000" w:themeColor="text1"/>
          </w:rPr>
          <w:t>mRNAseq</w:t>
        </w:r>
      </w:ins>
      <w:proofErr w:type="spellEnd"/>
      <w:ins w:id="1050" w:author="Elliot Martin" w:date="2022-01-20T15:09:00Z">
        <w:r w:rsidR="00FA153D">
          <w:rPr>
            <w:rFonts w:ascii="Arial" w:eastAsia="Arial" w:hAnsi="Arial" w:cs="Arial"/>
            <w:b/>
            <w:bCs/>
            <w:color w:val="000000" w:themeColor="text1"/>
          </w:rPr>
          <w:t xml:space="preserve"> recapitulates previously observed </w:t>
        </w:r>
        <w:r w:rsidR="00EC5F6E">
          <w:rPr>
            <w:rFonts w:ascii="Arial" w:eastAsia="Arial" w:hAnsi="Arial" w:cs="Arial"/>
            <w:b/>
            <w:bCs/>
            <w:color w:val="000000" w:themeColor="text1"/>
          </w:rPr>
          <w:t>expression patterns of gene expression, related to Figure 2</w:t>
        </w:r>
      </w:ins>
    </w:p>
    <w:p w14:paraId="76EA059F" w14:textId="135BF0F2" w:rsidR="00296B8D" w:rsidRDefault="00796E44" w:rsidP="00296B8D">
      <w:pPr>
        <w:spacing w:after="0" w:line="360" w:lineRule="auto"/>
        <w:jc w:val="both"/>
        <w:rPr>
          <w:ins w:id="1051" w:author="Elliot Martin" w:date="2022-01-15T18:03:00Z"/>
          <w:rFonts w:ascii="Arial" w:eastAsia="Arial" w:hAnsi="Arial" w:cs="Arial"/>
          <w:color w:val="000000" w:themeColor="text1"/>
        </w:rPr>
      </w:pPr>
      <w:ins w:id="1052" w:author="Martin, Elliot T" w:date="2021-12-20T15:24:00Z">
        <w:r>
          <w:rPr>
            <w:rFonts w:ascii="Arial" w:eastAsia="Arial" w:hAnsi="Arial" w:cs="Arial"/>
            <w:color w:val="000000" w:themeColor="text1"/>
          </w:rPr>
          <w:t xml:space="preserve">(A-A’) </w:t>
        </w:r>
      </w:ins>
      <w:ins w:id="1053" w:author="Martin, Elliot T" w:date="2021-12-20T15:25:00Z">
        <w:r>
          <w:rPr>
            <w:rFonts w:ascii="Arial" w:eastAsia="Arial" w:hAnsi="Arial" w:cs="Arial"/>
            <w:color w:val="000000" w:themeColor="text1"/>
          </w:rPr>
          <w:t>Violin plots of</w:t>
        </w:r>
      </w:ins>
      <w:ins w:id="1054" w:author="Martin, Elliot T" w:date="2021-12-20T15:37:00Z">
        <w:r w:rsidR="00AF1CC5">
          <w:rPr>
            <w:rFonts w:ascii="Arial" w:eastAsia="Arial" w:hAnsi="Arial" w:cs="Arial"/>
            <w:color w:val="000000" w:themeColor="text1"/>
          </w:rPr>
          <w:t xml:space="preserve"> expression from bulk</w:t>
        </w:r>
      </w:ins>
      <w:ins w:id="1055" w:author="Martin, Elliot T" w:date="2021-12-20T15:25:00Z">
        <w:r>
          <w:rPr>
            <w:rFonts w:ascii="Arial" w:eastAsia="Arial" w:hAnsi="Arial" w:cs="Arial"/>
            <w:color w:val="000000" w:themeColor="text1"/>
          </w:rPr>
          <w:t xml:space="preserve"> </w:t>
        </w:r>
      </w:ins>
      <w:proofErr w:type="spellStart"/>
      <w:ins w:id="1056" w:author="Martin, Elliot T" w:date="2021-12-20T15:37:00Z">
        <w:r w:rsidR="00AF1CC5">
          <w:rPr>
            <w:rFonts w:ascii="Arial" w:eastAsia="Arial" w:hAnsi="Arial" w:cs="Arial"/>
            <w:color w:val="000000" w:themeColor="text1"/>
          </w:rPr>
          <w:t>mRNAseq</w:t>
        </w:r>
      </w:ins>
      <w:proofErr w:type="spellEnd"/>
      <w:ins w:id="1057" w:author="Martin, Elliot T" w:date="2021-12-20T15:30:00Z">
        <w:r w:rsidR="009A47BA">
          <w:rPr>
            <w:rFonts w:ascii="Arial" w:eastAsia="Arial" w:hAnsi="Arial" w:cs="Arial"/>
            <w:color w:val="000000" w:themeColor="text1"/>
          </w:rPr>
          <w:t xml:space="preserve"> of genes</w:t>
        </w:r>
      </w:ins>
      <w:ins w:id="1058" w:author="Martin, Elliot T" w:date="2021-12-20T15:26:00Z">
        <w:r>
          <w:rPr>
            <w:rFonts w:ascii="Arial" w:eastAsia="Arial" w:hAnsi="Arial" w:cs="Arial"/>
            <w:color w:val="000000" w:themeColor="text1"/>
          </w:rPr>
          <w:t xml:space="preserve"> 2-fold or more (A) down or </w:t>
        </w:r>
      </w:ins>
      <w:ins w:id="1059" w:author="Martin, Elliot T" w:date="2021-12-20T15:27:00Z">
        <w:r>
          <w:rPr>
            <w:rFonts w:ascii="Arial" w:eastAsia="Arial" w:hAnsi="Arial" w:cs="Arial"/>
            <w:color w:val="000000" w:themeColor="text1"/>
          </w:rPr>
          <w:t xml:space="preserve">(A’) </w:t>
        </w:r>
      </w:ins>
      <w:ins w:id="1060" w:author="Martin, Elliot T" w:date="2021-12-20T15:26:00Z">
        <w:r>
          <w:rPr>
            <w:rFonts w:ascii="Arial" w:eastAsia="Arial" w:hAnsi="Arial" w:cs="Arial"/>
            <w:color w:val="000000" w:themeColor="text1"/>
          </w:rPr>
          <w:t xml:space="preserve">upregulated </w:t>
        </w:r>
      </w:ins>
      <w:ins w:id="1061" w:author="Martin, Elliot T" w:date="2021-12-20T15:28:00Z">
        <w:r>
          <w:rPr>
            <w:rFonts w:ascii="Arial" w:eastAsia="Arial" w:hAnsi="Arial" w:cs="Arial"/>
            <w:color w:val="000000" w:themeColor="text1"/>
          </w:rPr>
          <w:t xml:space="preserve">in </w:t>
        </w:r>
      </w:ins>
      <w:ins w:id="1062" w:author="Martin, Elliot T" w:date="2021-12-20T15:29:00Z">
        <w:r w:rsidRPr="00796E44">
          <w:rPr>
            <w:rFonts w:ascii="Arial" w:eastAsia="Arial" w:hAnsi="Arial" w:cs="Arial"/>
            <w:color w:val="000000" w:themeColor="text1"/>
            <w:rPrChange w:id="1063"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1064" w:author="Martin, Elliot T" w:date="2021-12-20T15:30:00Z">
        <w:r w:rsidR="009A47BA">
          <w:rPr>
            <w:rFonts w:ascii="Arial" w:eastAsia="Arial" w:hAnsi="Arial" w:cs="Arial"/>
            <w:color w:val="000000" w:themeColor="text1"/>
          </w:rPr>
          <w:t xml:space="preserve">expressing germline cell </w:t>
        </w:r>
      </w:ins>
      <w:ins w:id="1065"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1066" w:author="Martin, Elliot T" w:date="2021-12-20T15:24:00Z">
        <w:r>
          <w:rPr>
            <w:rFonts w:ascii="Arial" w:eastAsia="Arial" w:hAnsi="Arial" w:cs="Arial"/>
            <w:color w:val="000000" w:themeColor="text1"/>
          </w:rPr>
          <w:t xml:space="preserve">over germline development from </w:t>
        </w:r>
      </w:ins>
      <w:proofErr w:type="spellStart"/>
      <w:ins w:id="1067"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1068"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1069" w:author="Martin, Elliot T" w:date="2021-12-20T15:31:00Z">
        <w:r w:rsidR="009A47BA">
          <w:rPr>
            <w:rFonts w:ascii="Arial" w:eastAsia="Arial" w:hAnsi="Arial" w:cs="Arial"/>
            <w:color w:val="000000" w:themeColor="text1"/>
          </w:rPr>
          <w:t>trends</w:t>
        </w:r>
      </w:ins>
      <w:ins w:id="1070" w:author="Martin, Elliot T" w:date="2021-12-20T15:30:00Z">
        <w:r w:rsidR="009A47BA">
          <w:rPr>
            <w:rFonts w:ascii="Arial" w:eastAsia="Arial" w:hAnsi="Arial" w:cs="Arial"/>
            <w:color w:val="000000" w:themeColor="text1"/>
          </w:rPr>
          <w:t xml:space="preserve"> in gene expression </w:t>
        </w:r>
      </w:ins>
      <w:ins w:id="1071"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ins w:id="1072" w:author="Elliot Martin" w:date="2022-01-09T12:40:00Z">
        <w:r w:rsidR="009F1373">
          <w:rPr>
            <w:rFonts w:ascii="Arial" w:eastAsia="Arial" w:hAnsi="Arial" w:cs="Arial"/>
            <w:color w:val="000000" w:themeColor="text1"/>
          </w:rPr>
          <w:t xml:space="preserve"> Values above plots represent Holm-</w:t>
        </w:r>
        <w:proofErr w:type="spellStart"/>
        <w:r w:rsidR="009F1373">
          <w:rPr>
            <w:rFonts w:ascii="Arial" w:eastAsia="Arial" w:hAnsi="Arial" w:cs="Arial"/>
            <w:color w:val="000000" w:themeColor="text1"/>
          </w:rPr>
          <w:t>Bonnferroni</w:t>
        </w:r>
        <w:proofErr w:type="spellEnd"/>
        <w:r w:rsidR="009F1373">
          <w:rPr>
            <w:rFonts w:ascii="Arial" w:eastAsia="Arial" w:hAnsi="Arial" w:cs="Arial"/>
            <w:color w:val="000000" w:themeColor="text1"/>
          </w:rPr>
          <w:t xml:space="preserve"> adjusted p-values resulting from a one-sided t-test with mu=0.</w:t>
        </w:r>
      </w:ins>
      <w:ins w:id="1073" w:author="Elliot Martin" w:date="2022-01-15T18:03:00Z">
        <w:r w:rsidR="00296B8D">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ins>
    </w:p>
    <w:p w14:paraId="316DEB6B" w14:textId="0AE6965B" w:rsidR="00B71808" w:rsidDel="00296B8D" w:rsidRDefault="00B71808" w:rsidP="004801A9">
      <w:pPr>
        <w:spacing w:after="0" w:line="360" w:lineRule="auto"/>
        <w:jc w:val="both"/>
        <w:rPr>
          <w:ins w:id="1074" w:author="Martin, Elliot T" w:date="2021-12-01T10:16:00Z"/>
          <w:del w:id="1075" w:author="Elliot Martin" w:date="2022-01-15T18:04:00Z"/>
          <w:rFonts w:ascii="Arial" w:eastAsia="Arial" w:hAnsi="Arial" w:cs="Arial"/>
          <w:b/>
          <w:bCs/>
          <w:color w:val="000000" w:themeColor="text1"/>
        </w:rPr>
      </w:pPr>
    </w:p>
    <w:p w14:paraId="769F6ADE" w14:textId="255A05AB" w:rsidR="00C447F6" w:rsidDel="00296B8D" w:rsidRDefault="00C447F6" w:rsidP="004801A9">
      <w:pPr>
        <w:spacing w:after="0" w:line="360" w:lineRule="auto"/>
        <w:jc w:val="both"/>
        <w:rPr>
          <w:ins w:id="1076" w:author="Martin, Elliot T" w:date="2021-12-20T15:41:00Z"/>
          <w:del w:id="1077" w:author="Elliot Martin" w:date="2022-01-15T18:04:00Z"/>
          <w:rFonts w:ascii="Arial" w:eastAsia="Arial" w:hAnsi="Arial" w:cs="Arial"/>
          <w:b/>
          <w:bCs/>
          <w:color w:val="000000" w:themeColor="text1"/>
        </w:rPr>
      </w:pPr>
    </w:p>
    <w:p w14:paraId="0BF3BB3B" w14:textId="31473F23" w:rsidR="004801A9" w:rsidDel="00296B8D" w:rsidRDefault="004801A9" w:rsidP="004801A9">
      <w:pPr>
        <w:spacing w:after="0" w:line="360" w:lineRule="auto"/>
        <w:jc w:val="both"/>
        <w:rPr>
          <w:ins w:id="1078" w:author="Martin, Elliot T" w:date="2021-12-20T15:34:00Z"/>
          <w:del w:id="1079" w:author="Elliot Martin" w:date="2022-01-15T18:04:00Z"/>
          <w:rFonts w:ascii="Arial" w:eastAsia="Arial" w:hAnsi="Arial" w:cs="Arial"/>
          <w:b/>
          <w:bCs/>
          <w:color w:val="000000" w:themeColor="text1"/>
        </w:rPr>
      </w:pPr>
      <w:ins w:id="1080" w:author="Martin, Elliot T" w:date="2021-12-01T10:16:00Z">
        <w:del w:id="1081" w:author="Elliot Martin" w:date="2022-01-15T18:04:00Z">
          <w:r w:rsidDel="00296B8D">
            <w:rPr>
              <w:rFonts w:ascii="Arial" w:eastAsia="Arial" w:hAnsi="Arial" w:cs="Arial"/>
              <w:b/>
              <w:bCs/>
              <w:color w:val="000000" w:themeColor="text1"/>
            </w:rPr>
            <w:delText>Figure S3</w:delText>
          </w:r>
        </w:del>
      </w:ins>
    </w:p>
    <w:p w14:paraId="07AA17DF" w14:textId="12D43205" w:rsidR="00AF1CC5" w:rsidDel="00296B8D" w:rsidRDefault="00AF1CC5" w:rsidP="004801A9">
      <w:pPr>
        <w:spacing w:after="0" w:line="360" w:lineRule="auto"/>
        <w:jc w:val="both"/>
        <w:rPr>
          <w:ins w:id="1082" w:author="Martin, Elliot T" w:date="2021-12-20T16:49:00Z"/>
          <w:del w:id="1083" w:author="Elliot Martin" w:date="2022-01-15T18:03:00Z"/>
          <w:rFonts w:ascii="Arial" w:eastAsia="Arial" w:hAnsi="Arial" w:cs="Arial"/>
          <w:color w:val="000000" w:themeColor="text1"/>
        </w:rPr>
      </w:pPr>
      <w:ins w:id="1084" w:author="Martin, Elliot T" w:date="2021-12-20T15:35:00Z">
        <w:del w:id="1085" w:author="Elliot Martin" w:date="2022-01-15T18:03:00Z">
          <w:r w:rsidDel="00296B8D">
            <w:rPr>
              <w:rFonts w:ascii="Arial" w:eastAsia="Arial" w:hAnsi="Arial" w:cs="Arial"/>
              <w:color w:val="000000" w:themeColor="text1"/>
            </w:rPr>
            <w:delText xml:space="preserve">(A) Visualization of expression of RpS19b over germline development from (A) polysome-seq data </w:delText>
          </w:r>
        </w:del>
        <w:del w:id="1086" w:author="Elliot Martin" w:date="2022-01-09T12:40:00Z">
          <w:r w:rsidDel="009F1373">
            <w:rPr>
              <w:rFonts w:ascii="Arial" w:eastAsia="Arial" w:hAnsi="Arial" w:cs="Arial"/>
              <w:color w:val="000000" w:themeColor="text1"/>
            </w:rPr>
            <w:delText>indicat</w:delText>
          </w:r>
        </w:del>
        <w:del w:id="1087" w:author="Elliot Martin" w:date="2022-01-09T12:39:00Z">
          <w:r w:rsidDel="009F1373">
            <w:rPr>
              <w:rFonts w:ascii="Arial" w:eastAsia="Arial" w:hAnsi="Arial" w:cs="Arial"/>
              <w:color w:val="000000" w:themeColor="text1"/>
            </w:rPr>
            <w:delText>es</w:delText>
          </w:r>
        </w:del>
        <w:del w:id="1088" w:author="Elliot Martin" w:date="2022-01-09T12:40:00Z">
          <w:r w:rsidDel="009F1373">
            <w:rPr>
              <w:rFonts w:ascii="Arial" w:eastAsia="Arial" w:hAnsi="Arial" w:cs="Arial"/>
              <w:color w:val="000000" w:themeColor="text1"/>
            </w:rPr>
            <w:delText xml:space="preserve"> that </w:delText>
          </w:r>
        </w:del>
        <w:del w:id="1089" w:author="Elliot Martin" w:date="2022-01-15T18:03:00Z">
          <w:r w:rsidDel="00296B8D">
            <w:rPr>
              <w:rFonts w:ascii="Arial" w:eastAsia="Arial" w:hAnsi="Arial" w:cs="Arial"/>
              <w:color w:val="000000" w:themeColor="text1"/>
            </w:rPr>
            <w:delText xml:space="preserve">RpS19b TE is relatively consistent </w:delText>
          </w:r>
        </w:del>
      </w:ins>
      <w:ins w:id="1090" w:author="Martin, Elliot T" w:date="2021-12-20T15:36:00Z">
        <w:del w:id="1091" w:author="Elliot Martin" w:date="2022-01-15T18:03:00Z">
          <w:r w:rsidDel="00296B8D">
            <w:rPr>
              <w:rFonts w:ascii="Arial" w:eastAsia="Arial" w:hAnsi="Arial" w:cs="Arial"/>
              <w:color w:val="000000" w:themeColor="text1"/>
            </w:rPr>
            <w:delText>during early oogenesis and decreases in the egg chambers.</w:delText>
          </w:r>
        </w:del>
      </w:ins>
    </w:p>
    <w:p w14:paraId="5CBA0E09" w14:textId="77777777" w:rsidR="00AE34A4" w:rsidRDefault="00AE34A4" w:rsidP="004801A9">
      <w:pPr>
        <w:spacing w:after="0" w:line="360" w:lineRule="auto"/>
        <w:jc w:val="both"/>
        <w:rPr>
          <w:ins w:id="1092" w:author="Martin, Elliot T" w:date="2021-12-01T10:16:00Z"/>
          <w:rFonts w:ascii="Arial" w:eastAsia="Arial" w:hAnsi="Arial" w:cs="Arial"/>
          <w:b/>
          <w:bCs/>
          <w:color w:val="000000" w:themeColor="text1"/>
        </w:rPr>
      </w:pPr>
    </w:p>
    <w:p w14:paraId="018D2709" w14:textId="06335355" w:rsidR="004801A9" w:rsidRDefault="004801A9" w:rsidP="004801A9">
      <w:pPr>
        <w:spacing w:after="0" w:line="360" w:lineRule="auto"/>
        <w:jc w:val="both"/>
        <w:rPr>
          <w:ins w:id="1093" w:author="Martin, Elliot T" w:date="2021-12-20T15:37:00Z"/>
          <w:rFonts w:ascii="Arial" w:eastAsia="Arial" w:hAnsi="Arial" w:cs="Arial"/>
          <w:b/>
          <w:bCs/>
          <w:color w:val="000000" w:themeColor="text1"/>
        </w:rPr>
      </w:pPr>
      <w:ins w:id="1094" w:author="Martin, Elliot T" w:date="2021-12-01T10:16:00Z">
        <w:r>
          <w:rPr>
            <w:rFonts w:ascii="Arial" w:eastAsia="Arial" w:hAnsi="Arial" w:cs="Arial"/>
            <w:b/>
            <w:bCs/>
            <w:color w:val="000000" w:themeColor="text1"/>
          </w:rPr>
          <w:t>Figure S4</w:t>
        </w:r>
      </w:ins>
      <w:ins w:id="1095" w:author="Elliot Martin" w:date="2022-01-20T15:10:00Z">
        <w:r w:rsidR="00EC5F6E">
          <w:rPr>
            <w:rFonts w:ascii="Arial" w:eastAsia="Arial" w:hAnsi="Arial" w:cs="Arial"/>
            <w:b/>
            <w:bCs/>
            <w:color w:val="000000" w:themeColor="text1"/>
          </w:rPr>
          <w:t xml:space="preserve">. </w:t>
        </w:r>
        <w:r w:rsidR="00EC5F6E">
          <w:rPr>
            <w:rFonts w:ascii="Arial" w:eastAsia="Arial" w:hAnsi="Arial" w:cs="Arial"/>
            <w:b/>
            <w:bCs/>
            <w:color w:val="000000" w:themeColor="text1"/>
          </w:rPr>
          <w:t xml:space="preserve">Genes involved in </w:t>
        </w:r>
        <w:r w:rsidR="00EC5F6E">
          <w:rPr>
            <w:rFonts w:ascii="Arial" w:eastAsia="Arial" w:hAnsi="Arial" w:cs="Arial"/>
            <w:b/>
            <w:bCs/>
            <w:color w:val="000000" w:themeColor="text1"/>
          </w:rPr>
          <w:t>Meiotic cell cycle</w:t>
        </w:r>
      </w:ins>
      <w:ins w:id="1096" w:author="Elliot Martin" w:date="2022-01-20T15:11:00Z">
        <w:r w:rsidR="00EC5F6E">
          <w:rPr>
            <w:rFonts w:ascii="Arial" w:eastAsia="Arial" w:hAnsi="Arial" w:cs="Arial"/>
            <w:b/>
            <w:bCs/>
            <w:color w:val="000000" w:themeColor="text1"/>
          </w:rPr>
          <w:t>, including Ord,</w:t>
        </w:r>
      </w:ins>
      <w:ins w:id="1097" w:author="Elliot Martin" w:date="2022-01-20T15:10:00Z">
        <w:r w:rsidR="00EC5F6E">
          <w:rPr>
            <w:rFonts w:ascii="Arial" w:eastAsia="Arial" w:hAnsi="Arial" w:cs="Arial"/>
            <w:b/>
            <w:bCs/>
            <w:color w:val="000000" w:themeColor="text1"/>
          </w:rPr>
          <w:t xml:space="preserve"> may be controlled post-transcriptionally</w:t>
        </w:r>
        <w:r w:rsidR="00EC5F6E">
          <w:rPr>
            <w:rFonts w:ascii="Arial" w:eastAsia="Arial" w:hAnsi="Arial" w:cs="Arial"/>
            <w:b/>
            <w:bCs/>
            <w:color w:val="000000" w:themeColor="text1"/>
          </w:rPr>
          <w:t xml:space="preserve">, </w:t>
        </w:r>
        <w:r w:rsidR="00EC5F6E">
          <w:rPr>
            <w:rFonts w:ascii="Arial" w:eastAsia="Arial" w:hAnsi="Arial" w:cs="Arial"/>
            <w:b/>
            <w:bCs/>
            <w:color w:val="000000" w:themeColor="text1"/>
          </w:rPr>
          <w:t xml:space="preserve">related to Figure </w:t>
        </w:r>
      </w:ins>
      <w:ins w:id="1098" w:author="Elliot Martin" w:date="2022-01-20T15:11:00Z">
        <w:r w:rsidR="00EC5F6E">
          <w:rPr>
            <w:rFonts w:ascii="Arial" w:eastAsia="Arial" w:hAnsi="Arial" w:cs="Arial"/>
            <w:b/>
            <w:bCs/>
            <w:color w:val="000000" w:themeColor="text1"/>
          </w:rPr>
          <w:t>4</w:t>
        </w:r>
      </w:ins>
      <w:ins w:id="1099" w:author="Elliot Martin" w:date="2022-01-20T15:10:00Z">
        <w:r w:rsidR="00EC5F6E">
          <w:rPr>
            <w:rFonts w:ascii="Arial" w:eastAsia="Arial" w:hAnsi="Arial" w:cs="Arial"/>
            <w:b/>
            <w:bCs/>
            <w:color w:val="000000" w:themeColor="text1"/>
          </w:rPr>
          <w:t>.</w:t>
        </w:r>
      </w:ins>
    </w:p>
    <w:p w14:paraId="5318A87E" w14:textId="12A779B9" w:rsidR="00AF1CC5" w:rsidRDefault="00AF1CC5" w:rsidP="00AF1CC5">
      <w:pPr>
        <w:spacing w:after="0" w:line="360" w:lineRule="auto"/>
        <w:jc w:val="both"/>
        <w:rPr>
          <w:ins w:id="1100" w:author="Martin, Elliot T" w:date="2021-12-20T15:39:00Z"/>
          <w:rFonts w:ascii="Arial" w:eastAsia="Arial" w:hAnsi="Arial" w:cs="Arial"/>
          <w:b/>
          <w:bCs/>
          <w:color w:val="000000" w:themeColor="text1"/>
        </w:rPr>
      </w:pPr>
      <w:ins w:id="1101" w:author="Martin, Elliot T" w:date="2021-12-20T15:37:00Z">
        <w:r>
          <w:rPr>
            <w:rFonts w:ascii="Arial" w:eastAsia="Arial" w:hAnsi="Arial" w:cs="Arial"/>
            <w:color w:val="000000" w:themeColor="text1"/>
          </w:rPr>
          <w:t xml:space="preserve">(A) Violin plots of gene expression from </w:t>
        </w:r>
      </w:ins>
      <w:proofErr w:type="spellStart"/>
      <w:ins w:id="1102"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w:t>
        </w:r>
        <w:del w:id="1103" w:author="Elliot Martin" w:date="2022-01-16T16:17:00Z">
          <w:r w:rsidDel="00466AA6">
            <w:rPr>
              <w:rFonts w:ascii="Arial" w:eastAsia="Arial" w:hAnsi="Arial" w:cs="Arial"/>
              <w:color w:val="000000" w:themeColor="text1"/>
            </w:rPr>
            <w:delText>Meiosis I</w:delText>
          </w:r>
        </w:del>
      </w:ins>
      <w:ins w:id="1104" w:author="Elliot Martin" w:date="2022-01-16T16:17:00Z">
        <w:r w:rsidR="00466AA6">
          <w:rPr>
            <w:rFonts w:ascii="Arial" w:eastAsia="Arial" w:hAnsi="Arial" w:cs="Arial"/>
            <w:color w:val="000000" w:themeColor="text1"/>
          </w:rPr>
          <w:t>Meiotic cell cycle</w:t>
        </w:r>
      </w:ins>
      <w:ins w:id="1105" w:author="Martin, Elliot T" w:date="2021-12-20T15:38:00Z">
        <w:r>
          <w:rPr>
            <w:rFonts w:ascii="Arial" w:eastAsia="Arial" w:hAnsi="Arial" w:cs="Arial"/>
            <w:color w:val="000000" w:themeColor="text1"/>
          </w:rPr>
          <w:t xml:space="preserve">. No significant overall change occurs to expression of these genes </w:t>
        </w:r>
      </w:ins>
      <w:ins w:id="1106" w:author="Martin, Elliot T" w:date="2021-12-20T15:39:00Z">
        <w:r>
          <w:rPr>
            <w:rFonts w:ascii="Arial" w:eastAsia="Arial" w:hAnsi="Arial" w:cs="Arial"/>
            <w:color w:val="000000" w:themeColor="text1"/>
          </w:rPr>
          <w:t xml:space="preserve">at any of the developmental milestones compared to GSCs. </w:t>
        </w:r>
      </w:ins>
      <w:ins w:id="1107"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1108"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w:t>
        </w:r>
        <w:del w:id="1109" w:author="Elliot Martin" w:date="2022-01-16T16:17:00Z">
          <w:r w:rsidDel="00466AA6">
            <w:rPr>
              <w:rFonts w:ascii="Arial" w:eastAsia="Arial" w:hAnsi="Arial" w:cs="Arial"/>
              <w:color w:val="000000" w:themeColor="text1"/>
            </w:rPr>
            <w:delText>Meiosis I</w:delText>
          </w:r>
        </w:del>
      </w:ins>
      <w:ins w:id="1110" w:author="Elliot Martin" w:date="2022-01-16T16:17:00Z">
        <w:r w:rsidR="00466AA6">
          <w:rPr>
            <w:rFonts w:ascii="Arial" w:eastAsia="Arial" w:hAnsi="Arial" w:cs="Arial"/>
            <w:color w:val="000000" w:themeColor="text1"/>
          </w:rPr>
          <w:t>Meiotic cell cycle</w:t>
        </w:r>
      </w:ins>
      <w:ins w:id="1111" w:author="Martin, Elliot T" w:date="2021-12-20T15:39:00Z">
        <w:r>
          <w:rPr>
            <w:rFonts w:ascii="Arial" w:eastAsia="Arial" w:hAnsi="Arial" w:cs="Arial"/>
            <w:color w:val="000000" w:themeColor="text1"/>
          </w:rPr>
          <w:t xml:space="preserve">. </w:t>
        </w:r>
      </w:ins>
      <w:ins w:id="1112" w:author="Martin, Elliot T" w:date="2021-12-20T15:40:00Z">
        <w:r w:rsidR="00C447F6">
          <w:rPr>
            <w:rFonts w:ascii="Arial" w:eastAsia="Arial" w:hAnsi="Arial" w:cs="Arial"/>
            <w:color w:val="000000" w:themeColor="text1"/>
          </w:rPr>
          <w:t>O</w:t>
        </w:r>
      </w:ins>
      <w:ins w:id="1113" w:author="Martin, Elliot T" w:date="2021-12-20T15:39:00Z">
        <w:r>
          <w:rPr>
            <w:rFonts w:ascii="Arial" w:eastAsia="Arial" w:hAnsi="Arial" w:cs="Arial"/>
            <w:color w:val="000000" w:themeColor="text1"/>
          </w:rPr>
          <w:t xml:space="preserve">verall </w:t>
        </w:r>
      </w:ins>
      <w:ins w:id="1114" w:author="Martin, Elliot T" w:date="2021-12-20T15:40:00Z">
        <w:r w:rsidR="00C447F6">
          <w:rPr>
            <w:rFonts w:ascii="Arial" w:eastAsia="Arial" w:hAnsi="Arial" w:cs="Arial"/>
            <w:color w:val="000000" w:themeColor="text1"/>
          </w:rPr>
          <w:t xml:space="preserve">TE increases in CBs and cysts significantly </w:t>
        </w:r>
      </w:ins>
      <w:ins w:id="1115" w:author="Martin, Elliot T" w:date="2021-12-20T15:39:00Z">
        <w:r>
          <w:rPr>
            <w:rFonts w:ascii="Arial" w:eastAsia="Arial" w:hAnsi="Arial" w:cs="Arial"/>
            <w:color w:val="000000" w:themeColor="text1"/>
          </w:rPr>
          <w:t>compared to GSCs</w:t>
        </w:r>
      </w:ins>
      <w:ins w:id="1116"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1117" w:author="Martin, Elliot T" w:date="2021-12-20T15:39:00Z">
        <w:r>
          <w:rPr>
            <w:rFonts w:ascii="Arial" w:eastAsia="Arial" w:hAnsi="Arial" w:cs="Arial"/>
            <w:color w:val="000000" w:themeColor="text1"/>
          </w:rPr>
          <w:t xml:space="preserve">. </w:t>
        </w:r>
      </w:ins>
      <w:ins w:id="1118"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1119" w:author="Elliot Martin" w:date="2022-01-09T11:45:00Z">
        <w:r w:rsidR="00EF3794">
          <w:rPr>
            <w:rFonts w:ascii="Arial" w:eastAsia="Arial" w:hAnsi="Arial" w:cs="Arial"/>
            <w:color w:val="000000" w:themeColor="text1"/>
          </w:rPr>
          <w:t xml:space="preserve">(C) </w:t>
        </w:r>
        <w:proofErr w:type="gramStart"/>
        <w:r w:rsidR="00EF3794">
          <w:rPr>
            <w:rFonts w:ascii="Arial" w:eastAsia="Arial" w:hAnsi="Arial" w:cs="Arial"/>
            <w:color w:val="000000" w:themeColor="text1"/>
          </w:rPr>
          <w:t>Single-cell</w:t>
        </w:r>
        <w:proofErr w:type="gramEnd"/>
        <w:r w:rsidR="00EF3794">
          <w:rPr>
            <w:rFonts w:ascii="Arial" w:eastAsia="Arial" w:hAnsi="Arial" w:cs="Arial"/>
            <w:color w:val="000000" w:themeColor="text1"/>
          </w:rPr>
          <w:t xml:space="preserve"> seq data indicates that the mRNA level of </w:t>
        </w:r>
        <w:proofErr w:type="spellStart"/>
        <w:r w:rsidR="00EF3794" w:rsidRPr="00EF3794">
          <w:rPr>
            <w:rFonts w:ascii="Arial" w:eastAsia="Arial" w:hAnsi="Arial" w:cs="Arial"/>
            <w:i/>
            <w:iCs/>
            <w:color w:val="000000" w:themeColor="text1"/>
          </w:rPr>
          <w:t>ord</w:t>
        </w:r>
        <w:proofErr w:type="spellEnd"/>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proofErr w:type="spellStart"/>
      <w:ins w:id="1120" w:author="Elliot Martin" w:date="2022-01-09T11:46:00Z">
        <w:r w:rsidR="00EF3794" w:rsidRPr="00EF3794">
          <w:rPr>
            <w:rFonts w:ascii="Arial" w:eastAsia="Arial" w:hAnsi="Arial" w:cs="Arial"/>
            <w:i/>
            <w:iCs/>
            <w:color w:val="000000" w:themeColor="text1"/>
            <w:rPrChange w:id="1121" w:author="Elliot Martin" w:date="2022-01-09T11:46:00Z">
              <w:rPr>
                <w:rFonts w:ascii="Arial" w:eastAsia="Arial" w:hAnsi="Arial" w:cs="Arial"/>
                <w:color w:val="000000" w:themeColor="text1"/>
              </w:rPr>
            </w:rPrChange>
          </w:rPr>
          <w:t>ord</w:t>
        </w:r>
        <w:proofErr w:type="spellEnd"/>
        <w:r w:rsidR="00EF3794">
          <w:rPr>
            <w:rFonts w:ascii="Arial" w:eastAsia="Arial" w:hAnsi="Arial" w:cs="Arial"/>
            <w:color w:val="000000" w:themeColor="text1"/>
          </w:rPr>
          <w:t xml:space="preserve"> </w:t>
        </w:r>
      </w:ins>
      <w:ins w:id="1122" w:author="Elliot Martin" w:date="2022-01-09T11:45:00Z">
        <w:r w:rsidR="00EF3794">
          <w:rPr>
            <w:rFonts w:ascii="Arial" w:eastAsia="Arial" w:hAnsi="Arial" w:cs="Arial"/>
            <w:color w:val="000000" w:themeColor="text1"/>
          </w:rPr>
          <w:t xml:space="preserve">in </w:t>
        </w:r>
      </w:ins>
      <w:ins w:id="1123" w:author="Elliot Martin" w:date="2022-01-09T11:47:00Z">
        <w:r w:rsidR="00EF3794">
          <w:rPr>
            <w:rFonts w:ascii="Arial" w:eastAsia="Arial" w:hAnsi="Arial" w:cs="Arial"/>
            <w:color w:val="000000" w:themeColor="text1"/>
          </w:rPr>
          <w:t>each</w:t>
        </w:r>
      </w:ins>
      <w:ins w:id="1124"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1125" w:author="Martin, Elliot T" w:date="2021-12-01T10:16:00Z"/>
          <w:del w:id="1126"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1127" w:author="Martin, Elliot T" w:date="2021-12-01T10:15:00Z"/>
          <w:rFonts w:ascii="Arial" w:eastAsia="Arial" w:hAnsi="Arial" w:cs="Arial"/>
          <w:color w:val="000000" w:themeColor="text1"/>
        </w:rPr>
      </w:pPr>
      <w:ins w:id="1128" w:author="Martin, Elliot T" w:date="2021-12-01T10:16:00Z">
        <w:del w:id="1129"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lastRenderedPageBreak/>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1130"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Pr="004A5C77" w:rsidDel="004A5C77" w:rsidRDefault="001A1579">
      <w:pPr>
        <w:spacing w:after="0" w:line="360" w:lineRule="auto"/>
        <w:jc w:val="both"/>
        <w:rPr>
          <w:del w:id="1131" w:author="Elliot Martin" w:date="2022-01-20T14:58:00Z"/>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5E6129F7" w:rsidR="009F6325" w:rsidRPr="009F6325" w:rsidDel="004A5C77" w:rsidRDefault="009F6325">
      <w:pPr>
        <w:spacing w:after="0" w:line="360" w:lineRule="auto"/>
        <w:jc w:val="both"/>
        <w:rPr>
          <w:del w:id="1132" w:author="Elliot Martin" w:date="2022-01-20T14:58:00Z"/>
          <w:rFonts w:ascii="Lucida Sans" w:hAnsi="Lucida Sans"/>
          <w:color w:val="191919"/>
          <w:shd w:val="clear" w:color="auto" w:fill="FFFFFF"/>
        </w:rPr>
      </w:pPr>
      <w:del w:id="1133" w:author="Elliot Martin" w:date="2022-01-20T14:58:00Z">
        <w:r w:rsidDel="004A5C77">
          <w:rPr>
            <w:rFonts w:ascii="Lucida Sans" w:hAnsi="Lucida Sans"/>
            <w:i/>
            <w:iCs/>
            <w:color w:val="191919"/>
            <w:shd w:val="clear" w:color="auto" w:fill="FFFFFF"/>
          </w:rPr>
          <w:delText>nosGAL4</w:delText>
        </w:r>
        <w:r w:rsidDel="004A5C77">
          <w:rPr>
            <w:rFonts w:ascii="Lucida Sans" w:hAnsi="Lucida Sans"/>
            <w:color w:val="191919"/>
            <w:shd w:val="clear" w:color="auto" w:fill="FFFFFF"/>
          </w:rPr>
          <w:delText xml:space="preserve"> </w:delText>
        </w:r>
      </w:del>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1134" w:author="Martin, Elliot T" w:date="2021-12-20T16:51:00Z">
        <w:r w:rsidR="00521CD5" w:rsidRPr="00521CD5">
          <w:rPr>
            <w:rFonts w:ascii="Arial" w:eastAsia="Arial" w:hAnsi="Arial" w:cs="Arial"/>
            <w:color w:val="000000" w:themeColor="text1"/>
            <w:rPrChange w:id="1135"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7741029F"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1136" w:author="Elliot Martin" w:date="2022-01-20T14:58:00Z">
        <w:r w:rsidR="0092682D" w:rsidRPr="0092682D">
          <w:rPr>
            <w:rFonts w:ascii="Arial" w:eastAsia="Arial" w:hAnsi="Arial" w:cs="Arial"/>
            <w:color w:val="000000" w:themeColor="text1"/>
          </w:rPr>
          <w:t>GSE166275</w:t>
        </w:r>
      </w:ins>
      <w:del w:id="1137" w:author="Elliot Martin" w:date="2022-01-09T15:39:00Z">
        <w:r w:rsidR="00D01DBA" w:rsidDel="001611F4">
          <w:rPr>
            <w:rFonts w:ascii="Arial" w:eastAsia="Arial" w:hAnsi="Arial" w:cs="Arial"/>
            <w:color w:val="000000" w:themeColor="text1"/>
          </w:rPr>
          <w:delText>?</w:delText>
        </w:r>
      </w:del>
    </w:p>
    <w:p w14:paraId="489DC83A" w14:textId="3AE53F0E"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1138" w:author="Elliot Martin" w:date="2022-01-20T14:58:00Z">
        <w:r w:rsidR="007C2BE4">
          <w:rPr>
            <w:rFonts w:ascii="Arial" w:eastAsia="Arial" w:hAnsi="Arial" w:cs="Arial"/>
            <w:color w:val="000000" w:themeColor="text1"/>
          </w:rPr>
          <w:t xml:space="preserve">XXX </w:t>
        </w:r>
      </w:ins>
      <w:ins w:id="1139" w:author="Elliot Martin" w:date="2022-01-09T15:39:00Z">
        <w:r w:rsidR="001611F4">
          <w:rPr>
            <w:rFonts w:ascii="Arial" w:eastAsia="Arial" w:hAnsi="Arial" w:cs="Arial"/>
            <w:color w:val="000000" w:themeColor="text1"/>
          </w:rPr>
          <w:t>New</w:t>
        </w:r>
      </w:ins>
      <w:del w:id="1140"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1141"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1142"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1143" w:author="Elliot Martin" w:date="2022-01-09T12:36:00Z"/>
          <w:rFonts w:ascii="Arial" w:eastAsia="Arial" w:hAnsi="Arial" w:cs="Arial"/>
          <w:color w:val="000000" w:themeColor="text1"/>
        </w:rPr>
      </w:pPr>
      <w:moveToRangeStart w:id="1144" w:author="Elliot Martin" w:date="2022-01-09T12:36:00Z" w:name="move92624182"/>
      <w:moveTo w:id="1145"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1144"/>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1146" w:author="Elliot Martin" w:date="2022-01-02T14:53:00Z"/>
          <w:rFonts w:ascii="Arial" w:eastAsia="Arial" w:hAnsi="Arial" w:cs="Arial"/>
          <w:color w:val="000000" w:themeColor="text1"/>
        </w:rPr>
      </w:pPr>
    </w:p>
    <w:p w14:paraId="681C2E36" w14:textId="6A7FC974" w:rsidR="00F10031" w:rsidRDefault="00F10031">
      <w:pPr>
        <w:spacing w:after="0" w:line="360" w:lineRule="auto"/>
        <w:jc w:val="both"/>
        <w:rPr>
          <w:ins w:id="1147" w:author="Elliot Martin" w:date="2022-01-02T14:54:00Z"/>
          <w:rFonts w:ascii="Arial" w:eastAsia="Arial" w:hAnsi="Arial" w:cs="Arial"/>
          <w:color w:val="000000" w:themeColor="text1"/>
        </w:rPr>
      </w:pPr>
      <w:ins w:id="1148" w:author="Elliot Martin" w:date="2022-01-02T14:53:00Z">
        <w:r>
          <w:rPr>
            <w:rFonts w:ascii="Arial" w:eastAsia="Arial" w:hAnsi="Arial" w:cs="Arial"/>
            <w:color w:val="000000" w:themeColor="text1"/>
          </w:rPr>
          <w:t xml:space="preserve">Code </w:t>
        </w:r>
      </w:ins>
      <w:ins w:id="1149" w:author="Elliot Martin" w:date="2022-01-17T13:23:00Z">
        <w:r w:rsidR="00AA0290">
          <w:rPr>
            <w:rFonts w:ascii="Arial" w:eastAsia="Arial" w:hAnsi="Arial" w:cs="Arial"/>
            <w:color w:val="000000" w:themeColor="text1"/>
          </w:rPr>
          <w:t>Availability</w:t>
        </w:r>
      </w:ins>
      <w:ins w:id="1150" w:author="Elliot Martin" w:date="2022-01-02T14:54:00Z">
        <w:r>
          <w:rPr>
            <w:rFonts w:ascii="Arial" w:eastAsia="Arial" w:hAnsi="Arial" w:cs="Arial"/>
            <w:color w:val="000000" w:themeColor="text1"/>
          </w:rPr>
          <w:t>:</w:t>
        </w:r>
      </w:ins>
    </w:p>
    <w:p w14:paraId="45113B9C" w14:textId="451441DA" w:rsidR="00F10031" w:rsidRDefault="00F10031">
      <w:pPr>
        <w:spacing w:after="0" w:line="360" w:lineRule="auto"/>
        <w:jc w:val="both"/>
        <w:rPr>
          <w:rFonts w:ascii="Arial" w:eastAsia="Arial" w:hAnsi="Arial" w:cs="Arial"/>
          <w:color w:val="000000" w:themeColor="text1"/>
        </w:rPr>
      </w:pPr>
      <w:ins w:id="1151" w:author="Elliot Martin" w:date="2022-01-02T14:54:00Z">
        <w:r>
          <w:rPr>
            <w:rFonts w:ascii="Arial" w:eastAsia="Arial" w:hAnsi="Arial" w:cs="Arial"/>
            <w:color w:val="000000" w:themeColor="text1"/>
          </w:rPr>
          <w:t xml:space="preserve">All code used </w:t>
        </w:r>
      </w:ins>
      <w:ins w:id="1152" w:author="Elliot Martin" w:date="2022-01-02T14:55:00Z">
        <w:r>
          <w:rPr>
            <w:rFonts w:ascii="Arial" w:eastAsia="Arial" w:hAnsi="Arial" w:cs="Arial"/>
            <w:color w:val="000000" w:themeColor="text1"/>
          </w:rPr>
          <w:t xml:space="preserve">in preparation of this </w:t>
        </w:r>
      </w:ins>
      <w:ins w:id="1153" w:author="Elliot Martin" w:date="2022-01-02T14:56:00Z">
        <w:r>
          <w:rPr>
            <w:rFonts w:ascii="Arial" w:eastAsia="Arial" w:hAnsi="Arial" w:cs="Arial"/>
            <w:color w:val="000000" w:themeColor="text1"/>
          </w:rPr>
          <w:t xml:space="preserve">manuscript </w:t>
        </w:r>
      </w:ins>
      <w:ins w:id="1154" w:author="Elliot Martin" w:date="2022-01-09T12:35:00Z">
        <w:r w:rsidR="00E52D4B">
          <w:rPr>
            <w:rFonts w:ascii="Arial" w:eastAsia="Arial" w:hAnsi="Arial" w:cs="Arial"/>
            <w:color w:val="000000" w:themeColor="text1"/>
          </w:rPr>
          <w:t xml:space="preserve">as well as the code that powers </w:t>
        </w:r>
        <w:proofErr w:type="spellStart"/>
        <w:r w:rsidR="00E52D4B">
          <w:rPr>
            <w:rFonts w:ascii="Arial" w:eastAsia="Arial" w:hAnsi="Arial" w:cs="Arial"/>
            <w:color w:val="000000" w:themeColor="text1"/>
          </w:rPr>
          <w:t>O</w:t>
        </w:r>
      </w:ins>
      <w:ins w:id="1155" w:author="Elliot Martin" w:date="2022-01-17T13:23:00Z">
        <w:r w:rsidR="00AA0290">
          <w:rPr>
            <w:rFonts w:ascii="Arial" w:eastAsia="Arial" w:hAnsi="Arial" w:cs="Arial"/>
            <w:color w:val="000000" w:themeColor="text1"/>
          </w:rPr>
          <w:t>o</w:t>
        </w:r>
      </w:ins>
      <w:proofErr w:type="spellEnd"/>
      <w:ins w:id="1156" w:author="Elliot Martin" w:date="2022-01-09T12:35:00Z">
        <w:r w:rsidR="00E52D4B">
          <w:rPr>
            <w:rFonts w:ascii="Arial" w:eastAsia="Arial" w:hAnsi="Arial" w:cs="Arial"/>
            <w:color w:val="000000" w:themeColor="text1"/>
          </w:rPr>
          <w:t xml:space="preserve">-site </w:t>
        </w:r>
      </w:ins>
      <w:ins w:id="1157" w:author="Elliot Martin" w:date="2022-01-02T14:56:00Z">
        <w:r>
          <w:rPr>
            <w:rFonts w:ascii="Arial" w:eastAsia="Arial" w:hAnsi="Arial" w:cs="Arial"/>
            <w:color w:val="000000" w:themeColor="text1"/>
          </w:rPr>
          <w:t xml:space="preserve">are available on GitHub at </w:t>
        </w:r>
      </w:ins>
      <w:ins w:id="1158"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1159" w:author="Elliot Martin" w:date="2022-01-09T12:36:00Z"/>
          <w:rFonts w:ascii="Arial" w:eastAsia="Arial" w:hAnsi="Arial" w:cs="Arial"/>
          <w:color w:val="000000" w:themeColor="text1"/>
        </w:rPr>
      </w:pPr>
      <w:moveFromRangeStart w:id="1160" w:author="Elliot Martin" w:date="2022-01-09T12:36:00Z" w:name="move92624182"/>
      <w:moveFrom w:id="1161"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1160"/>
    <w:p w14:paraId="59FE55E6" w14:textId="77777777" w:rsidR="00F10031" w:rsidRDefault="00F10031">
      <w:pPr>
        <w:spacing w:after="0" w:line="360" w:lineRule="auto"/>
        <w:jc w:val="both"/>
        <w:rPr>
          <w:ins w:id="1162"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1163" w:author="Elliot Martin" w:date="2022-01-01T16:08:00Z"/>
          <w:rFonts w:ascii="Arial" w:eastAsia="Arial" w:hAnsi="Arial" w:cs="Arial"/>
        </w:rPr>
      </w:pPr>
      <w:bookmarkStart w:id="1164"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1165"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1164"/>
    </w:p>
    <w:p w14:paraId="4597A2A3" w14:textId="0551F879" w:rsidR="002617E2" w:rsidRDefault="002617E2" w:rsidP="00E477D6">
      <w:pPr>
        <w:jc w:val="both"/>
        <w:rPr>
          <w:ins w:id="1166" w:author="Elliot Martin" w:date="2022-01-01T16:08:00Z"/>
          <w:rFonts w:ascii="Arial" w:eastAsia="Arial" w:hAnsi="Arial" w:cs="Arial"/>
        </w:rPr>
      </w:pPr>
    </w:p>
    <w:p w14:paraId="34B5FFB7" w14:textId="585D8DEC" w:rsidR="002617E2" w:rsidRDefault="002617E2" w:rsidP="00E477D6">
      <w:pPr>
        <w:jc w:val="both"/>
        <w:rPr>
          <w:ins w:id="1167" w:author="Elliot Martin" w:date="2022-01-01T16:08:00Z"/>
          <w:rFonts w:ascii="Arial" w:eastAsia="Arial" w:hAnsi="Arial" w:cs="Arial"/>
        </w:rPr>
      </w:pPr>
      <w:ins w:id="1168" w:author="Elliot Martin" w:date="2022-01-01T16:08:00Z">
        <w:r>
          <w:rPr>
            <w:rFonts w:ascii="Arial" w:eastAsia="Arial" w:hAnsi="Arial" w:cs="Arial"/>
          </w:rPr>
          <w:t>GO term heatmaps:</w:t>
        </w:r>
      </w:ins>
    </w:p>
    <w:p w14:paraId="64B83B0D" w14:textId="7C46B74B" w:rsidR="00F10031" w:rsidRDefault="002617E2" w:rsidP="00E477D6">
      <w:pPr>
        <w:jc w:val="both"/>
        <w:rPr>
          <w:ins w:id="1169" w:author="Elliot Martin" w:date="2022-01-17T13:17:00Z"/>
          <w:rFonts w:ascii="Arial" w:eastAsia="Arial" w:hAnsi="Arial" w:cs="Arial"/>
        </w:rPr>
      </w:pPr>
      <w:ins w:id="1170" w:author="Elliot Martin" w:date="2022-01-01T16:08:00Z">
        <w:r>
          <w:rPr>
            <w:rFonts w:ascii="Arial" w:eastAsia="Arial" w:hAnsi="Arial" w:cs="Arial"/>
          </w:rPr>
          <w:t>GO-term</w:t>
        </w:r>
      </w:ins>
      <w:ins w:id="1171" w:author="Elliot Martin" w:date="2022-01-20T14:56:00Z">
        <w:r w:rsidR="0092682D">
          <w:rPr>
            <w:rFonts w:ascii="Arial" w:eastAsia="Arial" w:hAnsi="Arial" w:cs="Arial"/>
          </w:rPr>
          <w:t xml:space="preserve"> enrichment analysis was performed using</w:t>
        </w:r>
      </w:ins>
      <w:ins w:id="1172" w:author="Elliot Martin" w:date="2022-01-01T16:08:00Z">
        <w:r>
          <w:rPr>
            <w:rFonts w:ascii="Arial" w:eastAsia="Arial" w:hAnsi="Arial" w:cs="Arial"/>
          </w:rPr>
          <w:t xml:space="preserve"> Panther</w:t>
        </w:r>
      </w:ins>
      <w:ins w:id="1173" w:author="Elliot Martin" w:date="2022-01-01T16:10:00Z">
        <w:r>
          <w:rPr>
            <w:rFonts w:ascii="Arial" w:eastAsia="Arial" w:hAnsi="Arial" w:cs="Arial"/>
          </w:rPr>
          <w:t xml:space="preserve"> </w:t>
        </w:r>
      </w:ins>
      <w:ins w:id="1174" w:author="Elliot Martin" w:date="2022-01-20T14:56:00Z">
        <w:r w:rsidR="0092682D">
          <w:rPr>
            <w:rFonts w:ascii="Arial" w:eastAsia="Arial" w:hAnsi="Arial" w:cs="Arial"/>
          </w:rPr>
          <w:t>(</w:t>
        </w:r>
      </w:ins>
      <w:ins w:id="1175" w:author="Elliot Martin" w:date="2022-01-01T16:10:00Z">
        <w:r>
          <w:rPr>
            <w:rFonts w:ascii="Arial" w:eastAsia="Arial" w:hAnsi="Arial" w:cs="Arial"/>
          </w:rPr>
          <w:t xml:space="preserve">release </w:t>
        </w:r>
        <w:r w:rsidRPr="002617E2">
          <w:rPr>
            <w:rFonts w:ascii="Arial" w:eastAsia="Arial" w:hAnsi="Arial" w:cs="Arial"/>
          </w:rPr>
          <w:t>20210224</w:t>
        </w:r>
      </w:ins>
      <w:ins w:id="1176" w:author="Elliot Martin" w:date="2022-01-20T14:56:00Z">
        <w:r w:rsidR="0092682D">
          <w:rPr>
            <w:rFonts w:ascii="Arial" w:eastAsia="Arial" w:hAnsi="Arial" w:cs="Arial"/>
          </w:rPr>
          <w:t>)</w:t>
        </w:r>
      </w:ins>
      <w:ins w:id="1177" w:author="Elliot Martin" w:date="2022-01-01T16:09:00Z">
        <w:r>
          <w:rPr>
            <w:rFonts w:ascii="Arial" w:eastAsia="Arial" w:hAnsi="Arial" w:cs="Arial"/>
          </w:rPr>
          <w:t xml:space="preserve"> using the default settings for an </w:t>
        </w:r>
      </w:ins>
      <w:ins w:id="1178" w:author="Elliot Martin" w:date="2022-01-01T16:10:00Z">
        <w:r>
          <w:rPr>
            <w:rFonts w:ascii="Arial" w:eastAsia="Arial" w:hAnsi="Arial" w:cs="Arial"/>
          </w:rPr>
          <w:t>Overrepresentation Test of genes differ</w:t>
        </w:r>
      </w:ins>
      <w:ins w:id="1179" w:author="Elliot Martin" w:date="2022-01-01T16:11:00Z">
        <w:r>
          <w:rPr>
            <w:rFonts w:ascii="Arial" w:eastAsia="Arial" w:hAnsi="Arial" w:cs="Arial"/>
          </w:rPr>
          <w:t xml:space="preserve">entially expressed between Input samples </w:t>
        </w:r>
      </w:ins>
      <w:ins w:id="1180" w:author="Elliot Martin" w:date="2022-01-01T16:13:00Z">
        <w:r>
          <w:rPr>
            <w:rFonts w:ascii="Arial" w:eastAsia="Arial" w:hAnsi="Arial" w:cs="Arial"/>
          </w:rPr>
          <w:lastRenderedPageBreak/>
          <w:t xml:space="preserve">compared in a pairwise manner </w:t>
        </w:r>
      </w:ins>
      <w:ins w:id="1181" w:author="Elliot Martin" w:date="2022-01-01T16:11:00Z">
        <w:r>
          <w:rPr>
            <w:rFonts w:ascii="Arial" w:eastAsia="Arial" w:hAnsi="Arial" w:cs="Arial"/>
          </w:rPr>
          <w:t>(Foldchange</w:t>
        </w:r>
      </w:ins>
      <w:ins w:id="1182" w:author="Elliot Martin" w:date="2022-01-01T16:12:00Z">
        <w:r>
          <w:rPr>
            <w:rFonts w:ascii="Arial" w:eastAsia="Arial" w:hAnsi="Arial" w:cs="Arial"/>
          </w:rPr>
          <w:t xml:space="preserve"> &gt; </w:t>
        </w:r>
      </w:ins>
      <w:ins w:id="1183" w:author="Elliot Martin" w:date="2022-01-01T16:13:00Z">
        <w:r>
          <w:rPr>
            <w:rFonts w:ascii="Arial" w:eastAsia="Arial" w:hAnsi="Arial" w:cs="Arial"/>
          </w:rPr>
          <w:t>|2| fold, FDR &lt; 0.1)</w:t>
        </w:r>
      </w:ins>
      <w:ins w:id="1184" w:author="Elliot Martin" w:date="2022-01-01T16:10:00Z">
        <w:r>
          <w:rPr>
            <w:rFonts w:ascii="Arial" w:eastAsia="Arial" w:hAnsi="Arial" w:cs="Arial"/>
          </w:rPr>
          <w:t xml:space="preserve">. </w:t>
        </w:r>
      </w:ins>
      <w:ins w:id="1185" w:author="Elliot Martin" w:date="2022-01-01T16:14:00Z">
        <w:r>
          <w:rPr>
            <w:rFonts w:ascii="Arial" w:eastAsia="Arial" w:hAnsi="Arial" w:cs="Arial"/>
          </w:rPr>
          <w:t xml:space="preserve">Top 5 GO-terms based on fold enrichment </w:t>
        </w:r>
      </w:ins>
      <w:ins w:id="1186" w:author="Elliot Martin" w:date="2022-01-01T16:15:00Z">
        <w:r>
          <w:rPr>
            <w:rFonts w:ascii="Arial" w:eastAsia="Arial" w:hAnsi="Arial" w:cs="Arial"/>
          </w:rPr>
          <w:t xml:space="preserve">of </w:t>
        </w:r>
      </w:ins>
      <w:ins w:id="1187" w:author="Elliot Martin" w:date="2022-01-20T14:57:00Z">
        <w:r w:rsidR="0092682D">
          <w:rPr>
            <w:rFonts w:ascii="Arial" w:eastAsia="Arial" w:hAnsi="Arial" w:cs="Arial"/>
          </w:rPr>
          <w:t>each</w:t>
        </w:r>
      </w:ins>
      <w:ins w:id="1188" w:author="Elliot Martin" w:date="2022-01-01T16:15:00Z">
        <w:r>
          <w:rPr>
            <w:rFonts w:ascii="Arial" w:eastAsia="Arial" w:hAnsi="Arial" w:cs="Arial"/>
          </w:rPr>
          <w:t xml:space="preserve"> categor</w:t>
        </w:r>
      </w:ins>
      <w:ins w:id="1189" w:author="Elliot Martin" w:date="2022-01-20T14:57:00Z">
        <w:r w:rsidR="0092682D">
          <w:rPr>
            <w:rFonts w:ascii="Arial" w:eastAsia="Arial" w:hAnsi="Arial" w:cs="Arial"/>
          </w:rPr>
          <w:t>y</w:t>
        </w:r>
      </w:ins>
      <w:ins w:id="1190" w:author="Elliot Martin" w:date="2022-01-01T16:15:00Z">
        <w:r>
          <w:rPr>
            <w:rFonts w:ascii="Arial" w:eastAsia="Arial" w:hAnsi="Arial" w:cs="Arial"/>
          </w:rPr>
          <w:t xml:space="preserve"> </w:t>
        </w:r>
      </w:ins>
      <w:ins w:id="1191" w:author="Elliot Martin" w:date="2022-01-20T14:57:00Z">
        <w:r w:rsidR="0092682D">
          <w:rPr>
            <w:rFonts w:ascii="Arial" w:eastAsia="Arial" w:hAnsi="Arial" w:cs="Arial"/>
          </w:rPr>
          <w:t>was</w:t>
        </w:r>
      </w:ins>
      <w:ins w:id="1192" w:author="Elliot Martin" w:date="2022-01-01T16:14:00Z">
        <w:r>
          <w:rPr>
            <w:rFonts w:ascii="Arial" w:eastAsia="Arial" w:hAnsi="Arial" w:cs="Arial"/>
          </w:rPr>
          <w:t xml:space="preserve"> plotted</w:t>
        </w:r>
      </w:ins>
      <w:ins w:id="1193" w:author="Elliot Martin" w:date="2022-01-01T16:15:00Z">
        <w:r>
          <w:rPr>
            <w:rFonts w:ascii="Arial" w:eastAsia="Arial" w:hAnsi="Arial" w:cs="Arial"/>
          </w:rPr>
          <w:t xml:space="preserve">. </w:t>
        </w:r>
      </w:ins>
    </w:p>
    <w:p w14:paraId="33F3815E" w14:textId="7866DB08" w:rsidR="009E2B6F" w:rsidRPr="009E2B6F" w:rsidRDefault="009E2B6F" w:rsidP="009E2B6F">
      <w:pPr>
        <w:pStyle w:val="NormalWeb"/>
        <w:rPr>
          <w:ins w:id="1194" w:author="Elliot Martin" w:date="2022-01-20T13:18:00Z"/>
          <w:rFonts w:ascii="Arial" w:eastAsia="Arial" w:hAnsi="Arial" w:cs="Arial"/>
          <w:sz w:val="22"/>
          <w:szCs w:val="22"/>
          <w:rPrChange w:id="1195" w:author="Elliot Martin" w:date="2022-01-20T13:18:00Z">
            <w:rPr>
              <w:ins w:id="1196" w:author="Elliot Martin" w:date="2022-01-20T13:18:00Z"/>
              <w:color w:val="000000"/>
              <w:sz w:val="27"/>
              <w:szCs w:val="27"/>
            </w:rPr>
          </w:rPrChange>
        </w:rPr>
      </w:pPr>
      <w:ins w:id="1197" w:author="Elliot Martin" w:date="2022-01-20T13:18:00Z">
        <w:r w:rsidRPr="009E2B6F">
          <w:rPr>
            <w:rFonts w:ascii="Arial" w:eastAsia="Arial" w:hAnsi="Arial" w:cs="Arial"/>
            <w:sz w:val="22"/>
            <w:szCs w:val="22"/>
            <w:rPrChange w:id="1198" w:author="Elliot Martin" w:date="2022-01-20T13:18:00Z">
              <w:rPr>
                <w:color w:val="000000"/>
                <w:sz w:val="27"/>
                <w:szCs w:val="27"/>
              </w:rPr>
            </w:rPrChange>
          </w:rPr>
          <w:t>Fluorescent in situ hybridization</w:t>
        </w:r>
        <w:r>
          <w:rPr>
            <w:rFonts w:ascii="Arial" w:eastAsia="Arial" w:hAnsi="Arial" w:cs="Arial"/>
            <w:sz w:val="22"/>
            <w:szCs w:val="22"/>
          </w:rPr>
          <w:t>:</w:t>
        </w:r>
      </w:ins>
    </w:p>
    <w:p w14:paraId="0D539874" w14:textId="1BC3ADEA" w:rsidR="00613C4D" w:rsidRDefault="009E2B6F" w:rsidP="009E2B6F">
      <w:pPr>
        <w:pStyle w:val="NormalWeb"/>
        <w:rPr>
          <w:ins w:id="1199" w:author="Elliot Martin" w:date="2022-01-20T13:20:00Z"/>
          <w:rFonts w:ascii="Arial" w:eastAsia="Arial" w:hAnsi="Arial" w:cs="Arial"/>
          <w:sz w:val="22"/>
          <w:szCs w:val="22"/>
        </w:rPr>
      </w:pPr>
      <w:ins w:id="1200" w:author="Elliot Martin" w:date="2022-01-20T13:18:00Z">
        <w:r w:rsidRPr="009E2B6F">
          <w:rPr>
            <w:rFonts w:ascii="Arial" w:eastAsia="Arial" w:hAnsi="Arial" w:cs="Arial"/>
            <w:sz w:val="22"/>
            <w:szCs w:val="22"/>
            <w:rPrChange w:id="1201" w:author="Elliot Martin" w:date="2022-01-20T13:18:00Z">
              <w:rPr>
                <w:color w:val="000000"/>
                <w:sz w:val="27"/>
                <w:szCs w:val="27"/>
              </w:rPr>
            </w:rPrChange>
          </w:rPr>
          <w:t>A modified in situ hybridization procedure for Drosophila ovaries was followed</w:t>
        </w:r>
      </w:ins>
      <w:ins w:id="1202" w:author="Elliot Martin" w:date="2022-01-20T14:54:00Z">
        <w:r w:rsidR="0047200A">
          <w:rPr>
            <w:rFonts w:ascii="Arial" w:eastAsia="Arial" w:hAnsi="Arial" w:cs="Arial"/>
            <w:sz w:val="22"/>
            <w:szCs w:val="22"/>
          </w:rPr>
          <w:t xml:space="preserve"> from Sarkar et al</w:t>
        </w:r>
      </w:ins>
      <w:ins w:id="1203" w:author="Elliot Martin" w:date="2022-01-20T14:55:00Z">
        <w:r w:rsidR="0047200A">
          <w:rPr>
            <w:rFonts w:ascii="Arial" w:eastAsia="Arial" w:hAnsi="Arial" w:cs="Arial"/>
            <w:sz w:val="22"/>
            <w:szCs w:val="22"/>
          </w:rPr>
          <w:t>.</w:t>
        </w:r>
      </w:ins>
      <w:ins w:id="1204" w:author="Elliot Martin" w:date="2022-01-20T14:54:00Z">
        <w:r w:rsidR="0047200A">
          <w:rPr>
            <w:rFonts w:ascii="Arial" w:eastAsia="Arial" w:hAnsi="Arial" w:cs="Arial"/>
            <w:sz w:val="22"/>
            <w:szCs w:val="22"/>
          </w:rPr>
          <w:t xml:space="preserve"> </w:t>
        </w:r>
      </w:ins>
      <w:r w:rsidR="0047200A">
        <w:rPr>
          <w:rFonts w:ascii="Arial" w:eastAsia="Arial" w:hAnsi="Arial" w:cs="Arial"/>
          <w:sz w:val="22"/>
          <w:szCs w:val="22"/>
        </w:rPr>
        <w:fldChar w:fldCharType="begin"/>
      </w:r>
      <w:r w:rsidR="0047200A">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Pr>
          <w:rFonts w:ascii="Arial" w:eastAsia="Arial" w:hAnsi="Arial" w:cs="Arial"/>
          <w:sz w:val="22"/>
          <w:szCs w:val="22"/>
        </w:rPr>
        <w:fldChar w:fldCharType="separate"/>
      </w:r>
      <w:r w:rsidR="0047200A" w:rsidRPr="0047200A">
        <w:rPr>
          <w:rFonts w:ascii="Arial" w:eastAsia="Arial" w:hAnsi="Arial" w:cs="Arial"/>
          <w:sz w:val="22"/>
        </w:rPr>
        <w:t>(2021)</w:t>
      </w:r>
      <w:r w:rsidR="0047200A">
        <w:rPr>
          <w:rFonts w:ascii="Arial" w:eastAsia="Arial" w:hAnsi="Arial" w:cs="Arial"/>
          <w:sz w:val="22"/>
          <w:szCs w:val="22"/>
        </w:rPr>
        <w:fldChar w:fldCharType="end"/>
      </w:r>
      <w:ins w:id="1205" w:author="Elliot Martin" w:date="2022-01-20T13:18:00Z">
        <w:r w:rsidRPr="009E2B6F">
          <w:rPr>
            <w:rFonts w:ascii="Arial" w:eastAsia="Arial" w:hAnsi="Arial" w:cs="Arial"/>
            <w:sz w:val="22"/>
            <w:szCs w:val="22"/>
            <w:rPrChange w:id="1206" w:author="Elliot Martin" w:date="2022-01-20T13:18:00Z">
              <w:rPr>
                <w:color w:val="000000"/>
                <w:sz w:val="27"/>
                <w:szCs w:val="27"/>
              </w:rPr>
            </w:rPrChange>
          </w:rPr>
          <w:t xml:space="preserve">. Probes were designed and generated by LGC </w:t>
        </w:r>
        <w:proofErr w:type="spellStart"/>
        <w:r w:rsidRPr="009E2B6F">
          <w:rPr>
            <w:rFonts w:ascii="Arial" w:eastAsia="Arial" w:hAnsi="Arial" w:cs="Arial"/>
            <w:sz w:val="22"/>
            <w:szCs w:val="22"/>
            <w:rPrChange w:id="1207" w:author="Elliot Martin" w:date="2022-01-20T13:18:00Z">
              <w:rPr>
                <w:color w:val="000000"/>
                <w:sz w:val="27"/>
                <w:szCs w:val="27"/>
              </w:rPr>
            </w:rPrChange>
          </w:rPr>
          <w:t>Biosearch</w:t>
        </w:r>
        <w:proofErr w:type="spellEnd"/>
        <w:r w:rsidRPr="009E2B6F">
          <w:rPr>
            <w:rFonts w:ascii="Arial" w:eastAsia="Arial" w:hAnsi="Arial" w:cs="Arial"/>
            <w:sz w:val="22"/>
            <w:szCs w:val="22"/>
            <w:rPrChange w:id="1208" w:author="Elliot Martin" w:date="2022-01-20T13:18:00Z">
              <w:rPr>
                <w:color w:val="000000"/>
                <w:sz w:val="27"/>
                <w:szCs w:val="27"/>
              </w:rPr>
            </w:rPrChange>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Triton-X)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9E2B6F">
          <w:rPr>
            <w:rFonts w:ascii="Arial" w:eastAsia="Arial" w:hAnsi="Arial" w:cs="Arial"/>
            <w:sz w:val="22"/>
            <w:szCs w:val="22"/>
            <w:rPrChange w:id="1209" w:author="Elliot Martin" w:date="2022-01-20T13:18:00Z">
              <w:rPr>
                <w:color w:val="000000"/>
                <w:sz w:val="27"/>
                <w:szCs w:val="27"/>
              </w:rPr>
            </w:rPrChange>
          </w:rPr>
          <w:t>RNaseOUT</w:t>
        </w:r>
        <w:proofErr w:type="spellEnd"/>
        <w:r w:rsidRPr="009E2B6F">
          <w:rPr>
            <w:rFonts w:ascii="Arial" w:eastAsia="Arial" w:hAnsi="Arial" w:cs="Arial"/>
            <w:sz w:val="22"/>
            <w:szCs w:val="22"/>
            <w:rPrChange w:id="1210" w:author="Elliot Martin" w:date="2022-01-20T13:18:00Z">
              <w:rPr>
                <w:color w:val="000000"/>
                <w:sz w:val="27"/>
                <w:szCs w:val="27"/>
              </w:rPr>
            </w:rPrChange>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9E2B6F">
          <w:rPr>
            <w:rFonts w:ascii="Arial" w:eastAsia="Arial" w:hAnsi="Arial" w:cs="Arial"/>
            <w:sz w:val="22"/>
            <w:szCs w:val="22"/>
            <w:rPrChange w:id="1211" w:author="Elliot Martin" w:date="2022-01-20T13:18:00Z">
              <w:rPr>
                <w:color w:val="000000"/>
                <w:sz w:val="27"/>
                <w:szCs w:val="27"/>
              </w:rPr>
            </w:rPrChange>
          </w:rPr>
          <w:t>Vectashield</w:t>
        </w:r>
      </w:ins>
      <w:proofErr w:type="spellEnd"/>
      <w:ins w:id="1212" w:author="Elliot Martin" w:date="2022-01-20T14:56:00Z">
        <w:r w:rsidR="0047200A">
          <w:rPr>
            <w:rFonts w:ascii="Arial" w:eastAsia="Arial" w:hAnsi="Arial" w:cs="Arial"/>
            <w:sz w:val="22"/>
            <w:szCs w:val="22"/>
          </w:rPr>
          <w:t xml:space="preserve"> (</w:t>
        </w:r>
        <w:proofErr w:type="spellStart"/>
        <w:r w:rsidR="0047200A">
          <w:rPr>
            <w:rFonts w:ascii="Arial" w:eastAsia="Arial" w:hAnsi="Arial" w:cs="Arial"/>
            <w:sz w:val="22"/>
            <w:szCs w:val="22"/>
          </w:rPr>
          <w:t>VectaLabs</w:t>
        </w:r>
        <w:proofErr w:type="spellEnd"/>
        <w:r w:rsidR="0047200A">
          <w:rPr>
            <w:rFonts w:ascii="Arial" w:eastAsia="Arial" w:hAnsi="Arial" w:cs="Arial"/>
            <w:sz w:val="22"/>
            <w:szCs w:val="22"/>
          </w:rPr>
          <w:t>)</w:t>
        </w:r>
      </w:ins>
      <w:ins w:id="1213" w:author="Elliot Martin" w:date="2022-01-20T13:18:00Z">
        <w:r w:rsidRPr="009E2B6F">
          <w:rPr>
            <w:rFonts w:ascii="Arial" w:eastAsia="Arial" w:hAnsi="Arial" w:cs="Arial"/>
            <w:sz w:val="22"/>
            <w:szCs w:val="22"/>
            <w:rPrChange w:id="1214" w:author="Elliot Martin" w:date="2022-01-20T13:18:00Z">
              <w:rPr>
                <w:color w:val="000000"/>
                <w:sz w:val="27"/>
                <w:szCs w:val="27"/>
              </w:rPr>
            </w:rPrChange>
          </w:rPr>
          <w:t>.</w:t>
        </w:r>
      </w:ins>
    </w:p>
    <w:p w14:paraId="5CF98A78" w14:textId="77777777" w:rsidR="009E2B6F" w:rsidRPr="009E2B6F" w:rsidRDefault="009E2B6F" w:rsidP="009E2B6F">
      <w:pPr>
        <w:pStyle w:val="NormalWeb"/>
        <w:rPr>
          <w:ins w:id="1215" w:author="Elliot Martin" w:date="2022-01-17T13:17:00Z"/>
          <w:rFonts w:ascii="Arial" w:eastAsia="Arial" w:hAnsi="Arial" w:cs="Arial"/>
          <w:sz w:val="22"/>
          <w:szCs w:val="22"/>
          <w:rPrChange w:id="1216" w:author="Elliot Martin" w:date="2022-01-20T13:20:00Z">
            <w:rPr>
              <w:ins w:id="1217" w:author="Elliot Martin" w:date="2022-01-17T13:17:00Z"/>
              <w:rFonts w:ascii="Arial" w:eastAsia="Arial" w:hAnsi="Arial" w:cs="Arial"/>
            </w:rPr>
          </w:rPrChange>
        </w:rPr>
        <w:pPrChange w:id="1218" w:author="Elliot Martin" w:date="2022-01-20T13:20:00Z">
          <w:pPr>
            <w:jc w:val="both"/>
          </w:pPr>
        </w:pPrChange>
      </w:pPr>
    </w:p>
    <w:p w14:paraId="29ECB597" w14:textId="5AA9D791" w:rsidR="00613C4D" w:rsidRDefault="00C41A43" w:rsidP="00E477D6">
      <w:pPr>
        <w:jc w:val="both"/>
        <w:rPr>
          <w:ins w:id="1219" w:author="Elliot Martin" w:date="2022-01-17T13:17:00Z"/>
          <w:rFonts w:ascii="Arial" w:eastAsia="Arial" w:hAnsi="Arial" w:cs="Arial"/>
        </w:rPr>
      </w:pPr>
      <w:ins w:id="1220" w:author="Elliot Martin" w:date="2022-01-17T13:17:00Z">
        <w:r>
          <w:rPr>
            <w:rFonts w:ascii="Arial" w:eastAsia="Arial" w:hAnsi="Arial" w:cs="Arial"/>
          </w:rPr>
          <w:t xml:space="preserve">Quantification of </w:t>
        </w:r>
        <w:proofErr w:type="spellStart"/>
        <w:r>
          <w:rPr>
            <w:rFonts w:ascii="Arial" w:eastAsia="Arial" w:hAnsi="Arial" w:cs="Arial"/>
          </w:rPr>
          <w:t>Stainings</w:t>
        </w:r>
        <w:proofErr w:type="spellEnd"/>
      </w:ins>
    </w:p>
    <w:p w14:paraId="40BFACF8" w14:textId="5FBE3F67" w:rsidR="00C41A43" w:rsidRPr="00E477D6" w:rsidRDefault="00C41A43" w:rsidP="00E477D6">
      <w:pPr>
        <w:jc w:val="both"/>
        <w:rPr>
          <w:rFonts w:ascii="Arial" w:eastAsia="Arial" w:hAnsi="Arial" w:cs="Arial"/>
        </w:rPr>
      </w:pPr>
      <w:proofErr w:type="spellStart"/>
      <w:ins w:id="1221" w:author="Elliot Martin" w:date="2022-01-17T13:17:00Z">
        <w:r>
          <w:rPr>
            <w:rFonts w:ascii="Arial" w:eastAsia="Arial" w:hAnsi="Arial" w:cs="Arial"/>
          </w:rPr>
          <w:t>Stainings</w:t>
        </w:r>
        <w:proofErr w:type="spellEnd"/>
        <w:r>
          <w:rPr>
            <w:rFonts w:ascii="Arial" w:eastAsia="Arial" w:hAnsi="Arial" w:cs="Arial"/>
          </w:rPr>
          <w:t xml:space="preserve"> were quantified using the</w:t>
        </w:r>
      </w:ins>
      <w:ins w:id="1222" w:author="Elliot Martin" w:date="2022-01-17T13:18:00Z">
        <w:r>
          <w:rPr>
            <w:rFonts w:ascii="Arial" w:eastAsia="Arial" w:hAnsi="Arial" w:cs="Arial"/>
          </w:rPr>
          <w:t xml:space="preserve"> Fiji </w:t>
        </w:r>
      </w:ins>
      <w:ins w:id="1223" w:author="Elliot Martin" w:date="2022-01-17T13:19:00Z">
        <w:r>
          <w:rPr>
            <w:rFonts w:ascii="Arial" w:eastAsia="Arial" w:hAnsi="Arial" w:cs="Arial"/>
          </w:rPr>
          <w:t>M</w:t>
        </w:r>
      </w:ins>
      <w:ins w:id="1224" w:author="Elliot Martin" w:date="2022-01-17T13:18:00Z">
        <w:r>
          <w:rPr>
            <w:rFonts w:ascii="Arial" w:eastAsia="Arial" w:hAnsi="Arial" w:cs="Arial"/>
          </w:rPr>
          <w:t xml:space="preserve">easure tool. Images were cropped to place the stem cell niche at x=0. Individual cells were outlined within the </w:t>
        </w:r>
        <w:proofErr w:type="gramStart"/>
        <w:r>
          <w:rPr>
            <w:rFonts w:ascii="Arial" w:eastAsia="Arial" w:hAnsi="Arial" w:cs="Arial"/>
          </w:rPr>
          <w:t>germarium</w:t>
        </w:r>
        <w:proofErr w:type="gramEnd"/>
        <w:r>
          <w:rPr>
            <w:rFonts w:ascii="Arial" w:eastAsia="Arial" w:hAnsi="Arial" w:cs="Arial"/>
          </w:rPr>
          <w:t xml:space="preserve"> and </w:t>
        </w:r>
      </w:ins>
      <w:ins w:id="1225" w:author="Elliot Martin" w:date="2022-01-17T13:19:00Z">
        <w:r>
          <w:rPr>
            <w:rFonts w:ascii="Arial" w:eastAsia="Arial" w:hAnsi="Arial" w:cs="Arial"/>
          </w:rPr>
          <w:t xml:space="preserve">Measure was used to calculate the Mean intensity of staining within the cell as well as the X coordinate of the centroid of the cell. </w:t>
        </w:r>
      </w:ins>
      <w:ins w:id="1226" w:author="Elliot Martin" w:date="2022-01-17T13:20:00Z">
        <w:r>
          <w:rPr>
            <w:rFonts w:ascii="Arial" w:eastAsia="Arial" w:hAnsi="Arial" w:cs="Arial"/>
          </w:rPr>
          <w:t xml:space="preserve">Values were normalized to 1 by dividing </w:t>
        </w:r>
      </w:ins>
      <w:ins w:id="1227" w:author="Elliot Martin" w:date="2022-01-17T13:21:00Z">
        <w:r>
          <w:rPr>
            <w:rFonts w:ascii="Arial" w:eastAsia="Arial" w:hAnsi="Arial" w:cs="Arial"/>
          </w:rPr>
          <w:t xml:space="preserve">Mean Intensity </w:t>
        </w:r>
      </w:ins>
      <w:ins w:id="1228" w:author="Elliot Martin" w:date="2022-01-17T13:20:00Z">
        <w:r>
          <w:rPr>
            <w:rFonts w:ascii="Arial" w:eastAsia="Arial" w:hAnsi="Arial" w:cs="Arial"/>
          </w:rPr>
          <w:t xml:space="preserve">values </w:t>
        </w:r>
      </w:ins>
      <w:ins w:id="1229" w:author="Elliot Martin" w:date="2022-01-17T13:21:00Z">
        <w:r>
          <w:rPr>
            <w:rFonts w:ascii="Arial" w:eastAsia="Arial" w:hAnsi="Arial" w:cs="Arial"/>
          </w:rPr>
          <w:t>by the maximum of the Mean Intensity per germarium. Data were plotted using ggplot2 and a fit line was ad</w:t>
        </w:r>
      </w:ins>
      <w:ins w:id="1230" w:author="Elliot Martin" w:date="2022-01-17T13:22:00Z">
        <w:r>
          <w:rPr>
            <w:rFonts w:ascii="Arial" w:eastAsia="Arial" w:hAnsi="Arial" w:cs="Arial"/>
          </w:rPr>
          <w:t xml:space="preserve">ded using ggplot2 </w:t>
        </w:r>
        <w:proofErr w:type="spellStart"/>
        <w:r>
          <w:rPr>
            <w:rFonts w:ascii="Arial" w:eastAsia="Arial" w:hAnsi="Arial" w:cs="Arial"/>
          </w:rPr>
          <w:t>geom_smooth</w:t>
        </w:r>
        <w:proofErr w:type="spellEnd"/>
        <w:r>
          <w:rPr>
            <w:rFonts w:ascii="Arial" w:eastAsia="Arial" w:hAnsi="Arial" w:cs="Arial"/>
          </w:rPr>
          <w:t xml:space="preserve"> with a “loess” </w:t>
        </w:r>
        <w:r w:rsidR="00D03F86">
          <w:rPr>
            <w:rFonts w:ascii="Arial" w:eastAsia="Arial" w:hAnsi="Arial" w:cs="Arial"/>
          </w:rPr>
          <w:t xml:space="preserve">function with default settings. The shaded area around the line represents </w:t>
        </w:r>
      </w:ins>
      <w:ins w:id="1231" w:author="Elliot Martin" w:date="2022-01-17T13:23:00Z">
        <w:r w:rsidR="00D03F86">
          <w:rPr>
            <w:rFonts w:ascii="Arial" w:eastAsia="Arial" w:hAnsi="Arial" w:cs="Arial"/>
          </w:rPr>
          <w:t>standard error.</w:t>
        </w:r>
      </w:ins>
    </w:p>
    <w:sectPr w:rsidR="00C41A43" w:rsidRPr="00E477D6" w:rsidSect="007C7FC5">
      <w:pgSz w:w="12240" w:h="15840"/>
      <w:pgMar w:top="1440" w:right="1440" w:bottom="1440" w:left="1440" w:header="720" w:footer="720" w:gutter="0"/>
      <w:lnNumType w:countBy="1" w:restart="continuous"/>
      <w:cols w:space="720"/>
      <w:docGrid w:linePitch="360"/>
      <w:sectPrChange w:id="1232" w:author="Rangan, Prashanth" w:date="2022-01-13T08:20:00Z">
        <w:sectPr w:rsidR="00C41A43"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04C351D9" w:rsidR="00917668" w:rsidRDefault="00917668" w:rsidP="00EB45EA">
      <w:pPr>
        <w:pStyle w:val="CommentText"/>
      </w:pPr>
      <w:r>
        <w:rPr>
          <w:rStyle w:val="CommentReference"/>
        </w:rPr>
        <w:annotationRef/>
      </w:r>
      <w:r>
        <w:t xml:space="preserve">Tweak </w:t>
      </w:r>
      <w:proofErr w:type="spellStart"/>
      <w:r>
        <w:t>sc</w:t>
      </w:r>
      <w:proofErr w:type="spellEnd"/>
      <w:r>
        <w:t xml:space="preserve"> color gradient to be dimmer faster</w:t>
      </w:r>
      <w:r w:rsidR="004F4E2A">
        <w:t xml:space="preserve"> - done</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28" w:author="Rangan, Prashanth" w:date="2022-01-13T08:30:00Z" w:initials="RP">
    <w:p w14:paraId="7D638D54" w14:textId="70E6A94E" w:rsidR="00C77576" w:rsidRDefault="00C77576">
      <w:pPr>
        <w:pStyle w:val="CommentText"/>
      </w:pPr>
      <w:r>
        <w:rPr>
          <w:rStyle w:val="CommentReference"/>
        </w:rPr>
        <w:annotationRef/>
      </w:r>
      <w:r>
        <w:t xml:space="preserve">Refs (some </w:t>
      </w:r>
      <w:proofErr w:type="spellStart"/>
      <w:r>
        <w:t>Spardling</w:t>
      </w:r>
      <w:proofErr w:type="spellEnd"/>
      <w:r>
        <w:t xml:space="preserve">, </w:t>
      </w:r>
      <w:proofErr w:type="spellStart"/>
      <w:r>
        <w:t>lehmann</w:t>
      </w:r>
      <w:proofErr w:type="spellEnd"/>
      <w:r>
        <w:t xml:space="preserve"> et al…)</w:t>
      </w:r>
    </w:p>
  </w:comment>
  <w:comment w:id="31" w:author="Rangan, Prashanth" w:date="2022-01-13T08:30:00Z" w:initials="RP">
    <w:p w14:paraId="05B59D00" w14:textId="66626BF4" w:rsidR="00C77576" w:rsidRDefault="00C77576">
      <w:pPr>
        <w:pStyle w:val="CommentText"/>
      </w:pPr>
      <w:r>
        <w:rPr>
          <w:rStyle w:val="CommentReference"/>
        </w:rPr>
        <w:annotationRef/>
      </w:r>
      <w:r>
        <w:t xml:space="preserve">Remove all ting </w:t>
      </w:r>
      <w:proofErr w:type="spellStart"/>
      <w:r>
        <w:t>xie</w:t>
      </w:r>
      <w:proofErr w:type="spellEnd"/>
      <w:r>
        <w:t xml:space="preserve"> last author </w:t>
      </w:r>
      <w:proofErr w:type="spellStart"/>
      <w:r>
        <w:t>refernces</w:t>
      </w:r>
      <w:proofErr w:type="spellEnd"/>
      <w:r>
        <w:t xml:space="preserve"> – use </w:t>
      </w:r>
      <w:proofErr w:type="gramStart"/>
      <w:r>
        <w:t>others ,</w:t>
      </w:r>
      <w:proofErr w:type="gramEnd"/>
      <w:r>
        <w:t xml:space="preserve"> </w:t>
      </w:r>
      <w:proofErr w:type="spellStart"/>
      <w:r>
        <w:t>xie</w:t>
      </w:r>
      <w:proofErr w:type="spellEnd"/>
      <w:r>
        <w:t xml:space="preserve"> and </w:t>
      </w:r>
      <w:proofErr w:type="spellStart"/>
      <w:r>
        <w:t>spradling</w:t>
      </w:r>
      <w:proofErr w:type="spellEnd"/>
      <w:r>
        <w:t xml:space="preserve"> is okay </w:t>
      </w:r>
    </w:p>
  </w:comment>
  <w:comment w:id="33" w:author="Rangan, Prashanth" w:date="2022-01-13T08:34:00Z" w:initials="RP">
    <w:p w14:paraId="7E5E5399" w14:textId="27E43C47" w:rsidR="00C77576" w:rsidRDefault="00C77576">
      <w:pPr>
        <w:pStyle w:val="CommentText"/>
      </w:pPr>
      <w:r>
        <w:rPr>
          <w:rStyle w:val="CommentReference"/>
        </w:rPr>
        <w:annotationRef/>
      </w:r>
      <w:r w:rsidR="00A25318">
        <w:t xml:space="preserve">One </w:t>
      </w:r>
      <w:proofErr w:type="spellStart"/>
      <w:r w:rsidR="00A25318">
        <w:t>xie</w:t>
      </w:r>
      <w:proofErr w:type="spellEnd"/>
      <w:r w:rsidR="00A25318">
        <w:t xml:space="preserve"> and </w:t>
      </w:r>
      <w:proofErr w:type="spellStart"/>
      <w:r w:rsidR="00A25318">
        <w:t>spardling</w:t>
      </w:r>
      <w:proofErr w:type="spellEnd"/>
      <w:r w:rsidR="00A25318">
        <w:t xml:space="preserve"> is enough. Reference others here </w:t>
      </w:r>
    </w:p>
  </w:comment>
  <w:comment w:id="36" w:author="Rangan, Prashanth" w:date="2022-01-13T08:35:00Z" w:initials="RP">
    <w:p w14:paraId="0BFC5A14" w14:textId="59970CE8" w:rsidR="00A25318" w:rsidRDefault="00A25318">
      <w:pPr>
        <w:pStyle w:val="CommentText"/>
      </w:pPr>
      <w:r>
        <w:rPr>
          <w:rStyle w:val="CommentReference"/>
        </w:rPr>
        <w:annotationRef/>
      </w:r>
      <w:r>
        <w:t xml:space="preserve">This needs a </w:t>
      </w:r>
      <w:proofErr w:type="spellStart"/>
      <w:r>
        <w:t>Xie</w:t>
      </w:r>
      <w:proofErr w:type="spellEnd"/>
      <w:r>
        <w:t xml:space="preserve"> and </w:t>
      </w:r>
      <w:proofErr w:type="spellStart"/>
      <w:r>
        <w:t>spradling</w:t>
      </w:r>
      <w:proofErr w:type="spellEnd"/>
      <w:r>
        <w:t xml:space="preserve"> reference </w:t>
      </w:r>
    </w:p>
  </w:comment>
  <w:comment w:id="50"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3"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6"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59" w:author="Rangan, Prashanth" w:date="2022-01-13T08:37:00Z" w:initials="RP">
    <w:p w14:paraId="774FCC35" w14:textId="378D042F" w:rsidR="00A25318" w:rsidRDefault="00A25318">
      <w:pPr>
        <w:pStyle w:val="CommentText"/>
      </w:pPr>
      <w:r>
        <w:rPr>
          <w:rStyle w:val="CommentReference"/>
        </w:rPr>
        <w:annotationRef/>
      </w:r>
      <w:proofErr w:type="gramStart"/>
      <w:r>
        <w:t>Also</w:t>
      </w:r>
      <w:proofErr w:type="gramEnd"/>
      <w:r>
        <w:t xml:space="preserve"> </w:t>
      </w:r>
      <w:proofErr w:type="spellStart"/>
      <w:r>
        <w:t>sladina</w:t>
      </w:r>
      <w:proofErr w:type="spellEnd"/>
      <w:r>
        <w:t xml:space="preserve"> and </w:t>
      </w:r>
      <w:proofErr w:type="spellStart"/>
      <w:r>
        <w:t>lehman</w:t>
      </w:r>
      <w:proofErr w:type="spellEnd"/>
      <w:r>
        <w:t xml:space="preserve"> </w:t>
      </w:r>
    </w:p>
  </w:comment>
  <w:comment w:id="63" w:author="Rangan, Prashanth" w:date="2022-01-13T08:42:00Z" w:initials="RP">
    <w:p w14:paraId="748DEF67" w14:textId="669990F5" w:rsidR="00A25318" w:rsidRDefault="00A25318">
      <w:pPr>
        <w:pStyle w:val="CommentText"/>
      </w:pPr>
      <w:r>
        <w:rPr>
          <w:rStyle w:val="CommentReference"/>
        </w:rPr>
        <w:annotationRef/>
      </w:r>
      <w:r>
        <w:t xml:space="preserve">There are </w:t>
      </w:r>
      <w:proofErr w:type="spellStart"/>
      <w:r>
        <w:t>ohlestien</w:t>
      </w:r>
      <w:proofErr w:type="spellEnd"/>
      <w:r>
        <w:t xml:space="preserve"> papers too </w:t>
      </w:r>
    </w:p>
  </w:comment>
  <w:comment w:id="170"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71"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333"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334"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402" w:author="Martin, Elliot T" w:date="2021-11-30T12:50:00Z" w:initials="MET">
    <w:p w14:paraId="32542CEC" w14:textId="77777777" w:rsidR="007B0B0D" w:rsidRDefault="007B0B0D" w:rsidP="001A021F">
      <w:pPr>
        <w:pStyle w:val="CommentText"/>
      </w:pPr>
      <w:r>
        <w:rPr>
          <w:rStyle w:val="CommentReference"/>
        </w:rPr>
        <w:annotationRef/>
      </w:r>
      <w:r>
        <w:t xml:space="preserve">As a </w:t>
      </w:r>
      <w:proofErr w:type="spellStart"/>
      <w:r>
        <w:t>gorup</w:t>
      </w:r>
      <w:proofErr w:type="spellEnd"/>
      <w:r>
        <w:t xml:space="preserve"> these genes don't cange, but individual genes may increase or decrease in expression</w:t>
      </w:r>
    </w:p>
  </w:comment>
  <w:comment w:id="437"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438"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490" w:author="Martin, Elliot T" w:date="2022-01-10T17:08:00Z" w:initials="MET">
    <w:p w14:paraId="7FA77FD2" w14:textId="77777777" w:rsidR="00917668" w:rsidRDefault="00917668" w:rsidP="001932C6">
      <w:pPr>
        <w:pStyle w:val="CommentText"/>
      </w:pPr>
      <w:r>
        <w:rPr>
          <w:rStyle w:val="CommentReference"/>
        </w:rPr>
        <w:annotationRef/>
      </w:r>
      <w:r>
        <w:t xml:space="preserve">Instead explain that </w:t>
      </w:r>
      <w:proofErr w:type="spellStart"/>
      <w:r>
        <w:t>scseq</w:t>
      </w:r>
      <w:proofErr w:type="spellEnd"/>
      <w:r>
        <w:t xml:space="preserve"> and bulk are not comparable, bamHS is 2-4CCs</w:t>
      </w:r>
    </w:p>
  </w:comment>
  <w:comment w:id="484"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573" w:author="Elliot Martin" w:date="2022-01-01T21:14:00Z" w:initials="EM">
    <w:p w14:paraId="11888D83" w14:textId="6E1DB5EB" w:rsidR="00F10031" w:rsidRDefault="00F10031">
      <w:pPr>
        <w:pStyle w:val="CommentText"/>
      </w:pPr>
      <w:r>
        <w:rPr>
          <w:rStyle w:val="CommentReference"/>
        </w:rPr>
        <w:annotationRef/>
      </w:r>
      <w:proofErr w:type="gramStart"/>
      <w:r>
        <w:t>C(</w:t>
      </w:r>
      <w:proofErr w:type="gramEnd"/>
      <w:r>
        <w:t>3)G (</w:t>
      </w:r>
      <w:r w:rsidRPr="00F10031">
        <w:t xml:space="preserve">Christophorou </w:t>
      </w:r>
      <w:r>
        <w:t>2013) and possibly Ord are expressed as early as GSCs, but expression peaks just prior to meiotic commitment.</w:t>
      </w:r>
    </w:p>
  </w:comment>
  <w:comment w:id="577" w:author="Rangan, Prashanth" w:date="2021-08-19T16:02:00Z" w:initials="RP">
    <w:p w14:paraId="68411CF3" w14:textId="68F1499C" w:rsidR="00AA20CC" w:rsidRDefault="00AA20CC" w:rsidP="004102A3">
      <w:pPr>
        <w:pStyle w:val="CommentText"/>
      </w:pPr>
      <w:r>
        <w:rPr>
          <w:rStyle w:val="CommentReference"/>
        </w:rPr>
        <w:annotationRef/>
      </w:r>
      <w:proofErr w:type="gramStart"/>
      <w:r>
        <w:t>Yes</w:t>
      </w:r>
      <w:proofErr w:type="gramEnd"/>
      <w:r>
        <w:t xml:space="preserve"> use another example </w:t>
      </w:r>
    </w:p>
  </w:comment>
  <w:comment w:id="615"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634"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673"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1"/>
  <w15:commentEx w15:paraId="192FD3C1" w15:done="1"/>
  <w15:commentEx w15:paraId="774FCC35" w15:done="1"/>
  <w15:commentEx w15:paraId="748DEF67" w15:done="1"/>
  <w15:commentEx w15:paraId="37F3A1D2" w15:done="1"/>
  <w15:commentEx w15:paraId="564924E1" w15:paraIdParent="37F3A1D2" w15:done="1"/>
  <w15:commentEx w15:paraId="02AF3AC7" w15:done="1"/>
  <w15:commentEx w15:paraId="45330EE2" w15:paraIdParent="02AF3AC7" w15:done="1"/>
  <w15:commentEx w15:paraId="32542CEC" w15:done="1"/>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65EF" w14:textId="77777777" w:rsidR="00E338BE" w:rsidRDefault="00E338BE" w:rsidP="00796E44">
      <w:pPr>
        <w:spacing w:after="0" w:line="240" w:lineRule="auto"/>
      </w:pPr>
      <w:r>
        <w:separator/>
      </w:r>
    </w:p>
  </w:endnote>
  <w:endnote w:type="continuationSeparator" w:id="0">
    <w:p w14:paraId="795DC827" w14:textId="77777777" w:rsidR="00E338BE" w:rsidRDefault="00E338BE"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BC85" w14:textId="77777777" w:rsidR="00E338BE" w:rsidRDefault="00E338BE" w:rsidP="00796E44">
      <w:pPr>
        <w:spacing w:after="0" w:line="240" w:lineRule="auto"/>
      </w:pPr>
      <w:r>
        <w:separator/>
      </w:r>
    </w:p>
  </w:footnote>
  <w:footnote w:type="continuationSeparator" w:id="0">
    <w:p w14:paraId="6C85F819" w14:textId="77777777" w:rsidR="00E338BE" w:rsidRDefault="00E338BE"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22F0F"/>
    <w:rsid w:val="00024AA9"/>
    <w:rsid w:val="00036A6C"/>
    <w:rsid w:val="00041E5A"/>
    <w:rsid w:val="00043626"/>
    <w:rsid w:val="00051823"/>
    <w:rsid w:val="00055984"/>
    <w:rsid w:val="00067D35"/>
    <w:rsid w:val="00077893"/>
    <w:rsid w:val="000814A6"/>
    <w:rsid w:val="00093C4A"/>
    <w:rsid w:val="000D25EA"/>
    <w:rsid w:val="000E0EF8"/>
    <w:rsid w:val="000F2C1F"/>
    <w:rsid w:val="000F5FA1"/>
    <w:rsid w:val="000F619E"/>
    <w:rsid w:val="0011241E"/>
    <w:rsid w:val="001351D0"/>
    <w:rsid w:val="00135253"/>
    <w:rsid w:val="00145C81"/>
    <w:rsid w:val="00155666"/>
    <w:rsid w:val="001570BB"/>
    <w:rsid w:val="001611F4"/>
    <w:rsid w:val="0016511E"/>
    <w:rsid w:val="001739FE"/>
    <w:rsid w:val="00191E60"/>
    <w:rsid w:val="001A021F"/>
    <w:rsid w:val="001A0F22"/>
    <w:rsid w:val="001A1579"/>
    <w:rsid w:val="001A4356"/>
    <w:rsid w:val="001A5794"/>
    <w:rsid w:val="001A5AA4"/>
    <w:rsid w:val="001B432B"/>
    <w:rsid w:val="001B6883"/>
    <w:rsid w:val="001E1880"/>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22A91"/>
    <w:rsid w:val="0033582F"/>
    <w:rsid w:val="00340A32"/>
    <w:rsid w:val="00341932"/>
    <w:rsid w:val="003422F1"/>
    <w:rsid w:val="003459D0"/>
    <w:rsid w:val="0034637B"/>
    <w:rsid w:val="00346828"/>
    <w:rsid w:val="003501BB"/>
    <w:rsid w:val="003538B2"/>
    <w:rsid w:val="00361848"/>
    <w:rsid w:val="00380A56"/>
    <w:rsid w:val="00385E75"/>
    <w:rsid w:val="003904A1"/>
    <w:rsid w:val="003B0C15"/>
    <w:rsid w:val="003B6EFF"/>
    <w:rsid w:val="003D053F"/>
    <w:rsid w:val="003D5D72"/>
    <w:rsid w:val="003E1C34"/>
    <w:rsid w:val="003E45D2"/>
    <w:rsid w:val="003F7C95"/>
    <w:rsid w:val="0040364B"/>
    <w:rsid w:val="004102A3"/>
    <w:rsid w:val="00413E1E"/>
    <w:rsid w:val="00420E32"/>
    <w:rsid w:val="0042174D"/>
    <w:rsid w:val="00421D11"/>
    <w:rsid w:val="00425BFB"/>
    <w:rsid w:val="00431DF5"/>
    <w:rsid w:val="0045311D"/>
    <w:rsid w:val="0045737D"/>
    <w:rsid w:val="0046001D"/>
    <w:rsid w:val="00460E74"/>
    <w:rsid w:val="00466AA6"/>
    <w:rsid w:val="00466D0B"/>
    <w:rsid w:val="004718E9"/>
    <w:rsid w:val="0047200A"/>
    <w:rsid w:val="004725D9"/>
    <w:rsid w:val="00474901"/>
    <w:rsid w:val="004801A9"/>
    <w:rsid w:val="00496DFE"/>
    <w:rsid w:val="004A5C77"/>
    <w:rsid w:val="004D0B05"/>
    <w:rsid w:val="004EC552"/>
    <w:rsid w:val="004F1DCC"/>
    <w:rsid w:val="004F4E2A"/>
    <w:rsid w:val="00511F11"/>
    <w:rsid w:val="00521CD5"/>
    <w:rsid w:val="005325E2"/>
    <w:rsid w:val="00537EAF"/>
    <w:rsid w:val="00540A4A"/>
    <w:rsid w:val="00547E6E"/>
    <w:rsid w:val="00547FCC"/>
    <w:rsid w:val="005668FE"/>
    <w:rsid w:val="005673F7"/>
    <w:rsid w:val="0057010F"/>
    <w:rsid w:val="00585B68"/>
    <w:rsid w:val="00585F83"/>
    <w:rsid w:val="005972A8"/>
    <w:rsid w:val="005A7EC6"/>
    <w:rsid w:val="005C313B"/>
    <w:rsid w:val="005C6629"/>
    <w:rsid w:val="005C666A"/>
    <w:rsid w:val="005E16DE"/>
    <w:rsid w:val="005E4C85"/>
    <w:rsid w:val="005E5A4F"/>
    <w:rsid w:val="005F6841"/>
    <w:rsid w:val="00613C4D"/>
    <w:rsid w:val="00633A97"/>
    <w:rsid w:val="00644B2B"/>
    <w:rsid w:val="00645EB6"/>
    <w:rsid w:val="00651449"/>
    <w:rsid w:val="00665BD7"/>
    <w:rsid w:val="0068002A"/>
    <w:rsid w:val="006837A8"/>
    <w:rsid w:val="006A29D9"/>
    <w:rsid w:val="006A7126"/>
    <w:rsid w:val="006C0FBE"/>
    <w:rsid w:val="006CE4D9"/>
    <w:rsid w:val="006D37DC"/>
    <w:rsid w:val="006E2203"/>
    <w:rsid w:val="006E7292"/>
    <w:rsid w:val="006F217C"/>
    <w:rsid w:val="007016DC"/>
    <w:rsid w:val="00712094"/>
    <w:rsid w:val="007125F5"/>
    <w:rsid w:val="00713415"/>
    <w:rsid w:val="00717D80"/>
    <w:rsid w:val="007522BE"/>
    <w:rsid w:val="00755D7A"/>
    <w:rsid w:val="007604FF"/>
    <w:rsid w:val="0077163B"/>
    <w:rsid w:val="00775AE6"/>
    <w:rsid w:val="007819FC"/>
    <w:rsid w:val="0079365D"/>
    <w:rsid w:val="00796466"/>
    <w:rsid w:val="00796E44"/>
    <w:rsid w:val="007B0B0D"/>
    <w:rsid w:val="007B2815"/>
    <w:rsid w:val="007B6C35"/>
    <w:rsid w:val="007C2BE4"/>
    <w:rsid w:val="007C5E45"/>
    <w:rsid w:val="007C7FC5"/>
    <w:rsid w:val="007D1F67"/>
    <w:rsid w:val="007E4C75"/>
    <w:rsid w:val="007F3C85"/>
    <w:rsid w:val="007F5B39"/>
    <w:rsid w:val="00801740"/>
    <w:rsid w:val="00804503"/>
    <w:rsid w:val="00812D16"/>
    <w:rsid w:val="008175AB"/>
    <w:rsid w:val="008466A1"/>
    <w:rsid w:val="00865E56"/>
    <w:rsid w:val="00870DD6"/>
    <w:rsid w:val="0087343A"/>
    <w:rsid w:val="00875FF8"/>
    <w:rsid w:val="00887B88"/>
    <w:rsid w:val="00893F5A"/>
    <w:rsid w:val="008942D5"/>
    <w:rsid w:val="008A0BCC"/>
    <w:rsid w:val="008B0662"/>
    <w:rsid w:val="008C0187"/>
    <w:rsid w:val="008D111E"/>
    <w:rsid w:val="008D269C"/>
    <w:rsid w:val="008D4086"/>
    <w:rsid w:val="008D48FC"/>
    <w:rsid w:val="008F778F"/>
    <w:rsid w:val="00902D44"/>
    <w:rsid w:val="0090433D"/>
    <w:rsid w:val="00910C8B"/>
    <w:rsid w:val="00917668"/>
    <w:rsid w:val="00925318"/>
    <w:rsid w:val="0092682D"/>
    <w:rsid w:val="009274FC"/>
    <w:rsid w:val="0093071B"/>
    <w:rsid w:val="00944168"/>
    <w:rsid w:val="00956C14"/>
    <w:rsid w:val="00962E82"/>
    <w:rsid w:val="00963295"/>
    <w:rsid w:val="0097348D"/>
    <w:rsid w:val="0097562F"/>
    <w:rsid w:val="009777A6"/>
    <w:rsid w:val="00982C66"/>
    <w:rsid w:val="009A07CC"/>
    <w:rsid w:val="009A47BA"/>
    <w:rsid w:val="009A563E"/>
    <w:rsid w:val="009A6E3D"/>
    <w:rsid w:val="009B2C3A"/>
    <w:rsid w:val="009B71D7"/>
    <w:rsid w:val="009C0434"/>
    <w:rsid w:val="009C35E8"/>
    <w:rsid w:val="009E17B3"/>
    <w:rsid w:val="009E2B6F"/>
    <w:rsid w:val="009F1373"/>
    <w:rsid w:val="009F5CD2"/>
    <w:rsid w:val="009F6325"/>
    <w:rsid w:val="00A13B32"/>
    <w:rsid w:val="00A248BF"/>
    <w:rsid w:val="00A25318"/>
    <w:rsid w:val="00A64338"/>
    <w:rsid w:val="00A64681"/>
    <w:rsid w:val="00A64A7F"/>
    <w:rsid w:val="00A6671D"/>
    <w:rsid w:val="00A9108B"/>
    <w:rsid w:val="00AA0290"/>
    <w:rsid w:val="00AA20CC"/>
    <w:rsid w:val="00AA4ABB"/>
    <w:rsid w:val="00AB3086"/>
    <w:rsid w:val="00AE34A4"/>
    <w:rsid w:val="00AF046E"/>
    <w:rsid w:val="00AF1CC5"/>
    <w:rsid w:val="00AF2B72"/>
    <w:rsid w:val="00AF4A7E"/>
    <w:rsid w:val="00AF610F"/>
    <w:rsid w:val="00B211FF"/>
    <w:rsid w:val="00B26E9F"/>
    <w:rsid w:val="00B3047E"/>
    <w:rsid w:val="00B32165"/>
    <w:rsid w:val="00B349AD"/>
    <w:rsid w:val="00B34DDE"/>
    <w:rsid w:val="00B5405A"/>
    <w:rsid w:val="00B564E7"/>
    <w:rsid w:val="00B646AE"/>
    <w:rsid w:val="00B71808"/>
    <w:rsid w:val="00B754A6"/>
    <w:rsid w:val="00B8298E"/>
    <w:rsid w:val="00B83F05"/>
    <w:rsid w:val="00BA1F78"/>
    <w:rsid w:val="00BD1B2A"/>
    <w:rsid w:val="00BE4849"/>
    <w:rsid w:val="00BF6B2F"/>
    <w:rsid w:val="00C1354C"/>
    <w:rsid w:val="00C30721"/>
    <w:rsid w:val="00C30D26"/>
    <w:rsid w:val="00C3338C"/>
    <w:rsid w:val="00C351DB"/>
    <w:rsid w:val="00C36421"/>
    <w:rsid w:val="00C41A43"/>
    <w:rsid w:val="00C447F6"/>
    <w:rsid w:val="00C44D22"/>
    <w:rsid w:val="00C64BB6"/>
    <w:rsid w:val="00C71ABF"/>
    <w:rsid w:val="00C7561B"/>
    <w:rsid w:val="00C77576"/>
    <w:rsid w:val="00CA3C9D"/>
    <w:rsid w:val="00CB5839"/>
    <w:rsid w:val="00CB6387"/>
    <w:rsid w:val="00CF5CA8"/>
    <w:rsid w:val="00D01DBA"/>
    <w:rsid w:val="00D03F86"/>
    <w:rsid w:val="00D12878"/>
    <w:rsid w:val="00D27FA3"/>
    <w:rsid w:val="00D40797"/>
    <w:rsid w:val="00D65F21"/>
    <w:rsid w:val="00D92CBC"/>
    <w:rsid w:val="00D96641"/>
    <w:rsid w:val="00DA6254"/>
    <w:rsid w:val="00DC23A8"/>
    <w:rsid w:val="00DE6C44"/>
    <w:rsid w:val="00DF0C49"/>
    <w:rsid w:val="00E01751"/>
    <w:rsid w:val="00E07398"/>
    <w:rsid w:val="00E17F93"/>
    <w:rsid w:val="00E3034A"/>
    <w:rsid w:val="00E338BE"/>
    <w:rsid w:val="00E40A0E"/>
    <w:rsid w:val="00E45840"/>
    <w:rsid w:val="00E45A5B"/>
    <w:rsid w:val="00E477D6"/>
    <w:rsid w:val="00E51DE4"/>
    <w:rsid w:val="00E52D4B"/>
    <w:rsid w:val="00E535D1"/>
    <w:rsid w:val="00E65782"/>
    <w:rsid w:val="00E70A11"/>
    <w:rsid w:val="00E71776"/>
    <w:rsid w:val="00E75883"/>
    <w:rsid w:val="00E77BA7"/>
    <w:rsid w:val="00E84A64"/>
    <w:rsid w:val="00E9376A"/>
    <w:rsid w:val="00E94100"/>
    <w:rsid w:val="00EA2F70"/>
    <w:rsid w:val="00EB5E28"/>
    <w:rsid w:val="00EC5F6E"/>
    <w:rsid w:val="00EE0497"/>
    <w:rsid w:val="00EE4DE7"/>
    <w:rsid w:val="00EF3794"/>
    <w:rsid w:val="00EF4D3C"/>
    <w:rsid w:val="00EF6B58"/>
    <w:rsid w:val="00F10031"/>
    <w:rsid w:val="00F466E9"/>
    <w:rsid w:val="00F61A13"/>
    <w:rsid w:val="00F724D1"/>
    <w:rsid w:val="00F944B0"/>
    <w:rsid w:val="00F95BBE"/>
    <w:rsid w:val="00FA153D"/>
    <w:rsid w:val="00FA477D"/>
    <w:rsid w:val="00FB494C"/>
    <w:rsid w:val="00FB75E5"/>
    <w:rsid w:val="00FC0400"/>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F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13</Pages>
  <Words>29620</Words>
  <Characters>168834</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48</cp:revision>
  <dcterms:created xsi:type="dcterms:W3CDTF">2022-01-13T15:55:00Z</dcterms:created>
  <dcterms:modified xsi:type="dcterms:W3CDTF">2022-01-20T20:15:00Z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