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 xml:space="preserve">Computing: Software Dev Unit 3 2022 </w:t>
      </w:r>
      <w:r>
        <w:rPr>
          <w:rtl w:val="0"/>
        </w:rPr>
        <w:t xml:space="preserve">– </w:t>
      </w:r>
      <w:r>
        <w:rPr>
          <w:rtl w:val="0"/>
          <w:lang w:val="de-DE"/>
        </w:rPr>
        <w:t>SAC Part 2</w:t>
      </w:r>
    </w:p>
    <w:p>
      <w:pPr>
        <w:pStyle w:val="Heading 2"/>
      </w:pPr>
      <w:r>
        <w:rPr>
          <w:rtl w:val="0"/>
          <w:lang w:val="fr-FR"/>
        </w:rPr>
        <w:t xml:space="preserve">Test Table </w:t>
      </w:r>
      <w:r>
        <w:rPr>
          <w:rtl w:val="0"/>
        </w:rPr>
        <w:t xml:space="preserve">– </w:t>
      </w:r>
      <w:r>
        <w:rPr>
          <w:rtl w:val="0"/>
          <w:lang w:val="en-US"/>
        </w:rPr>
        <w:t>Taekwondo Women</w:t>
      </w:r>
      <w:r>
        <w:rPr>
          <w:rtl w:val="1"/>
        </w:rPr>
        <w:t>’</w:t>
      </w:r>
      <w:r>
        <w:rPr>
          <w:rtl w:val="0"/>
          <w:lang w:val="en-US"/>
        </w:rPr>
        <w:t>s Weight Classes</w:t>
      </w:r>
    </w:p>
    <w:tbl>
      <w:tblPr>
        <w:tblW w:w="84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"/>
        <w:gridCol w:w="3686"/>
        <w:gridCol w:w="3858"/>
      </w:tblGrid>
      <w:tr>
        <w:tblPrEx>
          <w:shd w:val="clear" w:color="auto" w:fill="d0ddef"/>
        </w:tblPrEx>
        <w:trPr>
          <w:trHeight w:val="1077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outline w:val="0"/>
                <w:color w:val="000000"/>
                <w:sz w:val="20"/>
                <w:szCs w:val="2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0"/>
                <w:szCs w:val="2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Selected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0"/>
                <w:szCs w:val="2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Competitor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0"/>
                <w:szCs w:val="2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Expected Output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0"/>
                <w:szCs w:val="2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Actual Output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</w:pPr>
            <w:r>
              <w:rPr>
                <w:outline w:val="0"/>
                <w:color w:val="000000"/>
                <w:sz w:val="20"/>
                <w:szCs w:val="2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Jiyu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</w:pPr>
            <w:r>
              <w:rPr>
                <w:rFonts w:ascii="Helvetica Neue" w:hAnsi="Helvetica Neue"/>
                <w:outline w:val="0"/>
                <w:color w:val="000000"/>
                <w:sz w:val="20"/>
                <w:szCs w:val="2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Jiyu is 48 kg (105.84 lb) and is in the Flyweight class.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5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80808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Jiyu is 48 kg (105.84 lb) and is in the Flyweight class.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Elizabeth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Elizabeth is 49 kg (108.05 lb) and is in the Flyweight class.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Elizabeth is 49 kg (108.05 lb) and is in the Flyweight class.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May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May is 50 kg (110.25 lb) and is in the Featherweight class.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May is 50 kg (110.25 lb) and is in the Featherweight class.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Amina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Amina is 57 kg (125.69 lb) and is in the Featherweight class.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Amina is 57 kg (125.69 lb) and is in the Featherweight class.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Xinyi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Xinyi is 58 kg (127.89 lb) and is in the Welterweight class.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Xinyi is 58 kg (127.89 lb) and is in the Welterweight class.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Leah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Leah is 67 kg (147.74 lb) and is in the Welterweight class.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Leah is 67 kg (147.74 lb) and is in the Welterweight class.</w:t>
            </w:r>
          </w:p>
        </w:tc>
      </w:tr>
      <w:tr>
        <w:tblPrEx>
          <w:shd w:val="clear" w:color="auto" w:fill="d0ddef"/>
        </w:tblPrEx>
        <w:trPr>
          <w:trHeight w:val="484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Fatima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Fatima is 68 kg (149.94 lb) and is in the Heavyweight class.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Fatima is 68 kg (149.94 lb) and is in the Heavyweight class.</w:t>
            </w:r>
          </w:p>
        </w:tc>
      </w:tr>
      <w:tr>
        <w:tblPrEx>
          <w:shd w:val="clear" w:color="auto" w:fill="d0ddef"/>
        </w:tblPrEx>
        <w:trPr>
          <w:trHeight w:val="724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Abuk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Abuk is 29 kg (63.95 lb) and is in the Underweight - cannot compete class.</w:t>
            </w:r>
          </w:p>
        </w:tc>
        <w:tc>
          <w:tcPr>
            <w:tcW w:type="dxa" w:w="3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Abuk is 29 kg (63.95 lb) and is in the Underweight - cannot compete class.</w:t>
            </w:r>
          </w:p>
        </w:tc>
      </w:tr>
    </w:tbl>
    <w:p>
      <w:pPr>
        <w:pStyle w:val="Heading 2"/>
        <w:widowControl w:val="0"/>
        <w:spacing w:line="240" w:lineRule="auto"/>
      </w:pPr>
      <w:r/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239395</wp:posOffset>
          </wp:positionV>
          <wp:extent cx="647700" cy="665205"/>
          <wp:effectExtent l="0" t="0" r="0" b="0"/>
          <wp:wrapNone/>
          <wp:docPr id="1073741825" name="officeArt object" descr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1" descr="Picture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65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14605</wp:posOffset>
          </wp:positionH>
          <wp:positionV relativeFrom="page">
            <wp:posOffset>7228839</wp:posOffset>
          </wp:positionV>
          <wp:extent cx="10677525" cy="263525"/>
          <wp:effectExtent l="0" t="0" r="0" b="0"/>
          <wp:wrapNone/>
          <wp:docPr id="1073741826" name="officeArt object" descr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2" descr="Picture 12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7525" cy="263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fr-FR"/>
      <w14:textOutline>
        <w14:noFill/>
      </w14:textOutline>
      <w14:textFill>
        <w14:solidFill>
          <w14:srgbClr w14:val="2E74B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