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E4F" w:rsidRPr="00230F52" w:rsidRDefault="004E2E4F" w:rsidP="00B72CF3">
      <w:pPr>
        <w:spacing w:after="0" w:line="240" w:lineRule="auto"/>
        <w:rPr>
          <w:rFonts w:ascii="Times New Roman" w:hAnsi="Times New Roman"/>
          <w:sz w:val="20"/>
        </w:rPr>
      </w:pPr>
      <w:r w:rsidRPr="00230F52">
        <w:rPr>
          <w:rFonts w:ascii="Times New Roman" w:hAnsi="Times New Roman"/>
          <w:sz w:val="20"/>
        </w:rPr>
        <w:t>Codeb</w:t>
      </w:r>
      <w:r w:rsidR="005A06D0" w:rsidRPr="00230F52">
        <w:rPr>
          <w:rFonts w:ascii="Times New Roman" w:hAnsi="Times New Roman"/>
          <w:sz w:val="20"/>
        </w:rPr>
        <w:t>ook fo</w:t>
      </w:r>
      <w:r w:rsidR="00DC3B66">
        <w:rPr>
          <w:rFonts w:ascii="Times New Roman" w:hAnsi="Times New Roman"/>
          <w:sz w:val="20"/>
        </w:rPr>
        <w:t>r State_Econ_Quarterly2012_07_02</w:t>
      </w:r>
      <w:r w:rsidRPr="00230F52">
        <w:rPr>
          <w:rFonts w:ascii="Times New Roman" w:hAnsi="Times New Roman"/>
          <w:sz w:val="20"/>
        </w:rPr>
        <w:t>.xls</w:t>
      </w:r>
    </w:p>
    <w:p w:rsidR="004E2E4F" w:rsidRPr="00230F52" w:rsidRDefault="004E2E4F" w:rsidP="00B72CF3">
      <w:pPr>
        <w:spacing w:after="0" w:line="240" w:lineRule="auto"/>
        <w:rPr>
          <w:rFonts w:ascii="Times New Roman" w:eastAsia="Times New Roman" w:hAnsi="Times New Roman" w:cs="Times New Roman"/>
          <w:color w:val="000000"/>
          <w:sz w:val="20"/>
        </w:rPr>
      </w:pPr>
    </w:p>
    <w:p w:rsidR="004E2E4F" w:rsidRPr="00230F52" w:rsidRDefault="004E2E4F" w:rsidP="00B72CF3">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year</w:t>
      </w:r>
      <w:proofErr w:type="gramEnd"/>
    </w:p>
    <w:p w:rsidR="004E2E4F" w:rsidRPr="00230F52" w:rsidRDefault="004E2E4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 four digits</w:t>
      </w:r>
    </w:p>
    <w:p w:rsidR="004E2E4F" w:rsidRPr="00230F52" w:rsidRDefault="004E2E4F" w:rsidP="00B72CF3">
      <w:pPr>
        <w:spacing w:after="0" w:line="240" w:lineRule="auto"/>
        <w:rPr>
          <w:rFonts w:ascii="Times New Roman" w:eastAsia="Times New Roman" w:hAnsi="Times New Roman" w:cs="Times New Roman"/>
          <w:color w:val="000000"/>
          <w:sz w:val="20"/>
        </w:rPr>
      </w:pPr>
    </w:p>
    <w:p w:rsidR="004E2E4F" w:rsidRPr="00230F52" w:rsidRDefault="00CA1620" w:rsidP="00B72CF3">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quar</w:t>
      </w:r>
      <w:proofErr w:type="spellEnd"/>
      <w:proofErr w:type="gramEnd"/>
    </w:p>
    <w:p w:rsidR="004E2E4F" w:rsidRPr="00230F52" w:rsidRDefault="004E2E4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Quarter of year (1, 2, 3 or 4)</w:t>
      </w:r>
      <w:r w:rsidR="00AE2876" w:rsidRPr="00230F52">
        <w:rPr>
          <w:rFonts w:ascii="Times New Roman" w:eastAsia="Times New Roman" w:hAnsi="Times New Roman" w:cs="Times New Roman"/>
          <w:color w:val="000000"/>
          <w:sz w:val="20"/>
        </w:rPr>
        <w:t xml:space="preserve"> or</w:t>
      </w:r>
      <w:r w:rsidR="00707789" w:rsidRPr="00230F52">
        <w:rPr>
          <w:rFonts w:ascii="Times New Roman" w:eastAsia="Times New Roman" w:hAnsi="Times New Roman" w:cs="Times New Roman"/>
          <w:color w:val="000000"/>
          <w:sz w:val="20"/>
        </w:rPr>
        <w:t xml:space="preserve"> </w:t>
      </w:r>
      <w:r w:rsidR="00C70591" w:rsidRPr="00230F52">
        <w:rPr>
          <w:rFonts w:ascii="Times New Roman" w:eastAsia="Times New Roman" w:hAnsi="Times New Roman" w:cs="Times New Roman"/>
          <w:color w:val="000000"/>
          <w:sz w:val="20"/>
        </w:rPr>
        <w:t>2.5 = annual data, or measured July 1</w:t>
      </w:r>
      <w:r w:rsidR="00C70591" w:rsidRPr="00230F52">
        <w:rPr>
          <w:rFonts w:ascii="Times New Roman" w:eastAsia="Times New Roman" w:hAnsi="Times New Roman" w:cs="Times New Roman"/>
          <w:color w:val="000000"/>
          <w:sz w:val="20"/>
          <w:vertAlign w:val="superscript"/>
        </w:rPr>
        <w:t>st</w:t>
      </w:r>
      <w:r w:rsidR="00C70591" w:rsidRPr="00230F52">
        <w:rPr>
          <w:rFonts w:ascii="Times New Roman" w:eastAsia="Times New Roman" w:hAnsi="Times New Roman" w:cs="Times New Roman"/>
          <w:color w:val="000000"/>
          <w:sz w:val="20"/>
        </w:rPr>
        <w:t xml:space="preserve">.  </w:t>
      </w:r>
    </w:p>
    <w:p w:rsidR="008D431E" w:rsidRPr="00230F52" w:rsidRDefault="008D431E" w:rsidP="00B72CF3">
      <w:pPr>
        <w:spacing w:after="0" w:line="240" w:lineRule="auto"/>
        <w:rPr>
          <w:rFonts w:ascii="Times New Roman" w:eastAsia="Times New Roman" w:hAnsi="Times New Roman" w:cs="Times New Roman"/>
          <w:color w:val="000000"/>
          <w:sz w:val="20"/>
        </w:rPr>
      </w:pPr>
    </w:p>
    <w:p w:rsidR="000E2379" w:rsidRPr="00230F52" w:rsidRDefault="000E2379" w:rsidP="000E2379">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stateno</w:t>
      </w:r>
      <w:proofErr w:type="spellEnd"/>
      <w:proofErr w:type="gramEnd"/>
    </w:p>
    <w:p w:rsidR="000E2379" w:rsidRPr="00230F52" w:rsidRDefault="000E2379" w:rsidP="000E237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Number of state in alphabetical list.</w:t>
      </w:r>
      <w:proofErr w:type="gramEnd"/>
      <w:r w:rsidRPr="00230F52">
        <w:rPr>
          <w:rFonts w:ascii="Times New Roman" w:eastAsia="Times New Roman" w:hAnsi="Times New Roman" w:cs="Times New Roman"/>
          <w:color w:val="000000"/>
          <w:sz w:val="20"/>
        </w:rPr>
        <w:t xml:space="preserve">  </w:t>
      </w:r>
    </w:p>
    <w:p w:rsidR="000E2379" w:rsidRPr="00230F52" w:rsidRDefault="000E2379" w:rsidP="00C67DA6">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DC is given a code of 8.5, the United States </w:t>
      </w:r>
      <w:r w:rsidR="00C67DA6" w:rsidRPr="00230F52">
        <w:rPr>
          <w:rFonts w:ascii="Times New Roman" w:eastAsia="Times New Roman" w:hAnsi="Times New Roman" w:cs="Times New Roman"/>
          <w:color w:val="000000"/>
          <w:sz w:val="20"/>
        </w:rPr>
        <w:t xml:space="preserve">as a whole </w:t>
      </w:r>
      <w:r w:rsidRPr="00230F52">
        <w:rPr>
          <w:rFonts w:ascii="Times New Roman" w:eastAsia="Times New Roman" w:hAnsi="Times New Roman" w:cs="Times New Roman"/>
          <w:color w:val="000000"/>
          <w:sz w:val="20"/>
        </w:rPr>
        <w:t>is g</w:t>
      </w:r>
      <w:r w:rsidR="00C67DA6" w:rsidRPr="00230F52">
        <w:rPr>
          <w:rFonts w:ascii="Times New Roman" w:eastAsia="Times New Roman" w:hAnsi="Times New Roman" w:cs="Times New Roman"/>
          <w:color w:val="000000"/>
          <w:sz w:val="20"/>
        </w:rPr>
        <w:t>iven a code of 0</w:t>
      </w:r>
      <w:r w:rsidRPr="00230F52">
        <w:rPr>
          <w:rFonts w:ascii="Times New Roman" w:eastAsia="Times New Roman" w:hAnsi="Times New Roman" w:cs="Times New Roman"/>
          <w:color w:val="000000"/>
          <w:sz w:val="20"/>
        </w:rPr>
        <w:t>.</w:t>
      </w:r>
    </w:p>
    <w:p w:rsidR="000E2379" w:rsidRPr="00230F52" w:rsidRDefault="000E2379" w:rsidP="000E2379">
      <w:pPr>
        <w:spacing w:after="0" w:line="240" w:lineRule="auto"/>
        <w:rPr>
          <w:rFonts w:ascii="Times New Roman" w:eastAsia="Times New Roman" w:hAnsi="Times New Roman" w:cs="Times New Roman"/>
          <w:color w:val="000000"/>
          <w:sz w:val="20"/>
        </w:rPr>
      </w:pPr>
    </w:p>
    <w:p w:rsidR="0026764D" w:rsidRPr="00230F52" w:rsidRDefault="0026764D" w:rsidP="0026764D">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region_census</w:t>
      </w:r>
      <w:proofErr w:type="spellEnd"/>
    </w:p>
    <w:p w:rsidR="0026764D" w:rsidRPr="00230F52" w:rsidRDefault="0026764D" w:rsidP="0026764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The following codes do not reflect the numeric codes that the Census uses, but the states that are coded with these codes correspond to the four Census regions.  </w:t>
      </w:r>
    </w:p>
    <w:p w:rsidR="0026764D" w:rsidRPr="00230F52" w:rsidRDefault="0026764D" w:rsidP="0026764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South = 1</w:t>
      </w:r>
    </w:p>
    <w:p w:rsidR="0026764D" w:rsidRPr="00230F52" w:rsidRDefault="0026764D" w:rsidP="0026764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West = 2</w:t>
      </w:r>
    </w:p>
    <w:p w:rsidR="0026764D" w:rsidRPr="00230F52" w:rsidRDefault="0026764D" w:rsidP="0026764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Midwest = 3</w:t>
      </w:r>
    </w:p>
    <w:p w:rsidR="0026764D" w:rsidRPr="00230F52" w:rsidRDefault="0026764D" w:rsidP="0026764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Northeast = 4</w:t>
      </w:r>
    </w:p>
    <w:p w:rsidR="0026764D" w:rsidRPr="00230F52" w:rsidRDefault="0026764D" w:rsidP="0026764D">
      <w:pPr>
        <w:spacing w:after="0" w:line="240" w:lineRule="auto"/>
        <w:rPr>
          <w:rFonts w:ascii="Times New Roman" w:eastAsia="Times New Roman" w:hAnsi="Times New Roman" w:cs="Times New Roman"/>
          <w:color w:val="000000"/>
          <w:sz w:val="20"/>
        </w:rPr>
      </w:pPr>
    </w:p>
    <w:p w:rsidR="00EA3077" w:rsidRPr="00230F52" w:rsidRDefault="002E11EF" w:rsidP="00EA307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i</w:t>
      </w:r>
      <w:r w:rsidR="00EA3077" w:rsidRPr="00230F52">
        <w:rPr>
          <w:rFonts w:ascii="Times New Roman" w:eastAsia="Times New Roman" w:hAnsi="Times New Roman" w:cs="Times New Roman"/>
          <w:color w:val="000000"/>
          <w:sz w:val="20"/>
        </w:rPr>
        <w:t>s_a_quarter</w:t>
      </w:r>
      <w:proofErr w:type="spellEnd"/>
    </w:p>
    <w:p w:rsidR="00EA3077" w:rsidRPr="00230F52" w:rsidRDefault="00EA3077" w:rsidP="00EA307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0 = quarter is 2.5.  1 = else.  </w:t>
      </w:r>
    </w:p>
    <w:p w:rsidR="00EA3077" w:rsidRPr="00230F52" w:rsidRDefault="00EA3077" w:rsidP="00EA3077">
      <w:pPr>
        <w:spacing w:after="0" w:line="240" w:lineRule="auto"/>
        <w:rPr>
          <w:rFonts w:ascii="Times New Roman" w:eastAsia="Times New Roman" w:hAnsi="Times New Roman" w:cs="Times New Roman"/>
          <w:color w:val="000000"/>
          <w:sz w:val="20"/>
        </w:rPr>
      </w:pPr>
    </w:p>
    <w:p w:rsidR="005F3A5B" w:rsidRPr="00230F52" w:rsidRDefault="002E11EF"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i</w:t>
      </w:r>
      <w:r w:rsidR="005F3A5B" w:rsidRPr="00230F52">
        <w:rPr>
          <w:rFonts w:ascii="Times New Roman" w:eastAsia="Times New Roman" w:hAnsi="Times New Roman" w:cs="Times New Roman"/>
          <w:color w:val="000000"/>
          <w:sz w:val="20"/>
        </w:rPr>
        <w:t>s_a_state</w:t>
      </w:r>
      <w:proofErr w:type="spellEnd"/>
    </w:p>
    <w:p w:rsidR="005F3A5B" w:rsidRPr="00230F52" w:rsidRDefault="005F3A5B"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1 = is a state.  0 = DC and national data.  </w:t>
      </w:r>
    </w:p>
    <w:p w:rsidR="005F3A5B" w:rsidRPr="00230F52" w:rsidRDefault="005F3A5B" w:rsidP="00B72CF3">
      <w:pPr>
        <w:spacing w:after="0" w:line="240" w:lineRule="auto"/>
        <w:rPr>
          <w:rFonts w:ascii="Times New Roman" w:eastAsia="Times New Roman" w:hAnsi="Times New Roman" w:cs="Times New Roman"/>
          <w:color w:val="000000"/>
          <w:sz w:val="20"/>
        </w:rPr>
      </w:pPr>
    </w:p>
    <w:p w:rsidR="00EA3077" w:rsidRPr="00230F52" w:rsidRDefault="00EA3077"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nation_dummy</w:t>
      </w:r>
      <w:proofErr w:type="spellEnd"/>
    </w:p>
    <w:p w:rsidR="00EA3077" w:rsidRPr="00230F52" w:rsidRDefault="00EA3077"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1 =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=0, 0 =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=else.  </w:t>
      </w:r>
    </w:p>
    <w:p w:rsidR="00EA3077" w:rsidRPr="00230F52" w:rsidRDefault="00EA3077" w:rsidP="00B72CF3">
      <w:pPr>
        <w:spacing w:after="0" w:line="240" w:lineRule="auto"/>
        <w:rPr>
          <w:rFonts w:ascii="Times New Roman" w:eastAsia="Times New Roman" w:hAnsi="Times New Roman" w:cs="Times New Roman"/>
          <w:color w:val="000000"/>
          <w:sz w:val="20"/>
        </w:rPr>
      </w:pPr>
    </w:p>
    <w:p w:rsidR="00073447" w:rsidRPr="00230F52" w:rsidRDefault="00073447" w:rsidP="0007344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odd_even_year</w:t>
      </w:r>
      <w:proofErr w:type="spellEnd"/>
    </w:p>
    <w:p w:rsidR="00073447" w:rsidRPr="00230F52" w:rsidRDefault="00073447" w:rsidP="0007344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1 = state is an odd-year election state, 2 = state is an even-year election state, 3 = Louisiana.  </w:t>
      </w:r>
    </w:p>
    <w:p w:rsidR="008F736B" w:rsidRPr="00230F52" w:rsidRDefault="00747CB0" w:rsidP="0007344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 1929q1 to 2016q4</w:t>
      </w:r>
    </w:p>
    <w:p w:rsidR="00073447" w:rsidRPr="00230F52" w:rsidRDefault="00073447" w:rsidP="00073447">
      <w:pPr>
        <w:spacing w:after="0" w:line="240" w:lineRule="auto"/>
        <w:rPr>
          <w:rFonts w:ascii="Times New Roman" w:eastAsia="Times New Roman" w:hAnsi="Times New Roman" w:cs="Times New Roman"/>
          <w:color w:val="000000"/>
          <w:sz w:val="20"/>
        </w:rPr>
      </w:pPr>
    </w:p>
    <w:p w:rsidR="00073447" w:rsidRPr="00230F52" w:rsidRDefault="00073447" w:rsidP="0007344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election_year_biennium</w:t>
      </w:r>
      <w:proofErr w:type="spellEnd"/>
    </w:p>
    <w:p w:rsidR="00073447" w:rsidRPr="00230F52" w:rsidRDefault="00073447" w:rsidP="00073447">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For all eight quarters prior to an election, puts in the year of that election.  Special allowance is made for the five odd-year states.  Special allowance is made for Louisiana’s non-November elections in 1972 and before.  </w:t>
      </w:r>
    </w:p>
    <w:p w:rsidR="00073447" w:rsidRPr="00230F52" w:rsidRDefault="00073447" w:rsidP="00073447">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Years available: the preceding eight quarters for the elections from 1931 to 2010.  </w:t>
      </w:r>
    </w:p>
    <w:p w:rsidR="00D56BA6" w:rsidRPr="00230F52" w:rsidRDefault="00D56BA6" w:rsidP="00073447">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Note: only has non-missing cases when </w:t>
      </w:r>
      <w:proofErr w:type="spellStart"/>
      <w:r w:rsidRPr="00230F52">
        <w:rPr>
          <w:rFonts w:ascii="Times New Roman" w:eastAsia="Times New Roman" w:hAnsi="Times New Roman" w:cs="Times New Roman"/>
          <w:color w:val="000000"/>
          <w:sz w:val="20"/>
        </w:rPr>
        <w:t>is_a_quarter</w:t>
      </w:r>
      <w:proofErr w:type="spellEnd"/>
      <w:r w:rsidRPr="00230F52">
        <w:rPr>
          <w:rFonts w:ascii="Times New Roman" w:eastAsia="Times New Roman" w:hAnsi="Times New Roman" w:cs="Times New Roman"/>
          <w:color w:val="000000"/>
          <w:sz w:val="20"/>
        </w:rPr>
        <w:t xml:space="preserve">=1.  </w:t>
      </w:r>
    </w:p>
    <w:p w:rsidR="00073447" w:rsidRPr="00230F52" w:rsidRDefault="00073447" w:rsidP="00073447">
      <w:pPr>
        <w:spacing w:after="0" w:line="240" w:lineRule="auto"/>
        <w:ind w:firstLine="720"/>
        <w:rPr>
          <w:rFonts w:ascii="Times New Roman" w:eastAsia="Times New Roman" w:hAnsi="Times New Roman" w:cs="Times New Roman"/>
          <w:color w:val="000000"/>
          <w:sz w:val="20"/>
        </w:rPr>
      </w:pPr>
    </w:p>
    <w:p w:rsidR="00CE2D03" w:rsidRPr="00230F52" w:rsidRDefault="00BE6765"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personal_income</w:t>
      </w:r>
      <w:r w:rsidR="004E0A25" w:rsidRPr="00230F52">
        <w:rPr>
          <w:rFonts w:ascii="Times New Roman" w:eastAsia="Times New Roman" w:hAnsi="Times New Roman" w:cs="Times New Roman"/>
          <w:color w:val="000000"/>
          <w:sz w:val="20"/>
        </w:rPr>
        <w:t>1000s</w:t>
      </w:r>
      <w:r w:rsidR="00A26AF5" w:rsidRPr="00230F52">
        <w:rPr>
          <w:rFonts w:ascii="Times New Roman" w:eastAsia="Times New Roman" w:hAnsi="Times New Roman" w:cs="Times New Roman"/>
          <w:color w:val="000000"/>
          <w:sz w:val="20"/>
        </w:rPr>
        <w:t>_quar</w:t>
      </w:r>
    </w:p>
    <w:p w:rsidR="004E2E4F" w:rsidRPr="00230F52" w:rsidRDefault="004E2E4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4C53BC" w:rsidRPr="00230F52">
        <w:rPr>
          <w:rFonts w:ascii="Times New Roman" w:eastAsia="Times New Roman" w:hAnsi="Times New Roman" w:cs="Times New Roman"/>
          <w:color w:val="000000"/>
          <w:sz w:val="20"/>
        </w:rPr>
        <w:t xml:space="preserve">When </w:t>
      </w:r>
      <w:proofErr w:type="spellStart"/>
      <w:r w:rsidR="004C53BC" w:rsidRPr="00230F52">
        <w:rPr>
          <w:rFonts w:ascii="Times New Roman" w:eastAsia="Times New Roman" w:hAnsi="Times New Roman" w:cs="Times New Roman"/>
          <w:color w:val="000000"/>
          <w:sz w:val="20"/>
        </w:rPr>
        <w:t>i</w:t>
      </w:r>
      <w:r w:rsidR="00CA1171" w:rsidRPr="00230F52">
        <w:rPr>
          <w:rFonts w:ascii="Times New Roman" w:eastAsia="Times New Roman" w:hAnsi="Times New Roman" w:cs="Times New Roman"/>
          <w:color w:val="000000"/>
          <w:sz w:val="20"/>
        </w:rPr>
        <w:t>s_a_quarter</w:t>
      </w:r>
      <w:proofErr w:type="spellEnd"/>
      <w:r w:rsidR="00CA1171" w:rsidRPr="00230F52">
        <w:rPr>
          <w:rFonts w:ascii="Times New Roman" w:eastAsia="Times New Roman" w:hAnsi="Times New Roman" w:cs="Times New Roman"/>
          <w:color w:val="000000"/>
          <w:sz w:val="20"/>
        </w:rPr>
        <w:t xml:space="preserve"> = 1, this variable is the t</w:t>
      </w:r>
      <w:r w:rsidRPr="00230F52">
        <w:rPr>
          <w:rFonts w:ascii="Times New Roman" w:eastAsia="Times New Roman" w:hAnsi="Times New Roman" w:cs="Times New Roman"/>
          <w:color w:val="000000"/>
          <w:sz w:val="20"/>
        </w:rPr>
        <w:t>otal personal income in the state, measured quarterly</w:t>
      </w:r>
      <w:r w:rsidR="00B16B23" w:rsidRPr="00230F52">
        <w:rPr>
          <w:rFonts w:ascii="Times New Roman" w:eastAsia="Times New Roman" w:hAnsi="Times New Roman" w:cs="Times New Roman"/>
          <w:color w:val="000000"/>
          <w:sz w:val="20"/>
        </w:rPr>
        <w:t>, seasonally adjusted, and reported at annual rates</w:t>
      </w:r>
      <w:r w:rsidR="002A5450" w:rsidRPr="00230F52">
        <w:rPr>
          <w:rFonts w:ascii="Times New Roman" w:eastAsia="Times New Roman" w:hAnsi="Times New Roman" w:cs="Times New Roman"/>
          <w:color w:val="000000"/>
          <w:sz w:val="20"/>
        </w:rPr>
        <w:t xml:space="preserve"> ($</w:t>
      </w:r>
      <w:r w:rsidR="0035015B" w:rsidRPr="00230F52">
        <w:rPr>
          <w:rFonts w:ascii="Times New Roman" w:eastAsia="Times New Roman" w:hAnsi="Times New Roman" w:cs="Times New Roman"/>
          <w:color w:val="000000"/>
          <w:sz w:val="20"/>
        </w:rPr>
        <w:t>1,000s</w:t>
      </w:r>
      <w:r w:rsidR="002A5450" w:rsidRPr="00230F52">
        <w:rPr>
          <w:rFonts w:ascii="Times New Roman" w:eastAsia="Times New Roman" w:hAnsi="Times New Roman" w:cs="Times New Roman"/>
          <w:color w:val="000000"/>
          <w:sz w:val="20"/>
        </w:rPr>
        <w:t>)</w:t>
      </w:r>
      <w:r w:rsidR="004C53BC" w:rsidRPr="00230F52">
        <w:rPr>
          <w:rFonts w:ascii="Times New Roman" w:eastAsia="Times New Roman" w:hAnsi="Times New Roman" w:cs="Times New Roman"/>
          <w:color w:val="000000"/>
          <w:sz w:val="20"/>
        </w:rPr>
        <w:t>, in current dollars</w:t>
      </w:r>
      <w:r w:rsidRPr="00230F52">
        <w:rPr>
          <w:rFonts w:ascii="Times New Roman" w:eastAsia="Times New Roman" w:hAnsi="Times New Roman" w:cs="Times New Roman"/>
          <w:color w:val="000000"/>
          <w:sz w:val="20"/>
        </w:rPr>
        <w:t xml:space="preserve">.  </w:t>
      </w:r>
      <w:r w:rsidR="00050BBF" w:rsidRPr="00230F52">
        <w:rPr>
          <w:rFonts w:ascii="Times New Roman" w:eastAsia="Times New Roman" w:hAnsi="Times New Roman" w:cs="Times New Roman"/>
          <w:color w:val="000000"/>
          <w:sz w:val="20"/>
        </w:rPr>
        <w:t>B</w:t>
      </w:r>
      <w:r w:rsidR="00A26AF5" w:rsidRPr="00230F52">
        <w:rPr>
          <w:rFonts w:ascii="Times New Roman" w:eastAsia="Times New Roman" w:hAnsi="Times New Roman" w:cs="Times New Roman"/>
          <w:color w:val="000000"/>
          <w:sz w:val="20"/>
        </w:rPr>
        <w:t>lank</w:t>
      </w:r>
      <w:r w:rsidR="00050BBF" w:rsidRPr="00230F52">
        <w:rPr>
          <w:rFonts w:ascii="Times New Roman" w:eastAsia="Times New Roman" w:hAnsi="Times New Roman" w:cs="Times New Roman"/>
          <w:color w:val="000000"/>
          <w:sz w:val="20"/>
        </w:rPr>
        <w:t xml:space="preserve"> when </w:t>
      </w:r>
      <w:proofErr w:type="spellStart"/>
      <w:r w:rsidR="00050BBF" w:rsidRPr="00230F52">
        <w:rPr>
          <w:rFonts w:ascii="Times New Roman" w:eastAsia="Times New Roman" w:hAnsi="Times New Roman" w:cs="Times New Roman"/>
          <w:color w:val="000000"/>
          <w:sz w:val="20"/>
        </w:rPr>
        <w:t>is_a_quarter</w:t>
      </w:r>
      <w:proofErr w:type="spellEnd"/>
      <w:r w:rsidR="00050BBF" w:rsidRPr="00230F52">
        <w:rPr>
          <w:rFonts w:ascii="Times New Roman" w:eastAsia="Times New Roman" w:hAnsi="Times New Roman" w:cs="Times New Roman"/>
          <w:color w:val="000000"/>
          <w:sz w:val="20"/>
        </w:rPr>
        <w:t>=0</w:t>
      </w:r>
      <w:r w:rsidR="00A26AF5" w:rsidRPr="00230F52">
        <w:rPr>
          <w:rFonts w:ascii="Times New Roman" w:eastAsia="Times New Roman" w:hAnsi="Times New Roman" w:cs="Times New Roman"/>
          <w:color w:val="000000"/>
          <w:sz w:val="20"/>
        </w:rPr>
        <w:t xml:space="preserve">.  </w:t>
      </w:r>
    </w:p>
    <w:p w:rsidR="00D460C9" w:rsidRPr="00230F52" w:rsidRDefault="00D460C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1948(1) </w:t>
      </w:r>
      <w:r w:rsidR="00924EC4">
        <w:rPr>
          <w:rFonts w:ascii="Times New Roman" w:eastAsia="Times New Roman" w:hAnsi="Times New Roman" w:cs="Times New Roman"/>
          <w:color w:val="000000"/>
          <w:sz w:val="20"/>
        </w:rPr>
        <w:t>to 2012(1</w:t>
      </w:r>
      <w:r w:rsidRPr="00230F52">
        <w:rPr>
          <w:rFonts w:ascii="Times New Roman" w:eastAsia="Times New Roman" w:hAnsi="Times New Roman" w:cs="Times New Roman"/>
          <w:color w:val="000000"/>
          <w:sz w:val="20"/>
        </w:rPr>
        <w:t>)</w:t>
      </w:r>
    </w:p>
    <w:p w:rsidR="006546A3" w:rsidRPr="00230F52" w:rsidRDefault="00387376" w:rsidP="00D460C9">
      <w:pPr>
        <w:spacing w:after="0" w:line="240" w:lineRule="auto"/>
        <w:ind w:firstLine="720"/>
        <w:rPr>
          <w:rFonts w:ascii="Times New Roman" w:hAnsi="Times New Roman"/>
          <w:sz w:val="20"/>
        </w:rPr>
      </w:pPr>
      <w:r w:rsidRPr="00230F52">
        <w:rPr>
          <w:rFonts w:ascii="Times New Roman" w:hAnsi="Times New Roman"/>
          <w:sz w:val="20"/>
        </w:rPr>
        <w:t xml:space="preserve">Source: </w:t>
      </w:r>
      <w:hyperlink r:id="rId6" w:history="1">
        <w:r w:rsidR="00486B61" w:rsidRPr="00230F52">
          <w:rPr>
            <w:rStyle w:val="Hyperlink"/>
            <w:rFonts w:ascii="Times New Roman" w:hAnsi="Times New Roman"/>
            <w:sz w:val="20"/>
          </w:rPr>
          <w:t>http://www.bea.gov/</w:t>
        </w:r>
      </w:hyperlink>
      <w:r w:rsidRPr="00230F52">
        <w:rPr>
          <w:rFonts w:ascii="Times New Roman" w:hAnsi="Times New Roman"/>
          <w:sz w:val="20"/>
        </w:rPr>
        <w:t xml:space="preserve">.  </w:t>
      </w:r>
      <w:r w:rsidR="00486B61" w:rsidRPr="00230F52">
        <w:rPr>
          <w:rFonts w:ascii="Times New Roman" w:hAnsi="Times New Roman"/>
          <w:sz w:val="20"/>
        </w:rPr>
        <w:t>Then click on “state and local area personal income” under “regional.”  Then</w:t>
      </w:r>
      <w:r w:rsidR="008F4BC5" w:rsidRPr="00230F52">
        <w:rPr>
          <w:rFonts w:ascii="Times New Roman" w:hAnsi="Times New Roman"/>
          <w:sz w:val="20"/>
        </w:rPr>
        <w:t xml:space="preserve"> under “data”</w:t>
      </w:r>
      <w:r w:rsidR="00486B61" w:rsidRPr="00230F52">
        <w:rPr>
          <w:rFonts w:ascii="Times New Roman" w:hAnsi="Times New Roman"/>
          <w:sz w:val="20"/>
        </w:rPr>
        <w:t xml:space="preserve"> click on “</w:t>
      </w:r>
      <w:r w:rsidR="008F4BC5" w:rsidRPr="00230F52">
        <w:rPr>
          <w:rFonts w:ascii="Times New Roman" w:hAnsi="Times New Roman"/>
          <w:sz w:val="20"/>
        </w:rPr>
        <w:t xml:space="preserve">state </w:t>
      </w:r>
      <w:r w:rsidR="00486B61" w:rsidRPr="00230F52">
        <w:rPr>
          <w:rFonts w:ascii="Times New Roman" w:hAnsi="Times New Roman"/>
          <w:sz w:val="20"/>
        </w:rPr>
        <w:t xml:space="preserve">quarterly personal income.”  </w:t>
      </w:r>
      <w:r w:rsidR="0023418A" w:rsidRPr="00230F52">
        <w:rPr>
          <w:rFonts w:ascii="Times New Roman" w:hAnsi="Times New Roman"/>
          <w:sz w:val="20"/>
        </w:rPr>
        <w:t xml:space="preserve">Then, under “Quarterly State Personal Income” you click on “Personal Income (SQ1)”.  </w:t>
      </w:r>
      <w:r w:rsidR="00A739E3" w:rsidRPr="00230F52">
        <w:rPr>
          <w:rFonts w:ascii="Times New Roman" w:hAnsi="Times New Roman"/>
          <w:sz w:val="20"/>
        </w:rPr>
        <w:t xml:space="preserve">This only yields total personal income, </w:t>
      </w:r>
      <w:r w:rsidR="00000C59" w:rsidRPr="00230F52">
        <w:rPr>
          <w:rFonts w:ascii="Times New Roman" w:hAnsi="Times New Roman"/>
          <w:sz w:val="20"/>
        </w:rPr>
        <w:t xml:space="preserve">not per capita.  </w:t>
      </w:r>
    </w:p>
    <w:p w:rsidR="00A739E3" w:rsidRPr="00230F52" w:rsidRDefault="00A739E3" w:rsidP="00D460C9">
      <w:pPr>
        <w:shd w:val="clear" w:color="auto" w:fill="FFFFFF"/>
        <w:spacing w:after="0" w:line="240" w:lineRule="auto"/>
        <w:ind w:firstLine="720"/>
        <w:rPr>
          <w:rFonts w:ascii="Times New Roman" w:eastAsia="Times New Roman" w:hAnsi="Times New Roman" w:cs="Times New Roman"/>
          <w:color w:val="000000"/>
          <w:sz w:val="20"/>
          <w:szCs w:val="19"/>
        </w:rPr>
      </w:pPr>
      <w:r w:rsidRPr="00230F52">
        <w:rPr>
          <w:rFonts w:ascii="Times New Roman" w:eastAsia="Times New Roman" w:hAnsi="Times New Roman" w:cs="Times New Roman"/>
          <w:color w:val="000000"/>
          <w:sz w:val="20"/>
          <w:szCs w:val="19"/>
        </w:rPr>
        <w:t>Note at bottom of table</w:t>
      </w:r>
      <w:r w:rsidR="00D460C9" w:rsidRPr="00230F52">
        <w:rPr>
          <w:rFonts w:ascii="Times New Roman" w:eastAsia="Times New Roman" w:hAnsi="Times New Roman" w:cs="Times New Roman"/>
          <w:color w:val="000000"/>
          <w:sz w:val="20"/>
          <w:szCs w:val="19"/>
        </w:rPr>
        <w:t xml:space="preserve"> of source</w:t>
      </w:r>
      <w:r w:rsidRPr="00230F52">
        <w:rPr>
          <w:rFonts w:ascii="Times New Roman" w:eastAsia="Times New Roman" w:hAnsi="Times New Roman" w:cs="Times New Roman"/>
          <w:color w:val="000000"/>
          <w:sz w:val="20"/>
          <w:szCs w:val="19"/>
        </w:rPr>
        <w:t xml:space="preserve">: </w:t>
      </w:r>
      <w:r w:rsidR="007D7C28" w:rsidRPr="00230F52">
        <w:rPr>
          <w:rFonts w:ascii="Times New Roman" w:eastAsia="Times New Roman" w:hAnsi="Times New Roman" w:cs="Times New Roman"/>
          <w:color w:val="000000"/>
          <w:sz w:val="20"/>
          <w:szCs w:val="19"/>
        </w:rPr>
        <w:t>“</w:t>
      </w:r>
      <w:r w:rsidRPr="00230F52">
        <w:rPr>
          <w:rFonts w:ascii="Times New Roman" w:eastAsia="Times New Roman" w:hAnsi="Times New Roman" w:cs="Times New Roman"/>
          <w:color w:val="000000"/>
          <w:sz w:val="20"/>
          <w:szCs w:val="19"/>
        </w:rPr>
        <w:t xml:space="preserve">Millions of </w:t>
      </w:r>
      <w:proofErr w:type="gramStart"/>
      <w:r w:rsidRPr="00230F52">
        <w:rPr>
          <w:rFonts w:ascii="Times New Roman" w:eastAsia="Times New Roman" w:hAnsi="Times New Roman" w:cs="Times New Roman"/>
          <w:color w:val="000000"/>
          <w:sz w:val="20"/>
          <w:szCs w:val="19"/>
        </w:rPr>
        <w:t>dollars,</w:t>
      </w:r>
      <w:proofErr w:type="gramEnd"/>
      <w:r w:rsidRPr="00230F52">
        <w:rPr>
          <w:rFonts w:ascii="Times New Roman" w:eastAsia="Times New Roman" w:hAnsi="Times New Roman" w:cs="Times New Roman"/>
          <w:color w:val="000000"/>
          <w:sz w:val="20"/>
          <w:szCs w:val="19"/>
        </w:rPr>
        <w:t xml:space="preserve"> seasonally adjusted at annual rates. All state dollar estimates are in current dollars (not adjusted for inflation). Detail may not add to totals because of rounding.</w:t>
      </w:r>
      <w:r w:rsidR="007D7C28" w:rsidRPr="00230F52">
        <w:rPr>
          <w:rFonts w:ascii="Times New Roman" w:eastAsia="Times New Roman" w:hAnsi="Times New Roman" w:cs="Times New Roman"/>
          <w:color w:val="000000"/>
          <w:sz w:val="20"/>
          <w:szCs w:val="19"/>
        </w:rPr>
        <w:t xml:space="preserve">  </w:t>
      </w:r>
      <w:r w:rsidRPr="00230F52">
        <w:rPr>
          <w:rFonts w:ascii="Times New Roman" w:eastAsia="Times New Roman" w:hAnsi="Times New Roman" w:cs="Times New Roman"/>
          <w:color w:val="000000"/>
          <w:sz w:val="20"/>
          <w:szCs w:val="19"/>
        </w:rPr>
        <w:t xml:space="preserve">(NA) </w:t>
      </w:r>
      <w:proofErr w:type="gramStart"/>
      <w:r w:rsidRPr="00230F52">
        <w:rPr>
          <w:rFonts w:ascii="Times New Roman" w:eastAsia="Times New Roman" w:hAnsi="Times New Roman" w:cs="Times New Roman"/>
          <w:color w:val="000000"/>
          <w:sz w:val="20"/>
          <w:szCs w:val="19"/>
        </w:rPr>
        <w:t>Data not available for this quarter.</w:t>
      </w:r>
      <w:proofErr w:type="gramEnd"/>
      <w:r w:rsidR="007D7C28" w:rsidRPr="00230F52">
        <w:rPr>
          <w:rFonts w:ascii="Times New Roman" w:eastAsia="Times New Roman" w:hAnsi="Times New Roman" w:cs="Times New Roman"/>
          <w:color w:val="000000"/>
          <w:sz w:val="20"/>
          <w:szCs w:val="19"/>
        </w:rPr>
        <w:t xml:space="preserve">  </w:t>
      </w:r>
      <w:r w:rsidRPr="00230F52">
        <w:rPr>
          <w:rFonts w:ascii="Times New Roman" w:eastAsia="Times New Roman" w:hAnsi="Times New Roman" w:cs="Times New Roman"/>
          <w:color w:val="000000"/>
          <w:sz w:val="20"/>
          <w:szCs w:val="19"/>
        </w:rPr>
        <w:t>Last updated: March 28, 2012 - new estimates for 2011</w:t>
      </w:r>
      <w:proofErr w:type="gramStart"/>
      <w:r w:rsidRPr="00230F52">
        <w:rPr>
          <w:rFonts w:ascii="Times New Roman" w:eastAsia="Times New Roman" w:hAnsi="Times New Roman" w:cs="Times New Roman"/>
          <w:color w:val="000000"/>
          <w:sz w:val="20"/>
          <w:szCs w:val="19"/>
        </w:rPr>
        <w:t>:IV</w:t>
      </w:r>
      <w:proofErr w:type="gramEnd"/>
      <w:r w:rsidRPr="00230F52">
        <w:rPr>
          <w:rFonts w:ascii="Times New Roman" w:eastAsia="Times New Roman" w:hAnsi="Times New Roman" w:cs="Times New Roman"/>
          <w:color w:val="000000"/>
          <w:sz w:val="20"/>
          <w:szCs w:val="19"/>
        </w:rPr>
        <w:t>; revised estimates for 2008:I-2011:III.</w:t>
      </w:r>
      <w:r w:rsidR="007D7C28" w:rsidRPr="00230F52">
        <w:rPr>
          <w:rFonts w:ascii="Times New Roman" w:eastAsia="Times New Roman" w:hAnsi="Times New Roman" w:cs="Times New Roman"/>
          <w:color w:val="000000"/>
          <w:sz w:val="20"/>
          <w:szCs w:val="19"/>
        </w:rPr>
        <w:t>”</w:t>
      </w:r>
    </w:p>
    <w:p w:rsidR="004E0A25" w:rsidRPr="00230F52" w:rsidRDefault="004E0A25" w:rsidP="00D460C9">
      <w:pPr>
        <w:shd w:val="clear" w:color="auto" w:fill="FFFFFF"/>
        <w:spacing w:after="0" w:line="240" w:lineRule="auto"/>
        <w:ind w:firstLine="720"/>
        <w:rPr>
          <w:rFonts w:ascii="Times New Roman" w:eastAsia="Times New Roman" w:hAnsi="Times New Roman" w:cs="Times New Roman"/>
          <w:color w:val="000000"/>
          <w:sz w:val="20"/>
          <w:szCs w:val="19"/>
        </w:rPr>
      </w:pPr>
      <w:r w:rsidRPr="00230F52">
        <w:rPr>
          <w:rFonts w:ascii="Times New Roman" w:eastAsia="Times New Roman" w:hAnsi="Times New Roman" w:cs="Times New Roman"/>
          <w:color w:val="000000"/>
          <w:sz w:val="20"/>
          <w:szCs w:val="19"/>
        </w:rPr>
        <w:t xml:space="preserve">Note: these data were multiplied by 1000 </w:t>
      </w:r>
      <w:r w:rsidR="00146528" w:rsidRPr="00230F52">
        <w:rPr>
          <w:rFonts w:ascii="Times New Roman" w:eastAsia="Times New Roman" w:hAnsi="Times New Roman" w:cs="Times New Roman"/>
          <w:color w:val="000000"/>
          <w:sz w:val="20"/>
          <w:szCs w:val="19"/>
        </w:rPr>
        <w:t xml:space="preserve">after downloading </w:t>
      </w:r>
      <w:r w:rsidRPr="00230F52">
        <w:rPr>
          <w:rFonts w:ascii="Times New Roman" w:eastAsia="Times New Roman" w:hAnsi="Times New Roman" w:cs="Times New Roman"/>
          <w:color w:val="000000"/>
          <w:sz w:val="20"/>
          <w:szCs w:val="19"/>
        </w:rPr>
        <w:t xml:space="preserve">to make them comparable to the other income data.  </w:t>
      </w:r>
    </w:p>
    <w:p w:rsidR="005179BC" w:rsidRDefault="005179BC" w:rsidP="00D460C9">
      <w:pPr>
        <w:shd w:val="clear" w:color="auto" w:fill="FFFFFF"/>
        <w:spacing w:after="0" w:line="240" w:lineRule="auto"/>
        <w:ind w:firstLine="720"/>
        <w:rPr>
          <w:rFonts w:ascii="Times New Roman" w:eastAsia="Times New Roman" w:hAnsi="Times New Roman" w:cs="Times New Roman"/>
          <w:color w:val="000000"/>
          <w:sz w:val="20"/>
          <w:szCs w:val="19"/>
        </w:rPr>
      </w:pPr>
      <w:r w:rsidRPr="00230F52">
        <w:rPr>
          <w:rFonts w:ascii="Times New Roman" w:eastAsia="Times New Roman" w:hAnsi="Times New Roman" w:cs="Times New Roman"/>
          <w:color w:val="000000"/>
          <w:sz w:val="20"/>
          <w:szCs w:val="19"/>
        </w:rPr>
        <w:t>Comparison with last download</w:t>
      </w:r>
      <w:r w:rsidR="00000C35">
        <w:rPr>
          <w:rFonts w:ascii="Times New Roman" w:eastAsia="Times New Roman" w:hAnsi="Times New Roman" w:cs="Times New Roman"/>
          <w:color w:val="000000"/>
          <w:sz w:val="20"/>
          <w:szCs w:val="19"/>
        </w:rPr>
        <w:t xml:space="preserve"> (late May 2012 or early June 2012)</w:t>
      </w:r>
      <w:r w:rsidRPr="00230F52">
        <w:rPr>
          <w:rFonts w:ascii="Times New Roman" w:eastAsia="Times New Roman" w:hAnsi="Times New Roman" w:cs="Times New Roman"/>
          <w:color w:val="000000"/>
          <w:sz w:val="20"/>
          <w:szCs w:val="19"/>
        </w:rPr>
        <w:t xml:space="preserve">: only 2008 to 2010 were different, 1948 to 2007 were identical.  </w:t>
      </w:r>
    </w:p>
    <w:p w:rsidR="00000C35" w:rsidRPr="00230F52" w:rsidRDefault="00000C35" w:rsidP="00D460C9">
      <w:pPr>
        <w:shd w:val="clear" w:color="auto" w:fill="FFFFFF"/>
        <w:spacing w:after="0" w:line="240" w:lineRule="auto"/>
        <w:ind w:firstLine="720"/>
        <w:rPr>
          <w:rFonts w:ascii="Times New Roman" w:eastAsia="Times New Roman" w:hAnsi="Times New Roman" w:cs="Times New Roman"/>
          <w:color w:val="000000"/>
          <w:sz w:val="20"/>
          <w:szCs w:val="19"/>
        </w:rPr>
      </w:pPr>
      <w:proofErr w:type="gramStart"/>
      <w:r>
        <w:rPr>
          <w:rFonts w:ascii="Times New Roman" w:eastAsia="Times New Roman" w:hAnsi="Times New Roman" w:cs="Times New Roman"/>
          <w:color w:val="000000"/>
          <w:sz w:val="20"/>
          <w:szCs w:val="19"/>
        </w:rPr>
        <w:t>Comparison with last download</w:t>
      </w:r>
      <w:proofErr w:type="gramEnd"/>
      <w:r>
        <w:rPr>
          <w:rFonts w:ascii="Times New Roman" w:eastAsia="Times New Roman" w:hAnsi="Times New Roman" w:cs="Times New Roman"/>
          <w:color w:val="000000"/>
          <w:sz w:val="20"/>
          <w:szCs w:val="19"/>
        </w:rPr>
        <w:t xml:space="preserve"> (July 2, 2012 </w:t>
      </w:r>
      <w:r w:rsidR="007D309A">
        <w:rPr>
          <w:rFonts w:ascii="Times New Roman" w:eastAsia="Times New Roman" w:hAnsi="Times New Roman" w:cs="Times New Roman"/>
          <w:color w:val="000000"/>
          <w:sz w:val="20"/>
          <w:szCs w:val="19"/>
        </w:rPr>
        <w:t xml:space="preserve">with two months ago): only 2011q1 </w:t>
      </w:r>
      <w:r>
        <w:rPr>
          <w:rFonts w:ascii="Times New Roman" w:eastAsia="Times New Roman" w:hAnsi="Times New Roman" w:cs="Times New Roman"/>
          <w:color w:val="000000"/>
          <w:sz w:val="20"/>
          <w:szCs w:val="19"/>
        </w:rPr>
        <w:t xml:space="preserve">and on was different.  </w:t>
      </w:r>
    </w:p>
    <w:p w:rsidR="00A739E3" w:rsidRPr="00230F52" w:rsidRDefault="00A739E3" w:rsidP="00B72CF3">
      <w:pPr>
        <w:spacing w:after="0" w:line="240" w:lineRule="auto"/>
        <w:rPr>
          <w:rFonts w:ascii="Times New Roman" w:hAnsi="Times New Roman"/>
          <w:sz w:val="20"/>
        </w:rPr>
      </w:pPr>
    </w:p>
    <w:p w:rsidR="00351E4A" w:rsidRPr="00230F52" w:rsidRDefault="003001AB"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personal_income1000s_a</w:t>
      </w:r>
      <w:r w:rsidR="00351E4A" w:rsidRPr="00230F52">
        <w:rPr>
          <w:rFonts w:ascii="Times New Roman" w:eastAsia="Times New Roman" w:hAnsi="Times New Roman" w:cs="Times New Roman"/>
          <w:color w:val="000000"/>
          <w:sz w:val="20"/>
        </w:rPr>
        <w:t>nnual</w:t>
      </w:r>
    </w:p>
    <w:p w:rsidR="00533789" w:rsidRPr="00230F52" w:rsidRDefault="0053378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Total personal income in the state, measured annually</w:t>
      </w:r>
      <w:r w:rsidR="0029453F" w:rsidRPr="00230F52">
        <w:rPr>
          <w:rFonts w:ascii="Times New Roman" w:eastAsia="Times New Roman" w:hAnsi="Times New Roman" w:cs="Times New Roman"/>
          <w:color w:val="000000"/>
          <w:sz w:val="20"/>
        </w:rPr>
        <w:t xml:space="preserve"> ($1,000s)</w:t>
      </w:r>
      <w:r w:rsidR="004C53BC" w:rsidRPr="00230F52">
        <w:rPr>
          <w:rFonts w:ascii="Times New Roman" w:eastAsia="Times New Roman" w:hAnsi="Times New Roman" w:cs="Times New Roman"/>
          <w:color w:val="000000"/>
          <w:sz w:val="20"/>
        </w:rPr>
        <w:t>, in current dollars</w:t>
      </w:r>
      <w:r w:rsidRPr="00230F52">
        <w:rPr>
          <w:rFonts w:ascii="Times New Roman" w:eastAsia="Times New Roman" w:hAnsi="Times New Roman" w:cs="Times New Roman"/>
          <w:color w:val="000000"/>
          <w:sz w:val="20"/>
        </w:rPr>
        <w:t xml:space="preserve">.  </w:t>
      </w:r>
    </w:p>
    <w:p w:rsidR="00351E4A" w:rsidRPr="00230F52" w:rsidRDefault="00AA1C42" w:rsidP="005F3AFE">
      <w:pPr>
        <w:pStyle w:val="ind"/>
        <w:shd w:val="clear" w:color="auto" w:fill="FFFFFF"/>
        <w:spacing w:before="0" w:beforeAutospacing="0" w:after="0"/>
        <w:ind w:left="0" w:firstLine="720"/>
        <w:rPr>
          <w:color w:val="000000"/>
          <w:sz w:val="20"/>
          <w:szCs w:val="9"/>
        </w:rPr>
      </w:pPr>
      <w:r w:rsidRPr="00230F52">
        <w:rPr>
          <w:color w:val="000000"/>
          <w:sz w:val="20"/>
          <w:szCs w:val="9"/>
        </w:rPr>
        <w:t>Years available: 1929-2011</w:t>
      </w:r>
    </w:p>
    <w:p w:rsidR="005C302C" w:rsidRPr="00230F52" w:rsidRDefault="005C302C" w:rsidP="005C302C">
      <w:pPr>
        <w:spacing w:after="0" w:line="240" w:lineRule="auto"/>
        <w:ind w:firstLine="720"/>
        <w:rPr>
          <w:rFonts w:ascii="Times New Roman" w:hAnsi="Times New Roman"/>
          <w:sz w:val="20"/>
        </w:rPr>
      </w:pPr>
      <w:r w:rsidRPr="00230F52">
        <w:rPr>
          <w:rFonts w:ascii="Times New Roman" w:hAnsi="Times New Roman"/>
          <w:sz w:val="20"/>
        </w:rPr>
        <w:t xml:space="preserve">Source: </w:t>
      </w:r>
      <w:hyperlink r:id="rId7" w:history="1">
        <w:r w:rsidRPr="00230F52">
          <w:rPr>
            <w:rStyle w:val="Hyperlink"/>
            <w:rFonts w:ascii="Times New Roman" w:hAnsi="Times New Roman"/>
            <w:sz w:val="20"/>
          </w:rPr>
          <w:t>http://www.bea.gov/</w:t>
        </w:r>
      </w:hyperlink>
      <w:r w:rsidRPr="00230F52">
        <w:rPr>
          <w:rFonts w:ascii="Times New Roman" w:hAnsi="Times New Roman"/>
          <w:sz w:val="20"/>
        </w:rPr>
        <w:t>.  Then click on “state and local area personal income” under “regional.”  Then under “data” click on “state annual personal income and employment.”  Then, under “</w:t>
      </w:r>
      <w:r w:rsidR="003B6E16" w:rsidRPr="00230F52">
        <w:rPr>
          <w:rFonts w:ascii="Times New Roman" w:hAnsi="Times New Roman"/>
          <w:sz w:val="20"/>
        </w:rPr>
        <w:t xml:space="preserve">Annual State Personal Income and Employment” click “Personal income, per capita personal income, disposable personal income, and population (SA1-3, SA51-53).”  </w:t>
      </w:r>
      <w:r w:rsidR="002425C2" w:rsidRPr="00230F52">
        <w:rPr>
          <w:rFonts w:ascii="Times New Roman" w:hAnsi="Times New Roman"/>
          <w:sz w:val="20"/>
        </w:rPr>
        <w:t>Then click on Table ID “Personal Income Summary.”  This yields both personal income ($1,000s), population (persons), and per capita personal income (dollars)</w:t>
      </w:r>
      <w:r w:rsidR="00EE6D57" w:rsidRPr="00230F52">
        <w:rPr>
          <w:rFonts w:ascii="Times New Roman" w:hAnsi="Times New Roman"/>
          <w:sz w:val="20"/>
        </w:rPr>
        <w:t xml:space="preserve"> (the latter was a perfect function of the two former (after rounding) so wasn’t retained)</w:t>
      </w:r>
      <w:r w:rsidR="002425C2" w:rsidRPr="00230F52">
        <w:rPr>
          <w:rFonts w:ascii="Times New Roman" w:hAnsi="Times New Roman"/>
          <w:sz w:val="20"/>
        </w:rPr>
        <w:t xml:space="preserve">.  </w:t>
      </w:r>
    </w:p>
    <w:p w:rsidR="003B7B64" w:rsidRDefault="003B7B64" w:rsidP="005C302C">
      <w:pPr>
        <w:spacing w:after="0" w:line="240" w:lineRule="auto"/>
        <w:ind w:firstLine="720"/>
        <w:rPr>
          <w:rFonts w:ascii="Times New Roman" w:hAnsi="Times New Roman"/>
          <w:sz w:val="20"/>
        </w:rPr>
      </w:pPr>
      <w:r w:rsidRPr="00230F52">
        <w:rPr>
          <w:rFonts w:ascii="Times New Roman" w:hAnsi="Times New Roman"/>
          <w:sz w:val="20"/>
        </w:rPr>
        <w:t xml:space="preserve">Note on differences with last download: figures for 2008, 2009 and 2010 were different.  The absolute value of the percentage difference was 5% or greater for four states (max=7.8% </w:t>
      </w:r>
      <w:proofErr w:type="spellStart"/>
      <w:r w:rsidRPr="00230F52">
        <w:rPr>
          <w:rFonts w:ascii="Times New Roman" w:hAnsi="Times New Roman"/>
          <w:sz w:val="20"/>
        </w:rPr>
        <w:t>dif</w:t>
      </w:r>
      <w:proofErr w:type="spellEnd"/>
      <w:r w:rsidRPr="00230F52">
        <w:rPr>
          <w:rFonts w:ascii="Times New Roman" w:hAnsi="Times New Roman"/>
          <w:sz w:val="20"/>
        </w:rPr>
        <w:t xml:space="preserve">).  </w:t>
      </w:r>
      <w:r w:rsidR="007B1202" w:rsidRPr="00230F52">
        <w:rPr>
          <w:rFonts w:ascii="Times New Roman" w:hAnsi="Times New Roman"/>
          <w:sz w:val="20"/>
        </w:rPr>
        <w:t xml:space="preserve">I’m not going to get more into this.  </w:t>
      </w:r>
      <w:r w:rsidR="005071F4" w:rsidRPr="00230F52">
        <w:rPr>
          <w:rFonts w:ascii="Times New Roman" w:hAnsi="Times New Roman"/>
          <w:sz w:val="20"/>
        </w:rPr>
        <w:t xml:space="preserve">The fact that 1929 to 2007 were exactly identical indicates there weren’t any dumb mistakes with downloading.  </w:t>
      </w:r>
    </w:p>
    <w:p w:rsidR="00B06241" w:rsidRPr="00230F52" w:rsidRDefault="00B06241" w:rsidP="005C302C">
      <w:pPr>
        <w:spacing w:after="0" w:line="240" w:lineRule="auto"/>
        <w:ind w:firstLine="720"/>
        <w:rPr>
          <w:rFonts w:ascii="Times New Roman" w:hAnsi="Times New Roman"/>
          <w:sz w:val="20"/>
        </w:rPr>
      </w:pPr>
      <w:r>
        <w:rPr>
          <w:rFonts w:ascii="Times New Roman" w:hAnsi="Times New Roman"/>
          <w:sz w:val="20"/>
        </w:rPr>
        <w:t>These data (going up to 2011) were put out on March 28</w:t>
      </w:r>
      <w:r w:rsidRPr="00B06241">
        <w:rPr>
          <w:rFonts w:ascii="Times New Roman" w:hAnsi="Times New Roman"/>
          <w:sz w:val="20"/>
          <w:vertAlign w:val="superscript"/>
        </w:rPr>
        <w:t>th</w:t>
      </w:r>
      <w:r>
        <w:rPr>
          <w:rFonts w:ascii="Times New Roman" w:hAnsi="Times New Roman"/>
          <w:sz w:val="20"/>
        </w:rPr>
        <w:t xml:space="preserve">, 2012.  </w:t>
      </w:r>
    </w:p>
    <w:p w:rsidR="00D460C9" w:rsidRDefault="00D460C9" w:rsidP="00B72CF3">
      <w:pPr>
        <w:spacing w:after="0" w:line="240" w:lineRule="auto"/>
        <w:rPr>
          <w:rFonts w:ascii="Times New Roman" w:eastAsia="Times New Roman" w:hAnsi="Times New Roman" w:cs="Times New Roman"/>
          <w:color w:val="000000"/>
          <w:sz w:val="20"/>
        </w:rPr>
      </w:pPr>
    </w:p>
    <w:p w:rsidR="004D397D" w:rsidRDefault="004D397D" w:rsidP="00B72CF3">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Personal_income1000s</w:t>
      </w:r>
    </w:p>
    <w:p w:rsidR="004D397D" w:rsidRDefault="004D397D" w:rsidP="00B72CF3">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Combines the variables </w:t>
      </w:r>
      <w:r w:rsidRPr="00230F52">
        <w:rPr>
          <w:rFonts w:ascii="Times New Roman" w:eastAsia="Times New Roman" w:hAnsi="Times New Roman" w:cs="Times New Roman"/>
          <w:color w:val="000000"/>
          <w:sz w:val="20"/>
        </w:rPr>
        <w:t>personal_income1000s_quar</w:t>
      </w:r>
      <w:r>
        <w:rPr>
          <w:rFonts w:ascii="Times New Roman" w:eastAsia="Times New Roman" w:hAnsi="Times New Roman" w:cs="Times New Roman"/>
          <w:color w:val="000000"/>
          <w:sz w:val="20"/>
        </w:rPr>
        <w:t xml:space="preserve"> (when </w:t>
      </w:r>
      <w:proofErr w:type="spellStart"/>
      <w:r>
        <w:rPr>
          <w:rFonts w:ascii="Times New Roman" w:eastAsia="Times New Roman" w:hAnsi="Times New Roman" w:cs="Times New Roman"/>
          <w:color w:val="000000"/>
          <w:sz w:val="20"/>
        </w:rPr>
        <w:t>is_a_quarter</w:t>
      </w:r>
      <w:proofErr w:type="spellEnd"/>
      <w:r>
        <w:rPr>
          <w:rFonts w:ascii="Times New Roman" w:eastAsia="Times New Roman" w:hAnsi="Times New Roman" w:cs="Times New Roman"/>
          <w:color w:val="000000"/>
          <w:sz w:val="20"/>
        </w:rPr>
        <w:t xml:space="preserve">=1) and </w:t>
      </w:r>
      <w:r w:rsidRPr="00230F52">
        <w:rPr>
          <w:rFonts w:ascii="Times New Roman" w:eastAsia="Times New Roman" w:hAnsi="Times New Roman" w:cs="Times New Roman"/>
          <w:color w:val="000000"/>
          <w:sz w:val="20"/>
        </w:rPr>
        <w:t>personal_income1000s_annual</w:t>
      </w:r>
      <w:r>
        <w:rPr>
          <w:rFonts w:ascii="Times New Roman" w:eastAsia="Times New Roman" w:hAnsi="Times New Roman" w:cs="Times New Roman"/>
          <w:color w:val="000000"/>
          <w:sz w:val="20"/>
        </w:rPr>
        <w:t xml:space="preserve"> (when </w:t>
      </w:r>
      <w:proofErr w:type="spellStart"/>
      <w:r>
        <w:rPr>
          <w:rFonts w:ascii="Times New Roman" w:eastAsia="Times New Roman" w:hAnsi="Times New Roman" w:cs="Times New Roman"/>
          <w:color w:val="000000"/>
          <w:sz w:val="20"/>
        </w:rPr>
        <w:t>quar</w:t>
      </w:r>
      <w:proofErr w:type="spellEnd"/>
      <w:r>
        <w:rPr>
          <w:rFonts w:ascii="Times New Roman" w:eastAsia="Times New Roman" w:hAnsi="Times New Roman" w:cs="Times New Roman"/>
          <w:color w:val="000000"/>
          <w:sz w:val="20"/>
        </w:rPr>
        <w:t xml:space="preserve">=2.5).  </w:t>
      </w:r>
    </w:p>
    <w:p w:rsidR="004D397D" w:rsidRPr="00230F52" w:rsidRDefault="004D397D" w:rsidP="00B72CF3">
      <w:pPr>
        <w:spacing w:after="0" w:line="240" w:lineRule="auto"/>
        <w:rPr>
          <w:rFonts w:ascii="Times New Roman" w:eastAsia="Times New Roman" w:hAnsi="Times New Roman" w:cs="Times New Roman"/>
          <w:color w:val="000000"/>
          <w:sz w:val="20"/>
        </w:rPr>
      </w:pPr>
    </w:p>
    <w:p w:rsidR="00351E4A" w:rsidRPr="00230F52" w:rsidRDefault="00B929E4"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pop</w:t>
      </w:r>
      <w:r w:rsidR="005E78AE" w:rsidRPr="00230F52">
        <w:rPr>
          <w:rFonts w:ascii="Times New Roman" w:eastAsia="Times New Roman" w:hAnsi="Times New Roman" w:cs="Times New Roman"/>
          <w:color w:val="000000"/>
          <w:sz w:val="20"/>
        </w:rPr>
        <w:t>_a</w:t>
      </w:r>
      <w:r w:rsidR="00351E4A" w:rsidRPr="00230F52">
        <w:rPr>
          <w:rFonts w:ascii="Times New Roman" w:eastAsia="Times New Roman" w:hAnsi="Times New Roman" w:cs="Times New Roman"/>
          <w:color w:val="000000"/>
          <w:sz w:val="20"/>
        </w:rPr>
        <w:t>nnual</w:t>
      </w:r>
      <w:proofErr w:type="spellEnd"/>
    </w:p>
    <w:p w:rsidR="00533789" w:rsidRPr="00230F52" w:rsidRDefault="0053378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Total population in the state, measured annually.</w:t>
      </w:r>
      <w:proofErr w:type="gramEnd"/>
      <w:r w:rsidRPr="00230F52">
        <w:rPr>
          <w:rFonts w:ascii="Times New Roman" w:eastAsia="Times New Roman" w:hAnsi="Times New Roman" w:cs="Times New Roman"/>
          <w:color w:val="000000"/>
          <w:sz w:val="20"/>
        </w:rPr>
        <w:t xml:space="preserve">  </w:t>
      </w:r>
    </w:p>
    <w:p w:rsidR="00E3281D" w:rsidRPr="00230F52" w:rsidRDefault="00351E4A" w:rsidP="003C6A9A">
      <w:pPr>
        <w:spacing w:after="0" w:line="240" w:lineRule="auto"/>
        <w:ind w:firstLine="720"/>
        <w:rPr>
          <w:rFonts w:ascii="Times New Roman" w:hAnsi="Times New Roman"/>
          <w:color w:val="000000"/>
          <w:sz w:val="20"/>
          <w:szCs w:val="9"/>
        </w:rPr>
      </w:pPr>
      <w:r w:rsidRPr="00230F52">
        <w:rPr>
          <w:rFonts w:ascii="Times New Roman" w:hAnsi="Times New Roman"/>
          <w:color w:val="000000"/>
          <w:sz w:val="20"/>
          <w:szCs w:val="9"/>
        </w:rPr>
        <w:t>Years available: 1929-2</w:t>
      </w:r>
      <w:r w:rsidR="00097D0A">
        <w:rPr>
          <w:rFonts w:ascii="Times New Roman" w:hAnsi="Times New Roman"/>
          <w:color w:val="000000"/>
          <w:sz w:val="20"/>
          <w:szCs w:val="9"/>
        </w:rPr>
        <w:t>012</w:t>
      </w:r>
    </w:p>
    <w:p w:rsidR="003C6A9A" w:rsidRDefault="003C6A9A" w:rsidP="00B72CF3">
      <w:pPr>
        <w:spacing w:after="0" w:line="240" w:lineRule="auto"/>
        <w:rPr>
          <w:rFonts w:ascii="Times New Roman" w:hAnsi="Times New Roman"/>
          <w:color w:val="000000"/>
          <w:sz w:val="20"/>
          <w:szCs w:val="9"/>
        </w:rPr>
      </w:pPr>
      <w:r w:rsidRPr="00230F52">
        <w:rPr>
          <w:rFonts w:ascii="Times New Roman" w:hAnsi="Times New Roman"/>
          <w:color w:val="000000"/>
          <w:sz w:val="20"/>
          <w:szCs w:val="9"/>
        </w:rPr>
        <w:tab/>
        <w:t>Source</w:t>
      </w:r>
      <w:r w:rsidR="00097D0A">
        <w:rPr>
          <w:rFonts w:ascii="Times New Roman" w:hAnsi="Times New Roman"/>
          <w:color w:val="000000"/>
          <w:sz w:val="20"/>
          <w:szCs w:val="9"/>
        </w:rPr>
        <w:t xml:space="preserve"> (beginning to 2011)</w:t>
      </w:r>
      <w:r w:rsidRPr="00230F52">
        <w:rPr>
          <w:rFonts w:ascii="Times New Roman" w:hAnsi="Times New Roman"/>
          <w:color w:val="000000"/>
          <w:sz w:val="20"/>
          <w:szCs w:val="9"/>
        </w:rPr>
        <w:t>: same as personal_income1000s_annual</w:t>
      </w:r>
    </w:p>
    <w:p w:rsidR="00097D0A" w:rsidRPr="00230F52" w:rsidRDefault="00097D0A" w:rsidP="00B72CF3">
      <w:pPr>
        <w:spacing w:after="0" w:line="240" w:lineRule="auto"/>
        <w:rPr>
          <w:rFonts w:ascii="Times New Roman" w:hAnsi="Times New Roman"/>
          <w:color w:val="000000"/>
          <w:sz w:val="20"/>
          <w:szCs w:val="9"/>
        </w:rPr>
      </w:pPr>
      <w:r>
        <w:rPr>
          <w:rFonts w:ascii="Times New Roman" w:hAnsi="Times New Roman"/>
          <w:color w:val="000000"/>
          <w:sz w:val="20"/>
          <w:szCs w:val="9"/>
        </w:rPr>
        <w:tab/>
        <w:t xml:space="preserve">Source (2012): </w:t>
      </w:r>
      <w:hyperlink r:id="rId8" w:history="1">
        <w:r w:rsidRPr="006D606A">
          <w:rPr>
            <w:rStyle w:val="Hyperlink"/>
          </w:rPr>
          <w:t>http://www.bizjournals.com/bizjournals/on-numbers/scott-thomas/2012/06/californias-population-passes-38.html?appSession=10897383915145&amp;RecordID=&amp;PageID=2&amp;PrevPageID=&amp;cpipage=3&amp;CPISortType=&amp;CPIorderBy</w:t>
        </w:r>
      </w:hyperlink>
      <w:r w:rsidRPr="00E56949">
        <w:t>=</w:t>
      </w:r>
      <w:r>
        <w:t xml:space="preserve"> accessed July 3, 2012.  </w:t>
      </w:r>
      <w:r w:rsidR="000271A9">
        <w:t xml:space="preserve">These projects were done by a private corporation.  </w:t>
      </w:r>
    </w:p>
    <w:p w:rsidR="00E92A1B" w:rsidRDefault="00212945" w:rsidP="005878C2">
      <w:pPr>
        <w:spacing w:after="0" w:line="240" w:lineRule="auto"/>
        <w:rPr>
          <w:rFonts w:ascii="Times New Roman" w:hAnsi="Times New Roman"/>
          <w:sz w:val="20"/>
        </w:rPr>
      </w:pPr>
      <w:r w:rsidRPr="00230F52">
        <w:rPr>
          <w:rFonts w:ascii="Times New Roman" w:eastAsia="Times New Roman" w:hAnsi="Times New Roman" w:cs="Times New Roman"/>
          <w:color w:val="000000"/>
          <w:sz w:val="20"/>
        </w:rPr>
        <w:tab/>
      </w:r>
      <w:r w:rsidRPr="00230F52">
        <w:rPr>
          <w:rFonts w:ascii="Times New Roman" w:hAnsi="Times New Roman"/>
          <w:sz w:val="20"/>
        </w:rPr>
        <w:t>Note on differences with last download</w:t>
      </w:r>
      <w:r w:rsidR="00B94831">
        <w:rPr>
          <w:rFonts w:ascii="Times New Roman" w:hAnsi="Times New Roman"/>
          <w:sz w:val="20"/>
        </w:rPr>
        <w:t xml:space="preserve"> (not counting 2012 data)</w:t>
      </w:r>
      <w:r w:rsidRPr="00230F52">
        <w:rPr>
          <w:rFonts w:ascii="Times New Roman" w:hAnsi="Times New Roman"/>
          <w:sz w:val="20"/>
        </w:rPr>
        <w:t xml:space="preserve">: only 2000 and 2010 had slightly different figures.  </w:t>
      </w:r>
      <w:r w:rsidR="00391331" w:rsidRPr="00230F52">
        <w:rPr>
          <w:rFonts w:ascii="Times New Roman" w:hAnsi="Times New Roman"/>
          <w:sz w:val="20"/>
        </w:rPr>
        <w:t xml:space="preserve">The fact that 1929 to 1999 were exactly identical indicates there weren’t any dumb mistakes with downloading.  </w:t>
      </w:r>
    </w:p>
    <w:p w:rsidR="0073027C" w:rsidRPr="00230F52" w:rsidRDefault="0073027C" w:rsidP="005878C2">
      <w:pPr>
        <w:spacing w:after="0" w:line="240" w:lineRule="auto"/>
        <w:rPr>
          <w:rFonts w:ascii="Times New Roman" w:hAnsi="Times New Roman"/>
          <w:sz w:val="20"/>
        </w:rPr>
      </w:pPr>
      <w:r>
        <w:rPr>
          <w:rFonts w:ascii="Times New Roman" w:hAnsi="Times New Roman"/>
          <w:sz w:val="20"/>
        </w:rPr>
        <w:tab/>
        <w:t xml:space="preserve">Data validity test: regressing proportion change in population (+1) between 2011 and 2012 on proportion change in population </w:t>
      </w:r>
      <w:proofErr w:type="spellStart"/>
      <w:r>
        <w:rPr>
          <w:rFonts w:ascii="Times New Roman" w:hAnsi="Times New Roman"/>
          <w:sz w:val="20"/>
        </w:rPr>
        <w:t>beween</w:t>
      </w:r>
      <w:proofErr w:type="spellEnd"/>
      <w:r>
        <w:rPr>
          <w:rFonts w:ascii="Times New Roman" w:hAnsi="Times New Roman"/>
          <w:sz w:val="20"/>
        </w:rPr>
        <w:t xml:space="preserve"> 2010 and 2011 (+1) yields and R-squared of .84, and an SEE of .00192.  A scatterplot of the two indicates a tight fit.  </w:t>
      </w:r>
    </w:p>
    <w:p w:rsidR="00E92A1B" w:rsidRPr="00230F52" w:rsidRDefault="00E92A1B" w:rsidP="00B72CF3">
      <w:pPr>
        <w:spacing w:after="0" w:line="240" w:lineRule="auto"/>
        <w:rPr>
          <w:rFonts w:ascii="Times New Roman" w:eastAsia="Times New Roman" w:hAnsi="Times New Roman" w:cs="Times New Roman"/>
          <w:color w:val="000000"/>
          <w:sz w:val="20"/>
        </w:rPr>
      </w:pPr>
    </w:p>
    <w:p w:rsidR="00351E4A" w:rsidRPr="00230F52" w:rsidRDefault="00351E4A"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d</w:t>
      </w:r>
      <w:r w:rsidR="005E78AE" w:rsidRPr="00230F52">
        <w:rPr>
          <w:rFonts w:ascii="Times New Roman" w:eastAsia="Times New Roman" w:hAnsi="Times New Roman" w:cs="Times New Roman"/>
          <w:color w:val="000000"/>
          <w:sz w:val="20"/>
        </w:rPr>
        <w:t>isposable_personal_income1000s_a</w:t>
      </w:r>
      <w:r w:rsidRPr="00230F52">
        <w:rPr>
          <w:rFonts w:ascii="Times New Roman" w:eastAsia="Times New Roman" w:hAnsi="Times New Roman" w:cs="Times New Roman"/>
          <w:color w:val="000000"/>
          <w:sz w:val="20"/>
        </w:rPr>
        <w:t>nnual</w:t>
      </w:r>
    </w:p>
    <w:p w:rsidR="00533789" w:rsidRPr="00230F52" w:rsidRDefault="0053378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 xml:space="preserve">Total </w:t>
      </w:r>
      <w:r w:rsidR="008A6E30" w:rsidRPr="00230F52">
        <w:rPr>
          <w:rFonts w:ascii="Times New Roman" w:eastAsia="Times New Roman" w:hAnsi="Times New Roman" w:cs="Times New Roman"/>
          <w:color w:val="000000"/>
          <w:sz w:val="20"/>
        </w:rPr>
        <w:t>disposa</w:t>
      </w:r>
      <w:r w:rsidRPr="00230F52">
        <w:rPr>
          <w:rFonts w:ascii="Times New Roman" w:eastAsia="Times New Roman" w:hAnsi="Times New Roman" w:cs="Times New Roman"/>
          <w:color w:val="000000"/>
          <w:sz w:val="20"/>
        </w:rPr>
        <w:t>ble personal income in the state, measured annually.</w:t>
      </w:r>
      <w:proofErr w:type="gramEnd"/>
      <w:r w:rsidRPr="00230F52">
        <w:rPr>
          <w:rFonts w:ascii="Times New Roman" w:eastAsia="Times New Roman" w:hAnsi="Times New Roman" w:cs="Times New Roman"/>
          <w:color w:val="000000"/>
          <w:sz w:val="20"/>
        </w:rPr>
        <w:t xml:space="preserve">  </w:t>
      </w:r>
    </w:p>
    <w:p w:rsidR="00A43133" w:rsidRPr="00230F52" w:rsidRDefault="00A43133" w:rsidP="00A43133">
      <w:pPr>
        <w:spacing w:after="0" w:line="240" w:lineRule="auto"/>
        <w:rPr>
          <w:rFonts w:ascii="Times New Roman" w:hAnsi="Times New Roman"/>
          <w:color w:val="000000"/>
          <w:sz w:val="20"/>
          <w:szCs w:val="9"/>
        </w:rPr>
      </w:pPr>
      <w:r w:rsidRPr="00230F52">
        <w:rPr>
          <w:rFonts w:ascii="Times New Roman" w:hAnsi="Times New Roman"/>
          <w:color w:val="000000"/>
          <w:sz w:val="20"/>
          <w:szCs w:val="9"/>
        </w:rPr>
        <w:t>Years available: 1948-2011</w:t>
      </w:r>
    </w:p>
    <w:p w:rsidR="00EB1A22" w:rsidRPr="00230F52" w:rsidRDefault="00EB1A22" w:rsidP="00A43133">
      <w:pPr>
        <w:spacing w:after="0" w:line="240" w:lineRule="auto"/>
        <w:ind w:firstLine="720"/>
        <w:rPr>
          <w:rFonts w:ascii="Times New Roman" w:hAnsi="Times New Roman"/>
          <w:sz w:val="20"/>
        </w:rPr>
      </w:pPr>
      <w:r w:rsidRPr="00230F52">
        <w:rPr>
          <w:rFonts w:ascii="Times New Roman" w:hAnsi="Times New Roman"/>
          <w:sz w:val="20"/>
        </w:rPr>
        <w:t xml:space="preserve">Source: </w:t>
      </w:r>
      <w:hyperlink r:id="rId9" w:history="1">
        <w:r w:rsidRPr="00230F52">
          <w:rPr>
            <w:rStyle w:val="Hyperlink"/>
            <w:rFonts w:ascii="Times New Roman" w:hAnsi="Times New Roman"/>
            <w:sz w:val="20"/>
          </w:rPr>
          <w:t>http://www.bea.gov/</w:t>
        </w:r>
      </w:hyperlink>
      <w:r w:rsidRPr="00230F52">
        <w:rPr>
          <w:rFonts w:ascii="Times New Roman" w:hAnsi="Times New Roman"/>
          <w:sz w:val="20"/>
        </w:rPr>
        <w:t>.  Then click on “state and local area personal income” under “regional.”  Then under “data” click on “state annual personal income and employment.”  Then, under “Annual State Personal Income and Employment” click “Personal income, per capita personal income, disposable personal income, and population (SA1-3, SA51-53).”  Then click on Table ID “</w:t>
      </w:r>
      <w:r w:rsidR="00597E0A" w:rsidRPr="00230F52">
        <w:rPr>
          <w:rFonts w:ascii="Times New Roman" w:hAnsi="Times New Roman"/>
          <w:sz w:val="20"/>
        </w:rPr>
        <w:t xml:space="preserve">SA51-53 Disposable </w:t>
      </w:r>
      <w:r w:rsidRPr="00230F52">
        <w:rPr>
          <w:rFonts w:ascii="Times New Roman" w:hAnsi="Times New Roman"/>
          <w:sz w:val="20"/>
        </w:rPr>
        <w:t xml:space="preserve">Personal Income Summary.”  This yields both personal income ($1,000s), population (persons), and per capita personal income (dollars) (the latter was a perfect function of the two former (after rounding) so wasn’t retained).  </w:t>
      </w:r>
    </w:p>
    <w:p w:rsidR="009A5B23" w:rsidRPr="00230F52" w:rsidRDefault="009A5B23" w:rsidP="009A5B23">
      <w:pPr>
        <w:shd w:val="clear" w:color="auto" w:fill="FFFFFF"/>
        <w:spacing w:after="0" w:line="240" w:lineRule="auto"/>
        <w:ind w:firstLine="720"/>
        <w:rPr>
          <w:rFonts w:ascii="Times New Roman" w:eastAsia="Times New Roman" w:hAnsi="Times New Roman" w:cs="Times New Roman"/>
          <w:color w:val="000000"/>
          <w:sz w:val="20"/>
          <w:szCs w:val="19"/>
        </w:rPr>
      </w:pPr>
      <w:r w:rsidRPr="00230F52">
        <w:rPr>
          <w:rFonts w:ascii="Times New Roman" w:eastAsia="Times New Roman" w:hAnsi="Times New Roman" w:cs="Times New Roman"/>
          <w:color w:val="000000"/>
          <w:sz w:val="20"/>
          <w:szCs w:val="19"/>
        </w:rPr>
        <w:t xml:space="preserve">Comparison with last download: only 2008 to 2010 were different, 1948 to 2007 were identical.  </w:t>
      </w:r>
    </w:p>
    <w:p w:rsidR="00D0532F" w:rsidRPr="00230F52" w:rsidRDefault="00D0532F" w:rsidP="00B72CF3">
      <w:pPr>
        <w:pStyle w:val="ind"/>
        <w:shd w:val="clear" w:color="auto" w:fill="FFFFFF"/>
        <w:spacing w:before="0" w:beforeAutospacing="0" w:after="0"/>
        <w:ind w:left="0" w:firstLine="0"/>
        <w:rPr>
          <w:color w:val="000000"/>
          <w:sz w:val="20"/>
          <w:szCs w:val="9"/>
        </w:rPr>
      </w:pPr>
    </w:p>
    <w:p w:rsidR="008E6619" w:rsidRPr="00230F52" w:rsidRDefault="00BA0EAC"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pop</w:t>
      </w:r>
      <w:r w:rsidR="008E6619" w:rsidRPr="00230F52">
        <w:rPr>
          <w:rFonts w:ascii="Times New Roman" w:eastAsia="Times New Roman" w:hAnsi="Times New Roman" w:cs="Times New Roman"/>
          <w:color w:val="000000"/>
          <w:sz w:val="20"/>
        </w:rPr>
        <w:t>_growth</w:t>
      </w:r>
      <w:proofErr w:type="spellEnd"/>
    </w:p>
    <w:p w:rsidR="00D3496F" w:rsidRPr="00230F52" w:rsidRDefault="00D3496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BA0EAC" w:rsidRPr="00230F52">
        <w:rPr>
          <w:rFonts w:ascii="Times New Roman" w:eastAsia="Times New Roman" w:hAnsi="Times New Roman" w:cs="Times New Roman"/>
          <w:color w:val="000000"/>
          <w:sz w:val="20"/>
        </w:rPr>
        <w:t>For Q=2.5, this is the a</w:t>
      </w:r>
      <w:r w:rsidRPr="00230F52">
        <w:rPr>
          <w:rFonts w:ascii="Times New Roman" w:eastAsia="Times New Roman" w:hAnsi="Times New Roman" w:cs="Times New Roman"/>
          <w:color w:val="000000"/>
          <w:sz w:val="20"/>
        </w:rPr>
        <w:t xml:space="preserve">mount that last year’s </w:t>
      </w:r>
      <w:r w:rsidR="00D717A8" w:rsidRPr="00230F52">
        <w:rPr>
          <w:rFonts w:ascii="Times New Roman" w:eastAsia="Times New Roman" w:hAnsi="Times New Roman" w:cs="Times New Roman"/>
          <w:color w:val="000000"/>
          <w:sz w:val="20"/>
        </w:rPr>
        <w:t xml:space="preserve">annual </w:t>
      </w:r>
      <w:r w:rsidRPr="00230F52">
        <w:rPr>
          <w:rFonts w:ascii="Times New Roman" w:eastAsia="Times New Roman" w:hAnsi="Times New Roman" w:cs="Times New Roman"/>
          <w:color w:val="000000"/>
          <w:sz w:val="20"/>
        </w:rPr>
        <w:t xml:space="preserve">population has to be multiplied by to get this year’s population.  </w:t>
      </w:r>
    </w:p>
    <w:p w:rsidR="00416615" w:rsidRPr="00230F52" w:rsidRDefault="008E661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Computed </w:t>
      </w:r>
      <w:proofErr w:type="gramStart"/>
      <w:r w:rsidRPr="00230F52">
        <w:rPr>
          <w:rFonts w:ascii="Times New Roman" w:eastAsia="Times New Roman" w:hAnsi="Times New Roman" w:cs="Times New Roman"/>
          <w:color w:val="000000"/>
          <w:sz w:val="20"/>
        </w:rPr>
        <w:t>by:</w:t>
      </w:r>
      <w:proofErr w:type="gramEnd"/>
      <w:r w:rsidRPr="00230F52">
        <w:rPr>
          <w:rFonts w:ascii="Times New Roman" w:eastAsia="Times New Roman" w:hAnsi="Times New Roman" w:cs="Times New Roman"/>
          <w:color w:val="000000"/>
          <w:sz w:val="20"/>
        </w:rPr>
        <w:t xml:space="preserve">{ [ </w:t>
      </w:r>
      <w:proofErr w:type="spellStart"/>
      <w:r w:rsidRPr="00230F52">
        <w:rPr>
          <w:rFonts w:ascii="Times New Roman" w:eastAsia="Times New Roman" w:hAnsi="Times New Roman" w:cs="Times New Roman"/>
          <w:color w:val="000000"/>
          <w:sz w:val="20"/>
        </w:rPr>
        <w:t>pop_ann</w:t>
      </w:r>
      <w:r w:rsidR="00C73DAD" w:rsidRPr="00230F52">
        <w:rPr>
          <w:rFonts w:ascii="Times New Roman" w:eastAsia="Times New Roman" w:hAnsi="Times New Roman" w:cs="Times New Roman"/>
          <w:color w:val="000000"/>
          <w:sz w:val="20"/>
        </w:rPr>
        <w:t>ual</w:t>
      </w:r>
      <w:proofErr w:type="spellEnd"/>
      <w:r w:rsidRPr="00230F52">
        <w:rPr>
          <w:rFonts w:ascii="Times New Roman" w:eastAsia="Times New Roman" w:hAnsi="Times New Roman" w:cs="Times New Roman"/>
          <w:color w:val="000000"/>
          <w:sz w:val="20"/>
        </w:rPr>
        <w:t xml:space="preserve"> (time t) - </w:t>
      </w:r>
      <w:proofErr w:type="spellStart"/>
      <w:r w:rsidR="00C73DAD" w:rsidRPr="00230F52">
        <w:rPr>
          <w:rFonts w:ascii="Times New Roman" w:eastAsia="Times New Roman" w:hAnsi="Times New Roman" w:cs="Times New Roman"/>
          <w:color w:val="000000"/>
          <w:sz w:val="20"/>
        </w:rPr>
        <w:t>pop_annual</w:t>
      </w:r>
      <w:proofErr w:type="spellEnd"/>
      <w:r w:rsidRPr="00230F52">
        <w:rPr>
          <w:rFonts w:ascii="Times New Roman" w:eastAsia="Times New Roman" w:hAnsi="Times New Roman" w:cs="Times New Roman"/>
          <w:color w:val="000000"/>
          <w:sz w:val="20"/>
        </w:rPr>
        <w:t xml:space="preserve"> (time t-1) ] / </w:t>
      </w:r>
      <w:proofErr w:type="spellStart"/>
      <w:r w:rsidR="00C73DAD" w:rsidRPr="00230F52">
        <w:rPr>
          <w:rFonts w:ascii="Times New Roman" w:eastAsia="Times New Roman" w:hAnsi="Times New Roman" w:cs="Times New Roman"/>
          <w:color w:val="000000"/>
          <w:sz w:val="20"/>
        </w:rPr>
        <w:t>pop_annual</w:t>
      </w:r>
      <w:proofErr w:type="spellEnd"/>
      <w:r w:rsidRPr="00230F52">
        <w:rPr>
          <w:rFonts w:ascii="Times New Roman" w:eastAsia="Times New Roman" w:hAnsi="Times New Roman" w:cs="Times New Roman"/>
          <w:color w:val="000000"/>
          <w:sz w:val="20"/>
        </w:rPr>
        <w:t xml:space="preserve"> (time t-1) } + 1</w:t>
      </w:r>
    </w:p>
    <w:p w:rsidR="00D3496F" w:rsidRPr="00230F52" w:rsidRDefault="00D3496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5E47CD" w:rsidRPr="00230F52">
        <w:rPr>
          <w:rFonts w:ascii="Times New Roman" w:eastAsia="Times New Roman" w:hAnsi="Times New Roman" w:cs="Times New Roman"/>
          <w:color w:val="000000"/>
          <w:sz w:val="20"/>
        </w:rPr>
        <w:t>Years available</w:t>
      </w:r>
      <w:r w:rsidR="00010CCC" w:rsidRPr="00230F52">
        <w:rPr>
          <w:rFonts w:ascii="Times New Roman" w:eastAsia="Times New Roman" w:hAnsi="Times New Roman" w:cs="Times New Roman"/>
          <w:color w:val="000000"/>
          <w:sz w:val="20"/>
        </w:rPr>
        <w:t xml:space="preserve"> for q=2.5</w:t>
      </w:r>
      <w:r w:rsidR="005E47CD" w:rsidRPr="00230F52">
        <w:rPr>
          <w:rFonts w:ascii="Times New Roman" w:eastAsia="Times New Roman" w:hAnsi="Times New Roman" w:cs="Times New Roman"/>
          <w:color w:val="000000"/>
          <w:sz w:val="20"/>
        </w:rPr>
        <w:t>: 1930</w:t>
      </w:r>
      <w:r w:rsidRPr="00230F52">
        <w:rPr>
          <w:rFonts w:ascii="Times New Roman" w:eastAsia="Times New Roman" w:hAnsi="Times New Roman" w:cs="Times New Roman"/>
          <w:color w:val="000000"/>
          <w:sz w:val="20"/>
        </w:rPr>
        <w:t xml:space="preserve"> </w:t>
      </w:r>
      <w:r w:rsidR="00BA0EAC" w:rsidRPr="00230F52">
        <w:rPr>
          <w:rFonts w:ascii="Times New Roman" w:eastAsia="Times New Roman" w:hAnsi="Times New Roman" w:cs="Times New Roman"/>
          <w:color w:val="000000"/>
          <w:sz w:val="20"/>
        </w:rPr>
        <w:t>–</w:t>
      </w:r>
      <w:r w:rsidR="002B0C17">
        <w:rPr>
          <w:rFonts w:ascii="Times New Roman" w:eastAsia="Times New Roman" w:hAnsi="Times New Roman" w:cs="Times New Roman"/>
          <w:color w:val="000000"/>
          <w:sz w:val="20"/>
        </w:rPr>
        <w:t xml:space="preserve"> 2012</w:t>
      </w:r>
    </w:p>
    <w:p w:rsidR="002B0C17" w:rsidRDefault="00BA0EA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For quarters, it </w:t>
      </w:r>
      <w:r w:rsidR="002B0C17">
        <w:rPr>
          <w:rFonts w:ascii="Times New Roman" w:eastAsia="Times New Roman" w:hAnsi="Times New Roman" w:cs="Times New Roman"/>
          <w:color w:val="000000"/>
          <w:sz w:val="20"/>
        </w:rPr>
        <w:t>is the estimated amount of population growth since the last quarter (or in the case of Q=3, since 2.5’s value on July 1</w:t>
      </w:r>
      <w:r w:rsidR="002B0C17" w:rsidRPr="002B0C17">
        <w:rPr>
          <w:rFonts w:ascii="Times New Roman" w:eastAsia="Times New Roman" w:hAnsi="Times New Roman" w:cs="Times New Roman"/>
          <w:color w:val="000000"/>
          <w:sz w:val="20"/>
          <w:vertAlign w:val="superscript"/>
        </w:rPr>
        <w:t>st</w:t>
      </w:r>
      <w:r w:rsidR="002B0C17">
        <w:rPr>
          <w:rFonts w:ascii="Times New Roman" w:eastAsia="Times New Roman" w:hAnsi="Times New Roman" w:cs="Times New Roman"/>
          <w:color w:val="000000"/>
          <w:sz w:val="20"/>
        </w:rPr>
        <w:t xml:space="preserve">).  </w:t>
      </w:r>
    </w:p>
    <w:p w:rsidR="00C57D23" w:rsidRPr="00230F52" w:rsidRDefault="002B0C17" w:rsidP="002B0C17">
      <w:pPr>
        <w:spacing w:after="0" w:line="240" w:lineRule="auto"/>
        <w:ind w:firstLine="72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For quarters, this is equal to </w:t>
      </w:r>
      <w:r w:rsidR="00BA0EAC" w:rsidRPr="00230F52">
        <w:rPr>
          <w:rFonts w:ascii="Times New Roman" w:eastAsia="Times New Roman" w:hAnsi="Times New Roman" w:cs="Times New Roman"/>
          <w:color w:val="000000"/>
          <w:sz w:val="20"/>
        </w:rPr>
        <w:t>2.5’s amoun</w:t>
      </w:r>
      <w:r w:rsidR="00996910" w:rsidRPr="00230F52">
        <w:rPr>
          <w:rFonts w:ascii="Times New Roman" w:eastAsia="Times New Roman" w:hAnsi="Times New Roman" w:cs="Times New Roman"/>
          <w:color w:val="000000"/>
          <w:sz w:val="20"/>
        </w:rPr>
        <w:t xml:space="preserve">t in the future, </w:t>
      </w:r>
      <w:r w:rsidR="009D56DD" w:rsidRPr="00230F52">
        <w:rPr>
          <w:rFonts w:ascii="Times New Roman" w:eastAsia="Times New Roman" w:hAnsi="Times New Roman" w:cs="Times New Roman"/>
          <w:color w:val="000000"/>
          <w:sz w:val="20"/>
        </w:rPr>
        <w:t xml:space="preserve">altered by the following amounts: </w:t>
      </w:r>
      <w:proofErr w:type="gramStart"/>
      <w:r w:rsidR="00996910" w:rsidRPr="00230F52">
        <w:rPr>
          <w:rFonts w:ascii="Times New Roman" w:eastAsia="Times New Roman" w:hAnsi="Times New Roman" w:cs="Times New Roman"/>
          <w:color w:val="000000"/>
          <w:sz w:val="20"/>
        </w:rPr>
        <w:t>^(</w:t>
      </w:r>
      <w:proofErr w:type="gramEnd"/>
      <w:r w:rsidR="00996910" w:rsidRPr="00230F52">
        <w:rPr>
          <w:rFonts w:ascii="Times New Roman" w:eastAsia="Times New Roman" w:hAnsi="Times New Roman" w:cs="Times New Roman"/>
          <w:color w:val="000000"/>
          <w:sz w:val="20"/>
        </w:rPr>
        <w:t>1/8) for Qs 3</w:t>
      </w:r>
      <w:r w:rsidR="00BA0EAC" w:rsidRPr="00230F52">
        <w:rPr>
          <w:rFonts w:ascii="Times New Roman" w:eastAsia="Times New Roman" w:hAnsi="Times New Roman" w:cs="Times New Roman"/>
          <w:color w:val="000000"/>
          <w:sz w:val="20"/>
        </w:rPr>
        <w:t>, and ^(1/4) for Qs 4</w:t>
      </w:r>
      <w:r w:rsidR="00996910" w:rsidRPr="00230F52">
        <w:rPr>
          <w:rFonts w:ascii="Times New Roman" w:eastAsia="Times New Roman" w:hAnsi="Times New Roman" w:cs="Times New Roman"/>
          <w:color w:val="000000"/>
          <w:sz w:val="20"/>
        </w:rPr>
        <w:t>,</w:t>
      </w:r>
      <w:r w:rsidR="00BA0EAC" w:rsidRPr="00230F52">
        <w:rPr>
          <w:rFonts w:ascii="Times New Roman" w:eastAsia="Times New Roman" w:hAnsi="Times New Roman" w:cs="Times New Roman"/>
          <w:color w:val="000000"/>
          <w:sz w:val="20"/>
        </w:rPr>
        <w:t xml:space="preserve"> 1</w:t>
      </w:r>
      <w:r w:rsidR="00996910" w:rsidRPr="00230F52">
        <w:rPr>
          <w:rFonts w:ascii="Times New Roman" w:eastAsia="Times New Roman" w:hAnsi="Times New Roman" w:cs="Times New Roman"/>
          <w:color w:val="000000"/>
          <w:sz w:val="20"/>
        </w:rPr>
        <w:t xml:space="preserve"> and 2</w:t>
      </w:r>
      <w:r w:rsidR="00BA0EAC" w:rsidRPr="00230F52">
        <w:rPr>
          <w:rFonts w:ascii="Times New Roman" w:eastAsia="Times New Roman" w:hAnsi="Times New Roman" w:cs="Times New Roman"/>
          <w:color w:val="000000"/>
          <w:sz w:val="20"/>
        </w:rPr>
        <w:t xml:space="preserve">.  </w:t>
      </w:r>
      <w:r w:rsidR="009D56DD" w:rsidRPr="00230F52">
        <w:rPr>
          <w:rFonts w:ascii="Times New Roman" w:eastAsia="Times New Roman" w:hAnsi="Times New Roman" w:cs="Times New Roman"/>
          <w:color w:val="000000"/>
          <w:sz w:val="20"/>
        </w:rPr>
        <w:t xml:space="preserve">Rationale: </w:t>
      </w:r>
      <w:r w:rsidR="006855AF" w:rsidRPr="00230F52">
        <w:rPr>
          <w:rFonts w:ascii="Times New Roman" w:eastAsia="Times New Roman" w:hAnsi="Times New Roman" w:cs="Times New Roman"/>
          <w:color w:val="000000"/>
          <w:sz w:val="20"/>
        </w:rPr>
        <w:t>The midpoint of the year is July 1</w:t>
      </w:r>
      <w:r w:rsidR="006855AF" w:rsidRPr="00230F52">
        <w:rPr>
          <w:rFonts w:ascii="Times New Roman" w:eastAsia="Times New Roman" w:hAnsi="Times New Roman" w:cs="Times New Roman"/>
          <w:color w:val="000000"/>
          <w:sz w:val="20"/>
          <w:vertAlign w:val="superscript"/>
        </w:rPr>
        <w:t>st</w:t>
      </w:r>
      <w:r w:rsidR="006855AF" w:rsidRPr="00230F52">
        <w:rPr>
          <w:rFonts w:ascii="Times New Roman" w:eastAsia="Times New Roman" w:hAnsi="Times New Roman" w:cs="Times New Roman"/>
          <w:color w:val="000000"/>
          <w:sz w:val="20"/>
        </w:rPr>
        <w:t>.  The midpoint of q3 is August 15</w:t>
      </w:r>
      <w:r w:rsidR="006855AF" w:rsidRPr="00230F52">
        <w:rPr>
          <w:rFonts w:ascii="Times New Roman" w:eastAsia="Times New Roman" w:hAnsi="Times New Roman" w:cs="Times New Roman"/>
          <w:color w:val="000000"/>
          <w:sz w:val="20"/>
          <w:vertAlign w:val="superscript"/>
        </w:rPr>
        <w:t>th</w:t>
      </w:r>
      <w:r w:rsidR="006855AF" w:rsidRPr="00230F52">
        <w:rPr>
          <w:rFonts w:ascii="Times New Roman" w:eastAsia="Times New Roman" w:hAnsi="Times New Roman" w:cs="Times New Roman"/>
          <w:color w:val="000000"/>
          <w:sz w:val="20"/>
        </w:rPr>
        <w:t xml:space="preserve">, 1.5 </w:t>
      </w:r>
      <w:r w:rsidR="006855AF" w:rsidRPr="00230F52">
        <w:rPr>
          <w:rFonts w:ascii="Times New Roman" w:eastAsia="Times New Roman" w:hAnsi="Times New Roman" w:cs="Times New Roman"/>
          <w:color w:val="000000"/>
          <w:sz w:val="20"/>
        </w:rPr>
        <w:lastRenderedPageBreak/>
        <w:t>months later, and therefore 1/8</w:t>
      </w:r>
      <w:r w:rsidR="006855AF" w:rsidRPr="00230F52">
        <w:rPr>
          <w:rFonts w:ascii="Times New Roman" w:eastAsia="Times New Roman" w:hAnsi="Times New Roman" w:cs="Times New Roman"/>
          <w:color w:val="000000"/>
          <w:sz w:val="20"/>
          <w:vertAlign w:val="superscript"/>
        </w:rPr>
        <w:t>th</w:t>
      </w:r>
      <w:r w:rsidR="006855AF" w:rsidRPr="00230F52">
        <w:rPr>
          <w:rFonts w:ascii="Times New Roman" w:eastAsia="Times New Roman" w:hAnsi="Times New Roman" w:cs="Times New Roman"/>
          <w:color w:val="000000"/>
          <w:sz w:val="20"/>
        </w:rPr>
        <w:t xml:space="preserve"> of a year later.  The quarters that come after that have midpoints that are three months later than the last </w:t>
      </w:r>
      <w:proofErr w:type="gramStart"/>
      <w:r w:rsidR="006855AF" w:rsidRPr="00230F52">
        <w:rPr>
          <w:rFonts w:ascii="Times New Roman" w:eastAsia="Times New Roman" w:hAnsi="Times New Roman" w:cs="Times New Roman"/>
          <w:color w:val="000000"/>
          <w:sz w:val="20"/>
        </w:rPr>
        <w:t>quarter’s</w:t>
      </w:r>
      <w:proofErr w:type="gramEnd"/>
      <w:r w:rsidR="006855AF" w:rsidRPr="00230F52">
        <w:rPr>
          <w:rFonts w:ascii="Times New Roman" w:eastAsia="Times New Roman" w:hAnsi="Times New Roman" w:cs="Times New Roman"/>
          <w:color w:val="000000"/>
          <w:sz w:val="20"/>
        </w:rPr>
        <w:t>, and therefore 1/4</w:t>
      </w:r>
      <w:r w:rsidR="006855AF" w:rsidRPr="00230F52">
        <w:rPr>
          <w:rFonts w:ascii="Times New Roman" w:eastAsia="Times New Roman" w:hAnsi="Times New Roman" w:cs="Times New Roman"/>
          <w:color w:val="000000"/>
          <w:sz w:val="20"/>
          <w:vertAlign w:val="superscript"/>
        </w:rPr>
        <w:t>th</w:t>
      </w:r>
      <w:r w:rsidR="006855AF" w:rsidRPr="00230F52">
        <w:rPr>
          <w:rFonts w:ascii="Times New Roman" w:eastAsia="Times New Roman" w:hAnsi="Times New Roman" w:cs="Times New Roman"/>
          <w:color w:val="000000"/>
          <w:sz w:val="20"/>
        </w:rPr>
        <w:t xml:space="preserve"> of the year later.  </w:t>
      </w:r>
    </w:p>
    <w:p w:rsidR="009D56DD" w:rsidRPr="00230F52" w:rsidRDefault="00BA0EAC" w:rsidP="00CA4D36">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9D56DD" w:rsidRPr="00230F52">
        <w:rPr>
          <w:rFonts w:ascii="Times New Roman" w:eastAsia="Times New Roman" w:hAnsi="Times New Roman" w:cs="Times New Roman"/>
          <w:color w:val="000000"/>
          <w:sz w:val="20"/>
        </w:rPr>
        <w:t xml:space="preserve">Note: when I did this </w:t>
      </w:r>
      <w:r w:rsidR="001C5BE0" w:rsidRPr="00230F52">
        <w:rPr>
          <w:rFonts w:ascii="Times New Roman" w:eastAsia="Times New Roman" w:hAnsi="Times New Roman" w:cs="Times New Roman"/>
          <w:color w:val="000000"/>
          <w:sz w:val="20"/>
        </w:rPr>
        <w:t>for the last version of this dataset</w:t>
      </w:r>
      <w:r w:rsidR="009D56DD" w:rsidRPr="00230F52">
        <w:rPr>
          <w:rFonts w:ascii="Times New Roman" w:eastAsia="Times New Roman" w:hAnsi="Times New Roman" w:cs="Times New Roman"/>
          <w:color w:val="000000"/>
          <w:sz w:val="20"/>
        </w:rPr>
        <w:t xml:space="preserve">, I made a mistake in how I computed q2.  I put in </w:t>
      </w:r>
      <w:proofErr w:type="gramStart"/>
      <w:r w:rsidR="009D56DD" w:rsidRPr="00230F52">
        <w:rPr>
          <w:rFonts w:ascii="Times New Roman" w:eastAsia="Times New Roman" w:hAnsi="Times New Roman" w:cs="Times New Roman"/>
          <w:color w:val="000000"/>
          <w:sz w:val="20"/>
        </w:rPr>
        <w:t>^(</w:t>
      </w:r>
      <w:proofErr w:type="gramEnd"/>
      <w:r w:rsidR="009D56DD" w:rsidRPr="00230F52">
        <w:rPr>
          <w:rFonts w:ascii="Times New Roman" w:eastAsia="Times New Roman" w:hAnsi="Times New Roman" w:cs="Times New Roman"/>
          <w:color w:val="000000"/>
          <w:sz w:val="20"/>
        </w:rPr>
        <w:t>1/8), but it should have been ^(1/4)</w:t>
      </w:r>
      <w:r w:rsidR="001C5BE0" w:rsidRPr="00230F52">
        <w:rPr>
          <w:rFonts w:ascii="Times New Roman" w:eastAsia="Times New Roman" w:hAnsi="Times New Roman" w:cs="Times New Roman"/>
          <w:color w:val="000000"/>
          <w:sz w:val="20"/>
        </w:rPr>
        <w:t xml:space="preserve"> like above</w:t>
      </w:r>
      <w:r w:rsidR="009D56DD" w:rsidRPr="00230F52">
        <w:rPr>
          <w:rFonts w:ascii="Times New Roman" w:eastAsia="Times New Roman" w:hAnsi="Times New Roman" w:cs="Times New Roman"/>
          <w:color w:val="000000"/>
          <w:sz w:val="20"/>
        </w:rPr>
        <w:t>.</w:t>
      </w:r>
    </w:p>
    <w:p w:rsidR="00D329C4" w:rsidRPr="00230F52" w:rsidRDefault="00D329C4" w:rsidP="009D56DD">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Note: When I did this for 2010q3 and 2010q4, when I only had up to 2010-annual, </w:t>
      </w:r>
      <w:r w:rsidR="004A3ED6" w:rsidRPr="00230F52">
        <w:rPr>
          <w:rFonts w:ascii="Times New Roman" w:eastAsia="Times New Roman" w:hAnsi="Times New Roman" w:cs="Times New Roman"/>
          <w:color w:val="000000"/>
          <w:sz w:val="20"/>
        </w:rPr>
        <w:t xml:space="preserve">I computed </w:t>
      </w:r>
      <w:proofErr w:type="gramStart"/>
      <w:r w:rsidR="004A3ED6" w:rsidRPr="00230F52">
        <w:rPr>
          <w:rFonts w:ascii="Times New Roman" w:eastAsia="Times New Roman" w:hAnsi="Times New Roman" w:cs="Times New Roman"/>
          <w:color w:val="000000"/>
          <w:sz w:val="20"/>
        </w:rPr>
        <w:t>^(</w:t>
      </w:r>
      <w:proofErr w:type="gramEnd"/>
      <w:r w:rsidR="004A3ED6" w:rsidRPr="00230F52">
        <w:rPr>
          <w:rFonts w:ascii="Times New Roman" w:eastAsia="Times New Roman" w:hAnsi="Times New Roman" w:cs="Times New Roman"/>
          <w:color w:val="000000"/>
          <w:sz w:val="20"/>
        </w:rPr>
        <w:t>1/8) 2010q2.5’s amount for 2010q3 and ^(1/4) 2010q2.5’s amount for 2010q4.</w:t>
      </w:r>
      <w:r w:rsidR="00CA4D36" w:rsidRPr="00230F52">
        <w:rPr>
          <w:rFonts w:ascii="Times New Roman" w:eastAsia="Times New Roman" w:hAnsi="Times New Roman" w:cs="Times New Roman"/>
          <w:color w:val="000000"/>
          <w:sz w:val="20"/>
        </w:rPr>
        <w:t xml:space="preserve">  </w:t>
      </w:r>
      <w:r w:rsidR="009B79D4" w:rsidRPr="00230F52">
        <w:rPr>
          <w:rFonts w:ascii="Times New Roman" w:eastAsia="Times New Roman" w:hAnsi="Times New Roman" w:cs="Times New Roman"/>
          <w:color w:val="000000"/>
          <w:sz w:val="20"/>
        </w:rPr>
        <w:t xml:space="preserve">This time around, </w:t>
      </w:r>
      <w:r w:rsidR="005E0B1B" w:rsidRPr="00230F52">
        <w:rPr>
          <w:rFonts w:ascii="Times New Roman" w:eastAsia="Times New Roman" w:hAnsi="Times New Roman" w:cs="Times New Roman"/>
          <w:color w:val="000000"/>
          <w:sz w:val="20"/>
        </w:rPr>
        <w:t>I ran two regressions</w:t>
      </w:r>
      <w:r w:rsidR="009B79D4" w:rsidRPr="00230F52">
        <w:rPr>
          <w:rFonts w:ascii="Times New Roman" w:eastAsia="Times New Roman" w:hAnsi="Times New Roman" w:cs="Times New Roman"/>
          <w:color w:val="000000"/>
          <w:sz w:val="20"/>
        </w:rPr>
        <w:t xml:space="preserve"> to test how effective that method of interpolation was (</w:t>
      </w:r>
      <w:r w:rsidR="005E0B1B" w:rsidRPr="00230F52">
        <w:rPr>
          <w:rFonts w:ascii="Times New Roman" w:eastAsia="Times New Roman" w:hAnsi="Times New Roman" w:cs="Times New Roman"/>
          <w:color w:val="000000"/>
          <w:sz w:val="20"/>
        </w:rPr>
        <w:t xml:space="preserve">one </w:t>
      </w:r>
      <w:r w:rsidR="009B79D4" w:rsidRPr="00230F52">
        <w:rPr>
          <w:rFonts w:ascii="Times New Roman" w:eastAsia="Times New Roman" w:hAnsi="Times New Roman" w:cs="Times New Roman"/>
          <w:color w:val="000000"/>
          <w:sz w:val="20"/>
        </w:rPr>
        <w:t xml:space="preserve">regression </w:t>
      </w:r>
      <w:r w:rsidR="005E0B1B" w:rsidRPr="00230F52">
        <w:rPr>
          <w:rFonts w:ascii="Times New Roman" w:eastAsia="Times New Roman" w:hAnsi="Times New Roman" w:cs="Times New Roman"/>
          <w:color w:val="000000"/>
          <w:sz w:val="20"/>
        </w:rPr>
        <w:t>for 2010q3 and one for 2010q4</w:t>
      </w:r>
      <w:r w:rsidR="009B79D4" w:rsidRPr="00230F52">
        <w:rPr>
          <w:rFonts w:ascii="Times New Roman" w:eastAsia="Times New Roman" w:hAnsi="Times New Roman" w:cs="Times New Roman"/>
          <w:color w:val="000000"/>
          <w:sz w:val="20"/>
        </w:rPr>
        <w:t>)</w:t>
      </w:r>
      <w:r w:rsidR="005E0B1B" w:rsidRPr="00230F52">
        <w:rPr>
          <w:rFonts w:ascii="Times New Roman" w:eastAsia="Times New Roman" w:hAnsi="Times New Roman" w:cs="Times New Roman"/>
          <w:color w:val="000000"/>
          <w:sz w:val="20"/>
        </w:rPr>
        <w:t xml:space="preserve">.  In both, Y = </w:t>
      </w:r>
      <w:proofErr w:type="spellStart"/>
      <w:r w:rsidR="005E0B1B" w:rsidRPr="00230F52">
        <w:rPr>
          <w:rFonts w:ascii="Times New Roman" w:eastAsia="Times New Roman" w:hAnsi="Times New Roman" w:cs="Times New Roman"/>
          <w:color w:val="000000"/>
          <w:sz w:val="20"/>
        </w:rPr>
        <w:t>pop_growth</w:t>
      </w:r>
      <w:proofErr w:type="spellEnd"/>
      <w:r w:rsidR="005E0B1B" w:rsidRPr="00230F52">
        <w:rPr>
          <w:rFonts w:ascii="Times New Roman" w:eastAsia="Times New Roman" w:hAnsi="Times New Roman" w:cs="Times New Roman"/>
          <w:color w:val="000000"/>
          <w:sz w:val="20"/>
        </w:rPr>
        <w:t>, X=</w:t>
      </w:r>
      <w:proofErr w:type="spellStart"/>
      <w:r w:rsidR="005E0B1B" w:rsidRPr="00230F52">
        <w:rPr>
          <w:rFonts w:ascii="Times New Roman" w:eastAsia="Times New Roman" w:hAnsi="Times New Roman" w:cs="Times New Roman"/>
          <w:color w:val="000000"/>
          <w:sz w:val="20"/>
        </w:rPr>
        <w:t>pop_growth_old</w:t>
      </w:r>
      <w:proofErr w:type="spellEnd"/>
      <w:r w:rsidR="005E0B1B" w:rsidRPr="00230F52">
        <w:rPr>
          <w:rFonts w:ascii="Times New Roman" w:eastAsia="Times New Roman" w:hAnsi="Times New Roman" w:cs="Times New Roman"/>
          <w:color w:val="000000"/>
          <w:sz w:val="20"/>
        </w:rPr>
        <w:t xml:space="preserve">.  For </w:t>
      </w:r>
      <w:r w:rsidR="00A23B9D" w:rsidRPr="00230F52">
        <w:rPr>
          <w:rFonts w:ascii="Times New Roman" w:eastAsia="Times New Roman" w:hAnsi="Times New Roman" w:cs="Times New Roman"/>
          <w:color w:val="000000"/>
          <w:sz w:val="20"/>
        </w:rPr>
        <w:t xml:space="preserve">both </w:t>
      </w:r>
      <w:r w:rsidR="005E0B1B" w:rsidRPr="00230F52">
        <w:rPr>
          <w:rFonts w:ascii="Times New Roman" w:eastAsia="Times New Roman" w:hAnsi="Times New Roman" w:cs="Times New Roman"/>
          <w:color w:val="000000"/>
          <w:sz w:val="20"/>
        </w:rPr>
        <w:t>q</w:t>
      </w:r>
      <w:r w:rsidR="00A23B9D" w:rsidRPr="00230F52">
        <w:rPr>
          <w:rFonts w:ascii="Times New Roman" w:eastAsia="Times New Roman" w:hAnsi="Times New Roman" w:cs="Times New Roman"/>
          <w:color w:val="000000"/>
          <w:sz w:val="20"/>
        </w:rPr>
        <w:t>3 and q4, R-squared was .52 (it would be identical by design in both equations)</w:t>
      </w:r>
      <w:r w:rsidR="00B02E62" w:rsidRPr="00230F52">
        <w:rPr>
          <w:rFonts w:ascii="Times New Roman" w:eastAsia="Times New Roman" w:hAnsi="Times New Roman" w:cs="Times New Roman"/>
          <w:color w:val="000000"/>
          <w:sz w:val="20"/>
        </w:rPr>
        <w:t xml:space="preserve"> and SSE was .00037 for q3 and .00075 for q4</w:t>
      </w:r>
      <w:r w:rsidR="005E0B1B" w:rsidRPr="00230F52">
        <w:rPr>
          <w:rFonts w:ascii="Times New Roman" w:eastAsia="Times New Roman" w:hAnsi="Times New Roman" w:cs="Times New Roman"/>
          <w:color w:val="000000"/>
          <w:sz w:val="20"/>
        </w:rPr>
        <w:t xml:space="preserve">.  Interpolating out like that into the future isn’t very effective.  </w:t>
      </w:r>
      <w:r w:rsidR="0037592A" w:rsidRPr="00230F52">
        <w:rPr>
          <w:rFonts w:ascii="Times New Roman" w:eastAsia="Times New Roman" w:hAnsi="Times New Roman" w:cs="Times New Roman"/>
          <w:color w:val="000000"/>
          <w:sz w:val="20"/>
        </w:rPr>
        <w:t xml:space="preserve">I could build some type of prediction model utilizing quarterly total income, but I’m afraid that might build bias into the model, and I’m not willing to spend the time on this.  </w:t>
      </w:r>
      <w:r w:rsidR="00E4048B" w:rsidRPr="00230F52">
        <w:rPr>
          <w:rFonts w:ascii="Times New Roman" w:eastAsia="Times New Roman" w:hAnsi="Times New Roman" w:cs="Times New Roman"/>
          <w:color w:val="000000"/>
          <w:sz w:val="20"/>
        </w:rPr>
        <w:t>The low R-</w:t>
      </w:r>
      <w:proofErr w:type="spellStart"/>
      <w:r w:rsidR="00E4048B" w:rsidRPr="00230F52">
        <w:rPr>
          <w:rFonts w:ascii="Times New Roman" w:eastAsia="Times New Roman" w:hAnsi="Times New Roman" w:cs="Times New Roman"/>
          <w:color w:val="000000"/>
          <w:sz w:val="20"/>
        </w:rPr>
        <w:t>squareds</w:t>
      </w:r>
      <w:proofErr w:type="spellEnd"/>
      <w:r w:rsidR="00E4048B" w:rsidRPr="00230F52">
        <w:rPr>
          <w:rFonts w:ascii="Times New Roman" w:eastAsia="Times New Roman" w:hAnsi="Times New Roman" w:cs="Times New Roman"/>
          <w:color w:val="000000"/>
          <w:sz w:val="20"/>
        </w:rPr>
        <w:t xml:space="preserve"> may not be that big of a deal, since population growth is fairly constant across states (SD of 1.07% in growth rates across the 50 states</w:t>
      </w:r>
      <w:r w:rsidR="00C630FC" w:rsidRPr="00230F52">
        <w:rPr>
          <w:rFonts w:ascii="Times New Roman" w:eastAsia="Times New Roman" w:hAnsi="Times New Roman" w:cs="Times New Roman"/>
          <w:color w:val="000000"/>
          <w:sz w:val="20"/>
        </w:rPr>
        <w:t xml:space="preserve"> for one quarter of growth</w:t>
      </w:r>
      <w:r w:rsidR="00E4048B" w:rsidRPr="00230F52">
        <w:rPr>
          <w:rFonts w:ascii="Times New Roman" w:eastAsia="Times New Roman" w:hAnsi="Times New Roman" w:cs="Times New Roman"/>
          <w:color w:val="000000"/>
          <w:sz w:val="20"/>
        </w:rPr>
        <w:t xml:space="preserve">).  </w:t>
      </w:r>
    </w:p>
    <w:p w:rsidR="00652DB5" w:rsidRPr="00230F52" w:rsidRDefault="00652DB5" w:rsidP="00B72CF3">
      <w:pPr>
        <w:spacing w:after="0" w:line="240" w:lineRule="auto"/>
        <w:rPr>
          <w:rFonts w:ascii="Times New Roman" w:eastAsia="Times New Roman" w:hAnsi="Times New Roman" w:cs="Times New Roman"/>
          <w:color w:val="000000"/>
          <w:sz w:val="20"/>
        </w:rPr>
      </w:pPr>
    </w:p>
    <w:p w:rsidR="008827C3" w:rsidRDefault="00E6658B"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pop_quar</w:t>
      </w:r>
      <w:proofErr w:type="spellEnd"/>
    </w:p>
    <w:p w:rsidR="008827C3" w:rsidRPr="00230F52" w:rsidRDefault="008827C3"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My estimate of state population in the quarter.</w:t>
      </w:r>
      <w:proofErr w:type="gramEnd"/>
      <w:r w:rsidRPr="00230F52">
        <w:rPr>
          <w:rFonts w:ascii="Times New Roman" w:eastAsia="Times New Roman" w:hAnsi="Times New Roman" w:cs="Times New Roman"/>
          <w:color w:val="000000"/>
          <w:sz w:val="20"/>
        </w:rPr>
        <w:t xml:space="preserve">  </w:t>
      </w:r>
    </w:p>
    <w:p w:rsidR="00545E8D" w:rsidRPr="00230F52" w:rsidRDefault="00BA0EA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E6658B" w:rsidRPr="00230F52">
        <w:rPr>
          <w:rFonts w:ascii="Times New Roman" w:eastAsia="Times New Roman" w:hAnsi="Times New Roman" w:cs="Times New Roman"/>
          <w:color w:val="000000"/>
          <w:sz w:val="20"/>
        </w:rPr>
        <w:t>For quarters, this is c</w:t>
      </w:r>
      <w:r w:rsidRPr="00230F52">
        <w:rPr>
          <w:rFonts w:ascii="Times New Roman" w:eastAsia="Times New Roman" w:hAnsi="Times New Roman" w:cs="Times New Roman"/>
          <w:color w:val="000000"/>
          <w:sz w:val="20"/>
        </w:rPr>
        <w:t xml:space="preserve">omputed by multiplying last quarter’s amount (or Q2.5’s amount for Q3) by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w:t>
      </w:r>
    </w:p>
    <w:p w:rsidR="00E6658B" w:rsidRPr="00230F52" w:rsidRDefault="00985098"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For Q=2.5</w:t>
      </w:r>
      <w:r w:rsidR="00E6658B" w:rsidRPr="00230F52">
        <w:rPr>
          <w:rFonts w:ascii="Times New Roman" w:eastAsia="Times New Roman" w:hAnsi="Times New Roman" w:cs="Times New Roman"/>
          <w:color w:val="000000"/>
          <w:sz w:val="20"/>
        </w:rPr>
        <w:t>, this is equal to “</w:t>
      </w:r>
      <w:proofErr w:type="spellStart"/>
      <w:r w:rsidR="00E6658B" w:rsidRPr="00230F52">
        <w:rPr>
          <w:rFonts w:ascii="Times New Roman" w:eastAsia="Times New Roman" w:hAnsi="Times New Roman" w:cs="Times New Roman"/>
          <w:color w:val="000000"/>
          <w:sz w:val="20"/>
        </w:rPr>
        <w:t>pop_annual</w:t>
      </w:r>
      <w:proofErr w:type="spellEnd"/>
      <w:r w:rsidR="00E6658B" w:rsidRPr="00230F52">
        <w:rPr>
          <w:rFonts w:ascii="Times New Roman" w:eastAsia="Times New Roman" w:hAnsi="Times New Roman" w:cs="Times New Roman"/>
          <w:color w:val="000000"/>
          <w:sz w:val="20"/>
        </w:rPr>
        <w:t>.”</w:t>
      </w:r>
    </w:p>
    <w:p w:rsidR="007C2D44" w:rsidRPr="00230F52" w:rsidRDefault="007C2D44"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w:t>
      </w:r>
      <w:r w:rsidR="003364DD" w:rsidRPr="00230F52">
        <w:rPr>
          <w:rFonts w:ascii="Times New Roman" w:eastAsia="Times New Roman" w:hAnsi="Times New Roman" w:cs="Times New Roman"/>
          <w:color w:val="000000"/>
          <w:sz w:val="20"/>
        </w:rPr>
        <w:t xml:space="preserve"> (continental states and U.S.)</w:t>
      </w:r>
      <w:r w:rsidRPr="00230F52">
        <w:rPr>
          <w:rFonts w:ascii="Times New Roman" w:eastAsia="Times New Roman" w:hAnsi="Times New Roman" w:cs="Times New Roman"/>
          <w:color w:val="000000"/>
          <w:sz w:val="20"/>
        </w:rPr>
        <w:t xml:space="preserve">: </w:t>
      </w:r>
      <w:r w:rsidR="00741005">
        <w:rPr>
          <w:rFonts w:ascii="Times New Roman" w:eastAsia="Times New Roman" w:hAnsi="Times New Roman" w:cs="Times New Roman"/>
          <w:color w:val="000000"/>
          <w:sz w:val="20"/>
        </w:rPr>
        <w:t>1929q2.5 to 2012q2.5</w:t>
      </w:r>
    </w:p>
    <w:p w:rsidR="006A35AC" w:rsidRPr="00230F52" w:rsidRDefault="005D70F7"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w:t>
      </w:r>
      <w:r w:rsidR="00F5334D">
        <w:rPr>
          <w:rFonts w:ascii="Times New Roman" w:eastAsia="Times New Roman" w:hAnsi="Times New Roman" w:cs="Times New Roman"/>
          <w:color w:val="000000"/>
          <w:sz w:val="20"/>
        </w:rPr>
        <w:t>able AK and HI: 1950q2.5 to 2012q2.5</w:t>
      </w:r>
    </w:p>
    <w:p w:rsidR="00545E8D" w:rsidRPr="00230F52" w:rsidRDefault="00545E8D" w:rsidP="00B72CF3">
      <w:pPr>
        <w:spacing w:after="0" w:line="240" w:lineRule="auto"/>
        <w:rPr>
          <w:rFonts w:ascii="Times New Roman" w:eastAsia="Times New Roman" w:hAnsi="Times New Roman" w:cs="Times New Roman"/>
          <w:color w:val="000000"/>
          <w:sz w:val="20"/>
        </w:rPr>
      </w:pPr>
    </w:p>
    <w:p w:rsidR="00AE450C" w:rsidRPr="00230F52" w:rsidRDefault="00AE450C" w:rsidP="00AE450C">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pc_inc_ann</w:t>
      </w:r>
      <w:proofErr w:type="spellEnd"/>
    </w:p>
    <w:p w:rsidR="00AE450C" w:rsidRPr="00230F52" w:rsidRDefault="00AE450C" w:rsidP="00AE450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Per capita income, annual data ($1s).</w:t>
      </w:r>
      <w:proofErr w:type="gramEnd"/>
      <w:r w:rsidRPr="00230F52">
        <w:rPr>
          <w:rFonts w:ascii="Times New Roman" w:eastAsia="Times New Roman" w:hAnsi="Times New Roman" w:cs="Times New Roman"/>
          <w:color w:val="000000"/>
          <w:sz w:val="20"/>
        </w:rPr>
        <w:t xml:space="preserve">  </w:t>
      </w:r>
    </w:p>
    <w:p w:rsidR="00AE450C" w:rsidRPr="00230F52" w:rsidRDefault="00AE450C" w:rsidP="00AE450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 1929 to 2011</w:t>
      </w:r>
    </w:p>
    <w:p w:rsidR="00AE450C" w:rsidRPr="00230F52" w:rsidRDefault="00AE450C" w:rsidP="00AE450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Source: (personal_income1000s_annual*1000)/</w:t>
      </w:r>
      <w:r w:rsidRPr="00230F52">
        <w:rPr>
          <w:rFonts w:ascii="Times New Roman" w:hAnsi="Times New Roman"/>
          <w:sz w:val="20"/>
        </w:rPr>
        <w:t xml:space="preserve"> </w:t>
      </w:r>
      <w:proofErr w:type="spellStart"/>
      <w:r w:rsidRPr="00230F52">
        <w:rPr>
          <w:rFonts w:ascii="Times New Roman" w:eastAsia="Times New Roman" w:hAnsi="Times New Roman" w:cs="Times New Roman"/>
          <w:color w:val="000000"/>
          <w:sz w:val="20"/>
        </w:rPr>
        <w:t>pop_annual</w:t>
      </w:r>
      <w:proofErr w:type="spellEnd"/>
    </w:p>
    <w:p w:rsidR="00C6396D" w:rsidRPr="00230F52" w:rsidRDefault="00C6396D" w:rsidP="00B72CF3">
      <w:pPr>
        <w:spacing w:after="0" w:line="240" w:lineRule="auto"/>
        <w:rPr>
          <w:rFonts w:ascii="Times New Roman" w:eastAsia="Times New Roman" w:hAnsi="Times New Roman" w:cs="Times New Roman"/>
          <w:color w:val="000000"/>
          <w:sz w:val="20"/>
        </w:rPr>
      </w:pPr>
    </w:p>
    <w:p w:rsidR="002616A6" w:rsidRPr="00230F52" w:rsidRDefault="00525B95"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state_cpi_bfh</w:t>
      </w:r>
      <w:proofErr w:type="spellEnd"/>
    </w:p>
    <w:p w:rsidR="000016C5" w:rsidRPr="00230F52" w:rsidRDefault="000016C5"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Berry, Fording and Hanson state and year specific consumer price index, measured in July.  </w:t>
      </w:r>
    </w:p>
    <w:p w:rsidR="003B6588" w:rsidRPr="00230F52" w:rsidRDefault="009D0F4D"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The median state in 2007 = 1 (=100 in the original source</w:t>
      </w:r>
      <w:r w:rsidR="009B30A7" w:rsidRPr="00230F52">
        <w:rPr>
          <w:rFonts w:ascii="Times New Roman" w:eastAsia="Times New Roman" w:hAnsi="Times New Roman" w:cs="Times New Roman"/>
          <w:color w:val="000000"/>
          <w:sz w:val="20"/>
        </w:rPr>
        <w:t>, so was divided by 100 here</w:t>
      </w:r>
      <w:r w:rsidRPr="00230F52">
        <w:rPr>
          <w:rFonts w:ascii="Times New Roman" w:eastAsia="Times New Roman" w:hAnsi="Times New Roman" w:cs="Times New Roman"/>
          <w:color w:val="000000"/>
          <w:sz w:val="20"/>
        </w:rPr>
        <w:t>)</w:t>
      </w:r>
      <w:r w:rsidR="003B6588" w:rsidRPr="00230F52">
        <w:rPr>
          <w:rFonts w:ascii="Times New Roman" w:eastAsia="Times New Roman" w:hAnsi="Times New Roman" w:cs="Times New Roman"/>
          <w:color w:val="000000"/>
          <w:sz w:val="20"/>
        </w:rPr>
        <w:t xml:space="preserve">.  </w:t>
      </w:r>
    </w:p>
    <w:p w:rsidR="002C7A50" w:rsidRPr="00230F52" w:rsidRDefault="002C7A50" w:rsidP="002C7A50">
      <w:pPr>
        <w:spacing w:after="0" w:line="240" w:lineRule="auto"/>
        <w:rPr>
          <w:rFonts w:ascii="Times New Roman" w:hAnsi="Times New Roman"/>
          <w:sz w:val="20"/>
        </w:rPr>
      </w:pPr>
      <w:r w:rsidRPr="00230F52">
        <w:rPr>
          <w:rFonts w:ascii="Times New Roman" w:hAnsi="Times New Roman"/>
          <w:sz w:val="20"/>
        </w:rPr>
        <w:tab/>
        <w:t>Years available: 1960 - 2007</w:t>
      </w:r>
    </w:p>
    <w:p w:rsidR="002616A6" w:rsidRPr="00230F52" w:rsidRDefault="002616A6" w:rsidP="00B72CF3">
      <w:pPr>
        <w:spacing w:after="0" w:line="240" w:lineRule="auto"/>
        <w:rPr>
          <w:rFonts w:ascii="Times New Roman" w:hAnsi="Times New Roman"/>
          <w:sz w:val="20"/>
        </w:rPr>
      </w:pPr>
      <w:r w:rsidRPr="00230F52">
        <w:rPr>
          <w:rFonts w:ascii="Times New Roman" w:eastAsia="Times New Roman" w:hAnsi="Times New Roman" w:cs="Times New Roman"/>
          <w:color w:val="000000"/>
          <w:sz w:val="20"/>
        </w:rPr>
        <w:tab/>
        <w:t xml:space="preserve">Source: </w:t>
      </w:r>
      <w:hyperlink r:id="rId10" w:history="1">
        <w:r w:rsidRPr="00230F52">
          <w:rPr>
            <w:rStyle w:val="Hyperlink"/>
            <w:rFonts w:ascii="Times New Roman" w:hAnsi="Times New Roman"/>
            <w:sz w:val="20"/>
          </w:rPr>
          <w:t>http://www.uky.edu/~rford/replicationdata.html</w:t>
        </w:r>
      </w:hyperlink>
      <w:r w:rsidRPr="00230F52">
        <w:rPr>
          <w:rFonts w:ascii="Times New Roman" w:hAnsi="Times New Roman"/>
          <w:sz w:val="20"/>
        </w:rPr>
        <w:t>, accessed April 30, 2011</w:t>
      </w:r>
      <w:r w:rsidR="00337580" w:rsidRPr="00230F52">
        <w:rPr>
          <w:rFonts w:ascii="Times New Roman" w:hAnsi="Times New Roman"/>
          <w:sz w:val="20"/>
        </w:rPr>
        <w:t xml:space="preserve">.  As of June 1, 2012 these data haven’t been updated past 2007 on Fording’s Web site.  </w:t>
      </w:r>
    </w:p>
    <w:p w:rsidR="00944299" w:rsidRPr="00230F52" w:rsidRDefault="00D20E71"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has cases for Q=2.5</w:t>
      </w:r>
    </w:p>
    <w:p w:rsidR="00D20E71" w:rsidRPr="00230F52" w:rsidRDefault="00D20E71" w:rsidP="00B72CF3">
      <w:pPr>
        <w:spacing w:after="0" w:line="240" w:lineRule="auto"/>
        <w:rPr>
          <w:rFonts w:ascii="Times New Roman" w:eastAsia="Times New Roman" w:hAnsi="Times New Roman" w:cs="Times New Roman"/>
          <w:color w:val="000000"/>
          <w:sz w:val="20"/>
        </w:rPr>
      </w:pPr>
    </w:p>
    <w:p w:rsidR="00944299" w:rsidRPr="00230F52" w:rsidRDefault="00BF4F91"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regional_</w:t>
      </w:r>
      <w:r w:rsidR="0011658B" w:rsidRPr="00230F52">
        <w:rPr>
          <w:rFonts w:ascii="Times New Roman" w:eastAsia="Times New Roman" w:hAnsi="Times New Roman" w:cs="Times New Roman"/>
          <w:color w:val="000000"/>
          <w:sz w:val="20"/>
        </w:rPr>
        <w:t>cpi_bls</w:t>
      </w:r>
      <w:r w:rsidR="005A6F73" w:rsidRPr="00230F52">
        <w:rPr>
          <w:rFonts w:ascii="Times New Roman" w:eastAsia="Times New Roman" w:hAnsi="Times New Roman" w:cs="Times New Roman"/>
          <w:color w:val="000000"/>
          <w:sz w:val="20"/>
        </w:rPr>
        <w:t>_quar</w:t>
      </w:r>
      <w:proofErr w:type="spellEnd"/>
    </w:p>
    <w:p w:rsidR="00810955" w:rsidRPr="00230F52" w:rsidRDefault="0011658B" w:rsidP="00810955">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Bureau of Labor Statistics consumer price index</w:t>
      </w:r>
      <w:r w:rsidR="00810955" w:rsidRPr="00230F52">
        <w:rPr>
          <w:rFonts w:ascii="Times New Roman" w:eastAsia="Times New Roman" w:hAnsi="Times New Roman" w:cs="Times New Roman"/>
          <w:color w:val="000000"/>
          <w:sz w:val="20"/>
        </w:rPr>
        <w:t xml:space="preserve"> </w:t>
      </w:r>
      <w:r w:rsidR="0006776C" w:rsidRPr="00230F52">
        <w:rPr>
          <w:rFonts w:ascii="Times New Roman" w:eastAsia="Times New Roman" w:hAnsi="Times New Roman" w:cs="Times New Roman"/>
          <w:color w:val="000000"/>
          <w:sz w:val="20"/>
        </w:rPr>
        <w:t xml:space="preserve">for the Census region the state is in </w:t>
      </w:r>
      <w:r w:rsidR="00810955" w:rsidRPr="00230F52">
        <w:rPr>
          <w:rFonts w:ascii="Times New Roman" w:eastAsia="Times New Roman" w:hAnsi="Times New Roman" w:cs="Times New Roman"/>
          <w:color w:val="000000"/>
          <w:sz w:val="20"/>
        </w:rPr>
        <w:t xml:space="preserve">(1982-1984=1) (the original data has 1982-1984=100, and so was divided by 100).  </w:t>
      </w:r>
    </w:p>
    <w:p w:rsidR="009241A2" w:rsidRPr="00230F52" w:rsidRDefault="009241A2"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National statistics are put in for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=0, otherwise, the CPI from the four Census regions is put in.  </w:t>
      </w:r>
    </w:p>
    <w:p w:rsidR="004C574B" w:rsidRPr="00230F52" w:rsidRDefault="004C574B"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 seasonally adjusted.  </w:t>
      </w:r>
    </w:p>
    <w:p w:rsidR="009546EC" w:rsidRPr="00230F52" w:rsidRDefault="009546E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When “</w:t>
      </w:r>
      <w:proofErr w:type="spellStart"/>
      <w:r w:rsidRPr="00230F52">
        <w:rPr>
          <w:rFonts w:ascii="Times New Roman" w:eastAsia="Times New Roman" w:hAnsi="Times New Roman" w:cs="Times New Roman"/>
          <w:color w:val="000000"/>
          <w:sz w:val="20"/>
        </w:rPr>
        <w:t>is_a_quarter</w:t>
      </w:r>
      <w:proofErr w:type="spellEnd"/>
      <w:r w:rsidRPr="00230F52">
        <w:rPr>
          <w:rFonts w:ascii="Times New Roman" w:eastAsia="Times New Roman" w:hAnsi="Times New Roman" w:cs="Times New Roman"/>
          <w:color w:val="000000"/>
          <w:sz w:val="20"/>
        </w:rPr>
        <w:t xml:space="preserve">”=1, this is quarterly data, when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 xml:space="preserve">=2.5, this is monthly data aggregated to the calendar year.  </w:t>
      </w:r>
    </w:p>
    <w:p w:rsidR="001C0BE4" w:rsidRPr="00230F52" w:rsidRDefault="001C0BE4"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It’s not clear to me whether the indexes from the four different regions (or nationally) are equivalent with each other</w:t>
      </w:r>
      <w:r w:rsidR="00C675D4" w:rsidRPr="00230F52">
        <w:rPr>
          <w:rFonts w:ascii="Times New Roman" w:eastAsia="Times New Roman" w:hAnsi="Times New Roman" w:cs="Times New Roman"/>
          <w:color w:val="000000"/>
          <w:sz w:val="20"/>
        </w:rPr>
        <w:t>, although I’d guess they are</w:t>
      </w:r>
      <w:r w:rsidRPr="00230F52">
        <w:rPr>
          <w:rFonts w:ascii="Times New Roman" w:eastAsia="Times New Roman" w:hAnsi="Times New Roman" w:cs="Times New Roman"/>
          <w:color w:val="000000"/>
          <w:sz w:val="20"/>
        </w:rPr>
        <w:t xml:space="preserve">.  </w:t>
      </w:r>
      <w:r w:rsidR="005A6F73" w:rsidRPr="00230F52">
        <w:rPr>
          <w:rFonts w:ascii="Times New Roman" w:eastAsia="Times New Roman" w:hAnsi="Times New Roman" w:cs="Times New Roman"/>
          <w:color w:val="000000"/>
          <w:sz w:val="20"/>
        </w:rPr>
        <w:t xml:space="preserve">There isn’t one month of one year when they all have the same score (like state housing prices below) so that’s a good sign.  </w:t>
      </w:r>
    </w:p>
    <w:p w:rsidR="00FB47F3" w:rsidRPr="00230F52" w:rsidRDefault="00FB47F3"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w:t>
      </w:r>
      <w:r w:rsidR="005E1E66" w:rsidRPr="00230F52">
        <w:rPr>
          <w:rFonts w:ascii="Times New Roman" w:eastAsia="Times New Roman" w:hAnsi="Times New Roman" w:cs="Times New Roman"/>
          <w:color w:val="000000"/>
          <w:sz w:val="20"/>
        </w:rPr>
        <w:t xml:space="preserve"> for regional data</w:t>
      </w:r>
      <w:r w:rsidRPr="00230F52">
        <w:rPr>
          <w:rFonts w:ascii="Times New Roman" w:eastAsia="Times New Roman" w:hAnsi="Times New Roman" w:cs="Times New Roman"/>
          <w:color w:val="000000"/>
          <w:sz w:val="20"/>
        </w:rPr>
        <w:t xml:space="preserve">: </w:t>
      </w:r>
      <w:r w:rsidR="005E1E66" w:rsidRPr="00230F52">
        <w:rPr>
          <w:rFonts w:ascii="Times New Roman" w:eastAsia="Times New Roman" w:hAnsi="Times New Roman" w:cs="Times New Roman"/>
          <w:color w:val="000000"/>
          <w:sz w:val="20"/>
        </w:rPr>
        <w:t>1967q1 to 2012q1.</w:t>
      </w:r>
    </w:p>
    <w:p w:rsidR="005E1E66" w:rsidRPr="00230F52" w:rsidRDefault="005E1E66"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 for national data: 1929q1 to 2012q1.</w:t>
      </w:r>
    </w:p>
    <w:p w:rsidR="009241A2" w:rsidRPr="00230F52" w:rsidRDefault="001C0BE4"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r w:rsidR="0006776C" w:rsidRPr="00230F52">
        <w:rPr>
          <w:rFonts w:ascii="Times New Roman" w:eastAsia="Times New Roman" w:hAnsi="Times New Roman" w:cs="Times New Roman"/>
          <w:color w:val="000000"/>
          <w:sz w:val="20"/>
        </w:rPr>
        <w:t xml:space="preserve">aggregated from monthly data from </w:t>
      </w:r>
      <w:r w:rsidR="00290EF7" w:rsidRPr="00230F52">
        <w:rPr>
          <w:rFonts w:ascii="Times New Roman" w:eastAsia="Times New Roman" w:hAnsi="Times New Roman" w:cs="Times New Roman"/>
          <w:color w:val="000000"/>
          <w:sz w:val="20"/>
        </w:rPr>
        <w:t xml:space="preserve">the variable </w:t>
      </w:r>
      <w:r w:rsidR="00D57B66" w:rsidRPr="00230F52">
        <w:rPr>
          <w:rFonts w:ascii="Times New Roman" w:eastAsia="Times New Roman" w:hAnsi="Times New Roman" w:cs="Times New Roman"/>
          <w:color w:val="000000"/>
          <w:sz w:val="20"/>
        </w:rPr>
        <w:t>“</w:t>
      </w:r>
      <w:proofErr w:type="spellStart"/>
      <w:r w:rsidRPr="00230F52">
        <w:rPr>
          <w:rFonts w:ascii="Times New Roman" w:eastAsia="Times New Roman" w:hAnsi="Times New Roman" w:cs="Times New Roman"/>
          <w:color w:val="000000"/>
          <w:sz w:val="20"/>
        </w:rPr>
        <w:t>cpi_bls_</w:t>
      </w:r>
      <w:r w:rsidR="00D57B66" w:rsidRPr="00230F52">
        <w:rPr>
          <w:rFonts w:ascii="Times New Roman" w:eastAsia="Times New Roman" w:hAnsi="Times New Roman" w:cs="Times New Roman"/>
          <w:color w:val="000000"/>
          <w:sz w:val="20"/>
        </w:rPr>
        <w:t>quar_</w:t>
      </w:r>
      <w:r w:rsidRPr="00230F52">
        <w:rPr>
          <w:rFonts w:ascii="Times New Roman" w:eastAsia="Times New Roman" w:hAnsi="Times New Roman" w:cs="Times New Roman"/>
          <w:color w:val="000000"/>
          <w:sz w:val="20"/>
        </w:rPr>
        <w:t>interpolated</w:t>
      </w:r>
      <w:proofErr w:type="spellEnd"/>
      <w:r w:rsidR="00D57B66" w:rsidRPr="00230F52">
        <w:rPr>
          <w:rFonts w:ascii="Times New Roman" w:eastAsia="Times New Roman" w:hAnsi="Times New Roman" w:cs="Times New Roman"/>
          <w:color w:val="000000"/>
          <w:sz w:val="20"/>
        </w:rPr>
        <w:t>”</w:t>
      </w:r>
      <w:r w:rsidRPr="00230F52">
        <w:rPr>
          <w:rFonts w:ascii="Times New Roman" w:eastAsia="Times New Roman" w:hAnsi="Times New Roman" w:cs="Times New Roman"/>
          <w:color w:val="000000"/>
          <w:sz w:val="20"/>
        </w:rPr>
        <w:t xml:space="preserve"> fro</w:t>
      </w:r>
      <w:r w:rsidR="00DE7033" w:rsidRPr="00230F52">
        <w:rPr>
          <w:rFonts w:ascii="Times New Roman" w:eastAsia="Times New Roman" w:hAnsi="Times New Roman" w:cs="Times New Roman"/>
          <w:color w:val="000000"/>
          <w:sz w:val="20"/>
        </w:rPr>
        <w:t>m the file BLS_Regional_CPI_2012_06_04</w:t>
      </w:r>
      <w:r w:rsidRPr="00230F52">
        <w:rPr>
          <w:rFonts w:ascii="Times New Roman" w:eastAsia="Times New Roman" w:hAnsi="Times New Roman" w:cs="Times New Roman"/>
          <w:color w:val="000000"/>
          <w:sz w:val="20"/>
        </w:rPr>
        <w:t xml:space="preserve">.xls.  </w:t>
      </w:r>
      <w:r w:rsidR="00B05E85" w:rsidRPr="00230F52">
        <w:rPr>
          <w:rFonts w:ascii="Times New Roman" w:eastAsia="Times New Roman" w:hAnsi="Times New Roman" w:cs="Times New Roman"/>
          <w:color w:val="000000"/>
          <w:sz w:val="20"/>
        </w:rPr>
        <w:t>Before that</w:t>
      </w:r>
      <w:r w:rsidR="00B05E85" w:rsidRPr="00230F52">
        <w:rPr>
          <w:rFonts w:ascii="Times New Roman" w:hAnsi="Times New Roman"/>
          <w:sz w:val="20"/>
        </w:rPr>
        <w:t xml:space="preserve"> </w:t>
      </w:r>
      <w:hyperlink r:id="rId11" w:history="1">
        <w:r w:rsidR="00B05E85" w:rsidRPr="00230F52">
          <w:rPr>
            <w:rStyle w:val="Hyperlink"/>
            <w:rFonts w:ascii="Times New Roman" w:hAnsi="Times New Roman"/>
            <w:sz w:val="20"/>
          </w:rPr>
          <w:t>ftp://ftp.bls.gov/pub/special.requests/cpi/cpiai.txt</w:t>
        </w:r>
      </w:hyperlink>
      <w:r w:rsidR="00B05E85" w:rsidRPr="00230F52">
        <w:rPr>
          <w:rFonts w:ascii="Times New Roman" w:hAnsi="Times New Roman"/>
          <w:sz w:val="20"/>
        </w:rPr>
        <w:t xml:space="preserve"> for the national CPI data and </w:t>
      </w:r>
      <w:hyperlink r:id="rId12" w:history="1">
        <w:r w:rsidR="00B05E85" w:rsidRPr="00230F52">
          <w:rPr>
            <w:rStyle w:val="Hyperlink"/>
            <w:rFonts w:ascii="Times New Roman" w:hAnsi="Times New Roman"/>
            <w:sz w:val="20"/>
          </w:rPr>
          <w:t>http://data.bls.gov/pdq/querytool.jsp?survey=cu</w:t>
        </w:r>
      </w:hyperlink>
      <w:r w:rsidR="00B05E85" w:rsidRPr="00230F52">
        <w:rPr>
          <w:rFonts w:ascii="Times New Roman" w:hAnsi="Times New Roman"/>
          <w:sz w:val="20"/>
        </w:rPr>
        <w:t xml:space="preserve"> for the regional CPI data, both accessed June 4, 2012.  </w:t>
      </w:r>
    </w:p>
    <w:p w:rsidR="00683507" w:rsidRPr="00230F52" w:rsidRDefault="00683507" w:rsidP="00B72CF3">
      <w:pPr>
        <w:spacing w:after="0" w:line="240" w:lineRule="auto"/>
        <w:rPr>
          <w:rFonts w:ascii="Times New Roman" w:eastAsia="Times New Roman" w:hAnsi="Times New Roman" w:cs="Times New Roman"/>
          <w:color w:val="000000"/>
          <w:sz w:val="20"/>
        </w:rPr>
      </w:pPr>
    </w:p>
    <w:p w:rsidR="00971ECF" w:rsidRPr="00230F52" w:rsidRDefault="00971ECF" w:rsidP="00971ECF">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nat_cpi</w:t>
      </w:r>
      <w:r w:rsidR="00D20D21" w:rsidRPr="00230F52">
        <w:rPr>
          <w:rFonts w:ascii="Times New Roman" w:eastAsia="Times New Roman" w:hAnsi="Times New Roman" w:cs="Times New Roman"/>
          <w:color w:val="000000"/>
          <w:sz w:val="20"/>
        </w:rPr>
        <w:t>_</w:t>
      </w:r>
      <w:r w:rsidR="00800B84" w:rsidRPr="00230F52">
        <w:rPr>
          <w:rFonts w:ascii="Times New Roman" w:eastAsia="Times New Roman" w:hAnsi="Times New Roman" w:cs="Times New Roman"/>
          <w:color w:val="000000"/>
          <w:sz w:val="20"/>
        </w:rPr>
        <w:t>bls_</w:t>
      </w:r>
      <w:r w:rsidR="00D20D21" w:rsidRPr="00230F52">
        <w:rPr>
          <w:rFonts w:ascii="Times New Roman" w:eastAsia="Times New Roman" w:hAnsi="Times New Roman" w:cs="Times New Roman"/>
          <w:color w:val="000000"/>
          <w:sz w:val="20"/>
        </w:rPr>
        <w:t>quar</w:t>
      </w:r>
      <w:proofErr w:type="spellEnd"/>
    </w:p>
    <w:p w:rsidR="00971ECF" w:rsidRPr="00230F52" w:rsidRDefault="00971ECF" w:rsidP="00971ECF">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National con</w:t>
      </w:r>
      <w:r w:rsidR="00810955" w:rsidRPr="00230F52">
        <w:rPr>
          <w:rFonts w:ascii="Times New Roman" w:eastAsia="Times New Roman" w:hAnsi="Times New Roman" w:cs="Times New Roman"/>
          <w:color w:val="000000"/>
          <w:sz w:val="20"/>
        </w:rPr>
        <w:t>sumer price index (1982-1984=1</w:t>
      </w:r>
      <w:r w:rsidRPr="00230F52">
        <w:rPr>
          <w:rFonts w:ascii="Times New Roman" w:eastAsia="Times New Roman" w:hAnsi="Times New Roman" w:cs="Times New Roman"/>
          <w:color w:val="000000"/>
          <w:sz w:val="20"/>
        </w:rPr>
        <w:t>)</w:t>
      </w:r>
      <w:r w:rsidR="00810955" w:rsidRPr="00230F52">
        <w:rPr>
          <w:rFonts w:ascii="Times New Roman" w:eastAsia="Times New Roman" w:hAnsi="Times New Roman" w:cs="Times New Roman"/>
          <w:color w:val="000000"/>
          <w:sz w:val="20"/>
        </w:rPr>
        <w:t xml:space="preserve"> (the original data has 1982-1984=100, and so was</w:t>
      </w:r>
      <w:r w:rsidRPr="00230F52">
        <w:rPr>
          <w:rFonts w:ascii="Times New Roman" w:eastAsia="Times New Roman" w:hAnsi="Times New Roman" w:cs="Times New Roman"/>
          <w:color w:val="000000"/>
          <w:sz w:val="20"/>
        </w:rPr>
        <w:t xml:space="preserve"> divided by 100)</w:t>
      </w:r>
      <w:r w:rsidR="001E5F15" w:rsidRPr="00230F52">
        <w:rPr>
          <w:rFonts w:ascii="Times New Roman" w:eastAsia="Times New Roman" w:hAnsi="Times New Roman" w:cs="Times New Roman"/>
          <w:color w:val="000000"/>
          <w:sz w:val="20"/>
        </w:rPr>
        <w:t xml:space="preserve"> for the year, same value for all states within a quarter</w:t>
      </w:r>
      <w:r w:rsidRPr="00230F52">
        <w:rPr>
          <w:rFonts w:ascii="Times New Roman" w:eastAsia="Times New Roman" w:hAnsi="Times New Roman" w:cs="Times New Roman"/>
          <w:color w:val="000000"/>
          <w:sz w:val="20"/>
        </w:rPr>
        <w:t xml:space="preserve">.  </w:t>
      </w:r>
    </w:p>
    <w:p w:rsidR="00971ECF" w:rsidRPr="00230F52" w:rsidRDefault="00971ECF" w:rsidP="00971ECF">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ab/>
        <w:t>This took the monthly data posted on the Bureau of Labor Statistics Web site, and averaged them within quarters</w:t>
      </w:r>
      <w:r w:rsidR="00487E0A" w:rsidRPr="00230F52">
        <w:rPr>
          <w:rFonts w:ascii="Times New Roman" w:eastAsia="Times New Roman" w:hAnsi="Times New Roman" w:cs="Times New Roman"/>
          <w:color w:val="000000"/>
          <w:sz w:val="20"/>
        </w:rPr>
        <w:t xml:space="preserve">, and applied them to all the states (not just to </w:t>
      </w:r>
      <w:proofErr w:type="spellStart"/>
      <w:r w:rsidR="00487E0A" w:rsidRPr="00230F52">
        <w:rPr>
          <w:rFonts w:ascii="Times New Roman" w:eastAsia="Times New Roman" w:hAnsi="Times New Roman" w:cs="Times New Roman"/>
          <w:color w:val="000000"/>
          <w:sz w:val="20"/>
        </w:rPr>
        <w:t>stateno</w:t>
      </w:r>
      <w:proofErr w:type="spellEnd"/>
      <w:r w:rsidR="00487E0A" w:rsidRPr="00230F52">
        <w:rPr>
          <w:rFonts w:ascii="Times New Roman" w:eastAsia="Times New Roman" w:hAnsi="Times New Roman" w:cs="Times New Roman"/>
          <w:color w:val="000000"/>
          <w:sz w:val="20"/>
        </w:rPr>
        <w:t xml:space="preserve">=0, like in </w:t>
      </w:r>
      <w:proofErr w:type="spellStart"/>
      <w:r w:rsidR="00487E0A" w:rsidRPr="00230F52">
        <w:rPr>
          <w:rFonts w:ascii="Times New Roman" w:eastAsia="Times New Roman" w:hAnsi="Times New Roman" w:cs="Times New Roman"/>
          <w:color w:val="000000"/>
          <w:sz w:val="20"/>
        </w:rPr>
        <w:t>regional_cpi_bls_quar</w:t>
      </w:r>
      <w:proofErr w:type="spellEnd"/>
      <w:r w:rsidR="00487E0A" w:rsidRPr="00230F52">
        <w:rPr>
          <w:rFonts w:ascii="Times New Roman" w:eastAsia="Times New Roman" w:hAnsi="Times New Roman" w:cs="Times New Roman"/>
          <w:color w:val="000000"/>
          <w:sz w:val="20"/>
        </w:rPr>
        <w:t xml:space="preserve"> above) when “</w:t>
      </w:r>
      <w:proofErr w:type="spellStart"/>
      <w:r w:rsidR="00487E0A" w:rsidRPr="00230F52">
        <w:rPr>
          <w:rFonts w:ascii="Times New Roman" w:eastAsia="Times New Roman" w:hAnsi="Times New Roman" w:cs="Times New Roman"/>
          <w:color w:val="000000"/>
          <w:sz w:val="20"/>
        </w:rPr>
        <w:t>is_a_quarter</w:t>
      </w:r>
      <w:proofErr w:type="spellEnd"/>
      <w:r w:rsidR="00487E0A" w:rsidRPr="00230F52">
        <w:rPr>
          <w:rFonts w:ascii="Times New Roman" w:eastAsia="Times New Roman" w:hAnsi="Times New Roman" w:cs="Times New Roman"/>
          <w:color w:val="000000"/>
          <w:sz w:val="20"/>
        </w:rPr>
        <w:t>”=1</w:t>
      </w:r>
      <w:r w:rsidR="00800B84" w:rsidRPr="00230F52">
        <w:rPr>
          <w:rFonts w:ascii="Times New Roman" w:eastAsia="Times New Roman" w:hAnsi="Times New Roman" w:cs="Times New Roman"/>
          <w:color w:val="000000"/>
          <w:sz w:val="20"/>
        </w:rPr>
        <w:t xml:space="preserve">.  The months were </w:t>
      </w:r>
      <w:r w:rsidR="00487E0A" w:rsidRPr="00230F52">
        <w:rPr>
          <w:rFonts w:ascii="Times New Roman" w:eastAsia="Times New Roman" w:hAnsi="Times New Roman" w:cs="Times New Roman"/>
          <w:color w:val="000000"/>
          <w:sz w:val="20"/>
        </w:rPr>
        <w:t xml:space="preserve">averaged across </w:t>
      </w:r>
      <w:r w:rsidR="00800B84" w:rsidRPr="00230F52">
        <w:rPr>
          <w:rFonts w:ascii="Times New Roman" w:eastAsia="Times New Roman" w:hAnsi="Times New Roman" w:cs="Times New Roman"/>
          <w:color w:val="000000"/>
          <w:sz w:val="20"/>
        </w:rPr>
        <w:t xml:space="preserve">a </w:t>
      </w:r>
      <w:r w:rsidR="00487E0A" w:rsidRPr="00230F52">
        <w:rPr>
          <w:rFonts w:ascii="Times New Roman" w:eastAsia="Times New Roman" w:hAnsi="Times New Roman" w:cs="Times New Roman"/>
          <w:color w:val="000000"/>
          <w:sz w:val="20"/>
        </w:rPr>
        <w:t xml:space="preserve">calendar year when </w:t>
      </w:r>
      <w:proofErr w:type="spellStart"/>
      <w:r w:rsidR="00487E0A" w:rsidRPr="00230F52">
        <w:rPr>
          <w:rFonts w:ascii="Times New Roman" w:eastAsia="Times New Roman" w:hAnsi="Times New Roman" w:cs="Times New Roman"/>
          <w:color w:val="000000"/>
          <w:sz w:val="20"/>
        </w:rPr>
        <w:t>quar</w:t>
      </w:r>
      <w:proofErr w:type="spellEnd"/>
      <w:r w:rsidR="00487E0A" w:rsidRPr="00230F52">
        <w:rPr>
          <w:rFonts w:ascii="Times New Roman" w:eastAsia="Times New Roman" w:hAnsi="Times New Roman" w:cs="Times New Roman"/>
          <w:color w:val="000000"/>
          <w:sz w:val="20"/>
        </w:rPr>
        <w:t xml:space="preserve">=2.5.  </w:t>
      </w:r>
    </w:p>
    <w:p w:rsidR="005E1E66" w:rsidRPr="00230F52" w:rsidRDefault="005E1E66" w:rsidP="005E1E66">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 1929q1 to 2012q1.</w:t>
      </w:r>
    </w:p>
    <w:p w:rsidR="00971ECF" w:rsidRPr="00230F52" w:rsidRDefault="00971ECF" w:rsidP="00971ECF">
      <w:pPr>
        <w:spacing w:after="0" w:line="240" w:lineRule="auto"/>
        <w:rPr>
          <w:rStyle w:val="Hyperlink"/>
          <w:rFonts w:ascii="Times New Roman" w:hAnsi="Times New Roman"/>
          <w:sz w:val="20"/>
        </w:rPr>
      </w:pPr>
      <w:r w:rsidRPr="00230F52">
        <w:rPr>
          <w:rFonts w:ascii="Times New Roman" w:eastAsia="Times New Roman" w:hAnsi="Times New Roman" w:cs="Times New Roman"/>
          <w:color w:val="000000"/>
          <w:sz w:val="20"/>
        </w:rPr>
        <w:tab/>
      </w:r>
      <w:r w:rsidR="00290EF7" w:rsidRPr="00230F52">
        <w:rPr>
          <w:rFonts w:ascii="Times New Roman" w:eastAsia="Times New Roman" w:hAnsi="Times New Roman" w:cs="Times New Roman"/>
          <w:color w:val="000000"/>
          <w:sz w:val="20"/>
        </w:rPr>
        <w:t xml:space="preserve">Source: the variable </w:t>
      </w:r>
      <w:r w:rsidR="00925EAB" w:rsidRPr="00230F52">
        <w:rPr>
          <w:rFonts w:ascii="Times New Roman" w:eastAsia="Times New Roman" w:hAnsi="Times New Roman" w:cs="Times New Roman"/>
          <w:color w:val="000000"/>
          <w:sz w:val="20"/>
        </w:rPr>
        <w:t>“</w:t>
      </w:r>
      <w:proofErr w:type="spellStart"/>
      <w:r w:rsidR="00290EF7" w:rsidRPr="00230F52">
        <w:rPr>
          <w:rFonts w:ascii="Times New Roman" w:eastAsia="Times New Roman" w:hAnsi="Times New Roman" w:cs="Times New Roman"/>
          <w:color w:val="000000"/>
          <w:sz w:val="20"/>
        </w:rPr>
        <w:t>cpi_bls_</w:t>
      </w:r>
      <w:r w:rsidR="00D57B66" w:rsidRPr="00230F52">
        <w:rPr>
          <w:rFonts w:ascii="Times New Roman" w:eastAsia="Times New Roman" w:hAnsi="Times New Roman" w:cs="Times New Roman"/>
          <w:color w:val="000000"/>
          <w:sz w:val="20"/>
        </w:rPr>
        <w:t>quar_</w:t>
      </w:r>
      <w:r w:rsidR="00290EF7" w:rsidRPr="00230F52">
        <w:rPr>
          <w:rFonts w:ascii="Times New Roman" w:eastAsia="Times New Roman" w:hAnsi="Times New Roman" w:cs="Times New Roman"/>
          <w:color w:val="000000"/>
          <w:sz w:val="20"/>
        </w:rPr>
        <w:t>interpolated</w:t>
      </w:r>
      <w:proofErr w:type="spellEnd"/>
      <w:r w:rsidR="00925EAB" w:rsidRPr="00230F52">
        <w:rPr>
          <w:rFonts w:ascii="Times New Roman" w:eastAsia="Times New Roman" w:hAnsi="Times New Roman" w:cs="Times New Roman"/>
          <w:color w:val="000000"/>
          <w:sz w:val="20"/>
        </w:rPr>
        <w:t>”</w:t>
      </w:r>
      <w:r w:rsidR="00816236" w:rsidRPr="00230F52">
        <w:rPr>
          <w:rFonts w:ascii="Times New Roman" w:eastAsia="Times New Roman" w:hAnsi="Times New Roman" w:cs="Times New Roman"/>
          <w:color w:val="000000"/>
          <w:sz w:val="20"/>
        </w:rPr>
        <w:t xml:space="preserve"> (al</w:t>
      </w:r>
      <w:r w:rsidR="00925EAB" w:rsidRPr="00230F52">
        <w:rPr>
          <w:rFonts w:ascii="Times New Roman" w:eastAsia="Times New Roman" w:hAnsi="Times New Roman" w:cs="Times New Roman"/>
          <w:color w:val="000000"/>
          <w:sz w:val="20"/>
        </w:rPr>
        <w:t>though none of the national data were interpolated)</w:t>
      </w:r>
      <w:r w:rsidR="00290EF7" w:rsidRPr="00230F52">
        <w:rPr>
          <w:rFonts w:ascii="Times New Roman" w:eastAsia="Times New Roman" w:hAnsi="Times New Roman" w:cs="Times New Roman"/>
          <w:color w:val="000000"/>
          <w:sz w:val="20"/>
        </w:rPr>
        <w:t xml:space="preserve"> from the file BLS_Regional_CPI_2012_06_04.xls.  Before that</w:t>
      </w:r>
      <w:r w:rsidR="00290EF7" w:rsidRPr="00230F52">
        <w:rPr>
          <w:rFonts w:ascii="Times New Roman" w:hAnsi="Times New Roman"/>
          <w:sz w:val="20"/>
        </w:rPr>
        <w:t xml:space="preserve"> </w:t>
      </w:r>
      <w:hyperlink r:id="rId13" w:history="1">
        <w:r w:rsidR="00290EF7" w:rsidRPr="00230F52">
          <w:rPr>
            <w:rStyle w:val="Hyperlink"/>
            <w:rFonts w:ascii="Times New Roman" w:hAnsi="Times New Roman"/>
            <w:sz w:val="20"/>
          </w:rPr>
          <w:t>ftp://ftp.bls.gov/pub/special.requests/cpi/cpiai.txt</w:t>
        </w:r>
      </w:hyperlink>
    </w:p>
    <w:p w:rsidR="00290EF7" w:rsidRPr="00230F52" w:rsidRDefault="00290EF7" w:rsidP="00971ECF">
      <w:pPr>
        <w:spacing w:after="0" w:line="240" w:lineRule="auto"/>
        <w:rPr>
          <w:rFonts w:ascii="Times New Roman" w:hAnsi="Times New Roman"/>
          <w:sz w:val="20"/>
        </w:rPr>
      </w:pPr>
    </w:p>
    <w:p w:rsidR="004B6471" w:rsidRPr="00230F52" w:rsidRDefault="004B6471" w:rsidP="004B6471">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housing_prices</w:t>
      </w:r>
      <w:r w:rsidR="00373E27" w:rsidRPr="00230F52">
        <w:rPr>
          <w:rFonts w:ascii="Times New Roman" w:eastAsia="Times New Roman" w:hAnsi="Times New Roman" w:cs="Times New Roman"/>
          <w:color w:val="000000"/>
          <w:sz w:val="20"/>
        </w:rPr>
        <w:t>_quar</w:t>
      </w:r>
      <w:proofErr w:type="spellEnd"/>
    </w:p>
    <w:p w:rsidR="004B6471" w:rsidRPr="00230F52" w:rsidRDefault="00133A75" w:rsidP="00373E27">
      <w:pPr>
        <w:spacing w:after="0" w:line="240" w:lineRule="auto"/>
        <w:ind w:firstLine="720"/>
        <w:rPr>
          <w:rFonts w:ascii="Times New Roman" w:hAnsi="Times New Roman"/>
          <w:sz w:val="20"/>
        </w:rPr>
      </w:pPr>
      <w:r w:rsidRPr="00230F52">
        <w:rPr>
          <w:rFonts w:ascii="Times New Roman" w:hAnsi="Times New Roman"/>
          <w:sz w:val="20"/>
        </w:rPr>
        <w:t>When “</w:t>
      </w:r>
      <w:proofErr w:type="spellStart"/>
      <w:r w:rsidRPr="00230F52">
        <w:rPr>
          <w:rFonts w:ascii="Times New Roman" w:hAnsi="Times New Roman"/>
          <w:sz w:val="20"/>
        </w:rPr>
        <w:t>is_a_quarter</w:t>
      </w:r>
      <w:proofErr w:type="spellEnd"/>
      <w:r w:rsidRPr="00230F52">
        <w:rPr>
          <w:rFonts w:ascii="Times New Roman" w:hAnsi="Times New Roman"/>
          <w:sz w:val="20"/>
        </w:rPr>
        <w:t>”=1, this represents q</w:t>
      </w:r>
      <w:r w:rsidR="00373E27" w:rsidRPr="00230F52">
        <w:rPr>
          <w:rFonts w:ascii="Times New Roman" w:hAnsi="Times New Roman"/>
          <w:sz w:val="20"/>
        </w:rPr>
        <w:t>uarterly housing</w:t>
      </w:r>
      <w:r w:rsidR="004B6471" w:rsidRPr="00230F52">
        <w:rPr>
          <w:rFonts w:ascii="Times New Roman" w:hAnsi="Times New Roman"/>
          <w:sz w:val="20"/>
        </w:rPr>
        <w:t xml:space="preserve"> price index</w:t>
      </w:r>
      <w:r w:rsidR="007249E5" w:rsidRPr="00230F52">
        <w:rPr>
          <w:rFonts w:ascii="Times New Roman" w:hAnsi="Times New Roman"/>
          <w:sz w:val="20"/>
        </w:rPr>
        <w:t xml:space="preserve"> (1980q1=1 for all states)</w:t>
      </w:r>
      <w:r w:rsidR="004B6471" w:rsidRPr="00230F52">
        <w:rPr>
          <w:rFonts w:ascii="Times New Roman" w:hAnsi="Times New Roman"/>
          <w:sz w:val="20"/>
        </w:rPr>
        <w:t xml:space="preserve">.  All-transaction index estimated using sales prices and appraisal data.  Data isn’t seasonally adjusted.  </w:t>
      </w:r>
    </w:p>
    <w:p w:rsidR="00451178" w:rsidRPr="00230F52" w:rsidRDefault="00451178" w:rsidP="00373E27">
      <w:pPr>
        <w:spacing w:after="0" w:line="240" w:lineRule="auto"/>
        <w:ind w:firstLine="720"/>
        <w:rPr>
          <w:rFonts w:ascii="Times New Roman" w:hAnsi="Times New Roman"/>
          <w:sz w:val="20"/>
        </w:rPr>
      </w:pPr>
      <w:r w:rsidRPr="00230F52">
        <w:rPr>
          <w:rFonts w:ascii="Times New Roman" w:hAnsi="Times New Roman"/>
          <w:sz w:val="20"/>
        </w:rPr>
        <w:t xml:space="preserve">When </w:t>
      </w:r>
      <w:proofErr w:type="spellStart"/>
      <w:r w:rsidRPr="00230F52">
        <w:rPr>
          <w:rFonts w:ascii="Times New Roman" w:hAnsi="Times New Roman"/>
          <w:sz w:val="20"/>
        </w:rPr>
        <w:t>quar</w:t>
      </w:r>
      <w:proofErr w:type="spellEnd"/>
      <w:r w:rsidRPr="00230F52">
        <w:rPr>
          <w:rFonts w:ascii="Times New Roman" w:hAnsi="Times New Roman"/>
          <w:sz w:val="20"/>
        </w:rPr>
        <w:t xml:space="preserve">=2.5, this represents the average from the same indicator for the four quarters of the </w:t>
      </w:r>
      <w:r w:rsidR="006A10DB" w:rsidRPr="00230F52">
        <w:rPr>
          <w:rFonts w:ascii="Times New Roman" w:hAnsi="Times New Roman"/>
          <w:sz w:val="20"/>
        </w:rPr>
        <w:t xml:space="preserve">calendar </w:t>
      </w:r>
      <w:r w:rsidRPr="00230F52">
        <w:rPr>
          <w:rFonts w:ascii="Times New Roman" w:hAnsi="Times New Roman"/>
          <w:sz w:val="20"/>
        </w:rPr>
        <w:t xml:space="preserve">year.  </w:t>
      </w:r>
    </w:p>
    <w:p w:rsidR="004B6471" w:rsidRPr="00230F52" w:rsidRDefault="004B6471" w:rsidP="004B6471">
      <w:pPr>
        <w:spacing w:after="0" w:line="240" w:lineRule="auto"/>
        <w:rPr>
          <w:rFonts w:ascii="Times New Roman" w:hAnsi="Times New Roman"/>
          <w:sz w:val="20"/>
        </w:rPr>
      </w:pPr>
      <w:r w:rsidRPr="00230F52">
        <w:rPr>
          <w:rFonts w:ascii="Times New Roman" w:hAnsi="Times New Roman"/>
          <w:sz w:val="20"/>
        </w:rPr>
        <w:tab/>
        <w:t>Source</w:t>
      </w:r>
      <w:r w:rsidR="00133A75" w:rsidRPr="00230F52">
        <w:rPr>
          <w:rFonts w:ascii="Times New Roman" w:hAnsi="Times New Roman"/>
          <w:sz w:val="20"/>
        </w:rPr>
        <w:t xml:space="preserve"> for quarterly data</w:t>
      </w:r>
      <w:r w:rsidRPr="00230F52">
        <w:rPr>
          <w:rFonts w:ascii="Times New Roman" w:hAnsi="Times New Roman"/>
          <w:sz w:val="20"/>
        </w:rPr>
        <w:t xml:space="preserve">: Federal Housing Finance Agency.  </w:t>
      </w:r>
      <w:hyperlink r:id="rId14" w:history="1">
        <w:r w:rsidRPr="00230F52">
          <w:rPr>
            <w:rStyle w:val="Hyperlink"/>
            <w:rFonts w:ascii="Times New Roman" w:hAnsi="Times New Roman"/>
            <w:sz w:val="20"/>
          </w:rPr>
          <w:t>http://www.fhfa.gov/Default.aspx?Page=87</w:t>
        </w:r>
      </w:hyperlink>
      <w:r w:rsidR="00DD68E3" w:rsidRPr="00230F52">
        <w:rPr>
          <w:rFonts w:ascii="Times New Roman" w:hAnsi="Times New Roman"/>
          <w:sz w:val="20"/>
        </w:rPr>
        <w:t xml:space="preserve">.  </w:t>
      </w:r>
      <w:proofErr w:type="gramStart"/>
      <w:r w:rsidR="00DD68E3" w:rsidRPr="00230F52">
        <w:rPr>
          <w:rFonts w:ascii="Times New Roman" w:hAnsi="Times New Roman"/>
          <w:sz w:val="20"/>
        </w:rPr>
        <w:t>“States through 2012</w:t>
      </w:r>
      <w:r w:rsidRPr="00230F52">
        <w:rPr>
          <w:rFonts w:ascii="Times New Roman" w:hAnsi="Times New Roman"/>
          <w:sz w:val="20"/>
        </w:rPr>
        <w:t>q1 (not seasonally adjusted) [CSV].”</w:t>
      </w:r>
      <w:proofErr w:type="gramEnd"/>
      <w:r w:rsidRPr="00230F52">
        <w:rPr>
          <w:rFonts w:ascii="Times New Roman" w:hAnsi="Times New Roman"/>
          <w:sz w:val="20"/>
        </w:rPr>
        <w:t xml:space="preserve">  </w:t>
      </w:r>
      <w:proofErr w:type="gramStart"/>
      <w:r w:rsidRPr="00230F52">
        <w:rPr>
          <w:rFonts w:ascii="Times New Roman" w:hAnsi="Times New Roman"/>
          <w:sz w:val="20"/>
        </w:rPr>
        <w:t xml:space="preserve">Accessed </w:t>
      </w:r>
      <w:r w:rsidR="008E12BE" w:rsidRPr="00230F52">
        <w:rPr>
          <w:rFonts w:ascii="Times New Roman" w:hAnsi="Times New Roman"/>
          <w:sz w:val="20"/>
        </w:rPr>
        <w:t>June 4, 2012</w:t>
      </w:r>
      <w:r w:rsidRPr="00230F52">
        <w:rPr>
          <w:rFonts w:ascii="Times New Roman" w:hAnsi="Times New Roman"/>
          <w:sz w:val="20"/>
        </w:rPr>
        <w:t>.</w:t>
      </w:r>
      <w:proofErr w:type="gramEnd"/>
      <w:r w:rsidRPr="00230F52">
        <w:rPr>
          <w:rFonts w:ascii="Times New Roman" w:hAnsi="Times New Roman"/>
          <w:sz w:val="20"/>
        </w:rPr>
        <w:t xml:space="preserve">  </w:t>
      </w:r>
    </w:p>
    <w:p w:rsidR="004B6471" w:rsidRPr="00230F52" w:rsidRDefault="00FB2481" w:rsidP="004B6471">
      <w:pPr>
        <w:spacing w:after="0" w:line="240" w:lineRule="auto"/>
        <w:rPr>
          <w:rFonts w:ascii="Times New Roman" w:hAnsi="Times New Roman"/>
          <w:sz w:val="20"/>
        </w:rPr>
      </w:pPr>
      <w:r w:rsidRPr="00230F52">
        <w:rPr>
          <w:rFonts w:ascii="Times New Roman" w:hAnsi="Times New Roman"/>
          <w:sz w:val="20"/>
        </w:rPr>
        <w:tab/>
        <w:t>Years available: 1975q1 to 2012</w:t>
      </w:r>
      <w:r w:rsidR="004B6471" w:rsidRPr="00230F52">
        <w:rPr>
          <w:rFonts w:ascii="Times New Roman" w:hAnsi="Times New Roman"/>
          <w:sz w:val="20"/>
        </w:rPr>
        <w:t xml:space="preserve">q1.  </w:t>
      </w:r>
    </w:p>
    <w:p w:rsidR="00406B14" w:rsidRPr="00230F52" w:rsidRDefault="004B6471" w:rsidP="00B72CF3">
      <w:pPr>
        <w:spacing w:after="0" w:line="240" w:lineRule="auto"/>
        <w:rPr>
          <w:rFonts w:ascii="Times New Roman" w:hAnsi="Times New Roman"/>
          <w:sz w:val="20"/>
        </w:rPr>
      </w:pPr>
      <w:r w:rsidRPr="00230F52">
        <w:rPr>
          <w:rFonts w:ascii="Times New Roman" w:hAnsi="Times New Roman"/>
          <w:sz w:val="20"/>
        </w:rPr>
        <w:tab/>
        <w:t xml:space="preserve">Note: </w:t>
      </w:r>
      <w:r w:rsidR="007249E5" w:rsidRPr="00230F52">
        <w:rPr>
          <w:rFonts w:ascii="Times New Roman" w:hAnsi="Times New Roman"/>
          <w:sz w:val="20"/>
        </w:rPr>
        <w:t>In the original source, 1980q1=100, and so was divided by 100 here.  I</w:t>
      </w:r>
      <w:r w:rsidR="00A36AED" w:rsidRPr="00230F52">
        <w:rPr>
          <w:rFonts w:ascii="Times New Roman" w:hAnsi="Times New Roman"/>
          <w:sz w:val="20"/>
        </w:rPr>
        <w:t xml:space="preserve">n the original source, </w:t>
      </w:r>
      <w:r w:rsidRPr="00230F52">
        <w:rPr>
          <w:rFonts w:ascii="Times New Roman" w:hAnsi="Times New Roman"/>
          <w:sz w:val="20"/>
        </w:rPr>
        <w:t xml:space="preserve">all states are given a score of “100” in 1980q1, so apparently the index isn’t comparable across states.  </w:t>
      </w:r>
    </w:p>
    <w:p w:rsidR="00406B14" w:rsidRPr="00230F52" w:rsidRDefault="00406B14" w:rsidP="00B72CF3">
      <w:pPr>
        <w:spacing w:after="0" w:line="240" w:lineRule="auto"/>
        <w:rPr>
          <w:rFonts w:ascii="Times New Roman" w:eastAsia="Times New Roman" w:hAnsi="Times New Roman" w:cs="Times New Roman"/>
          <w:color w:val="000000"/>
          <w:sz w:val="20"/>
        </w:rPr>
      </w:pPr>
    </w:p>
    <w:p w:rsidR="00DE4961" w:rsidRPr="00230F52" w:rsidRDefault="00E62DBD"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state_cpi_bfh_est</w:t>
      </w:r>
      <w:proofErr w:type="spellEnd"/>
    </w:p>
    <w:p w:rsidR="00E62DBD" w:rsidRPr="00230F52" w:rsidRDefault="00E62DBD"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Berry, Fording and Hanson state and year specific consumer price index, measured in July, with estimated values for 2008 through 2010.  </w:t>
      </w:r>
    </w:p>
    <w:p w:rsidR="00E62DBD" w:rsidRPr="00230F52" w:rsidRDefault="00E62DBD"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The median state in 2007 = 100.</w:t>
      </w:r>
      <w:proofErr w:type="gramEnd"/>
      <w:r w:rsidRPr="00230F52">
        <w:rPr>
          <w:rFonts w:ascii="Times New Roman" w:eastAsia="Times New Roman" w:hAnsi="Times New Roman" w:cs="Times New Roman"/>
          <w:color w:val="000000"/>
          <w:sz w:val="20"/>
        </w:rPr>
        <w:t xml:space="preserve">  </w:t>
      </w:r>
    </w:p>
    <w:p w:rsidR="00E62DBD" w:rsidRPr="00230F52" w:rsidRDefault="00E62DBD" w:rsidP="00B72CF3">
      <w:pPr>
        <w:spacing w:after="0" w:line="240" w:lineRule="auto"/>
        <w:rPr>
          <w:rFonts w:ascii="Times New Roman" w:hAnsi="Times New Roman"/>
          <w:sz w:val="20"/>
        </w:rPr>
      </w:pPr>
      <w:r w:rsidRPr="00230F52">
        <w:rPr>
          <w:rFonts w:ascii="Times New Roman" w:eastAsia="Times New Roman" w:hAnsi="Times New Roman" w:cs="Times New Roman"/>
          <w:color w:val="000000"/>
          <w:sz w:val="20"/>
        </w:rPr>
        <w:tab/>
        <w:t xml:space="preserve">Source (1960 – 2007): </w:t>
      </w:r>
      <w:hyperlink r:id="rId15" w:history="1">
        <w:r w:rsidRPr="00230F52">
          <w:rPr>
            <w:rStyle w:val="Hyperlink"/>
            <w:rFonts w:ascii="Times New Roman" w:hAnsi="Times New Roman"/>
            <w:sz w:val="20"/>
          </w:rPr>
          <w:t>http://www.uky.edu/~rford/replicationdata.html</w:t>
        </w:r>
      </w:hyperlink>
      <w:r w:rsidRPr="00230F52">
        <w:rPr>
          <w:rFonts w:ascii="Times New Roman" w:hAnsi="Times New Roman"/>
          <w:sz w:val="20"/>
        </w:rPr>
        <w:t>, accessed April 30, 2011</w:t>
      </w:r>
    </w:p>
    <w:p w:rsidR="00E62DBD" w:rsidRPr="00230F52" w:rsidRDefault="00E62DBD" w:rsidP="00B72CF3">
      <w:pPr>
        <w:spacing w:after="0" w:line="240" w:lineRule="auto"/>
        <w:rPr>
          <w:rFonts w:ascii="Times New Roman" w:hAnsi="Times New Roman"/>
          <w:sz w:val="20"/>
        </w:rPr>
      </w:pPr>
      <w:r w:rsidRPr="00230F52">
        <w:rPr>
          <w:rFonts w:ascii="Times New Roman" w:hAnsi="Times New Roman"/>
          <w:sz w:val="20"/>
        </w:rPr>
        <w:tab/>
        <w:t xml:space="preserve">Source (2008): </w:t>
      </w:r>
      <w:r w:rsidR="00EB5D3C" w:rsidRPr="00230F52">
        <w:rPr>
          <w:rFonts w:ascii="Times New Roman" w:hAnsi="Times New Roman"/>
          <w:sz w:val="20"/>
        </w:rPr>
        <w:t xml:space="preserve">predicted values from the first regression reported in Appendix A.  </w:t>
      </w:r>
    </w:p>
    <w:p w:rsidR="00E62DBD" w:rsidRPr="00230F52" w:rsidRDefault="00E62DBD" w:rsidP="00B72CF3">
      <w:pPr>
        <w:spacing w:after="0" w:line="240" w:lineRule="auto"/>
        <w:rPr>
          <w:rFonts w:ascii="Times New Roman" w:hAnsi="Times New Roman"/>
          <w:sz w:val="20"/>
        </w:rPr>
      </w:pPr>
      <w:r w:rsidRPr="00230F52">
        <w:rPr>
          <w:rFonts w:ascii="Times New Roman" w:hAnsi="Times New Roman"/>
          <w:sz w:val="20"/>
        </w:rPr>
        <w:tab/>
        <w:t xml:space="preserve">Source (2009): </w:t>
      </w:r>
      <w:r w:rsidR="00EB5D3C" w:rsidRPr="00230F52">
        <w:rPr>
          <w:rFonts w:ascii="Times New Roman" w:hAnsi="Times New Roman"/>
          <w:sz w:val="20"/>
        </w:rPr>
        <w:t xml:space="preserve">predicted values from the second regression reported in Appendix A.  </w:t>
      </w:r>
    </w:p>
    <w:p w:rsidR="00E62DBD" w:rsidRPr="00230F52" w:rsidRDefault="00E62DBD" w:rsidP="00B72CF3">
      <w:pPr>
        <w:spacing w:after="0" w:line="240" w:lineRule="auto"/>
        <w:rPr>
          <w:rFonts w:ascii="Times New Roman" w:hAnsi="Times New Roman"/>
          <w:sz w:val="20"/>
        </w:rPr>
      </w:pPr>
      <w:r w:rsidRPr="00230F52">
        <w:rPr>
          <w:rFonts w:ascii="Times New Roman" w:hAnsi="Times New Roman"/>
          <w:sz w:val="20"/>
        </w:rPr>
        <w:tab/>
        <w:t xml:space="preserve">Source (2010): </w:t>
      </w:r>
      <w:r w:rsidR="00EB5D3C" w:rsidRPr="00230F52">
        <w:rPr>
          <w:rFonts w:ascii="Times New Roman" w:hAnsi="Times New Roman"/>
          <w:sz w:val="20"/>
        </w:rPr>
        <w:t xml:space="preserve">predicted values from the third regression reported in Appendix A.  </w:t>
      </w:r>
    </w:p>
    <w:p w:rsidR="00E62DBD" w:rsidRPr="00230F52" w:rsidRDefault="00E62DBD" w:rsidP="00B72CF3">
      <w:pPr>
        <w:spacing w:after="0" w:line="240" w:lineRule="auto"/>
        <w:rPr>
          <w:rFonts w:ascii="Times New Roman" w:hAnsi="Times New Roman"/>
          <w:sz w:val="20"/>
        </w:rPr>
      </w:pPr>
      <w:r w:rsidRPr="00230F52">
        <w:rPr>
          <w:rFonts w:ascii="Times New Roman" w:hAnsi="Times New Roman"/>
          <w:sz w:val="20"/>
        </w:rPr>
        <w:tab/>
        <w:t>Years available: 1960 - 2010</w:t>
      </w:r>
    </w:p>
    <w:p w:rsidR="00DE4961" w:rsidRPr="00230F52" w:rsidRDefault="00DE4961" w:rsidP="00B72CF3">
      <w:pPr>
        <w:spacing w:after="0" w:line="240" w:lineRule="auto"/>
        <w:rPr>
          <w:rFonts w:ascii="Times New Roman" w:eastAsia="Times New Roman" w:hAnsi="Times New Roman" w:cs="Times New Roman"/>
          <w:color w:val="000000"/>
          <w:sz w:val="20"/>
        </w:rPr>
      </w:pPr>
    </w:p>
    <w:p w:rsidR="003916A4" w:rsidRPr="00230F52" w:rsidRDefault="005E78AE"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bfh_</w:t>
      </w:r>
      <w:r w:rsidR="00400B6C" w:rsidRPr="00230F52">
        <w:rPr>
          <w:rFonts w:ascii="Times New Roman" w:eastAsia="Times New Roman" w:hAnsi="Times New Roman" w:cs="Times New Roman"/>
          <w:color w:val="000000"/>
          <w:sz w:val="20"/>
        </w:rPr>
        <w:t>c</w:t>
      </w:r>
      <w:r w:rsidR="003916A4" w:rsidRPr="00230F52">
        <w:rPr>
          <w:rFonts w:ascii="Times New Roman" w:eastAsia="Times New Roman" w:hAnsi="Times New Roman" w:cs="Times New Roman"/>
          <w:color w:val="000000"/>
          <w:sz w:val="20"/>
        </w:rPr>
        <w:t>pi_multiplier</w:t>
      </w:r>
      <w:proofErr w:type="spellEnd"/>
    </w:p>
    <w:p w:rsidR="003916A4" w:rsidRPr="00230F52" w:rsidRDefault="003916A4"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Change between years was established with the following formula.</w:t>
      </w:r>
    </w:p>
    <w:p w:rsidR="003916A4" w:rsidRPr="00230F52" w:rsidRDefault="003916A4"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w:t>
      </w:r>
      <w:proofErr w:type="spellStart"/>
      <w:r w:rsidRPr="00230F52">
        <w:rPr>
          <w:rFonts w:ascii="Times New Roman" w:eastAsia="Times New Roman" w:hAnsi="Times New Roman" w:cs="Times New Roman"/>
          <w:color w:val="000000"/>
          <w:sz w:val="20"/>
        </w:rPr>
        <w:t>State_cpi_bfh_est</w:t>
      </w:r>
      <w:proofErr w:type="spellEnd"/>
      <w:r w:rsidRPr="00230F52">
        <w:rPr>
          <w:rFonts w:ascii="Times New Roman" w:eastAsia="Times New Roman" w:hAnsi="Times New Roman" w:cs="Times New Roman"/>
          <w:color w:val="000000"/>
          <w:sz w:val="20"/>
        </w:rPr>
        <w:t xml:space="preserve"> (time t) - </w:t>
      </w:r>
      <w:proofErr w:type="spellStart"/>
      <w:r w:rsidRPr="00230F52">
        <w:rPr>
          <w:rFonts w:ascii="Times New Roman" w:eastAsia="Times New Roman" w:hAnsi="Times New Roman" w:cs="Times New Roman"/>
          <w:color w:val="000000"/>
          <w:sz w:val="20"/>
        </w:rPr>
        <w:t>State_cpi_bfh_est</w:t>
      </w:r>
      <w:proofErr w:type="spellEnd"/>
      <w:r w:rsidRPr="00230F52">
        <w:rPr>
          <w:rFonts w:ascii="Times New Roman" w:eastAsia="Times New Roman" w:hAnsi="Times New Roman" w:cs="Times New Roman"/>
          <w:color w:val="000000"/>
          <w:sz w:val="20"/>
        </w:rPr>
        <w:t xml:space="preserve"> (time t-1)] / </w:t>
      </w:r>
      <w:proofErr w:type="spellStart"/>
      <w:r w:rsidRPr="00230F52">
        <w:rPr>
          <w:rFonts w:ascii="Times New Roman" w:eastAsia="Times New Roman" w:hAnsi="Times New Roman" w:cs="Times New Roman"/>
          <w:color w:val="000000"/>
          <w:sz w:val="20"/>
        </w:rPr>
        <w:t>State_cpi_bfh_est</w:t>
      </w:r>
      <w:proofErr w:type="spellEnd"/>
      <w:r w:rsidRPr="00230F52">
        <w:rPr>
          <w:rFonts w:ascii="Times New Roman" w:eastAsia="Times New Roman" w:hAnsi="Times New Roman" w:cs="Times New Roman"/>
          <w:color w:val="000000"/>
          <w:sz w:val="20"/>
        </w:rPr>
        <w:t xml:space="preserve"> (time t-1)}+1</w:t>
      </w:r>
    </w:p>
    <w:p w:rsidR="00F0307C" w:rsidRPr="00230F52" w:rsidRDefault="00F0307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Then amounts were put into the quarters as follows.  </w:t>
      </w:r>
    </w:p>
    <w:p w:rsidR="00F0307C" w:rsidRPr="00230F52" w:rsidRDefault="00F0307C" w:rsidP="00F0768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Q3 from the year before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1/12)</w:t>
      </w:r>
      <w:r w:rsidR="00F77BFD" w:rsidRPr="00230F52">
        <w:rPr>
          <w:rFonts w:ascii="Times New Roman" w:eastAsia="Times New Roman" w:hAnsi="Times New Roman" w:cs="Times New Roman"/>
          <w:color w:val="000000"/>
          <w:sz w:val="20"/>
        </w:rPr>
        <w:t xml:space="preserve"> of the amount in the next q2.5.  </w:t>
      </w:r>
    </w:p>
    <w:p w:rsidR="00F0307C" w:rsidRPr="00230F52" w:rsidRDefault="00F0307C" w:rsidP="00F0768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Q4 from the year before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r w:rsidR="00F77BFD" w:rsidRPr="00230F52">
        <w:rPr>
          <w:rFonts w:ascii="Times New Roman" w:eastAsia="Times New Roman" w:hAnsi="Times New Roman" w:cs="Times New Roman"/>
          <w:color w:val="000000"/>
          <w:sz w:val="20"/>
        </w:rPr>
        <w:t xml:space="preserve"> of the amount in the next q2.5.  </w:t>
      </w:r>
    </w:p>
    <w:p w:rsidR="00F0307C" w:rsidRPr="00230F52" w:rsidRDefault="00F0307C" w:rsidP="00F0768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Q1 from the year of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r w:rsidR="00F77BFD" w:rsidRPr="00230F52">
        <w:rPr>
          <w:rFonts w:ascii="Times New Roman" w:eastAsia="Times New Roman" w:hAnsi="Times New Roman" w:cs="Times New Roman"/>
          <w:color w:val="000000"/>
          <w:sz w:val="20"/>
        </w:rPr>
        <w:t xml:space="preserve"> of the amount in the next q2.5.  </w:t>
      </w:r>
    </w:p>
    <w:p w:rsidR="00F0307C" w:rsidRPr="00230F52" w:rsidRDefault="00F0307C" w:rsidP="00F0768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Q2 from the year of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r w:rsidR="00F77BFD" w:rsidRPr="00230F52">
        <w:rPr>
          <w:rFonts w:ascii="Times New Roman" w:eastAsia="Times New Roman" w:hAnsi="Times New Roman" w:cs="Times New Roman"/>
          <w:color w:val="000000"/>
          <w:sz w:val="20"/>
        </w:rPr>
        <w:t xml:space="preserve"> of the amount in the next q2.5.  </w:t>
      </w:r>
    </w:p>
    <w:p w:rsidR="00F0307C" w:rsidRPr="00230F52" w:rsidRDefault="00F0307C" w:rsidP="00987C84">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Since the annual CPI data is measured in the entire month of July, Q3 </w:t>
      </w:r>
      <w:r w:rsidR="00987C84" w:rsidRPr="00230F52">
        <w:rPr>
          <w:rFonts w:ascii="Times New Roman" w:eastAsia="Times New Roman" w:hAnsi="Times New Roman" w:cs="Times New Roman"/>
          <w:color w:val="000000"/>
          <w:sz w:val="20"/>
        </w:rPr>
        <w:t xml:space="preserve">(July, August, September) </w:t>
      </w:r>
      <w:r w:rsidRPr="00230F52">
        <w:rPr>
          <w:rFonts w:ascii="Times New Roman" w:eastAsia="Times New Roman" w:hAnsi="Times New Roman" w:cs="Times New Roman"/>
          <w:color w:val="000000"/>
          <w:sz w:val="20"/>
        </w:rPr>
        <w:t>is just one month different</w:t>
      </w:r>
      <w:r w:rsidR="00987C84" w:rsidRPr="00230F52">
        <w:rPr>
          <w:rFonts w:ascii="Times New Roman" w:eastAsia="Times New Roman" w:hAnsi="Times New Roman" w:cs="Times New Roman"/>
          <w:color w:val="000000"/>
          <w:sz w:val="20"/>
        </w:rPr>
        <w:t xml:space="preserve"> at its midpoint (July 15</w:t>
      </w:r>
      <w:r w:rsidR="00987C84" w:rsidRPr="00230F52">
        <w:rPr>
          <w:rFonts w:ascii="Times New Roman" w:eastAsia="Times New Roman" w:hAnsi="Times New Roman" w:cs="Times New Roman"/>
          <w:color w:val="000000"/>
          <w:sz w:val="20"/>
          <w:vertAlign w:val="superscript"/>
        </w:rPr>
        <w:t>th</w:t>
      </w:r>
      <w:r w:rsidR="00987C84" w:rsidRPr="00230F52">
        <w:rPr>
          <w:rFonts w:ascii="Times New Roman" w:eastAsia="Times New Roman" w:hAnsi="Times New Roman" w:cs="Times New Roman"/>
          <w:color w:val="000000"/>
          <w:sz w:val="20"/>
        </w:rPr>
        <w:t xml:space="preserve"> versus August 15</w:t>
      </w:r>
      <w:r w:rsidR="00987C84" w:rsidRPr="00230F52">
        <w:rPr>
          <w:rFonts w:ascii="Times New Roman" w:eastAsia="Times New Roman" w:hAnsi="Times New Roman" w:cs="Times New Roman"/>
          <w:color w:val="000000"/>
          <w:sz w:val="20"/>
          <w:vertAlign w:val="superscript"/>
        </w:rPr>
        <w:t>th</w:t>
      </w:r>
      <w:r w:rsidR="00987C84" w:rsidRPr="00230F52">
        <w:rPr>
          <w:rFonts w:ascii="Times New Roman" w:eastAsia="Times New Roman" w:hAnsi="Times New Roman" w:cs="Times New Roman"/>
          <w:color w:val="000000"/>
          <w:sz w:val="20"/>
        </w:rPr>
        <w:t>)</w:t>
      </w:r>
      <w:r w:rsidRPr="00230F52">
        <w:rPr>
          <w:rFonts w:ascii="Times New Roman" w:eastAsia="Times New Roman" w:hAnsi="Times New Roman" w:cs="Times New Roman"/>
          <w:color w:val="000000"/>
          <w:sz w:val="20"/>
        </w:rPr>
        <w:t>, and Q2 is two months different</w:t>
      </w:r>
      <w:r w:rsidR="00987C84" w:rsidRPr="00230F52">
        <w:rPr>
          <w:rFonts w:ascii="Times New Roman" w:eastAsia="Times New Roman" w:hAnsi="Times New Roman" w:cs="Times New Roman"/>
          <w:color w:val="000000"/>
          <w:sz w:val="20"/>
        </w:rPr>
        <w:t xml:space="preserve"> (May 15</w:t>
      </w:r>
      <w:r w:rsidR="00987C84" w:rsidRPr="00230F52">
        <w:rPr>
          <w:rFonts w:ascii="Times New Roman" w:eastAsia="Times New Roman" w:hAnsi="Times New Roman" w:cs="Times New Roman"/>
          <w:color w:val="000000"/>
          <w:sz w:val="20"/>
          <w:vertAlign w:val="superscript"/>
        </w:rPr>
        <w:t>th</w:t>
      </w:r>
      <w:r w:rsidR="00987C84" w:rsidRPr="00230F52">
        <w:rPr>
          <w:rFonts w:ascii="Times New Roman" w:eastAsia="Times New Roman" w:hAnsi="Times New Roman" w:cs="Times New Roman"/>
          <w:color w:val="000000"/>
          <w:sz w:val="20"/>
        </w:rPr>
        <w:t xml:space="preserve"> versus July 15</w:t>
      </w:r>
      <w:r w:rsidR="00987C84" w:rsidRPr="00230F52">
        <w:rPr>
          <w:rFonts w:ascii="Times New Roman" w:eastAsia="Times New Roman" w:hAnsi="Times New Roman" w:cs="Times New Roman"/>
          <w:color w:val="000000"/>
          <w:sz w:val="20"/>
          <w:vertAlign w:val="superscript"/>
        </w:rPr>
        <w:t>th</w:t>
      </w:r>
      <w:r w:rsidR="00987C84" w:rsidRPr="00230F52">
        <w:rPr>
          <w:rFonts w:ascii="Times New Roman" w:eastAsia="Times New Roman" w:hAnsi="Times New Roman" w:cs="Times New Roman"/>
          <w:color w:val="000000"/>
          <w:sz w:val="20"/>
        </w:rPr>
        <w:t xml:space="preserve">).  The period not seen (between </w:t>
      </w:r>
      <w:r w:rsidR="00E14F5A" w:rsidRPr="00230F52">
        <w:rPr>
          <w:rFonts w:ascii="Times New Roman" w:eastAsia="Times New Roman" w:hAnsi="Times New Roman" w:cs="Times New Roman"/>
          <w:color w:val="000000"/>
          <w:sz w:val="20"/>
        </w:rPr>
        <w:t xml:space="preserve">Q2 / </w:t>
      </w:r>
      <w:r w:rsidR="00987C84" w:rsidRPr="00230F52">
        <w:rPr>
          <w:rFonts w:ascii="Times New Roman" w:eastAsia="Times New Roman" w:hAnsi="Times New Roman" w:cs="Times New Roman"/>
          <w:color w:val="000000"/>
          <w:sz w:val="20"/>
        </w:rPr>
        <w:t>May 15</w:t>
      </w:r>
      <w:r w:rsidR="00987C84" w:rsidRPr="00230F52">
        <w:rPr>
          <w:rFonts w:ascii="Times New Roman" w:eastAsia="Times New Roman" w:hAnsi="Times New Roman" w:cs="Times New Roman"/>
          <w:color w:val="000000"/>
          <w:sz w:val="20"/>
          <w:vertAlign w:val="superscript"/>
        </w:rPr>
        <w:t>th</w:t>
      </w:r>
      <w:r w:rsidR="00987C84" w:rsidRPr="00230F52">
        <w:rPr>
          <w:rFonts w:ascii="Times New Roman" w:eastAsia="Times New Roman" w:hAnsi="Times New Roman" w:cs="Times New Roman"/>
          <w:color w:val="000000"/>
          <w:sz w:val="20"/>
        </w:rPr>
        <w:t xml:space="preserve"> and </w:t>
      </w:r>
      <w:r w:rsidR="00E14F5A" w:rsidRPr="00230F52">
        <w:rPr>
          <w:rFonts w:ascii="Times New Roman" w:eastAsia="Times New Roman" w:hAnsi="Times New Roman" w:cs="Times New Roman"/>
          <w:color w:val="000000"/>
          <w:sz w:val="20"/>
        </w:rPr>
        <w:t xml:space="preserve">annual / </w:t>
      </w:r>
      <w:r w:rsidR="00987C84" w:rsidRPr="00230F52">
        <w:rPr>
          <w:rFonts w:ascii="Times New Roman" w:eastAsia="Times New Roman" w:hAnsi="Times New Roman" w:cs="Times New Roman"/>
          <w:color w:val="000000"/>
          <w:sz w:val="20"/>
        </w:rPr>
        <w:t>July 15</w:t>
      </w:r>
      <w:r w:rsidR="00987C84" w:rsidRPr="00230F52">
        <w:rPr>
          <w:rFonts w:ascii="Times New Roman" w:eastAsia="Times New Roman" w:hAnsi="Times New Roman" w:cs="Times New Roman"/>
          <w:color w:val="000000"/>
          <w:sz w:val="20"/>
          <w:vertAlign w:val="superscript"/>
        </w:rPr>
        <w:t>th</w:t>
      </w:r>
      <w:r w:rsidR="00987C84" w:rsidRPr="00230F52">
        <w:rPr>
          <w:rFonts w:ascii="Times New Roman" w:eastAsia="Times New Roman" w:hAnsi="Times New Roman" w:cs="Times New Roman"/>
          <w:color w:val="000000"/>
          <w:sz w:val="20"/>
        </w:rPr>
        <w:t>) is 1/6</w:t>
      </w:r>
      <w:r w:rsidRPr="00230F52">
        <w:rPr>
          <w:rFonts w:ascii="Times New Roman" w:eastAsia="Times New Roman" w:hAnsi="Times New Roman" w:cs="Times New Roman"/>
          <w:color w:val="000000"/>
          <w:sz w:val="20"/>
        </w:rPr>
        <w:t xml:space="preserve">, because it’s two months.  The other amounts build up from the base.  </w:t>
      </w:r>
    </w:p>
    <w:p w:rsidR="00F07688" w:rsidRPr="00230F52" w:rsidRDefault="00F07688" w:rsidP="00987C84">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Q3 of 2010 gets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1/12) of the amount in 2010q2.5.</w:t>
      </w:r>
    </w:p>
    <w:p w:rsidR="00F07688" w:rsidRPr="00230F52" w:rsidRDefault="00F07688" w:rsidP="00F0768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Q4 of 2010 gets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 of the amount in 2010q2.5.</w:t>
      </w:r>
    </w:p>
    <w:p w:rsidR="003916A4" w:rsidRPr="00230F52" w:rsidRDefault="003916A4" w:rsidP="00B72CF3">
      <w:pPr>
        <w:spacing w:after="0" w:line="240" w:lineRule="auto"/>
        <w:rPr>
          <w:rFonts w:ascii="Times New Roman" w:eastAsia="Times New Roman" w:hAnsi="Times New Roman" w:cs="Times New Roman"/>
          <w:color w:val="000000"/>
          <w:sz w:val="20"/>
        </w:rPr>
      </w:pPr>
    </w:p>
    <w:p w:rsidR="00890009" w:rsidRPr="00230F52" w:rsidRDefault="00EC3895"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state_cpi_bfh_est_quar</w:t>
      </w:r>
      <w:proofErr w:type="spellEnd"/>
    </w:p>
    <w:p w:rsidR="00AE3E92" w:rsidRPr="00230F52" w:rsidRDefault="00AE3E92"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Puts interpolated values into quarters.  </w:t>
      </w:r>
    </w:p>
    <w:p w:rsidR="00C068A6" w:rsidRPr="00230F52" w:rsidRDefault="00C068A6"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 xml:space="preserve">Multiplies the last period’s </w:t>
      </w:r>
      <w:proofErr w:type="spellStart"/>
      <w:r w:rsidRPr="00230F52">
        <w:rPr>
          <w:rFonts w:ascii="Times New Roman" w:eastAsia="Times New Roman" w:hAnsi="Times New Roman" w:cs="Times New Roman"/>
          <w:color w:val="000000"/>
          <w:sz w:val="20"/>
        </w:rPr>
        <w:t>state_cpi</w:t>
      </w:r>
      <w:proofErr w:type="spellEnd"/>
      <w:r w:rsidRPr="00230F52">
        <w:rPr>
          <w:rFonts w:ascii="Times New Roman" w:eastAsia="Times New Roman" w:hAnsi="Times New Roman" w:cs="Times New Roman"/>
          <w:color w:val="000000"/>
          <w:sz w:val="20"/>
        </w:rPr>
        <w:t xml:space="preserve"> with </w:t>
      </w:r>
      <w:proofErr w:type="spellStart"/>
      <w:r w:rsidR="005E78AE" w:rsidRPr="00230F52">
        <w:rPr>
          <w:rFonts w:ascii="Times New Roman" w:eastAsia="Times New Roman" w:hAnsi="Times New Roman" w:cs="Times New Roman"/>
          <w:color w:val="000000"/>
          <w:sz w:val="20"/>
        </w:rPr>
        <w:t>bfh_</w:t>
      </w:r>
      <w:r w:rsidRPr="00230F52">
        <w:rPr>
          <w:rFonts w:ascii="Times New Roman" w:eastAsia="Times New Roman" w:hAnsi="Times New Roman" w:cs="Times New Roman"/>
          <w:color w:val="000000"/>
          <w:sz w:val="20"/>
        </w:rPr>
        <w:t>cpi_multiplier</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w:t>
      </w:r>
    </w:p>
    <w:p w:rsidR="0041466E" w:rsidRPr="00230F52" w:rsidRDefault="0041466E" w:rsidP="00B72CF3">
      <w:pPr>
        <w:spacing w:after="0" w:line="240" w:lineRule="auto"/>
        <w:rPr>
          <w:rFonts w:ascii="Times New Roman" w:eastAsia="Times New Roman" w:hAnsi="Times New Roman" w:cs="Times New Roman"/>
          <w:color w:val="000000"/>
          <w:sz w:val="20"/>
        </w:rPr>
      </w:pPr>
    </w:p>
    <w:p w:rsidR="001E77A3" w:rsidRPr="00230F52" w:rsidRDefault="001E77A3"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Inc_multiplier</w:t>
      </w:r>
      <w:proofErr w:type="spellEnd"/>
    </w:p>
    <w:p w:rsidR="001E77A3" w:rsidRPr="00230F52" w:rsidRDefault="001E77A3"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Amount last period has to be multiplied by to get the next period.  </w:t>
      </w:r>
    </w:p>
    <w:p w:rsidR="00E634D8" w:rsidRPr="00230F52" w:rsidRDefault="00E634D8" w:rsidP="00E634D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Years available: 1929q3 to 1948q1.  </w:t>
      </w:r>
    </w:p>
    <w:p w:rsidR="00E634D8" w:rsidRPr="00230F52" w:rsidRDefault="00E634D8" w:rsidP="00E634D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The purpose of this variable is to impute quarterly income before such data were available.  </w:t>
      </w:r>
    </w:p>
    <w:p w:rsidR="001E77A3" w:rsidRPr="00230F52" w:rsidRDefault="001E77A3" w:rsidP="00E634D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The growth rate is the following roots of the following formula.  </w:t>
      </w:r>
    </w:p>
    <w:p w:rsidR="001E77A3" w:rsidRPr="00230F52" w:rsidRDefault="00E7412C" w:rsidP="00530001">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Computed </w:t>
      </w:r>
      <w:proofErr w:type="gramStart"/>
      <w:r w:rsidRPr="00230F52">
        <w:rPr>
          <w:rFonts w:ascii="Times New Roman" w:eastAsia="Times New Roman" w:hAnsi="Times New Roman" w:cs="Times New Roman"/>
          <w:color w:val="000000"/>
          <w:sz w:val="20"/>
        </w:rPr>
        <w:t>by:</w:t>
      </w:r>
      <w:proofErr w:type="gramEnd"/>
      <w:r w:rsidRPr="00230F52">
        <w:rPr>
          <w:rFonts w:ascii="Times New Roman" w:eastAsia="Times New Roman" w:hAnsi="Times New Roman" w:cs="Times New Roman"/>
          <w:color w:val="000000"/>
          <w:sz w:val="20"/>
        </w:rPr>
        <w:t>{ [personal_income1000s_Annual</w:t>
      </w:r>
      <w:r w:rsidR="001E77A3" w:rsidRPr="00230F52">
        <w:rPr>
          <w:rFonts w:ascii="Times New Roman" w:eastAsia="Times New Roman" w:hAnsi="Times New Roman" w:cs="Times New Roman"/>
          <w:color w:val="000000"/>
          <w:sz w:val="20"/>
        </w:rPr>
        <w:t xml:space="preserve"> (time t) - </w:t>
      </w:r>
      <w:r w:rsidRPr="00230F52">
        <w:rPr>
          <w:rFonts w:ascii="Times New Roman" w:eastAsia="Times New Roman" w:hAnsi="Times New Roman" w:cs="Times New Roman"/>
          <w:color w:val="000000"/>
          <w:sz w:val="20"/>
        </w:rPr>
        <w:t>personal_income1000s_Annual</w:t>
      </w:r>
      <w:r w:rsidR="001E77A3" w:rsidRPr="00230F52">
        <w:rPr>
          <w:rFonts w:ascii="Times New Roman" w:eastAsia="Times New Roman" w:hAnsi="Times New Roman" w:cs="Times New Roman"/>
          <w:color w:val="000000"/>
          <w:sz w:val="20"/>
        </w:rPr>
        <w:t xml:space="preserve"> (time t-1) ] / </w:t>
      </w:r>
      <w:r w:rsidRPr="00230F52">
        <w:rPr>
          <w:rFonts w:ascii="Times New Roman" w:eastAsia="Times New Roman" w:hAnsi="Times New Roman" w:cs="Times New Roman"/>
          <w:color w:val="000000"/>
          <w:sz w:val="20"/>
        </w:rPr>
        <w:t>personal_income1000s_Annual</w:t>
      </w:r>
      <w:r w:rsidR="001E77A3" w:rsidRPr="00230F52">
        <w:rPr>
          <w:rFonts w:ascii="Times New Roman" w:eastAsia="Times New Roman" w:hAnsi="Times New Roman" w:cs="Times New Roman"/>
          <w:color w:val="000000"/>
          <w:sz w:val="20"/>
        </w:rPr>
        <w:t xml:space="preserve"> (time t-1) } + 1</w:t>
      </w:r>
    </w:p>
    <w:p w:rsidR="001E77A3" w:rsidRPr="00230F52" w:rsidRDefault="001E77A3" w:rsidP="00530001">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Q3 from the year before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1/8)</w:t>
      </w:r>
      <w:r w:rsidR="00035EEC" w:rsidRPr="00230F52">
        <w:rPr>
          <w:rFonts w:ascii="Times New Roman" w:eastAsia="Times New Roman" w:hAnsi="Times New Roman" w:cs="Times New Roman"/>
          <w:color w:val="000000"/>
          <w:sz w:val="20"/>
        </w:rPr>
        <w:t xml:space="preserve"> of the next q2.5.  </w:t>
      </w:r>
    </w:p>
    <w:p w:rsidR="001E77A3" w:rsidRPr="00230F52" w:rsidRDefault="001E77A3" w:rsidP="00530001">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Q4 from the year before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r w:rsidR="00035EEC" w:rsidRPr="00230F52">
        <w:rPr>
          <w:rFonts w:ascii="Times New Roman" w:eastAsia="Times New Roman" w:hAnsi="Times New Roman" w:cs="Times New Roman"/>
          <w:color w:val="000000"/>
          <w:sz w:val="20"/>
        </w:rPr>
        <w:t xml:space="preserve"> of the next q2.5.  </w:t>
      </w:r>
    </w:p>
    <w:p w:rsidR="001E77A3" w:rsidRPr="00230F52" w:rsidRDefault="001E77A3" w:rsidP="00530001">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 xml:space="preserve">Q1 from the year of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r w:rsidR="00035EEC" w:rsidRPr="00230F52">
        <w:rPr>
          <w:rFonts w:ascii="Times New Roman" w:eastAsia="Times New Roman" w:hAnsi="Times New Roman" w:cs="Times New Roman"/>
          <w:color w:val="000000"/>
          <w:sz w:val="20"/>
        </w:rPr>
        <w:t xml:space="preserve"> of the next q2.5.  </w:t>
      </w:r>
    </w:p>
    <w:p w:rsidR="001E77A3" w:rsidRPr="00230F52" w:rsidRDefault="001E77A3" w:rsidP="00530001">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Q2 from the year of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r w:rsidR="00035EEC" w:rsidRPr="00230F52">
        <w:rPr>
          <w:rFonts w:ascii="Times New Roman" w:eastAsia="Times New Roman" w:hAnsi="Times New Roman" w:cs="Times New Roman"/>
          <w:color w:val="000000"/>
          <w:sz w:val="20"/>
        </w:rPr>
        <w:t xml:space="preserve"> of the next q2.5.  </w:t>
      </w:r>
    </w:p>
    <w:p w:rsidR="001E77A3" w:rsidRPr="00230F52" w:rsidRDefault="001E77A3" w:rsidP="00E634D8">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1947q3 and 1947q4 used a somewhat different adjustment, but about the same.  </w:t>
      </w:r>
      <w:r w:rsidRPr="00230F52">
        <w:rPr>
          <w:rFonts w:ascii="Times New Roman" w:eastAsia="Times New Roman" w:hAnsi="Times New Roman" w:cs="Times New Roman"/>
          <w:color w:val="000000"/>
          <w:sz w:val="20"/>
        </w:rPr>
        <w:tab/>
      </w:r>
    </w:p>
    <w:p w:rsidR="001E77A3" w:rsidRPr="00230F52" w:rsidRDefault="001E77A3" w:rsidP="00B72CF3">
      <w:pPr>
        <w:spacing w:after="0" w:line="240" w:lineRule="auto"/>
        <w:rPr>
          <w:rFonts w:ascii="Times New Roman" w:eastAsia="Times New Roman" w:hAnsi="Times New Roman" w:cs="Times New Roman"/>
          <w:color w:val="000000"/>
          <w:sz w:val="20"/>
        </w:rPr>
      </w:pPr>
    </w:p>
    <w:p w:rsidR="009B3045" w:rsidRDefault="00BE231D" w:rsidP="009B3045">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w:t>
      </w:r>
      <w:r w:rsidR="009B3045">
        <w:rPr>
          <w:rFonts w:ascii="Times New Roman" w:eastAsia="Times New Roman" w:hAnsi="Times New Roman" w:cs="Times New Roman"/>
          <w:color w:val="000000"/>
          <w:sz w:val="20"/>
        </w:rPr>
        <w:t>ersonal_income1000s_b</w:t>
      </w:r>
    </w:p>
    <w:p w:rsidR="0041466E" w:rsidRPr="00230F52" w:rsidRDefault="0041466E"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Personal income</w:t>
      </w:r>
      <w:r w:rsidR="002655EB" w:rsidRPr="00230F52">
        <w:rPr>
          <w:rFonts w:ascii="Times New Roman" w:eastAsia="Times New Roman" w:hAnsi="Times New Roman" w:cs="Times New Roman"/>
          <w:color w:val="000000"/>
          <w:sz w:val="20"/>
        </w:rPr>
        <w:t xml:space="preserve"> in $1,000s</w:t>
      </w:r>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w:t>
      </w:r>
    </w:p>
    <w:p w:rsidR="0041466E" w:rsidRPr="00230F52" w:rsidRDefault="0041466E"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For Q=2.5, it’s </w:t>
      </w:r>
      <w:r w:rsidR="000A35C4" w:rsidRPr="00230F52">
        <w:rPr>
          <w:rFonts w:ascii="Times New Roman" w:eastAsia="Times New Roman" w:hAnsi="Times New Roman" w:cs="Times New Roman"/>
          <w:color w:val="000000"/>
          <w:sz w:val="20"/>
        </w:rPr>
        <w:t xml:space="preserve">equal to </w:t>
      </w:r>
      <w:r w:rsidR="004131D6" w:rsidRPr="00230F52">
        <w:rPr>
          <w:rFonts w:ascii="Times New Roman" w:eastAsia="Times New Roman" w:hAnsi="Times New Roman" w:cs="Times New Roman"/>
          <w:color w:val="000000"/>
          <w:sz w:val="20"/>
        </w:rPr>
        <w:t>personal_income1000s_Annual.</w:t>
      </w:r>
    </w:p>
    <w:p w:rsidR="004131D6" w:rsidRPr="00230F52" w:rsidRDefault="004131D6"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For Qs=1, 2, 3 and 4, </w:t>
      </w:r>
      <w:r w:rsidR="001052C9" w:rsidRPr="00230F52">
        <w:rPr>
          <w:rFonts w:ascii="Times New Roman" w:eastAsia="Times New Roman" w:hAnsi="Times New Roman" w:cs="Times New Roman"/>
          <w:color w:val="000000"/>
          <w:sz w:val="20"/>
        </w:rPr>
        <w:t>and years 1948q1 to 2011</w:t>
      </w:r>
      <w:r w:rsidR="00CD7478" w:rsidRPr="00230F52">
        <w:rPr>
          <w:rFonts w:ascii="Times New Roman" w:eastAsia="Times New Roman" w:hAnsi="Times New Roman" w:cs="Times New Roman"/>
          <w:color w:val="000000"/>
          <w:sz w:val="20"/>
        </w:rPr>
        <w:t xml:space="preserve">q4, </w:t>
      </w:r>
      <w:r w:rsidRPr="00230F52">
        <w:rPr>
          <w:rFonts w:ascii="Times New Roman" w:eastAsia="Times New Roman" w:hAnsi="Times New Roman" w:cs="Times New Roman"/>
          <w:color w:val="000000"/>
          <w:sz w:val="20"/>
        </w:rPr>
        <w:t xml:space="preserve">it’s </w:t>
      </w:r>
      <w:r w:rsidR="000A35C4" w:rsidRPr="00230F52">
        <w:rPr>
          <w:rFonts w:ascii="Times New Roman" w:eastAsia="Times New Roman" w:hAnsi="Times New Roman" w:cs="Times New Roman"/>
          <w:color w:val="000000"/>
          <w:sz w:val="20"/>
        </w:rPr>
        <w:t xml:space="preserve">equal to </w:t>
      </w:r>
      <w:r w:rsidRPr="00230F52">
        <w:rPr>
          <w:rFonts w:ascii="Times New Roman" w:eastAsia="Times New Roman" w:hAnsi="Times New Roman" w:cs="Times New Roman"/>
          <w:color w:val="000000"/>
          <w:sz w:val="20"/>
        </w:rPr>
        <w:t>personal_income</w:t>
      </w:r>
      <w:r w:rsidR="00094C27" w:rsidRPr="00230F52">
        <w:rPr>
          <w:rFonts w:ascii="Times New Roman" w:eastAsia="Times New Roman" w:hAnsi="Times New Roman" w:cs="Times New Roman"/>
          <w:color w:val="000000"/>
          <w:sz w:val="20"/>
        </w:rPr>
        <w:t>1000s</w:t>
      </w:r>
      <w:r w:rsidRPr="00230F52">
        <w:rPr>
          <w:rFonts w:ascii="Times New Roman" w:eastAsia="Times New Roman" w:hAnsi="Times New Roman" w:cs="Times New Roman"/>
          <w:color w:val="000000"/>
          <w:sz w:val="20"/>
        </w:rPr>
        <w:t xml:space="preserve">_quar.  </w:t>
      </w:r>
    </w:p>
    <w:p w:rsidR="00CD7478" w:rsidRPr="00230F52" w:rsidRDefault="00CD7478"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For Qs=1, 2, 3 and 4, and years 1929q3 to 1947q4, it’s equal to </w:t>
      </w:r>
      <w:r w:rsidR="00BE231D">
        <w:rPr>
          <w:rFonts w:ascii="Times New Roman" w:eastAsia="Times New Roman" w:hAnsi="Times New Roman" w:cs="Times New Roman"/>
          <w:color w:val="000000"/>
          <w:sz w:val="20"/>
        </w:rPr>
        <w:t>the “last value” (</w:t>
      </w:r>
      <w:r w:rsidRPr="00230F52">
        <w:rPr>
          <w:rFonts w:ascii="Times New Roman" w:eastAsia="Times New Roman" w:hAnsi="Times New Roman" w:cs="Times New Roman"/>
          <w:color w:val="000000"/>
          <w:sz w:val="20"/>
        </w:rPr>
        <w:t xml:space="preserve">q2.5 in the </w:t>
      </w:r>
      <w:r w:rsidR="00BE231D">
        <w:rPr>
          <w:rFonts w:ascii="Times New Roman" w:eastAsia="Times New Roman" w:hAnsi="Times New Roman" w:cs="Times New Roman"/>
          <w:color w:val="000000"/>
          <w:sz w:val="20"/>
        </w:rPr>
        <w:t>same year for q3, or the last quarter for other quarters)</w:t>
      </w:r>
      <w:r w:rsidRPr="00230F52">
        <w:rPr>
          <w:rFonts w:ascii="Times New Roman" w:eastAsia="Times New Roman" w:hAnsi="Times New Roman" w:cs="Times New Roman"/>
          <w:color w:val="000000"/>
          <w:sz w:val="20"/>
        </w:rPr>
        <w:t xml:space="preserve"> times the growth rate</w:t>
      </w:r>
      <w:r w:rsidR="001E77A3" w:rsidRPr="00230F52">
        <w:rPr>
          <w:rFonts w:ascii="Times New Roman" w:eastAsia="Times New Roman" w:hAnsi="Times New Roman" w:cs="Times New Roman"/>
          <w:color w:val="000000"/>
          <w:sz w:val="20"/>
        </w:rPr>
        <w:t xml:space="preserve"> given in </w:t>
      </w:r>
      <w:proofErr w:type="spellStart"/>
      <w:r w:rsidR="001E77A3" w:rsidRPr="00230F52">
        <w:rPr>
          <w:rFonts w:ascii="Times New Roman" w:eastAsia="Times New Roman" w:hAnsi="Times New Roman" w:cs="Times New Roman"/>
          <w:color w:val="000000"/>
          <w:sz w:val="20"/>
        </w:rPr>
        <w:t>inc_multiplier</w:t>
      </w:r>
      <w:proofErr w:type="spellEnd"/>
      <w:r w:rsidRPr="00230F52">
        <w:rPr>
          <w:rFonts w:ascii="Times New Roman" w:eastAsia="Times New Roman" w:hAnsi="Times New Roman" w:cs="Times New Roman"/>
          <w:color w:val="000000"/>
          <w:sz w:val="20"/>
        </w:rPr>
        <w:t xml:space="preserve">.  </w:t>
      </w:r>
    </w:p>
    <w:p w:rsidR="001052C9" w:rsidRPr="00230F52" w:rsidRDefault="001052C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(continental states, </w:t>
      </w:r>
      <w:r w:rsidR="00E0283C">
        <w:rPr>
          <w:rFonts w:ascii="Times New Roman" w:eastAsia="Times New Roman" w:hAnsi="Times New Roman" w:cs="Times New Roman"/>
          <w:color w:val="000000"/>
          <w:sz w:val="20"/>
        </w:rPr>
        <w:t>DC and nation): 1929q2.5 to 2012q1</w:t>
      </w:r>
    </w:p>
    <w:p w:rsidR="001052C9" w:rsidRDefault="001052C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(AK and HI): </w:t>
      </w:r>
      <w:r w:rsidR="00831682" w:rsidRPr="00230F52">
        <w:rPr>
          <w:rFonts w:ascii="Times New Roman" w:eastAsia="Times New Roman" w:hAnsi="Times New Roman" w:cs="Times New Roman"/>
          <w:color w:val="000000"/>
          <w:sz w:val="20"/>
        </w:rPr>
        <w:t>1950q1 to 201</w:t>
      </w:r>
      <w:r w:rsidR="00E0283C">
        <w:rPr>
          <w:rFonts w:ascii="Times New Roman" w:eastAsia="Times New Roman" w:hAnsi="Times New Roman" w:cs="Times New Roman"/>
          <w:color w:val="000000"/>
          <w:sz w:val="20"/>
        </w:rPr>
        <w:t>2q1</w:t>
      </w:r>
    </w:p>
    <w:p w:rsidR="00D154DF" w:rsidRPr="00230F52" w:rsidRDefault="00D154DF" w:rsidP="00B72CF3">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Note: was called “</w:t>
      </w:r>
      <w:r w:rsidRPr="00230F52">
        <w:rPr>
          <w:rFonts w:ascii="Times New Roman" w:eastAsia="Times New Roman" w:hAnsi="Times New Roman" w:cs="Times New Roman"/>
          <w:color w:val="000000"/>
          <w:sz w:val="20"/>
        </w:rPr>
        <w:t>Inc1000s_quar</w:t>
      </w:r>
      <w:r>
        <w:rPr>
          <w:rFonts w:ascii="Times New Roman" w:eastAsia="Times New Roman" w:hAnsi="Times New Roman" w:cs="Times New Roman"/>
          <w:color w:val="000000"/>
          <w:sz w:val="20"/>
        </w:rPr>
        <w:t xml:space="preserve">” in the 2012_06_12 version of the dataset.  </w:t>
      </w:r>
    </w:p>
    <w:p w:rsidR="00890009" w:rsidRPr="00230F52" w:rsidRDefault="00890009" w:rsidP="00B72CF3">
      <w:pPr>
        <w:spacing w:after="0" w:line="240" w:lineRule="auto"/>
        <w:rPr>
          <w:rFonts w:ascii="Times New Roman" w:eastAsia="Times New Roman" w:hAnsi="Times New Roman" w:cs="Times New Roman"/>
          <w:color w:val="000000"/>
          <w:sz w:val="20"/>
        </w:rPr>
      </w:pPr>
    </w:p>
    <w:p w:rsidR="00F73B42" w:rsidRPr="00230F52" w:rsidRDefault="009B3045" w:rsidP="009B3045">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Personal_income1000s_b</w:t>
      </w:r>
      <w:r w:rsidR="00252F64" w:rsidRPr="00230F52">
        <w:rPr>
          <w:rFonts w:ascii="Times New Roman" w:eastAsia="Times New Roman" w:hAnsi="Times New Roman" w:cs="Times New Roman"/>
          <w:color w:val="000000"/>
          <w:sz w:val="20"/>
        </w:rPr>
        <w:t>_</w:t>
      </w:r>
      <w:r w:rsidR="00F73B42" w:rsidRPr="00230F52">
        <w:rPr>
          <w:rFonts w:ascii="Times New Roman" w:eastAsia="Times New Roman" w:hAnsi="Times New Roman" w:cs="Times New Roman"/>
          <w:color w:val="000000"/>
          <w:sz w:val="20"/>
        </w:rPr>
        <w:t>exists</w:t>
      </w:r>
      <w:r w:rsidR="00C04BC9" w:rsidRPr="00230F52">
        <w:rPr>
          <w:rFonts w:ascii="Times New Roman" w:eastAsia="Times New Roman" w:hAnsi="Times New Roman" w:cs="Times New Roman"/>
          <w:color w:val="000000"/>
          <w:sz w:val="20"/>
        </w:rPr>
        <w:tab/>
      </w:r>
    </w:p>
    <w:p w:rsidR="00F73B42" w:rsidRPr="00230F52" w:rsidRDefault="00F73B42"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Dummy: 1 = there is a value for “</w:t>
      </w:r>
      <w:r w:rsidR="00E0283C">
        <w:rPr>
          <w:rFonts w:ascii="Times New Roman" w:eastAsia="Times New Roman" w:hAnsi="Times New Roman" w:cs="Times New Roman"/>
          <w:color w:val="000000"/>
          <w:sz w:val="20"/>
        </w:rPr>
        <w:t>Personal_income1000s_b</w:t>
      </w:r>
      <w:r w:rsidRPr="00230F52">
        <w:rPr>
          <w:rFonts w:ascii="Times New Roman" w:eastAsia="Times New Roman" w:hAnsi="Times New Roman" w:cs="Times New Roman"/>
          <w:color w:val="000000"/>
          <w:sz w:val="20"/>
        </w:rPr>
        <w:t xml:space="preserve">.”  Blank = else.  </w:t>
      </w:r>
    </w:p>
    <w:p w:rsidR="00D154DF" w:rsidRPr="00230F52" w:rsidRDefault="00D154DF" w:rsidP="00D154DF">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Note: was called “</w:t>
      </w:r>
      <w:r w:rsidRPr="00230F52">
        <w:rPr>
          <w:rFonts w:ascii="Times New Roman" w:eastAsia="Times New Roman" w:hAnsi="Times New Roman" w:cs="Times New Roman"/>
          <w:color w:val="000000"/>
          <w:sz w:val="20"/>
        </w:rPr>
        <w:t>Inc1000s_quar</w:t>
      </w:r>
      <w:r>
        <w:rPr>
          <w:rFonts w:ascii="Times New Roman" w:eastAsia="Times New Roman" w:hAnsi="Times New Roman" w:cs="Times New Roman"/>
          <w:color w:val="000000"/>
          <w:sz w:val="20"/>
        </w:rPr>
        <w:t xml:space="preserve">_exists” in the 2012_06_12 version of the dataset.  </w:t>
      </w:r>
    </w:p>
    <w:p w:rsidR="00F73B42" w:rsidRPr="00230F52" w:rsidRDefault="00F73B42" w:rsidP="00B72CF3">
      <w:pPr>
        <w:spacing w:after="0" w:line="240" w:lineRule="auto"/>
        <w:rPr>
          <w:rFonts w:ascii="Times New Roman" w:eastAsia="Times New Roman" w:hAnsi="Times New Roman" w:cs="Times New Roman"/>
          <w:color w:val="000000"/>
          <w:sz w:val="20"/>
        </w:rPr>
      </w:pPr>
    </w:p>
    <w:p w:rsidR="003D402E" w:rsidRPr="00230F52" w:rsidRDefault="003D402E"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real_inc</w:t>
      </w:r>
      <w:r w:rsidR="00816370" w:rsidRPr="00230F52">
        <w:rPr>
          <w:rFonts w:ascii="Times New Roman" w:eastAsia="Times New Roman" w:hAnsi="Times New Roman" w:cs="Times New Roman"/>
          <w:color w:val="000000"/>
          <w:sz w:val="20"/>
        </w:rPr>
        <w:t>1000s</w:t>
      </w:r>
      <w:r w:rsidR="00355499" w:rsidRPr="00230F52">
        <w:rPr>
          <w:rFonts w:ascii="Times New Roman" w:eastAsia="Times New Roman" w:hAnsi="Times New Roman" w:cs="Times New Roman"/>
          <w:color w:val="000000"/>
          <w:sz w:val="20"/>
        </w:rPr>
        <w:t>_quar</w:t>
      </w:r>
    </w:p>
    <w:p w:rsidR="00D827A7" w:rsidRPr="00230F52" w:rsidRDefault="00D827A7"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Real personal income (</w:t>
      </w:r>
      <w:r w:rsidR="003B6CDB" w:rsidRPr="00230F52">
        <w:rPr>
          <w:rFonts w:ascii="Times New Roman" w:eastAsia="Times New Roman" w:hAnsi="Times New Roman" w:cs="Times New Roman"/>
          <w:color w:val="000000"/>
          <w:sz w:val="20"/>
        </w:rPr>
        <w:t xml:space="preserve">2007$s, </w:t>
      </w:r>
      <w:r w:rsidRPr="00230F52">
        <w:rPr>
          <w:rFonts w:ascii="Times New Roman" w:eastAsia="Times New Roman" w:hAnsi="Times New Roman" w:cs="Times New Roman"/>
          <w:color w:val="000000"/>
          <w:sz w:val="20"/>
        </w:rPr>
        <w:t>1,000s)</w:t>
      </w:r>
      <w:r w:rsidR="008D7FC3" w:rsidRPr="00230F52">
        <w:rPr>
          <w:rFonts w:ascii="Times New Roman" w:eastAsia="Times New Roman" w:hAnsi="Times New Roman" w:cs="Times New Roman"/>
          <w:color w:val="000000"/>
          <w:sz w:val="20"/>
        </w:rPr>
        <w:t>, deflated with Berry, Fording and Hanson cost of living</w:t>
      </w:r>
      <w:r w:rsidR="00B41E21" w:rsidRPr="00230F52">
        <w:rPr>
          <w:rFonts w:ascii="Times New Roman" w:eastAsia="Times New Roman" w:hAnsi="Times New Roman" w:cs="Times New Roman"/>
          <w:color w:val="000000"/>
          <w:sz w:val="20"/>
        </w:rPr>
        <w:t xml:space="preserve"> index</w:t>
      </w:r>
      <w:r w:rsidR="008D7FC3" w:rsidRPr="00230F52">
        <w:rPr>
          <w:rFonts w:ascii="Times New Roman" w:eastAsia="Times New Roman" w:hAnsi="Times New Roman" w:cs="Times New Roman"/>
          <w:color w:val="000000"/>
          <w:sz w:val="20"/>
        </w:rPr>
        <w:t>.</w:t>
      </w:r>
      <w:proofErr w:type="gramEnd"/>
      <w:r w:rsidR="008D7FC3" w:rsidRPr="00230F52">
        <w:rPr>
          <w:rFonts w:ascii="Times New Roman" w:eastAsia="Times New Roman" w:hAnsi="Times New Roman" w:cs="Times New Roman"/>
          <w:color w:val="000000"/>
          <w:sz w:val="20"/>
        </w:rPr>
        <w:t xml:space="preserve">  </w:t>
      </w:r>
    </w:p>
    <w:p w:rsidR="003D402E" w:rsidRPr="00230F52" w:rsidRDefault="0043663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computed</w:t>
      </w:r>
      <w:proofErr w:type="gramEnd"/>
      <w:r w:rsidRPr="00230F52">
        <w:rPr>
          <w:rFonts w:ascii="Times New Roman" w:eastAsia="Times New Roman" w:hAnsi="Times New Roman" w:cs="Times New Roman"/>
          <w:color w:val="000000"/>
          <w:sz w:val="20"/>
        </w:rPr>
        <w:t xml:space="preserve"> by: </w:t>
      </w:r>
      <w:r w:rsidR="00BE231D">
        <w:rPr>
          <w:rFonts w:ascii="Times New Roman" w:eastAsia="Times New Roman" w:hAnsi="Times New Roman" w:cs="Times New Roman"/>
          <w:color w:val="000000"/>
          <w:sz w:val="20"/>
        </w:rPr>
        <w:t>p</w:t>
      </w:r>
      <w:r w:rsidR="00EA3272">
        <w:rPr>
          <w:rFonts w:ascii="Times New Roman" w:eastAsia="Times New Roman" w:hAnsi="Times New Roman" w:cs="Times New Roman"/>
          <w:color w:val="000000"/>
          <w:sz w:val="20"/>
        </w:rPr>
        <w:t>ersonal_income1000s_b</w:t>
      </w:r>
      <w:r w:rsidRPr="00230F52">
        <w:rPr>
          <w:rFonts w:ascii="Times New Roman" w:eastAsia="Times New Roman" w:hAnsi="Times New Roman" w:cs="Times New Roman"/>
          <w:color w:val="000000"/>
          <w:sz w:val="20"/>
        </w:rPr>
        <w:t xml:space="preserve"> /</w:t>
      </w:r>
      <w:r w:rsidR="005647E6" w:rsidRPr="00230F52">
        <w:rPr>
          <w:rFonts w:ascii="Times New Roman" w:eastAsia="Times New Roman" w:hAnsi="Times New Roman" w:cs="Times New Roman"/>
          <w:color w:val="000000"/>
          <w:sz w:val="20"/>
        </w:rPr>
        <w:t xml:space="preserve"> </w:t>
      </w:r>
      <w:proofErr w:type="spellStart"/>
      <w:r w:rsidR="005647E6" w:rsidRPr="00230F52">
        <w:rPr>
          <w:rFonts w:ascii="Times New Roman" w:eastAsia="Times New Roman" w:hAnsi="Times New Roman" w:cs="Times New Roman"/>
          <w:color w:val="000000"/>
          <w:sz w:val="20"/>
        </w:rPr>
        <w:t>state_cpi_bfh_est_quar</w:t>
      </w:r>
      <w:proofErr w:type="spellEnd"/>
    </w:p>
    <w:p w:rsidR="006E4242" w:rsidRPr="00230F52" w:rsidRDefault="006E4242" w:rsidP="00B72CF3">
      <w:pPr>
        <w:spacing w:after="0" w:line="240" w:lineRule="auto"/>
        <w:rPr>
          <w:rFonts w:ascii="Times New Roman" w:eastAsia="Times New Roman" w:hAnsi="Times New Roman" w:cs="Times New Roman"/>
          <w:color w:val="000000"/>
          <w:sz w:val="20"/>
        </w:rPr>
      </w:pPr>
    </w:p>
    <w:p w:rsidR="00CC3160" w:rsidRPr="00230F52" w:rsidRDefault="00CC3160" w:rsidP="00CC316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real_inc</w:t>
      </w:r>
      <w:r w:rsidR="00816370" w:rsidRPr="00230F52">
        <w:rPr>
          <w:rFonts w:ascii="Times New Roman" w:eastAsia="Times New Roman" w:hAnsi="Times New Roman" w:cs="Times New Roman"/>
          <w:color w:val="000000"/>
          <w:sz w:val="20"/>
        </w:rPr>
        <w:t>1000s</w:t>
      </w:r>
      <w:r w:rsidRPr="00230F52">
        <w:rPr>
          <w:rFonts w:ascii="Times New Roman" w:eastAsia="Times New Roman" w:hAnsi="Times New Roman" w:cs="Times New Roman"/>
          <w:color w:val="000000"/>
          <w:sz w:val="20"/>
        </w:rPr>
        <w:t>_</w:t>
      </w:r>
      <w:r w:rsidR="00355499" w:rsidRPr="00230F52">
        <w:rPr>
          <w:rFonts w:ascii="Times New Roman" w:eastAsia="Times New Roman" w:hAnsi="Times New Roman" w:cs="Times New Roman"/>
          <w:color w:val="000000"/>
          <w:sz w:val="20"/>
        </w:rPr>
        <w:t>quar_</w:t>
      </w:r>
      <w:r w:rsidRPr="00230F52">
        <w:rPr>
          <w:rFonts w:ascii="Times New Roman" w:eastAsia="Times New Roman" w:hAnsi="Times New Roman" w:cs="Times New Roman"/>
          <w:color w:val="000000"/>
          <w:sz w:val="20"/>
        </w:rPr>
        <w:t>exists</w:t>
      </w:r>
    </w:p>
    <w:p w:rsidR="00CC3160" w:rsidRPr="00230F52" w:rsidRDefault="00CC3160" w:rsidP="00CC316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Dummy: 1 = there is a value for “real_inc</w:t>
      </w:r>
      <w:r w:rsidR="008332C1" w:rsidRPr="00230F52">
        <w:rPr>
          <w:rFonts w:ascii="Times New Roman" w:eastAsia="Times New Roman" w:hAnsi="Times New Roman" w:cs="Times New Roman"/>
          <w:color w:val="000000"/>
          <w:sz w:val="20"/>
        </w:rPr>
        <w:t>1000s</w:t>
      </w:r>
      <w:r w:rsidR="00355499" w:rsidRPr="00230F52">
        <w:rPr>
          <w:rFonts w:ascii="Times New Roman" w:eastAsia="Times New Roman" w:hAnsi="Times New Roman" w:cs="Times New Roman"/>
          <w:color w:val="000000"/>
          <w:sz w:val="20"/>
        </w:rPr>
        <w:t>_quar</w:t>
      </w:r>
      <w:r w:rsidRPr="00230F52">
        <w:rPr>
          <w:rFonts w:ascii="Times New Roman" w:eastAsia="Times New Roman" w:hAnsi="Times New Roman" w:cs="Times New Roman"/>
          <w:color w:val="000000"/>
          <w:sz w:val="20"/>
        </w:rPr>
        <w:t xml:space="preserve">.”  Blank = else.  </w:t>
      </w:r>
    </w:p>
    <w:p w:rsidR="00CC3160" w:rsidRPr="00230F52" w:rsidRDefault="00CC3160" w:rsidP="00CC316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 1960q2.5 to 2010q4</w:t>
      </w:r>
    </w:p>
    <w:p w:rsidR="00CC3160" w:rsidRPr="00230F52" w:rsidRDefault="00CC3160" w:rsidP="00B72CF3">
      <w:pPr>
        <w:spacing w:after="0" w:line="240" w:lineRule="auto"/>
        <w:rPr>
          <w:rFonts w:ascii="Times New Roman" w:eastAsia="Times New Roman" w:hAnsi="Times New Roman" w:cs="Times New Roman"/>
          <w:color w:val="000000"/>
          <w:sz w:val="20"/>
        </w:rPr>
      </w:pPr>
    </w:p>
    <w:p w:rsidR="009E103C" w:rsidRPr="00230F52" w:rsidRDefault="009E103C"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real_pc_inc</w:t>
      </w:r>
      <w:r w:rsidR="00013D76" w:rsidRPr="00230F52">
        <w:rPr>
          <w:rFonts w:ascii="Times New Roman" w:eastAsia="Times New Roman" w:hAnsi="Times New Roman" w:cs="Times New Roman"/>
          <w:color w:val="000000"/>
          <w:sz w:val="20"/>
        </w:rPr>
        <w:t>_quar</w:t>
      </w:r>
      <w:proofErr w:type="spellEnd"/>
    </w:p>
    <w:p w:rsidR="009E103C" w:rsidRPr="00230F52" w:rsidRDefault="009E103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003B6CDB" w:rsidRPr="00230F52">
        <w:rPr>
          <w:rFonts w:ascii="Times New Roman" w:eastAsia="Times New Roman" w:hAnsi="Times New Roman" w:cs="Times New Roman"/>
          <w:color w:val="000000"/>
          <w:sz w:val="20"/>
        </w:rPr>
        <w:t xml:space="preserve">Real </w:t>
      </w:r>
      <w:r w:rsidR="00004649" w:rsidRPr="00230F52">
        <w:rPr>
          <w:rFonts w:ascii="Times New Roman" w:eastAsia="Times New Roman" w:hAnsi="Times New Roman" w:cs="Times New Roman"/>
          <w:color w:val="000000"/>
          <w:sz w:val="20"/>
        </w:rPr>
        <w:t xml:space="preserve">per capita </w:t>
      </w:r>
      <w:r w:rsidR="00A04699" w:rsidRPr="00230F52">
        <w:rPr>
          <w:rFonts w:ascii="Times New Roman" w:eastAsia="Times New Roman" w:hAnsi="Times New Roman" w:cs="Times New Roman"/>
          <w:color w:val="000000"/>
          <w:sz w:val="20"/>
        </w:rPr>
        <w:t>personal income (2007$s</w:t>
      </w:r>
      <w:r w:rsidR="00B41E21" w:rsidRPr="00230F52">
        <w:rPr>
          <w:rFonts w:ascii="Times New Roman" w:eastAsia="Times New Roman" w:hAnsi="Times New Roman" w:cs="Times New Roman"/>
          <w:color w:val="000000"/>
          <w:sz w:val="20"/>
        </w:rPr>
        <w:t>), deflated with Berry, Fording and Hanson cost of living index.</w:t>
      </w:r>
      <w:proofErr w:type="gramEnd"/>
      <w:r w:rsidR="00B41E21" w:rsidRPr="00230F52">
        <w:rPr>
          <w:rFonts w:ascii="Times New Roman" w:eastAsia="Times New Roman" w:hAnsi="Times New Roman" w:cs="Times New Roman"/>
          <w:color w:val="000000"/>
          <w:sz w:val="20"/>
        </w:rPr>
        <w:t xml:space="preserve">  </w:t>
      </w:r>
    </w:p>
    <w:p w:rsidR="00E209DD" w:rsidRPr="00230F52" w:rsidRDefault="00E209DD"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not in $1,000s, but in $1s.  </w:t>
      </w:r>
    </w:p>
    <w:p w:rsidR="006275BA" w:rsidRPr="00230F52" w:rsidRDefault="006275BA"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Computed by: </w:t>
      </w:r>
      <w:r w:rsidR="003477F5" w:rsidRPr="00230F52">
        <w:rPr>
          <w:rFonts w:ascii="Times New Roman" w:eastAsia="Times New Roman" w:hAnsi="Times New Roman" w:cs="Times New Roman"/>
          <w:color w:val="000000"/>
          <w:sz w:val="20"/>
        </w:rPr>
        <w:t>(</w:t>
      </w:r>
      <w:r w:rsidRPr="00230F52">
        <w:rPr>
          <w:rFonts w:ascii="Times New Roman" w:eastAsia="Times New Roman" w:hAnsi="Times New Roman" w:cs="Times New Roman"/>
          <w:color w:val="000000"/>
          <w:sz w:val="20"/>
        </w:rPr>
        <w:t>real_inc</w:t>
      </w:r>
      <w:r w:rsidR="00580CD7" w:rsidRPr="00230F52">
        <w:rPr>
          <w:rFonts w:ascii="Times New Roman" w:eastAsia="Times New Roman" w:hAnsi="Times New Roman" w:cs="Times New Roman"/>
          <w:color w:val="000000"/>
          <w:sz w:val="20"/>
        </w:rPr>
        <w:t>1000s</w:t>
      </w:r>
      <w:r w:rsidR="00D25372" w:rsidRPr="00230F52">
        <w:rPr>
          <w:rFonts w:ascii="Times New Roman" w:eastAsia="Times New Roman" w:hAnsi="Times New Roman" w:cs="Times New Roman"/>
          <w:color w:val="000000"/>
          <w:sz w:val="20"/>
        </w:rPr>
        <w:t>_quar</w:t>
      </w:r>
      <w:r w:rsidR="003477F5" w:rsidRPr="00230F52">
        <w:rPr>
          <w:rFonts w:ascii="Times New Roman" w:eastAsia="Times New Roman" w:hAnsi="Times New Roman" w:cs="Times New Roman"/>
          <w:color w:val="000000"/>
          <w:sz w:val="20"/>
        </w:rPr>
        <w:t>*1000)</w:t>
      </w:r>
      <w:r w:rsidRPr="00230F52">
        <w:rPr>
          <w:rFonts w:ascii="Times New Roman" w:eastAsia="Times New Roman" w:hAnsi="Times New Roman" w:cs="Times New Roman"/>
          <w:color w:val="000000"/>
          <w:sz w:val="20"/>
        </w:rPr>
        <w:t xml:space="preserve"> / </w:t>
      </w:r>
      <w:proofErr w:type="spellStart"/>
      <w:r w:rsidR="00EA3C44" w:rsidRPr="00230F52">
        <w:rPr>
          <w:rFonts w:ascii="Times New Roman" w:eastAsia="Times New Roman" w:hAnsi="Times New Roman" w:cs="Times New Roman"/>
          <w:color w:val="000000"/>
          <w:sz w:val="20"/>
        </w:rPr>
        <w:t>pop_quar</w:t>
      </w:r>
      <w:proofErr w:type="spellEnd"/>
    </w:p>
    <w:p w:rsidR="000247DF" w:rsidRPr="00230F52" w:rsidRDefault="000247D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 1960q2.5 to 2010q4</w:t>
      </w:r>
    </w:p>
    <w:p w:rsidR="006275BA" w:rsidRPr="00230F52" w:rsidRDefault="006275BA" w:rsidP="00B72CF3">
      <w:pPr>
        <w:spacing w:after="0" w:line="240" w:lineRule="auto"/>
        <w:rPr>
          <w:rFonts w:ascii="Times New Roman" w:eastAsia="Times New Roman" w:hAnsi="Times New Roman" w:cs="Times New Roman"/>
          <w:color w:val="000000"/>
          <w:sz w:val="20"/>
        </w:rPr>
      </w:pPr>
    </w:p>
    <w:p w:rsidR="009F04B2" w:rsidRPr="00230F52" w:rsidRDefault="009F04B2"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real_pc_inc</w:t>
      </w:r>
      <w:r w:rsidR="00DB1088" w:rsidRPr="00230F52">
        <w:rPr>
          <w:rFonts w:ascii="Times New Roman" w:eastAsia="Times New Roman" w:hAnsi="Times New Roman" w:cs="Times New Roman"/>
          <w:color w:val="000000"/>
          <w:sz w:val="20"/>
        </w:rPr>
        <w:t>_q</w:t>
      </w:r>
      <w:r w:rsidR="00C40255" w:rsidRPr="00230F52">
        <w:rPr>
          <w:rFonts w:ascii="Times New Roman" w:eastAsia="Times New Roman" w:hAnsi="Times New Roman" w:cs="Times New Roman"/>
          <w:color w:val="000000"/>
          <w:sz w:val="20"/>
        </w:rPr>
        <w:t>uar</w:t>
      </w:r>
      <w:r w:rsidRPr="00230F52">
        <w:rPr>
          <w:rFonts w:ascii="Times New Roman" w:eastAsia="Times New Roman" w:hAnsi="Times New Roman" w:cs="Times New Roman"/>
          <w:color w:val="000000"/>
          <w:sz w:val="20"/>
        </w:rPr>
        <w:t>_exists</w:t>
      </w:r>
      <w:proofErr w:type="spellEnd"/>
    </w:p>
    <w:p w:rsidR="009F04B2" w:rsidRPr="00230F52" w:rsidRDefault="009F04B2"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195E0F" w:rsidRPr="00230F52">
        <w:rPr>
          <w:rFonts w:ascii="Times New Roman" w:eastAsia="Times New Roman" w:hAnsi="Times New Roman" w:cs="Times New Roman"/>
          <w:color w:val="000000"/>
          <w:sz w:val="20"/>
        </w:rPr>
        <w:t xml:space="preserve">1 = </w:t>
      </w:r>
      <w:proofErr w:type="spellStart"/>
      <w:r w:rsidR="00195E0F" w:rsidRPr="00230F52">
        <w:rPr>
          <w:rFonts w:ascii="Times New Roman" w:eastAsia="Times New Roman" w:hAnsi="Times New Roman" w:cs="Times New Roman"/>
          <w:color w:val="000000"/>
          <w:sz w:val="20"/>
        </w:rPr>
        <w:t>rea</w:t>
      </w:r>
      <w:r w:rsidR="007F028A" w:rsidRPr="00230F52">
        <w:rPr>
          <w:rFonts w:ascii="Times New Roman" w:eastAsia="Times New Roman" w:hAnsi="Times New Roman" w:cs="Times New Roman"/>
          <w:color w:val="000000"/>
          <w:sz w:val="20"/>
        </w:rPr>
        <w:t>l_pc_inc</w:t>
      </w:r>
      <w:r w:rsidR="00DB1088" w:rsidRPr="00230F52">
        <w:rPr>
          <w:rFonts w:ascii="Times New Roman" w:eastAsia="Times New Roman" w:hAnsi="Times New Roman" w:cs="Times New Roman"/>
          <w:color w:val="000000"/>
          <w:sz w:val="20"/>
        </w:rPr>
        <w:t>_q</w:t>
      </w:r>
      <w:r w:rsidR="00C40255" w:rsidRPr="00230F52">
        <w:rPr>
          <w:rFonts w:ascii="Times New Roman" w:eastAsia="Times New Roman" w:hAnsi="Times New Roman" w:cs="Times New Roman"/>
          <w:color w:val="000000"/>
          <w:sz w:val="20"/>
        </w:rPr>
        <w:t>uar</w:t>
      </w:r>
      <w:proofErr w:type="spellEnd"/>
      <w:r w:rsidR="007F028A" w:rsidRPr="00230F52">
        <w:rPr>
          <w:rFonts w:ascii="Times New Roman" w:eastAsia="Times New Roman" w:hAnsi="Times New Roman" w:cs="Times New Roman"/>
          <w:color w:val="000000"/>
          <w:sz w:val="20"/>
        </w:rPr>
        <w:t xml:space="preserve"> has a non-missing case</w:t>
      </w:r>
      <w:r w:rsidR="00195E0F" w:rsidRPr="00230F52">
        <w:rPr>
          <w:rFonts w:ascii="Times New Roman" w:eastAsia="Times New Roman" w:hAnsi="Times New Roman" w:cs="Times New Roman"/>
          <w:color w:val="000000"/>
          <w:sz w:val="20"/>
        </w:rPr>
        <w:t xml:space="preserve">.  Blank = else.  </w:t>
      </w:r>
    </w:p>
    <w:p w:rsidR="009F04B2" w:rsidRPr="00230F52" w:rsidRDefault="009F04B2" w:rsidP="00B72CF3">
      <w:pPr>
        <w:spacing w:after="0" w:line="240" w:lineRule="auto"/>
        <w:rPr>
          <w:rFonts w:ascii="Times New Roman" w:eastAsia="Times New Roman" w:hAnsi="Times New Roman" w:cs="Times New Roman"/>
          <w:color w:val="000000"/>
          <w:sz w:val="20"/>
        </w:rPr>
      </w:pPr>
    </w:p>
    <w:p w:rsidR="004D4517" w:rsidRPr="00230F52" w:rsidRDefault="004D4517" w:rsidP="004D451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real_pc_inc_</w:t>
      </w:r>
      <w:r w:rsidR="00DB1088" w:rsidRPr="00230F52">
        <w:rPr>
          <w:rFonts w:ascii="Times New Roman" w:eastAsia="Times New Roman" w:hAnsi="Times New Roman" w:cs="Times New Roman"/>
          <w:color w:val="000000"/>
          <w:sz w:val="20"/>
        </w:rPr>
        <w:t>q</w:t>
      </w:r>
      <w:r w:rsidR="00C40255" w:rsidRPr="00230F52">
        <w:rPr>
          <w:rFonts w:ascii="Times New Roman" w:eastAsia="Times New Roman" w:hAnsi="Times New Roman" w:cs="Times New Roman"/>
          <w:color w:val="000000"/>
          <w:sz w:val="20"/>
        </w:rPr>
        <w:t>uar</w:t>
      </w:r>
      <w:r w:rsidR="00013D76" w:rsidRPr="00230F52">
        <w:rPr>
          <w:rFonts w:ascii="Times New Roman" w:eastAsia="Times New Roman" w:hAnsi="Times New Roman" w:cs="Times New Roman"/>
          <w:color w:val="000000"/>
          <w:sz w:val="20"/>
        </w:rPr>
        <w:t>_</w:t>
      </w:r>
      <w:r w:rsidRPr="00230F52">
        <w:rPr>
          <w:rFonts w:ascii="Times New Roman" w:eastAsia="Times New Roman" w:hAnsi="Times New Roman" w:cs="Times New Roman"/>
          <w:color w:val="000000"/>
          <w:sz w:val="20"/>
        </w:rPr>
        <w:t>exists</w:t>
      </w:r>
      <w:r w:rsidR="00482E2D" w:rsidRPr="00230F52">
        <w:rPr>
          <w:rFonts w:ascii="Times New Roman" w:eastAsia="Times New Roman" w:hAnsi="Times New Roman" w:cs="Times New Roman"/>
          <w:color w:val="000000"/>
          <w:sz w:val="20"/>
        </w:rPr>
        <w:t>2</w:t>
      </w:r>
    </w:p>
    <w:p w:rsidR="004D4517" w:rsidRPr="00230F52" w:rsidRDefault="004D4517" w:rsidP="004D451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2 = </w:t>
      </w:r>
      <w:proofErr w:type="spellStart"/>
      <w:r w:rsidRPr="00230F52">
        <w:rPr>
          <w:rFonts w:ascii="Times New Roman" w:eastAsia="Times New Roman" w:hAnsi="Times New Roman" w:cs="Times New Roman"/>
          <w:color w:val="000000"/>
          <w:sz w:val="20"/>
        </w:rPr>
        <w:t>real_pc_inc</w:t>
      </w:r>
      <w:r w:rsidR="00DB1088" w:rsidRPr="00230F52">
        <w:rPr>
          <w:rFonts w:ascii="Times New Roman" w:eastAsia="Times New Roman" w:hAnsi="Times New Roman" w:cs="Times New Roman"/>
          <w:color w:val="000000"/>
          <w:sz w:val="20"/>
        </w:rPr>
        <w:t>_q</w:t>
      </w:r>
      <w:r w:rsidR="00C40255" w:rsidRPr="00230F52">
        <w:rPr>
          <w:rFonts w:ascii="Times New Roman" w:eastAsia="Times New Roman" w:hAnsi="Times New Roman" w:cs="Times New Roman"/>
          <w:color w:val="000000"/>
          <w:sz w:val="20"/>
        </w:rPr>
        <w:t>uar</w:t>
      </w:r>
      <w:proofErr w:type="spellEnd"/>
      <w:r w:rsidRPr="00230F52">
        <w:rPr>
          <w:rFonts w:ascii="Times New Roman" w:eastAsia="Times New Roman" w:hAnsi="Times New Roman" w:cs="Times New Roman"/>
          <w:color w:val="000000"/>
          <w:sz w:val="20"/>
        </w:rPr>
        <w:t xml:space="preserve"> has a non-missing case and is the earliest time a case appears for that state (or the nation).  If q=2.5</w:t>
      </w:r>
      <w:r w:rsidR="00482E2D" w:rsidRPr="00230F52">
        <w:rPr>
          <w:rFonts w:ascii="Times New Roman" w:eastAsia="Times New Roman" w:hAnsi="Times New Roman" w:cs="Times New Roman"/>
          <w:color w:val="000000"/>
          <w:sz w:val="20"/>
        </w:rPr>
        <w:t>, this is the first time a case appears for cases with q=2.5</w:t>
      </w:r>
      <w:r w:rsidR="00A26247" w:rsidRPr="00230F52">
        <w:rPr>
          <w:rFonts w:ascii="Times New Roman" w:eastAsia="Times New Roman" w:hAnsi="Times New Roman" w:cs="Times New Roman"/>
          <w:color w:val="000000"/>
          <w:sz w:val="20"/>
        </w:rPr>
        <w:t xml:space="preserve"> for that state</w:t>
      </w:r>
      <w:r w:rsidR="00482E2D" w:rsidRPr="00230F52">
        <w:rPr>
          <w:rFonts w:ascii="Times New Roman" w:eastAsia="Times New Roman" w:hAnsi="Times New Roman" w:cs="Times New Roman"/>
          <w:color w:val="000000"/>
          <w:sz w:val="20"/>
        </w:rPr>
        <w:t>.  If “</w:t>
      </w:r>
      <w:proofErr w:type="spellStart"/>
      <w:r w:rsidR="00482E2D" w:rsidRPr="00230F52">
        <w:rPr>
          <w:rFonts w:ascii="Times New Roman" w:eastAsia="Times New Roman" w:hAnsi="Times New Roman" w:cs="Times New Roman"/>
          <w:color w:val="000000"/>
          <w:sz w:val="20"/>
        </w:rPr>
        <w:t>is_a_quarter</w:t>
      </w:r>
      <w:proofErr w:type="spellEnd"/>
      <w:r w:rsidR="00482E2D" w:rsidRPr="00230F52">
        <w:rPr>
          <w:rFonts w:ascii="Times New Roman" w:eastAsia="Times New Roman" w:hAnsi="Times New Roman" w:cs="Times New Roman"/>
          <w:color w:val="000000"/>
          <w:sz w:val="20"/>
        </w:rPr>
        <w:t>”=1</w:t>
      </w:r>
      <w:r w:rsidR="00A26247" w:rsidRPr="00230F52">
        <w:rPr>
          <w:rFonts w:ascii="Times New Roman" w:eastAsia="Times New Roman" w:hAnsi="Times New Roman" w:cs="Times New Roman"/>
          <w:color w:val="000000"/>
          <w:sz w:val="20"/>
        </w:rPr>
        <w:t xml:space="preserve">, this is the first time a case appears for cases with </w:t>
      </w:r>
      <w:proofErr w:type="spellStart"/>
      <w:r w:rsidR="00A26247" w:rsidRPr="00230F52">
        <w:rPr>
          <w:rFonts w:ascii="Times New Roman" w:eastAsia="Times New Roman" w:hAnsi="Times New Roman" w:cs="Times New Roman"/>
          <w:color w:val="000000"/>
          <w:sz w:val="20"/>
        </w:rPr>
        <w:t>is_a_quarter</w:t>
      </w:r>
      <w:proofErr w:type="spellEnd"/>
      <w:r w:rsidR="00A26247" w:rsidRPr="00230F52">
        <w:rPr>
          <w:rFonts w:ascii="Times New Roman" w:eastAsia="Times New Roman" w:hAnsi="Times New Roman" w:cs="Times New Roman"/>
          <w:color w:val="000000"/>
          <w:sz w:val="20"/>
        </w:rPr>
        <w:t>=1 for that state</w:t>
      </w:r>
      <w:r w:rsidRPr="00230F52">
        <w:rPr>
          <w:rFonts w:ascii="Times New Roman" w:eastAsia="Times New Roman" w:hAnsi="Times New Roman" w:cs="Times New Roman"/>
          <w:color w:val="000000"/>
          <w:sz w:val="20"/>
        </w:rPr>
        <w:t xml:space="preserve">.   1 = </w:t>
      </w:r>
      <w:proofErr w:type="spellStart"/>
      <w:r w:rsidRPr="00230F52">
        <w:rPr>
          <w:rFonts w:ascii="Times New Roman" w:eastAsia="Times New Roman" w:hAnsi="Times New Roman" w:cs="Times New Roman"/>
          <w:color w:val="000000"/>
          <w:sz w:val="20"/>
        </w:rPr>
        <w:t>real_pc_inc</w:t>
      </w:r>
      <w:r w:rsidR="00DB1088" w:rsidRPr="00230F52">
        <w:rPr>
          <w:rFonts w:ascii="Times New Roman" w:eastAsia="Times New Roman" w:hAnsi="Times New Roman" w:cs="Times New Roman"/>
          <w:color w:val="000000"/>
          <w:sz w:val="20"/>
        </w:rPr>
        <w:t>_q</w:t>
      </w:r>
      <w:proofErr w:type="spellEnd"/>
      <w:r w:rsidRPr="00230F52">
        <w:rPr>
          <w:rFonts w:ascii="Times New Roman" w:eastAsia="Times New Roman" w:hAnsi="Times New Roman" w:cs="Times New Roman"/>
          <w:color w:val="000000"/>
          <w:sz w:val="20"/>
        </w:rPr>
        <w:t xml:space="preserve"> has a non-missing case.  Blank = else.  </w:t>
      </w:r>
    </w:p>
    <w:p w:rsidR="004D4517" w:rsidRPr="00230F52" w:rsidRDefault="004D4517" w:rsidP="00B72CF3">
      <w:pPr>
        <w:spacing w:after="0" w:line="240" w:lineRule="auto"/>
        <w:rPr>
          <w:rFonts w:ascii="Times New Roman" w:eastAsia="Times New Roman" w:hAnsi="Times New Roman" w:cs="Times New Roman"/>
          <w:color w:val="000000"/>
          <w:sz w:val="20"/>
        </w:rPr>
      </w:pPr>
    </w:p>
    <w:p w:rsidR="000255BC" w:rsidRPr="00230F52" w:rsidRDefault="000255BC"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pc_inc</w:t>
      </w:r>
      <w:r w:rsidR="00DB1088" w:rsidRPr="00230F52">
        <w:rPr>
          <w:rFonts w:ascii="Times New Roman" w:eastAsia="Times New Roman" w:hAnsi="Times New Roman" w:cs="Times New Roman"/>
          <w:color w:val="000000"/>
          <w:sz w:val="20"/>
        </w:rPr>
        <w:t>_quar</w:t>
      </w:r>
      <w:proofErr w:type="spellEnd"/>
    </w:p>
    <w:p w:rsidR="000255BC" w:rsidRPr="00230F52" w:rsidRDefault="000255B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Personal income per capita</w:t>
      </w:r>
      <w:r w:rsidR="005C67DF" w:rsidRPr="00230F52">
        <w:rPr>
          <w:rFonts w:ascii="Times New Roman" w:eastAsia="Times New Roman" w:hAnsi="Times New Roman" w:cs="Times New Roman"/>
          <w:color w:val="000000"/>
          <w:sz w:val="20"/>
        </w:rPr>
        <w:t xml:space="preserve"> ($1s)</w:t>
      </w:r>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w:t>
      </w:r>
    </w:p>
    <w:p w:rsidR="00E70D5B" w:rsidRPr="00230F52" w:rsidRDefault="00E70D5B" w:rsidP="00E70D5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not in $1,000s, but in $1s.  </w:t>
      </w:r>
    </w:p>
    <w:p w:rsidR="000255BC" w:rsidRPr="00230F52" w:rsidRDefault="000255B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Co</w:t>
      </w:r>
      <w:r w:rsidR="00363F58" w:rsidRPr="00230F52">
        <w:rPr>
          <w:rFonts w:ascii="Times New Roman" w:eastAsia="Times New Roman" w:hAnsi="Times New Roman" w:cs="Times New Roman"/>
          <w:color w:val="000000"/>
          <w:sz w:val="20"/>
        </w:rPr>
        <w:t xml:space="preserve">mputed by: </w:t>
      </w:r>
      <w:r w:rsidR="007A50D2" w:rsidRPr="00230F52">
        <w:rPr>
          <w:rFonts w:ascii="Times New Roman" w:eastAsia="Times New Roman" w:hAnsi="Times New Roman" w:cs="Times New Roman"/>
          <w:color w:val="000000"/>
          <w:sz w:val="20"/>
        </w:rPr>
        <w:t>(</w:t>
      </w:r>
      <w:r w:rsidR="0077648B">
        <w:rPr>
          <w:rFonts w:ascii="Times New Roman" w:eastAsia="Times New Roman" w:hAnsi="Times New Roman" w:cs="Times New Roman"/>
          <w:color w:val="000000"/>
          <w:sz w:val="20"/>
        </w:rPr>
        <w:t>Personal_income1000s</w:t>
      </w:r>
      <w:r w:rsidR="007A50D2" w:rsidRPr="00230F52">
        <w:rPr>
          <w:rFonts w:ascii="Times New Roman" w:eastAsia="Times New Roman" w:hAnsi="Times New Roman" w:cs="Times New Roman"/>
          <w:color w:val="000000"/>
          <w:sz w:val="20"/>
        </w:rPr>
        <w:t>*1000)</w:t>
      </w:r>
      <w:r w:rsidR="00363F58" w:rsidRPr="00230F52">
        <w:rPr>
          <w:rFonts w:ascii="Times New Roman" w:eastAsia="Times New Roman" w:hAnsi="Times New Roman" w:cs="Times New Roman"/>
          <w:color w:val="000000"/>
          <w:sz w:val="20"/>
        </w:rPr>
        <w:t xml:space="preserve"> / </w:t>
      </w:r>
      <w:proofErr w:type="spellStart"/>
      <w:r w:rsidR="00363F58" w:rsidRPr="00230F52">
        <w:rPr>
          <w:rFonts w:ascii="Times New Roman" w:eastAsia="Times New Roman" w:hAnsi="Times New Roman" w:cs="Times New Roman"/>
          <w:color w:val="000000"/>
          <w:sz w:val="20"/>
        </w:rPr>
        <w:t>pop_quar</w:t>
      </w:r>
      <w:proofErr w:type="spellEnd"/>
    </w:p>
    <w:p w:rsidR="007A50D2" w:rsidRPr="00230F52" w:rsidRDefault="009270D5"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w:t>
      </w:r>
      <w:r w:rsidR="00584F90">
        <w:rPr>
          <w:rFonts w:ascii="Times New Roman" w:eastAsia="Times New Roman" w:hAnsi="Times New Roman" w:cs="Times New Roman"/>
          <w:color w:val="000000"/>
          <w:sz w:val="20"/>
        </w:rPr>
        <w:t>1929q2.5 to 2012q1</w:t>
      </w:r>
    </w:p>
    <w:p w:rsidR="000255BC" w:rsidRPr="00230F52" w:rsidRDefault="000255BC" w:rsidP="00B72CF3">
      <w:pPr>
        <w:spacing w:after="0" w:line="240" w:lineRule="auto"/>
        <w:rPr>
          <w:rFonts w:ascii="Times New Roman" w:eastAsia="Times New Roman" w:hAnsi="Times New Roman" w:cs="Times New Roman"/>
          <w:color w:val="000000"/>
          <w:sz w:val="20"/>
        </w:rPr>
      </w:pPr>
    </w:p>
    <w:p w:rsidR="008C5E54" w:rsidRPr="00230F52" w:rsidRDefault="008C5E54"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pc_inc_</w:t>
      </w:r>
      <w:r w:rsidR="00DB1088" w:rsidRPr="00230F52">
        <w:rPr>
          <w:rFonts w:ascii="Times New Roman" w:eastAsia="Times New Roman" w:hAnsi="Times New Roman" w:cs="Times New Roman"/>
          <w:color w:val="000000"/>
          <w:sz w:val="20"/>
        </w:rPr>
        <w:t>quar_</w:t>
      </w:r>
      <w:r w:rsidRPr="00230F52">
        <w:rPr>
          <w:rFonts w:ascii="Times New Roman" w:eastAsia="Times New Roman" w:hAnsi="Times New Roman" w:cs="Times New Roman"/>
          <w:color w:val="000000"/>
          <w:sz w:val="20"/>
        </w:rPr>
        <w:t>exists</w:t>
      </w:r>
      <w:proofErr w:type="spellEnd"/>
    </w:p>
    <w:p w:rsidR="008C5E54" w:rsidRPr="00230F52" w:rsidRDefault="008C5E54"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1 =</w:t>
      </w:r>
      <w:r w:rsidR="009E1EF7" w:rsidRPr="00230F52">
        <w:rPr>
          <w:rFonts w:ascii="Times New Roman" w:eastAsia="Times New Roman" w:hAnsi="Times New Roman" w:cs="Times New Roman"/>
          <w:color w:val="000000"/>
          <w:sz w:val="20"/>
        </w:rPr>
        <w:t xml:space="preserve"> </w:t>
      </w:r>
      <w:proofErr w:type="spellStart"/>
      <w:r w:rsidR="009E1EF7" w:rsidRPr="00230F52">
        <w:rPr>
          <w:rFonts w:ascii="Times New Roman" w:eastAsia="Times New Roman" w:hAnsi="Times New Roman" w:cs="Times New Roman"/>
          <w:color w:val="000000"/>
          <w:sz w:val="20"/>
        </w:rPr>
        <w:t>pc_inc</w:t>
      </w:r>
      <w:proofErr w:type="spellEnd"/>
      <w:r w:rsidR="009E1EF7" w:rsidRPr="00230F52">
        <w:rPr>
          <w:rFonts w:ascii="Times New Roman" w:eastAsia="Times New Roman" w:hAnsi="Times New Roman" w:cs="Times New Roman"/>
          <w:color w:val="000000"/>
          <w:sz w:val="20"/>
        </w:rPr>
        <w:t xml:space="preserve"> has a non-missing case.  </w:t>
      </w:r>
      <w:r w:rsidRPr="00230F52">
        <w:rPr>
          <w:rFonts w:ascii="Times New Roman" w:eastAsia="Times New Roman" w:hAnsi="Times New Roman" w:cs="Times New Roman"/>
          <w:color w:val="000000"/>
          <w:sz w:val="20"/>
        </w:rPr>
        <w:t xml:space="preserve">Blank = else.  </w:t>
      </w:r>
    </w:p>
    <w:p w:rsidR="00D75AD8" w:rsidRPr="00230F52" w:rsidRDefault="00D75AD8" w:rsidP="00B72CF3">
      <w:pPr>
        <w:spacing w:after="0" w:line="240" w:lineRule="auto"/>
        <w:rPr>
          <w:rFonts w:ascii="Times New Roman" w:eastAsia="Times New Roman" w:hAnsi="Times New Roman" w:cs="Times New Roman"/>
          <w:color w:val="000000"/>
          <w:sz w:val="20"/>
        </w:rPr>
      </w:pPr>
    </w:p>
    <w:p w:rsidR="00CA332F" w:rsidRPr="00230F52" w:rsidRDefault="00FE61FF"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w:t>
      </w:r>
      <w:r w:rsidR="00CA332F" w:rsidRPr="00230F52">
        <w:rPr>
          <w:rFonts w:ascii="Times New Roman" w:eastAsia="Times New Roman" w:hAnsi="Times New Roman" w:cs="Times New Roman"/>
          <w:color w:val="000000"/>
          <w:sz w:val="20"/>
        </w:rPr>
        <w:t>sp_NAICS</w:t>
      </w:r>
      <w:r w:rsidR="00D64201" w:rsidRPr="00230F52">
        <w:rPr>
          <w:rFonts w:ascii="Times New Roman" w:eastAsia="Times New Roman" w:hAnsi="Times New Roman" w:cs="Times New Roman"/>
          <w:color w:val="000000"/>
          <w:sz w:val="20"/>
        </w:rPr>
        <w:t>_ann</w:t>
      </w:r>
      <w:proofErr w:type="spellEnd"/>
    </w:p>
    <w:p w:rsidR="00987E2F" w:rsidRPr="00230F52" w:rsidRDefault="00987E2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Gross state product, NAICS system of classification</w:t>
      </w:r>
      <w:r w:rsidR="008B4E04" w:rsidRPr="00230F52">
        <w:rPr>
          <w:rFonts w:ascii="Times New Roman" w:eastAsia="Times New Roman" w:hAnsi="Times New Roman" w:cs="Times New Roman"/>
          <w:color w:val="000000"/>
          <w:sz w:val="20"/>
        </w:rPr>
        <w:t xml:space="preserve"> (</w:t>
      </w:r>
      <w:r w:rsidR="00020203" w:rsidRPr="00230F52">
        <w:rPr>
          <w:rFonts w:ascii="Times New Roman" w:eastAsia="Times New Roman" w:hAnsi="Times New Roman" w:cs="Times New Roman"/>
          <w:color w:val="000000"/>
          <w:sz w:val="20"/>
        </w:rPr>
        <w:t>millions of current dollars)</w:t>
      </w:r>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w:t>
      </w:r>
    </w:p>
    <w:p w:rsidR="00CA332F" w:rsidRPr="00230F52" w:rsidRDefault="00CA332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hyperlink r:id="rId16" w:history="1">
        <w:r w:rsidR="005F0633" w:rsidRPr="00230F52">
          <w:rPr>
            <w:rStyle w:val="Hyperlink"/>
            <w:rFonts w:ascii="Times New Roman" w:eastAsia="Times New Roman" w:hAnsi="Times New Roman" w:cs="Times New Roman"/>
            <w:sz w:val="20"/>
          </w:rPr>
          <w:t>http://www.bea.gov/regional/gsp/</w:t>
        </w:r>
      </w:hyperlink>
      <w:r w:rsidR="005F0633" w:rsidRPr="00230F52">
        <w:rPr>
          <w:rFonts w:ascii="Times New Roman" w:eastAsia="Times New Roman" w:hAnsi="Times New Roman" w:cs="Times New Roman"/>
          <w:color w:val="000000"/>
          <w:sz w:val="20"/>
        </w:rPr>
        <w:t xml:space="preserve"> (downloaded June 4, 2012)</w:t>
      </w:r>
    </w:p>
    <w:p w:rsidR="00CA332F" w:rsidRPr="00230F52" w:rsidRDefault="00CA332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w:t>
      </w:r>
      <w:r w:rsidR="00195342" w:rsidRPr="00230F52">
        <w:rPr>
          <w:rFonts w:ascii="Times New Roman" w:eastAsia="Times New Roman" w:hAnsi="Times New Roman" w:cs="Times New Roman"/>
          <w:color w:val="000000"/>
          <w:sz w:val="20"/>
        </w:rPr>
        <w:t xml:space="preserve">available: 1997 </w:t>
      </w:r>
      <w:r w:rsidR="005F0633" w:rsidRPr="00230F52">
        <w:rPr>
          <w:rFonts w:ascii="Times New Roman" w:eastAsia="Times New Roman" w:hAnsi="Times New Roman" w:cs="Times New Roman"/>
          <w:color w:val="000000"/>
          <w:sz w:val="20"/>
        </w:rPr>
        <w:t>–</w:t>
      </w:r>
      <w:r w:rsidR="00195342" w:rsidRPr="00230F52">
        <w:rPr>
          <w:rFonts w:ascii="Times New Roman" w:eastAsia="Times New Roman" w:hAnsi="Times New Roman" w:cs="Times New Roman"/>
          <w:color w:val="000000"/>
          <w:sz w:val="20"/>
        </w:rPr>
        <w:t xml:space="preserve"> 2010</w:t>
      </w:r>
      <w:r w:rsidR="00D64201" w:rsidRPr="00230F52">
        <w:rPr>
          <w:rFonts w:ascii="Times New Roman" w:eastAsia="Times New Roman" w:hAnsi="Times New Roman" w:cs="Times New Roman"/>
          <w:color w:val="000000"/>
          <w:sz w:val="20"/>
        </w:rPr>
        <w:t xml:space="preserve">, </w:t>
      </w:r>
      <w:proofErr w:type="spellStart"/>
      <w:r w:rsidR="00D64201" w:rsidRPr="00230F52">
        <w:rPr>
          <w:rFonts w:ascii="Times New Roman" w:eastAsia="Times New Roman" w:hAnsi="Times New Roman" w:cs="Times New Roman"/>
          <w:color w:val="000000"/>
          <w:sz w:val="20"/>
        </w:rPr>
        <w:t>quar</w:t>
      </w:r>
      <w:proofErr w:type="spellEnd"/>
      <w:r w:rsidR="00D64201" w:rsidRPr="00230F52">
        <w:rPr>
          <w:rFonts w:ascii="Times New Roman" w:eastAsia="Times New Roman" w:hAnsi="Times New Roman" w:cs="Times New Roman"/>
          <w:color w:val="000000"/>
          <w:sz w:val="20"/>
        </w:rPr>
        <w:t>=2.5 only</w:t>
      </w:r>
    </w:p>
    <w:p w:rsidR="005F0633" w:rsidRPr="00230F52" w:rsidRDefault="005F0633"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Comparison with data downloaded in April 2011: identical for 1997 to 2006, largely the same for 2007 and 2008, but some big differences in 2009 although very similar overall (data only went to 2009 in earlier download).  </w:t>
      </w:r>
    </w:p>
    <w:p w:rsidR="00CA332F" w:rsidRPr="00230F52" w:rsidRDefault="00CA332F" w:rsidP="00B72CF3">
      <w:pPr>
        <w:spacing w:after="0" w:line="240" w:lineRule="auto"/>
        <w:rPr>
          <w:rFonts w:ascii="Times New Roman" w:eastAsia="Times New Roman" w:hAnsi="Times New Roman" w:cs="Times New Roman"/>
          <w:color w:val="000000"/>
          <w:sz w:val="20"/>
        </w:rPr>
      </w:pPr>
    </w:p>
    <w:p w:rsidR="00752890" w:rsidRPr="00230F52" w:rsidRDefault="00752890"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gsp_NAICS</w:t>
      </w:r>
      <w:r w:rsidR="00D64201" w:rsidRPr="00230F52">
        <w:rPr>
          <w:rFonts w:ascii="Times New Roman" w:eastAsia="Times New Roman" w:hAnsi="Times New Roman" w:cs="Times New Roman"/>
          <w:color w:val="000000"/>
          <w:sz w:val="20"/>
        </w:rPr>
        <w:t>_ann</w:t>
      </w:r>
      <w:r w:rsidRPr="00230F52">
        <w:rPr>
          <w:rFonts w:ascii="Times New Roman" w:eastAsia="Times New Roman" w:hAnsi="Times New Roman" w:cs="Times New Roman"/>
          <w:color w:val="000000"/>
          <w:sz w:val="20"/>
        </w:rPr>
        <w:t>_exists</w:t>
      </w:r>
      <w:proofErr w:type="spellEnd"/>
    </w:p>
    <w:p w:rsidR="00752890" w:rsidRPr="00230F52" w:rsidRDefault="00752890"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Dummy: 1 = </w:t>
      </w:r>
      <w:proofErr w:type="spellStart"/>
      <w:r w:rsidRPr="00230F52">
        <w:rPr>
          <w:rFonts w:ascii="Times New Roman" w:eastAsia="Times New Roman" w:hAnsi="Times New Roman" w:cs="Times New Roman"/>
          <w:color w:val="000000"/>
          <w:sz w:val="20"/>
        </w:rPr>
        <w:t>gsp_NAICS</w:t>
      </w:r>
      <w:r w:rsidR="00D64201"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0 = else.   </w:t>
      </w:r>
    </w:p>
    <w:p w:rsidR="00752890" w:rsidRPr="00230F52" w:rsidRDefault="00752890" w:rsidP="00B72CF3">
      <w:pPr>
        <w:spacing w:after="0" w:line="240" w:lineRule="auto"/>
        <w:rPr>
          <w:rFonts w:ascii="Times New Roman" w:eastAsia="Times New Roman" w:hAnsi="Times New Roman" w:cs="Times New Roman"/>
          <w:color w:val="000000"/>
          <w:sz w:val="20"/>
        </w:rPr>
      </w:pPr>
    </w:p>
    <w:p w:rsidR="00752890" w:rsidRPr="00230F52" w:rsidRDefault="00752890"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gsp_NAICS</w:t>
      </w:r>
      <w:r w:rsidR="00D64201" w:rsidRPr="00230F52">
        <w:rPr>
          <w:rFonts w:ascii="Times New Roman" w:eastAsia="Times New Roman" w:hAnsi="Times New Roman" w:cs="Times New Roman"/>
          <w:color w:val="000000"/>
          <w:sz w:val="20"/>
        </w:rPr>
        <w:t>_ann</w:t>
      </w:r>
      <w:r w:rsidRPr="00230F52">
        <w:rPr>
          <w:rFonts w:ascii="Times New Roman" w:eastAsia="Times New Roman" w:hAnsi="Times New Roman" w:cs="Times New Roman"/>
          <w:color w:val="000000"/>
          <w:sz w:val="20"/>
        </w:rPr>
        <w:t>_exists2</w:t>
      </w:r>
    </w:p>
    <w:p w:rsidR="000770B4" w:rsidRPr="00230F52" w:rsidRDefault="000770B4" w:rsidP="000770B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Dummy: 1 = </w:t>
      </w:r>
      <w:proofErr w:type="spellStart"/>
      <w:r w:rsidRPr="00230F52">
        <w:rPr>
          <w:rFonts w:ascii="Times New Roman" w:eastAsia="Times New Roman" w:hAnsi="Times New Roman" w:cs="Times New Roman"/>
          <w:color w:val="000000"/>
          <w:sz w:val="20"/>
        </w:rPr>
        <w:t>gsp_NAICS</w:t>
      </w:r>
      <w:r w:rsidR="00D64201"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(for the both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 xml:space="preserve">=2.5 and for all quarters between the middle of the year that </w:t>
      </w:r>
      <w:proofErr w:type="spellStart"/>
      <w:r w:rsidRPr="00230F52">
        <w:rPr>
          <w:rFonts w:ascii="Times New Roman" w:eastAsia="Times New Roman" w:hAnsi="Times New Roman" w:cs="Times New Roman"/>
          <w:color w:val="000000"/>
          <w:sz w:val="20"/>
        </w:rPr>
        <w:t>gsp_NAICS</w:t>
      </w:r>
      <w:r w:rsidR="002A6C5E"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for.  In other words, since </w:t>
      </w:r>
      <w:proofErr w:type="spellStart"/>
      <w:r w:rsidRPr="00230F52">
        <w:rPr>
          <w:rFonts w:ascii="Times New Roman" w:eastAsia="Times New Roman" w:hAnsi="Times New Roman" w:cs="Times New Roman"/>
          <w:color w:val="000000"/>
          <w:sz w:val="20"/>
        </w:rPr>
        <w:t>gsp_NAICS</w:t>
      </w:r>
      <w:r w:rsidR="002A6C5E"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for 1997 to 2010, this is coded “1” for 1997q3 to 2010q2), </w:t>
      </w:r>
      <w:r w:rsidR="00767A8A" w:rsidRPr="00230F52">
        <w:rPr>
          <w:rFonts w:ascii="Times New Roman" w:eastAsia="Times New Roman" w:hAnsi="Times New Roman" w:cs="Times New Roman"/>
          <w:color w:val="000000"/>
          <w:sz w:val="20"/>
        </w:rPr>
        <w:t>blank</w:t>
      </w:r>
      <w:r w:rsidRPr="00230F52">
        <w:rPr>
          <w:rFonts w:ascii="Times New Roman" w:eastAsia="Times New Roman" w:hAnsi="Times New Roman" w:cs="Times New Roman"/>
          <w:color w:val="000000"/>
          <w:sz w:val="20"/>
        </w:rPr>
        <w:t xml:space="preserve"> = else.   </w:t>
      </w:r>
    </w:p>
    <w:p w:rsidR="00752890" w:rsidRPr="00230F52" w:rsidRDefault="00752890" w:rsidP="00B72CF3">
      <w:pPr>
        <w:spacing w:after="0" w:line="240" w:lineRule="auto"/>
        <w:rPr>
          <w:rFonts w:ascii="Times New Roman" w:eastAsia="Times New Roman" w:hAnsi="Times New Roman" w:cs="Times New Roman"/>
          <w:color w:val="000000"/>
          <w:sz w:val="20"/>
        </w:rPr>
      </w:pPr>
    </w:p>
    <w:p w:rsidR="00CA332F" w:rsidRPr="00230F52" w:rsidRDefault="00FE61FF"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w:t>
      </w:r>
      <w:r w:rsidR="00CA332F" w:rsidRPr="00230F52">
        <w:rPr>
          <w:rFonts w:ascii="Times New Roman" w:eastAsia="Times New Roman" w:hAnsi="Times New Roman" w:cs="Times New Roman"/>
          <w:color w:val="000000"/>
          <w:sz w:val="20"/>
        </w:rPr>
        <w:t>sp_SIC</w:t>
      </w:r>
      <w:r w:rsidR="00D64201" w:rsidRPr="00230F52">
        <w:rPr>
          <w:rFonts w:ascii="Times New Roman" w:eastAsia="Times New Roman" w:hAnsi="Times New Roman" w:cs="Times New Roman"/>
          <w:color w:val="000000"/>
          <w:sz w:val="20"/>
        </w:rPr>
        <w:t>_ann</w:t>
      </w:r>
      <w:proofErr w:type="spellEnd"/>
    </w:p>
    <w:p w:rsidR="00987E2F" w:rsidRPr="00230F52" w:rsidRDefault="00987E2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Gross state product, SIC system of classification</w:t>
      </w:r>
      <w:r w:rsidR="00F54A6A" w:rsidRPr="00230F52">
        <w:rPr>
          <w:rFonts w:ascii="Times New Roman" w:eastAsia="Times New Roman" w:hAnsi="Times New Roman" w:cs="Times New Roman"/>
          <w:color w:val="000000"/>
          <w:sz w:val="20"/>
        </w:rPr>
        <w:t xml:space="preserve"> </w:t>
      </w:r>
      <w:r w:rsidR="008B4E04" w:rsidRPr="00230F52">
        <w:rPr>
          <w:rFonts w:ascii="Times New Roman" w:eastAsia="Times New Roman" w:hAnsi="Times New Roman" w:cs="Times New Roman"/>
          <w:color w:val="000000"/>
          <w:sz w:val="20"/>
        </w:rPr>
        <w:t>(</w:t>
      </w:r>
      <w:r w:rsidR="00F54A6A" w:rsidRPr="00230F52">
        <w:rPr>
          <w:rFonts w:ascii="Times New Roman" w:eastAsia="Times New Roman" w:hAnsi="Times New Roman" w:cs="Times New Roman"/>
          <w:color w:val="000000"/>
          <w:sz w:val="20"/>
        </w:rPr>
        <w:t>millions of current dollars)</w:t>
      </w:r>
      <w:r w:rsidRPr="00230F52">
        <w:rPr>
          <w:rFonts w:ascii="Times New Roman" w:eastAsia="Times New Roman" w:hAnsi="Times New Roman" w:cs="Times New Roman"/>
          <w:color w:val="000000"/>
          <w:sz w:val="20"/>
        </w:rPr>
        <w:t xml:space="preserve">.  </w:t>
      </w:r>
    </w:p>
    <w:p w:rsidR="00CA332F" w:rsidRPr="00230F52" w:rsidRDefault="00CA332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hyperlink r:id="rId17" w:history="1">
        <w:r w:rsidRPr="00230F52">
          <w:rPr>
            <w:rStyle w:val="Hyperlink"/>
            <w:rFonts w:ascii="Times New Roman" w:eastAsia="Times New Roman" w:hAnsi="Times New Roman" w:cs="Times New Roman"/>
            <w:sz w:val="20"/>
          </w:rPr>
          <w:t>http://www.bea.gov/regional/gsp/</w:t>
        </w:r>
      </w:hyperlink>
      <w:r w:rsidR="005F0633" w:rsidRPr="00230F52">
        <w:rPr>
          <w:rStyle w:val="Hyperlink"/>
          <w:rFonts w:ascii="Times New Roman" w:eastAsia="Times New Roman" w:hAnsi="Times New Roman" w:cs="Times New Roman"/>
          <w:sz w:val="20"/>
        </w:rPr>
        <w:t xml:space="preserve"> </w:t>
      </w:r>
      <w:r w:rsidR="005F0633" w:rsidRPr="00230F52">
        <w:rPr>
          <w:rFonts w:ascii="Times New Roman" w:eastAsia="Times New Roman" w:hAnsi="Times New Roman" w:cs="Times New Roman"/>
          <w:color w:val="000000"/>
          <w:sz w:val="20"/>
        </w:rPr>
        <w:t>(downloaded June 4, 2012)</w:t>
      </w:r>
    </w:p>
    <w:p w:rsidR="00CA332F" w:rsidRPr="00230F52" w:rsidRDefault="00CA332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 1963 - 1997</w:t>
      </w:r>
    </w:p>
    <w:p w:rsidR="00CA332F" w:rsidRPr="00230F52" w:rsidRDefault="00CA332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From what I can tell, 1963 is the first year these data are available at the state level.  </w:t>
      </w:r>
    </w:p>
    <w:p w:rsidR="002215FF" w:rsidRPr="00230F52" w:rsidRDefault="002215F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these figures coexist for 1997.  </w:t>
      </w:r>
      <w:r w:rsidR="00C04F8D" w:rsidRPr="00230F52">
        <w:rPr>
          <w:rFonts w:ascii="Times New Roman" w:eastAsia="Times New Roman" w:hAnsi="Times New Roman" w:cs="Times New Roman"/>
          <w:color w:val="000000"/>
          <w:sz w:val="20"/>
        </w:rPr>
        <w:t xml:space="preserve">For those 52 observations, they vary from </w:t>
      </w:r>
      <w:proofErr w:type="spellStart"/>
      <w:r w:rsidR="00C04F8D" w:rsidRPr="00230F52">
        <w:rPr>
          <w:rFonts w:ascii="Times New Roman" w:eastAsia="Times New Roman" w:hAnsi="Times New Roman" w:cs="Times New Roman"/>
          <w:color w:val="000000"/>
          <w:sz w:val="20"/>
        </w:rPr>
        <w:t>gsp_naics</w:t>
      </w:r>
      <w:r w:rsidR="002A6C5E" w:rsidRPr="00230F52">
        <w:rPr>
          <w:rFonts w:ascii="Times New Roman" w:eastAsia="Times New Roman" w:hAnsi="Times New Roman" w:cs="Times New Roman"/>
          <w:color w:val="000000"/>
          <w:sz w:val="20"/>
        </w:rPr>
        <w:t>_ann</w:t>
      </w:r>
      <w:proofErr w:type="spellEnd"/>
      <w:r w:rsidR="00C04F8D" w:rsidRPr="00230F52">
        <w:rPr>
          <w:rFonts w:ascii="Times New Roman" w:eastAsia="Times New Roman" w:hAnsi="Times New Roman" w:cs="Times New Roman"/>
          <w:color w:val="000000"/>
          <w:sz w:val="20"/>
        </w:rPr>
        <w:t xml:space="preserve"> being 10.5% less, to </w:t>
      </w:r>
      <w:proofErr w:type="spellStart"/>
      <w:r w:rsidR="00C04F8D" w:rsidRPr="00230F52">
        <w:rPr>
          <w:rFonts w:ascii="Times New Roman" w:eastAsia="Times New Roman" w:hAnsi="Times New Roman" w:cs="Times New Roman"/>
          <w:color w:val="000000"/>
          <w:sz w:val="20"/>
        </w:rPr>
        <w:t>gsp_naics</w:t>
      </w:r>
      <w:r w:rsidR="002A6C5E" w:rsidRPr="00230F52">
        <w:rPr>
          <w:rFonts w:ascii="Times New Roman" w:eastAsia="Times New Roman" w:hAnsi="Times New Roman" w:cs="Times New Roman"/>
          <w:color w:val="000000"/>
          <w:sz w:val="20"/>
        </w:rPr>
        <w:t>_ann</w:t>
      </w:r>
      <w:proofErr w:type="spellEnd"/>
      <w:r w:rsidR="00C04F8D" w:rsidRPr="00230F52">
        <w:rPr>
          <w:rFonts w:ascii="Times New Roman" w:eastAsia="Times New Roman" w:hAnsi="Times New Roman" w:cs="Times New Roman"/>
          <w:color w:val="000000"/>
          <w:sz w:val="20"/>
        </w:rPr>
        <w:t xml:space="preserve"> </w:t>
      </w:r>
      <w:proofErr w:type="gramStart"/>
      <w:r w:rsidR="00C04F8D" w:rsidRPr="00230F52">
        <w:rPr>
          <w:rFonts w:ascii="Times New Roman" w:eastAsia="Times New Roman" w:hAnsi="Times New Roman" w:cs="Times New Roman"/>
          <w:color w:val="000000"/>
          <w:sz w:val="20"/>
        </w:rPr>
        <w:t>being  8.1</w:t>
      </w:r>
      <w:proofErr w:type="gramEnd"/>
      <w:r w:rsidR="00C04F8D" w:rsidRPr="00230F52">
        <w:rPr>
          <w:rFonts w:ascii="Times New Roman" w:eastAsia="Times New Roman" w:hAnsi="Times New Roman" w:cs="Times New Roman"/>
          <w:color w:val="000000"/>
          <w:sz w:val="20"/>
        </w:rPr>
        <w:t xml:space="preserve">% more.  </w:t>
      </w:r>
      <w:proofErr w:type="spellStart"/>
      <w:r w:rsidR="00072D53" w:rsidRPr="00230F52">
        <w:rPr>
          <w:rFonts w:ascii="Times New Roman" w:eastAsia="Times New Roman" w:hAnsi="Times New Roman" w:cs="Times New Roman"/>
          <w:color w:val="000000"/>
          <w:sz w:val="20"/>
        </w:rPr>
        <w:t>Gsp_naics</w:t>
      </w:r>
      <w:r w:rsidR="002A6C5E" w:rsidRPr="00230F52">
        <w:rPr>
          <w:rFonts w:ascii="Times New Roman" w:eastAsia="Times New Roman" w:hAnsi="Times New Roman" w:cs="Times New Roman"/>
          <w:color w:val="000000"/>
          <w:sz w:val="20"/>
        </w:rPr>
        <w:t>_ann</w:t>
      </w:r>
      <w:proofErr w:type="spellEnd"/>
      <w:r w:rsidR="00072D53" w:rsidRPr="00230F52">
        <w:rPr>
          <w:rFonts w:ascii="Times New Roman" w:eastAsia="Times New Roman" w:hAnsi="Times New Roman" w:cs="Times New Roman"/>
          <w:color w:val="000000"/>
          <w:sz w:val="20"/>
        </w:rPr>
        <w:t xml:space="preserve"> is 1.0% lower on average.  </w:t>
      </w:r>
      <w:r w:rsidR="0023384E" w:rsidRPr="00230F52">
        <w:rPr>
          <w:rFonts w:ascii="Times New Roman" w:eastAsia="Times New Roman" w:hAnsi="Times New Roman" w:cs="Times New Roman"/>
          <w:color w:val="000000"/>
          <w:sz w:val="20"/>
        </w:rPr>
        <w:t xml:space="preserve">The average of the absolute value percent difference is 2.1%.  </w:t>
      </w:r>
      <w:r w:rsidR="004671C3" w:rsidRPr="00230F52">
        <w:rPr>
          <w:rFonts w:ascii="Times New Roman" w:eastAsia="Times New Roman" w:hAnsi="Times New Roman" w:cs="Times New Roman"/>
          <w:color w:val="000000"/>
          <w:sz w:val="20"/>
        </w:rPr>
        <w:t>The biggest differences tend to be in small states</w:t>
      </w:r>
      <w:r w:rsidR="0007729D" w:rsidRPr="00230F52">
        <w:rPr>
          <w:rFonts w:ascii="Times New Roman" w:eastAsia="Times New Roman" w:hAnsi="Times New Roman" w:cs="Times New Roman"/>
          <w:color w:val="000000"/>
          <w:sz w:val="20"/>
        </w:rPr>
        <w:t xml:space="preserve"> (WY, DE, AK, LA, and ID are the five states with more than a 5% difference)</w:t>
      </w:r>
      <w:r w:rsidR="004671C3" w:rsidRPr="00230F52">
        <w:rPr>
          <w:rFonts w:ascii="Times New Roman" w:eastAsia="Times New Roman" w:hAnsi="Times New Roman" w:cs="Times New Roman"/>
          <w:color w:val="000000"/>
          <w:sz w:val="20"/>
        </w:rPr>
        <w:t xml:space="preserve">.  </w:t>
      </w:r>
    </w:p>
    <w:p w:rsidR="00276D0B" w:rsidRPr="00230F52" w:rsidRDefault="00276D0B" w:rsidP="00276D0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Comparison with data downloaded in April 2011: identical.  </w:t>
      </w:r>
    </w:p>
    <w:p w:rsidR="00CA332F" w:rsidRPr="00230F52" w:rsidRDefault="00CA332F" w:rsidP="00B72CF3">
      <w:pPr>
        <w:spacing w:after="0" w:line="240" w:lineRule="auto"/>
        <w:rPr>
          <w:rFonts w:ascii="Times New Roman" w:eastAsia="Times New Roman" w:hAnsi="Times New Roman" w:cs="Times New Roman"/>
          <w:color w:val="000000"/>
          <w:sz w:val="20"/>
        </w:rPr>
      </w:pPr>
    </w:p>
    <w:p w:rsidR="00FF6A30" w:rsidRPr="00230F52" w:rsidRDefault="00FF6A30" w:rsidP="00FF6A30">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gsp_SIC</w:t>
      </w:r>
      <w:r w:rsidR="00D64201" w:rsidRPr="00230F52">
        <w:rPr>
          <w:rFonts w:ascii="Times New Roman" w:eastAsia="Times New Roman" w:hAnsi="Times New Roman" w:cs="Times New Roman"/>
          <w:color w:val="000000"/>
          <w:sz w:val="20"/>
        </w:rPr>
        <w:t>_ann</w:t>
      </w:r>
      <w:r w:rsidRPr="00230F52">
        <w:rPr>
          <w:rFonts w:ascii="Times New Roman" w:eastAsia="Times New Roman" w:hAnsi="Times New Roman" w:cs="Times New Roman"/>
          <w:color w:val="000000"/>
          <w:sz w:val="20"/>
        </w:rPr>
        <w:t>_exists</w:t>
      </w:r>
      <w:proofErr w:type="spellEnd"/>
    </w:p>
    <w:p w:rsidR="00FF6A30" w:rsidRPr="00230F52" w:rsidRDefault="00FF6A30" w:rsidP="00FF6A3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Dummy: 1 = </w:t>
      </w:r>
      <w:proofErr w:type="spellStart"/>
      <w:r w:rsidRPr="00230F52">
        <w:rPr>
          <w:rFonts w:ascii="Times New Roman" w:eastAsia="Times New Roman" w:hAnsi="Times New Roman" w:cs="Times New Roman"/>
          <w:color w:val="000000"/>
          <w:sz w:val="20"/>
        </w:rPr>
        <w:t>gsp_SIC</w:t>
      </w:r>
      <w:r w:rsidR="00D64201"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 xml:space="preserve">=2.5 only), 0 = else.   </w:t>
      </w:r>
    </w:p>
    <w:p w:rsidR="00FF6A30" w:rsidRPr="00230F52" w:rsidRDefault="00FF6A30" w:rsidP="00FF6A30">
      <w:pPr>
        <w:spacing w:after="0" w:line="240" w:lineRule="auto"/>
        <w:rPr>
          <w:rFonts w:ascii="Times New Roman" w:eastAsia="Times New Roman" w:hAnsi="Times New Roman" w:cs="Times New Roman"/>
          <w:color w:val="000000"/>
          <w:sz w:val="20"/>
        </w:rPr>
      </w:pPr>
    </w:p>
    <w:p w:rsidR="00FF6A30" w:rsidRPr="00230F52" w:rsidRDefault="00FF6A30" w:rsidP="00FF6A3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gsp_SIC</w:t>
      </w:r>
      <w:r w:rsidR="00D64201" w:rsidRPr="00230F52">
        <w:rPr>
          <w:rFonts w:ascii="Times New Roman" w:eastAsia="Times New Roman" w:hAnsi="Times New Roman" w:cs="Times New Roman"/>
          <w:color w:val="000000"/>
          <w:sz w:val="20"/>
        </w:rPr>
        <w:t>_ann</w:t>
      </w:r>
      <w:r w:rsidRPr="00230F52">
        <w:rPr>
          <w:rFonts w:ascii="Times New Roman" w:eastAsia="Times New Roman" w:hAnsi="Times New Roman" w:cs="Times New Roman"/>
          <w:color w:val="000000"/>
          <w:sz w:val="20"/>
        </w:rPr>
        <w:t>_exists2</w:t>
      </w:r>
    </w:p>
    <w:p w:rsidR="00FF6A30" w:rsidRPr="00230F52" w:rsidRDefault="00FF6A30" w:rsidP="00FF6A3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Dummy: 1 = </w:t>
      </w:r>
      <w:proofErr w:type="spellStart"/>
      <w:r w:rsidRPr="00230F52">
        <w:rPr>
          <w:rFonts w:ascii="Times New Roman" w:eastAsia="Times New Roman" w:hAnsi="Times New Roman" w:cs="Times New Roman"/>
          <w:color w:val="000000"/>
          <w:sz w:val="20"/>
        </w:rPr>
        <w:t>gsp_SIC</w:t>
      </w:r>
      <w:r w:rsidR="00D64201"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(for the both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 xml:space="preserve">=2.5 and for all quarters between the middle of the year that </w:t>
      </w:r>
      <w:proofErr w:type="spellStart"/>
      <w:r w:rsidRPr="00230F52">
        <w:rPr>
          <w:rFonts w:ascii="Times New Roman" w:eastAsia="Times New Roman" w:hAnsi="Times New Roman" w:cs="Times New Roman"/>
          <w:color w:val="000000"/>
          <w:sz w:val="20"/>
        </w:rPr>
        <w:t>gsp_SIC</w:t>
      </w:r>
      <w:r w:rsidR="00D64201"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for.  In other words, since </w:t>
      </w:r>
      <w:proofErr w:type="spellStart"/>
      <w:r w:rsidRPr="00230F52">
        <w:rPr>
          <w:rFonts w:ascii="Times New Roman" w:eastAsia="Times New Roman" w:hAnsi="Times New Roman" w:cs="Times New Roman"/>
          <w:color w:val="000000"/>
          <w:sz w:val="20"/>
        </w:rPr>
        <w:t>gsp_SIC</w:t>
      </w:r>
      <w:r w:rsidR="00D64201" w:rsidRPr="00230F52">
        <w:rPr>
          <w:rFonts w:ascii="Times New Roman" w:eastAsia="Times New Roman" w:hAnsi="Times New Roman" w:cs="Times New Roman"/>
          <w:color w:val="000000"/>
          <w:sz w:val="20"/>
        </w:rPr>
        <w:t>_ann</w:t>
      </w:r>
      <w:proofErr w:type="spellEnd"/>
      <w:r w:rsidRPr="00230F52">
        <w:rPr>
          <w:rFonts w:ascii="Times New Roman" w:eastAsia="Times New Roman" w:hAnsi="Times New Roman" w:cs="Times New Roman"/>
          <w:color w:val="000000"/>
          <w:sz w:val="20"/>
        </w:rPr>
        <w:t xml:space="preserve"> exists for 1997 to 2010, this is coded “1” for 1997q3 to 2010q2), blank = else.   </w:t>
      </w:r>
    </w:p>
    <w:p w:rsidR="00FF6A30" w:rsidRPr="00230F52" w:rsidRDefault="00FF6A30" w:rsidP="00FF6A30">
      <w:pPr>
        <w:spacing w:after="0" w:line="240" w:lineRule="auto"/>
        <w:rPr>
          <w:rFonts w:ascii="Times New Roman" w:eastAsia="Times New Roman" w:hAnsi="Times New Roman" w:cs="Times New Roman"/>
          <w:color w:val="000000"/>
          <w:sz w:val="20"/>
        </w:rPr>
      </w:pPr>
    </w:p>
    <w:p w:rsidR="005E600A" w:rsidRPr="00230F52" w:rsidRDefault="005E600A"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gsp_naics</w:t>
      </w:r>
      <w:r w:rsidR="00D64201" w:rsidRPr="00230F52">
        <w:rPr>
          <w:rFonts w:ascii="Times New Roman" w:eastAsia="Times New Roman" w:hAnsi="Times New Roman" w:cs="Times New Roman"/>
          <w:color w:val="000000"/>
          <w:sz w:val="20"/>
        </w:rPr>
        <w:t>_ann</w:t>
      </w:r>
      <w:r w:rsidRPr="00230F52">
        <w:rPr>
          <w:rFonts w:ascii="Times New Roman" w:eastAsia="Times New Roman" w:hAnsi="Times New Roman" w:cs="Times New Roman"/>
          <w:color w:val="000000"/>
          <w:sz w:val="20"/>
        </w:rPr>
        <w:t>_multiplier</w:t>
      </w:r>
      <w:proofErr w:type="spellEnd"/>
    </w:p>
    <w:p w:rsidR="005E600A" w:rsidRPr="00230F52" w:rsidRDefault="005E600A"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gsp_sic</w:t>
      </w:r>
      <w:r w:rsidR="00D64201" w:rsidRPr="00230F52">
        <w:rPr>
          <w:rFonts w:ascii="Times New Roman" w:eastAsia="Times New Roman" w:hAnsi="Times New Roman" w:cs="Times New Roman"/>
          <w:color w:val="000000"/>
          <w:sz w:val="20"/>
        </w:rPr>
        <w:t>_ann</w:t>
      </w:r>
      <w:r w:rsidRPr="00230F52">
        <w:rPr>
          <w:rFonts w:ascii="Times New Roman" w:eastAsia="Times New Roman" w:hAnsi="Times New Roman" w:cs="Times New Roman"/>
          <w:color w:val="000000"/>
          <w:sz w:val="20"/>
        </w:rPr>
        <w:t>_multiplier</w:t>
      </w:r>
      <w:proofErr w:type="spellEnd"/>
    </w:p>
    <w:p w:rsidR="005E600A" w:rsidRPr="00230F52" w:rsidRDefault="005E600A"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For Q=2.5: amount that last year’s figure needs to be multiplied by to equal this year’s figure.  </w:t>
      </w:r>
    </w:p>
    <w:p w:rsidR="005E600A" w:rsidRPr="00230F52" w:rsidRDefault="005E600A"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For Q=1, 2, 3 or 4: </w:t>
      </w:r>
      <w:r w:rsidR="009312C7" w:rsidRPr="00230F52">
        <w:rPr>
          <w:rFonts w:ascii="Times New Roman" w:eastAsia="Times New Roman" w:hAnsi="Times New Roman" w:cs="Times New Roman"/>
          <w:color w:val="000000"/>
          <w:sz w:val="20"/>
        </w:rPr>
        <w:t xml:space="preserve">figure in Q=2.5, but altered as follows.  </w:t>
      </w:r>
    </w:p>
    <w:p w:rsidR="000C24A5" w:rsidRPr="00230F52" w:rsidRDefault="000C24A5"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Q3 from the year before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1/8)</w:t>
      </w:r>
    </w:p>
    <w:p w:rsidR="000C24A5" w:rsidRPr="00230F52" w:rsidRDefault="000C24A5"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Q4 from the year before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p>
    <w:p w:rsidR="000C24A5" w:rsidRPr="00230F52" w:rsidRDefault="000C24A5"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Q1 from the year of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p>
    <w:p w:rsidR="000C24A5" w:rsidRPr="00230F52" w:rsidRDefault="000C24A5"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Q2 from the year of Q2.5 gets a </w:t>
      </w:r>
      <w:proofErr w:type="gramStart"/>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1/4)</w:t>
      </w:r>
    </w:p>
    <w:p w:rsidR="005C7B1B" w:rsidRPr="00230F52" w:rsidRDefault="005C7B1B" w:rsidP="00B72CF3">
      <w:pPr>
        <w:spacing w:after="0" w:line="240" w:lineRule="auto"/>
        <w:rPr>
          <w:rFonts w:ascii="Times New Roman" w:eastAsia="Times New Roman" w:hAnsi="Times New Roman" w:cs="Times New Roman"/>
          <w:color w:val="000000"/>
          <w:sz w:val="20"/>
        </w:rPr>
      </w:pPr>
    </w:p>
    <w:p w:rsidR="005C7B1B" w:rsidRPr="00230F52" w:rsidRDefault="005C7B1B"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gsp_naics_q</w:t>
      </w:r>
      <w:proofErr w:type="spellEnd"/>
    </w:p>
    <w:p w:rsidR="005C7B1B" w:rsidRPr="00230F52" w:rsidRDefault="005C7B1B"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gsp_sic_q</w:t>
      </w:r>
      <w:proofErr w:type="spellEnd"/>
    </w:p>
    <w:p w:rsidR="008B4E04" w:rsidRPr="00230F52" w:rsidRDefault="005C7B1B"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008B4E04" w:rsidRPr="00230F52">
        <w:rPr>
          <w:rFonts w:ascii="Times New Roman" w:eastAsia="Times New Roman" w:hAnsi="Times New Roman" w:cs="Times New Roman"/>
          <w:color w:val="000000"/>
          <w:sz w:val="20"/>
        </w:rPr>
        <w:t>Millions of current dollars.</w:t>
      </w:r>
      <w:proofErr w:type="gramEnd"/>
    </w:p>
    <w:p w:rsidR="005C7B1B" w:rsidRPr="00230F52" w:rsidRDefault="005C7B1B" w:rsidP="00D0168F">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For Q=2.5, this equals </w:t>
      </w:r>
      <w:proofErr w:type="spellStart"/>
      <w:r w:rsidRPr="00230F52">
        <w:rPr>
          <w:rFonts w:ascii="Times New Roman" w:eastAsia="Times New Roman" w:hAnsi="Times New Roman" w:cs="Times New Roman"/>
          <w:color w:val="000000"/>
          <w:sz w:val="20"/>
        </w:rPr>
        <w:t>gsp</w:t>
      </w:r>
      <w:r w:rsidR="004F0311" w:rsidRPr="00230F52">
        <w:rPr>
          <w:rFonts w:ascii="Times New Roman" w:eastAsia="Times New Roman" w:hAnsi="Times New Roman" w:cs="Times New Roman"/>
          <w:color w:val="000000"/>
          <w:sz w:val="20"/>
        </w:rPr>
        <w:t>_naics</w:t>
      </w:r>
      <w:r w:rsidR="002A6C5E" w:rsidRPr="00230F52">
        <w:rPr>
          <w:rFonts w:ascii="Times New Roman" w:eastAsia="Times New Roman" w:hAnsi="Times New Roman" w:cs="Times New Roman"/>
          <w:color w:val="000000"/>
          <w:sz w:val="20"/>
        </w:rPr>
        <w:t>_ann</w:t>
      </w:r>
      <w:proofErr w:type="spellEnd"/>
      <w:r w:rsidR="004F0311" w:rsidRPr="00230F52">
        <w:rPr>
          <w:rFonts w:ascii="Times New Roman" w:eastAsia="Times New Roman" w:hAnsi="Times New Roman" w:cs="Times New Roman"/>
          <w:color w:val="000000"/>
          <w:sz w:val="20"/>
        </w:rPr>
        <w:t xml:space="preserve"> or </w:t>
      </w:r>
      <w:proofErr w:type="spellStart"/>
      <w:r w:rsidR="004F0311" w:rsidRPr="00230F52">
        <w:rPr>
          <w:rFonts w:ascii="Times New Roman" w:eastAsia="Times New Roman" w:hAnsi="Times New Roman" w:cs="Times New Roman"/>
          <w:color w:val="000000"/>
          <w:sz w:val="20"/>
        </w:rPr>
        <w:t>gsp_sic</w:t>
      </w:r>
      <w:r w:rsidR="002A6C5E" w:rsidRPr="00230F52">
        <w:rPr>
          <w:rFonts w:ascii="Times New Roman" w:eastAsia="Times New Roman" w:hAnsi="Times New Roman" w:cs="Times New Roman"/>
          <w:color w:val="000000"/>
          <w:sz w:val="20"/>
        </w:rPr>
        <w:t>_ann</w:t>
      </w:r>
      <w:proofErr w:type="spellEnd"/>
      <w:r w:rsidR="004F0311" w:rsidRPr="00230F52">
        <w:rPr>
          <w:rFonts w:ascii="Times New Roman" w:eastAsia="Times New Roman" w:hAnsi="Times New Roman" w:cs="Times New Roman"/>
          <w:color w:val="000000"/>
          <w:sz w:val="20"/>
        </w:rPr>
        <w:t xml:space="preserve"> as appropriate</w:t>
      </w:r>
      <w:r w:rsidRPr="00230F52">
        <w:rPr>
          <w:rFonts w:ascii="Times New Roman" w:eastAsia="Times New Roman" w:hAnsi="Times New Roman" w:cs="Times New Roman"/>
          <w:color w:val="000000"/>
          <w:sz w:val="20"/>
        </w:rPr>
        <w:t xml:space="preserve">.  </w:t>
      </w:r>
    </w:p>
    <w:p w:rsidR="005C7B1B" w:rsidRPr="00230F52" w:rsidRDefault="005C7B1B"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For Qs=1, 2, 3 and 4, it equals the figure from the last quarter (or Q=2.5, for Q=3), times the multipliers </w:t>
      </w:r>
      <w:proofErr w:type="spellStart"/>
      <w:r w:rsidR="00DF570B" w:rsidRPr="00230F52">
        <w:rPr>
          <w:rFonts w:ascii="Times New Roman" w:eastAsia="Times New Roman" w:hAnsi="Times New Roman" w:cs="Times New Roman"/>
          <w:color w:val="000000"/>
          <w:sz w:val="20"/>
        </w:rPr>
        <w:t>gsp_naics</w:t>
      </w:r>
      <w:r w:rsidR="002A6C5E" w:rsidRPr="00230F52">
        <w:rPr>
          <w:rFonts w:ascii="Times New Roman" w:eastAsia="Times New Roman" w:hAnsi="Times New Roman" w:cs="Times New Roman"/>
          <w:color w:val="000000"/>
          <w:sz w:val="20"/>
        </w:rPr>
        <w:t>_ann</w:t>
      </w:r>
      <w:r w:rsidR="00DF570B" w:rsidRPr="00230F52">
        <w:rPr>
          <w:rFonts w:ascii="Times New Roman" w:eastAsia="Times New Roman" w:hAnsi="Times New Roman" w:cs="Times New Roman"/>
          <w:color w:val="000000"/>
          <w:sz w:val="20"/>
        </w:rPr>
        <w:t>_multiplier</w:t>
      </w:r>
      <w:proofErr w:type="spellEnd"/>
      <w:r w:rsidR="00DF570B" w:rsidRPr="00230F52">
        <w:rPr>
          <w:rFonts w:ascii="Times New Roman" w:eastAsia="Times New Roman" w:hAnsi="Times New Roman" w:cs="Times New Roman"/>
          <w:color w:val="000000"/>
          <w:sz w:val="20"/>
        </w:rPr>
        <w:t xml:space="preserve"> or </w:t>
      </w:r>
      <w:proofErr w:type="spellStart"/>
      <w:r w:rsidR="00DF570B" w:rsidRPr="00230F52">
        <w:rPr>
          <w:rFonts w:ascii="Times New Roman" w:eastAsia="Times New Roman" w:hAnsi="Times New Roman" w:cs="Times New Roman"/>
          <w:color w:val="000000"/>
          <w:sz w:val="20"/>
        </w:rPr>
        <w:t>gsp_sics</w:t>
      </w:r>
      <w:r w:rsidR="002A6C5E" w:rsidRPr="00230F52">
        <w:rPr>
          <w:rFonts w:ascii="Times New Roman" w:eastAsia="Times New Roman" w:hAnsi="Times New Roman" w:cs="Times New Roman"/>
          <w:color w:val="000000"/>
          <w:sz w:val="20"/>
        </w:rPr>
        <w:t>_ann</w:t>
      </w:r>
      <w:r w:rsidR="00DF570B" w:rsidRPr="00230F52">
        <w:rPr>
          <w:rFonts w:ascii="Times New Roman" w:eastAsia="Times New Roman" w:hAnsi="Times New Roman" w:cs="Times New Roman"/>
          <w:color w:val="000000"/>
          <w:sz w:val="20"/>
        </w:rPr>
        <w:t>_multiplier</w:t>
      </w:r>
      <w:proofErr w:type="spellEnd"/>
      <w:r w:rsidR="00DF570B" w:rsidRPr="00230F52">
        <w:rPr>
          <w:rFonts w:ascii="Times New Roman" w:eastAsia="Times New Roman" w:hAnsi="Times New Roman" w:cs="Times New Roman"/>
          <w:color w:val="000000"/>
          <w:sz w:val="20"/>
        </w:rPr>
        <w:t xml:space="preserve"> </w:t>
      </w:r>
      <w:r w:rsidRPr="00230F52">
        <w:rPr>
          <w:rFonts w:ascii="Times New Roman" w:eastAsia="Times New Roman" w:hAnsi="Times New Roman" w:cs="Times New Roman"/>
          <w:color w:val="000000"/>
          <w:sz w:val="20"/>
        </w:rPr>
        <w:t>above</w:t>
      </w:r>
      <w:r w:rsidR="00DF570B" w:rsidRPr="00230F52">
        <w:rPr>
          <w:rFonts w:ascii="Times New Roman" w:eastAsia="Times New Roman" w:hAnsi="Times New Roman" w:cs="Times New Roman"/>
          <w:color w:val="000000"/>
          <w:sz w:val="20"/>
        </w:rPr>
        <w:t xml:space="preserve"> as appropriate</w:t>
      </w:r>
      <w:r w:rsidRPr="00230F52">
        <w:rPr>
          <w:rFonts w:ascii="Times New Roman" w:eastAsia="Times New Roman" w:hAnsi="Times New Roman" w:cs="Times New Roman"/>
          <w:color w:val="000000"/>
          <w:sz w:val="20"/>
        </w:rPr>
        <w:t xml:space="preserve">.  </w:t>
      </w:r>
    </w:p>
    <w:p w:rsidR="005C7B1B" w:rsidRPr="00230F52" w:rsidRDefault="005C7B1B"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w:t>
      </w:r>
      <w:r w:rsidR="00CF6809" w:rsidRPr="00230F52">
        <w:rPr>
          <w:rFonts w:ascii="Times New Roman" w:eastAsia="Times New Roman" w:hAnsi="Times New Roman" w:cs="Times New Roman"/>
          <w:color w:val="000000"/>
          <w:sz w:val="20"/>
        </w:rPr>
        <w:t xml:space="preserve">although these data were put into quarters, they were </w:t>
      </w:r>
      <w:r w:rsidRPr="00230F52">
        <w:rPr>
          <w:rFonts w:ascii="Times New Roman" w:eastAsia="Times New Roman" w:hAnsi="Times New Roman" w:cs="Times New Roman"/>
          <w:color w:val="000000"/>
          <w:sz w:val="20"/>
        </w:rPr>
        <w:t xml:space="preserve">not divided by 4.  </w:t>
      </w:r>
    </w:p>
    <w:p w:rsidR="00C558AC" w:rsidRPr="00230F52" w:rsidRDefault="00C558A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Comparison with earlier dataset: identical for early years, extremely similar for later year.</w:t>
      </w:r>
    </w:p>
    <w:p w:rsidR="00B605EF" w:rsidRPr="00230F52" w:rsidRDefault="00B605EF" w:rsidP="00B72CF3">
      <w:pPr>
        <w:spacing w:after="0" w:line="240" w:lineRule="auto"/>
        <w:rPr>
          <w:rFonts w:ascii="Times New Roman" w:eastAsia="Times New Roman" w:hAnsi="Times New Roman" w:cs="Times New Roman"/>
          <w:color w:val="000000"/>
          <w:sz w:val="20"/>
        </w:rPr>
      </w:pPr>
    </w:p>
    <w:p w:rsidR="00B605EF" w:rsidRPr="00230F52" w:rsidRDefault="008759C0"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w:t>
      </w:r>
      <w:r w:rsidR="00B605EF" w:rsidRPr="00230F52">
        <w:rPr>
          <w:rFonts w:ascii="Times New Roman" w:eastAsia="Times New Roman" w:hAnsi="Times New Roman" w:cs="Times New Roman"/>
          <w:color w:val="000000"/>
          <w:sz w:val="20"/>
        </w:rPr>
        <w:t>sp_q</w:t>
      </w:r>
      <w:proofErr w:type="spellEnd"/>
    </w:p>
    <w:p w:rsidR="008B4E04" w:rsidRPr="00230F52" w:rsidRDefault="008B4E04" w:rsidP="00675E76">
      <w:pPr>
        <w:spacing w:after="0" w:line="240" w:lineRule="auto"/>
        <w:ind w:firstLine="720"/>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Millions of current dollars.</w:t>
      </w:r>
      <w:proofErr w:type="gramEnd"/>
    </w:p>
    <w:p w:rsidR="00B605EF" w:rsidRPr="00230F52" w:rsidRDefault="00B605E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 xml:space="preserve">Uses </w:t>
      </w:r>
      <w:proofErr w:type="spellStart"/>
      <w:r w:rsidRPr="00230F52">
        <w:rPr>
          <w:rFonts w:ascii="Times New Roman" w:eastAsia="Times New Roman" w:hAnsi="Times New Roman" w:cs="Times New Roman"/>
          <w:color w:val="000000"/>
          <w:sz w:val="20"/>
        </w:rPr>
        <w:t>gsp_naics_q</w:t>
      </w:r>
      <w:proofErr w:type="spellEnd"/>
      <w:r w:rsidRPr="00230F52">
        <w:rPr>
          <w:rFonts w:ascii="Times New Roman" w:eastAsia="Times New Roman" w:hAnsi="Times New Roman" w:cs="Times New Roman"/>
          <w:color w:val="000000"/>
          <w:sz w:val="20"/>
        </w:rPr>
        <w:t xml:space="preserve"> for 1997q2.5 to 20</w:t>
      </w:r>
      <w:r w:rsidR="007C27AB" w:rsidRPr="00230F52">
        <w:rPr>
          <w:rFonts w:ascii="Times New Roman" w:eastAsia="Times New Roman" w:hAnsi="Times New Roman" w:cs="Times New Roman"/>
          <w:color w:val="000000"/>
          <w:sz w:val="20"/>
        </w:rPr>
        <w:t>10.</w:t>
      </w:r>
      <w:proofErr w:type="gramEnd"/>
      <w:r w:rsidR="007C27AB" w:rsidRPr="00230F52">
        <w:rPr>
          <w:rFonts w:ascii="Times New Roman" w:eastAsia="Times New Roman" w:hAnsi="Times New Roman" w:cs="Times New Roman"/>
          <w:color w:val="000000"/>
          <w:sz w:val="20"/>
        </w:rPr>
        <w:t xml:space="preserve">  </w:t>
      </w:r>
      <w:proofErr w:type="gramStart"/>
      <w:r w:rsidR="007C27AB" w:rsidRPr="00230F52">
        <w:rPr>
          <w:rFonts w:ascii="Times New Roman" w:eastAsia="Times New Roman" w:hAnsi="Times New Roman" w:cs="Times New Roman"/>
          <w:color w:val="000000"/>
          <w:sz w:val="20"/>
        </w:rPr>
        <w:t xml:space="preserve">Uses </w:t>
      </w:r>
      <w:proofErr w:type="spellStart"/>
      <w:r w:rsidR="007C27AB" w:rsidRPr="00230F52">
        <w:rPr>
          <w:rFonts w:ascii="Times New Roman" w:eastAsia="Times New Roman" w:hAnsi="Times New Roman" w:cs="Times New Roman"/>
          <w:color w:val="000000"/>
          <w:sz w:val="20"/>
        </w:rPr>
        <w:t>gsp_sic</w:t>
      </w:r>
      <w:r w:rsidR="002A6C5E" w:rsidRPr="00230F52">
        <w:rPr>
          <w:rFonts w:ascii="Times New Roman" w:eastAsia="Times New Roman" w:hAnsi="Times New Roman" w:cs="Times New Roman"/>
          <w:color w:val="000000"/>
          <w:sz w:val="20"/>
        </w:rPr>
        <w:t>_q</w:t>
      </w:r>
      <w:proofErr w:type="spellEnd"/>
      <w:r w:rsidR="007C27AB" w:rsidRPr="00230F52">
        <w:rPr>
          <w:rFonts w:ascii="Times New Roman" w:eastAsia="Times New Roman" w:hAnsi="Times New Roman" w:cs="Times New Roman"/>
          <w:color w:val="000000"/>
          <w:sz w:val="20"/>
        </w:rPr>
        <w:t xml:space="preserve"> for up to 1996</w:t>
      </w:r>
      <w:r w:rsidRPr="00230F52">
        <w:rPr>
          <w:rFonts w:ascii="Times New Roman" w:eastAsia="Times New Roman" w:hAnsi="Times New Roman" w:cs="Times New Roman"/>
          <w:color w:val="000000"/>
          <w:sz w:val="20"/>
        </w:rPr>
        <w:t>q2.5.</w:t>
      </w:r>
      <w:proofErr w:type="gramEnd"/>
      <w:r w:rsidRPr="00230F52">
        <w:rPr>
          <w:rFonts w:ascii="Times New Roman" w:eastAsia="Times New Roman" w:hAnsi="Times New Roman" w:cs="Times New Roman"/>
          <w:color w:val="000000"/>
          <w:sz w:val="20"/>
        </w:rPr>
        <w:t xml:space="preserve">  </w:t>
      </w:r>
      <w:r w:rsidR="007C27AB" w:rsidRPr="00230F52">
        <w:rPr>
          <w:rFonts w:ascii="Times New Roman" w:eastAsia="Times New Roman" w:hAnsi="Times New Roman" w:cs="Times New Roman"/>
          <w:color w:val="000000"/>
          <w:sz w:val="20"/>
        </w:rPr>
        <w:t xml:space="preserve">For 1996q3 to 1997q2, it </w:t>
      </w:r>
      <w:r w:rsidR="00CD60E7" w:rsidRPr="00230F52">
        <w:rPr>
          <w:rFonts w:ascii="Times New Roman" w:eastAsia="Times New Roman" w:hAnsi="Times New Roman" w:cs="Times New Roman"/>
          <w:color w:val="000000"/>
          <w:sz w:val="20"/>
        </w:rPr>
        <w:t xml:space="preserve">connects the values between 1996q2.5 and 1997q2.5 with the multiplier.  </w:t>
      </w:r>
    </w:p>
    <w:p w:rsidR="00FF6AD9" w:rsidRPr="00230F52" w:rsidRDefault="00FF6AD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For the f</w:t>
      </w:r>
      <w:r w:rsidR="00DB1DEF" w:rsidRPr="00230F52">
        <w:rPr>
          <w:rFonts w:ascii="Times New Roman" w:eastAsia="Times New Roman" w:hAnsi="Times New Roman" w:cs="Times New Roman"/>
          <w:color w:val="000000"/>
          <w:sz w:val="20"/>
        </w:rPr>
        <w:t>ollowing three states only, 2010q2.5 was put into 2010</w:t>
      </w:r>
      <w:r w:rsidRPr="00230F52">
        <w:rPr>
          <w:rFonts w:ascii="Times New Roman" w:eastAsia="Times New Roman" w:hAnsi="Times New Roman" w:cs="Times New Roman"/>
          <w:color w:val="000000"/>
          <w:sz w:val="20"/>
        </w:rPr>
        <w:t>q3: AL, MI, and TX.</w:t>
      </w:r>
    </w:p>
    <w:p w:rsidR="00C558AC" w:rsidRPr="00230F52" w:rsidRDefault="00C558AC"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w:t>
      </w:r>
      <w:r w:rsidR="00DB1DEF" w:rsidRPr="00230F52">
        <w:rPr>
          <w:rFonts w:ascii="Times New Roman" w:eastAsia="Times New Roman" w:hAnsi="Times New Roman" w:cs="Times New Roman"/>
          <w:color w:val="000000"/>
          <w:sz w:val="20"/>
        </w:rPr>
        <w:t xml:space="preserve">1963q2.5 to 2010q2.5, except for </w:t>
      </w:r>
      <w:r w:rsidR="00925BA4" w:rsidRPr="00230F52">
        <w:rPr>
          <w:rFonts w:ascii="Times New Roman" w:eastAsia="Times New Roman" w:hAnsi="Times New Roman" w:cs="Times New Roman"/>
          <w:color w:val="000000"/>
          <w:sz w:val="20"/>
        </w:rPr>
        <w:t xml:space="preserve">AL, MI and TX, which goes until 2010q3.  </w:t>
      </w:r>
    </w:p>
    <w:p w:rsidR="005E600A" w:rsidRPr="00230F52" w:rsidRDefault="005E600A" w:rsidP="00B72CF3">
      <w:pPr>
        <w:spacing w:after="0" w:line="240" w:lineRule="auto"/>
        <w:rPr>
          <w:rFonts w:ascii="Times New Roman" w:eastAsia="Times New Roman" w:hAnsi="Times New Roman" w:cs="Times New Roman"/>
          <w:color w:val="000000"/>
          <w:sz w:val="20"/>
        </w:rPr>
      </w:pPr>
    </w:p>
    <w:p w:rsidR="00FB736E" w:rsidRPr="00230F52" w:rsidRDefault="00FB736E"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gov_fin_fy</w:t>
      </w:r>
      <w:proofErr w:type="spellEnd"/>
    </w:p>
    <w:p w:rsidR="00FB736E" w:rsidRPr="00230F52" w:rsidRDefault="00FB736E"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Fiscal year that </w:t>
      </w:r>
      <w:r w:rsidR="000803AE" w:rsidRPr="00230F52">
        <w:rPr>
          <w:rFonts w:ascii="Times New Roman" w:eastAsia="Times New Roman" w:hAnsi="Times New Roman" w:cs="Times New Roman"/>
          <w:color w:val="000000"/>
          <w:sz w:val="20"/>
        </w:rPr>
        <w:t>the quarter in question belongs to</w:t>
      </w:r>
      <w:r w:rsidR="002A5EFA" w:rsidRPr="00230F52">
        <w:rPr>
          <w:rFonts w:ascii="Times New Roman" w:eastAsia="Times New Roman" w:hAnsi="Times New Roman" w:cs="Times New Roman"/>
          <w:color w:val="000000"/>
          <w:sz w:val="20"/>
        </w:rPr>
        <w:t xml:space="preserve"> (when </w:t>
      </w:r>
      <w:proofErr w:type="spellStart"/>
      <w:r w:rsidR="002A5EFA" w:rsidRPr="00230F52">
        <w:rPr>
          <w:rFonts w:ascii="Times New Roman" w:eastAsia="Times New Roman" w:hAnsi="Times New Roman" w:cs="Times New Roman"/>
          <w:color w:val="000000"/>
          <w:sz w:val="20"/>
        </w:rPr>
        <w:t>is_a_quarter</w:t>
      </w:r>
      <w:proofErr w:type="spellEnd"/>
      <w:r w:rsidR="002A5EFA" w:rsidRPr="00230F52">
        <w:rPr>
          <w:rFonts w:ascii="Times New Roman" w:eastAsia="Times New Roman" w:hAnsi="Times New Roman" w:cs="Times New Roman"/>
          <w:color w:val="000000"/>
          <w:sz w:val="20"/>
        </w:rPr>
        <w:t xml:space="preserve">=1) or simply the fiscal year in question when </w:t>
      </w:r>
      <w:proofErr w:type="spellStart"/>
      <w:r w:rsidR="002A5EFA" w:rsidRPr="00230F52">
        <w:rPr>
          <w:rFonts w:ascii="Times New Roman" w:eastAsia="Times New Roman" w:hAnsi="Times New Roman" w:cs="Times New Roman"/>
          <w:color w:val="000000"/>
          <w:sz w:val="20"/>
        </w:rPr>
        <w:t>quar</w:t>
      </w:r>
      <w:proofErr w:type="spellEnd"/>
      <w:r w:rsidR="002A5EFA" w:rsidRPr="00230F52">
        <w:rPr>
          <w:rFonts w:ascii="Times New Roman" w:eastAsia="Times New Roman" w:hAnsi="Times New Roman" w:cs="Times New Roman"/>
          <w:color w:val="000000"/>
          <w:sz w:val="20"/>
        </w:rPr>
        <w:t>=2.5</w:t>
      </w:r>
      <w:r w:rsidRPr="00230F52">
        <w:rPr>
          <w:rFonts w:ascii="Times New Roman" w:eastAsia="Times New Roman" w:hAnsi="Times New Roman" w:cs="Times New Roman"/>
          <w:color w:val="000000"/>
          <w:sz w:val="20"/>
        </w:rPr>
        <w:t xml:space="preserve">.  </w:t>
      </w:r>
    </w:p>
    <w:p w:rsidR="005F30FF" w:rsidRPr="00230F52" w:rsidRDefault="005F30FF" w:rsidP="005F30FF">
      <w:pPr>
        <w:spacing w:after="0" w:line="240" w:lineRule="auto"/>
        <w:ind w:firstLine="72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O</w:t>
      </w:r>
      <w:r w:rsidRPr="00230F52">
        <w:rPr>
          <w:rFonts w:ascii="Times New Roman" w:eastAsia="Times New Roman" w:hAnsi="Times New Roman" w:cs="Times New Roman"/>
          <w:color w:val="000000"/>
          <w:sz w:val="20"/>
        </w:rPr>
        <w:t xml:space="preserve">nly observed when the six state government finances variables below are observed when </w:t>
      </w:r>
      <w:proofErr w:type="spellStart"/>
      <w:r w:rsidRPr="00230F52">
        <w:rPr>
          <w:rFonts w:ascii="Times New Roman" w:eastAsia="Times New Roman" w:hAnsi="Times New Roman" w:cs="Times New Roman"/>
          <w:color w:val="000000"/>
          <w:sz w:val="20"/>
        </w:rPr>
        <w:t>is_a_quarter</w:t>
      </w:r>
      <w:proofErr w:type="spellEnd"/>
      <w:r w:rsidRPr="00230F52">
        <w:rPr>
          <w:rFonts w:ascii="Times New Roman" w:eastAsia="Times New Roman" w:hAnsi="Times New Roman" w:cs="Times New Roman"/>
          <w:color w:val="000000"/>
          <w:sz w:val="20"/>
        </w:rPr>
        <w:t xml:space="preserve">=1, but is always observed </w:t>
      </w:r>
      <w:r>
        <w:rPr>
          <w:rFonts w:ascii="Times New Roman" w:eastAsia="Times New Roman" w:hAnsi="Times New Roman" w:cs="Times New Roman"/>
          <w:color w:val="000000"/>
          <w:sz w:val="20"/>
        </w:rPr>
        <w:t xml:space="preserve">within the available time period </w:t>
      </w:r>
      <w:r w:rsidRPr="00230F52">
        <w:rPr>
          <w:rFonts w:ascii="Times New Roman" w:eastAsia="Times New Roman" w:hAnsi="Times New Roman" w:cs="Times New Roman"/>
          <w:color w:val="000000"/>
          <w:sz w:val="20"/>
        </w:rPr>
        <w:t xml:space="preserve">when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 xml:space="preserve">=2.5.  </w:t>
      </w:r>
    </w:p>
    <w:p w:rsidR="005F30FF" w:rsidRDefault="00210F7A"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w:t>
      </w:r>
      <w:r w:rsidR="00A22D2B">
        <w:rPr>
          <w:rFonts w:ascii="Times New Roman" w:eastAsia="Times New Roman" w:hAnsi="Times New Roman" w:cs="Times New Roman"/>
          <w:color w:val="000000"/>
          <w:sz w:val="20"/>
        </w:rPr>
        <w:t xml:space="preserve">beginning </w:t>
      </w:r>
      <w:r w:rsidRPr="00230F52">
        <w:rPr>
          <w:rFonts w:ascii="Times New Roman" w:eastAsia="Times New Roman" w:hAnsi="Times New Roman" w:cs="Times New Roman"/>
          <w:color w:val="000000"/>
          <w:sz w:val="20"/>
        </w:rPr>
        <w:t>through FY2010</w:t>
      </w:r>
      <w:r w:rsidR="00A22D2B">
        <w:rPr>
          <w:rFonts w:ascii="Times New Roman" w:eastAsia="Times New Roman" w:hAnsi="Times New Roman" w:cs="Times New Roman"/>
          <w:color w:val="000000"/>
          <w:sz w:val="20"/>
        </w:rPr>
        <w:t xml:space="preserve">.  Most states are available annually starting in 1950, and biennially for 1942, 1944, 1946, and 1948.  </w:t>
      </w:r>
      <w:r w:rsidR="00116A83">
        <w:rPr>
          <w:rFonts w:ascii="Times New Roman" w:eastAsia="Times New Roman" w:hAnsi="Times New Roman" w:cs="Times New Roman"/>
          <w:color w:val="000000"/>
          <w:sz w:val="20"/>
        </w:rPr>
        <w:t xml:space="preserve">See the variable </w:t>
      </w:r>
      <w:proofErr w:type="spellStart"/>
      <w:r w:rsidR="00116A83" w:rsidRPr="00230F52">
        <w:rPr>
          <w:rFonts w:ascii="Times New Roman" w:eastAsia="Times New Roman" w:hAnsi="Times New Roman" w:cs="Times New Roman"/>
          <w:color w:val="000000"/>
          <w:sz w:val="20"/>
        </w:rPr>
        <w:t>state_gov_finance_exists</w:t>
      </w:r>
      <w:proofErr w:type="spellEnd"/>
      <w:r w:rsidR="00116A83">
        <w:rPr>
          <w:rFonts w:ascii="Times New Roman" w:eastAsia="Times New Roman" w:hAnsi="Times New Roman" w:cs="Times New Roman"/>
          <w:color w:val="000000"/>
          <w:sz w:val="20"/>
        </w:rPr>
        <w:t xml:space="preserve"> for quarters and years of coverage for each state.  </w:t>
      </w:r>
    </w:p>
    <w:p w:rsidR="008D01D1" w:rsidRPr="00230F52" w:rsidRDefault="000803AE"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takes the four </w:t>
      </w:r>
      <w:r w:rsidR="00D3774C" w:rsidRPr="00230F52">
        <w:rPr>
          <w:rFonts w:ascii="Times New Roman" w:eastAsia="Times New Roman" w:hAnsi="Times New Roman" w:cs="Times New Roman"/>
          <w:color w:val="000000"/>
          <w:sz w:val="20"/>
        </w:rPr>
        <w:t xml:space="preserve">plus </w:t>
      </w:r>
      <w:r w:rsidRPr="00230F52">
        <w:rPr>
          <w:rFonts w:ascii="Times New Roman" w:eastAsia="Times New Roman" w:hAnsi="Times New Roman" w:cs="Times New Roman"/>
          <w:color w:val="000000"/>
          <w:sz w:val="20"/>
        </w:rPr>
        <w:t xml:space="preserve">states with irregular fiscal year beginnings into account.  </w:t>
      </w:r>
      <w:r w:rsidR="008334A9" w:rsidRPr="00230F52">
        <w:rPr>
          <w:rFonts w:ascii="Times New Roman" w:eastAsia="Times New Roman" w:hAnsi="Times New Roman" w:cs="Times New Roman"/>
          <w:color w:val="000000"/>
          <w:sz w:val="20"/>
        </w:rPr>
        <w:t>According to the State Government Finances Database, t</w:t>
      </w:r>
      <w:r w:rsidR="00443FEF" w:rsidRPr="00230F52">
        <w:rPr>
          <w:rFonts w:ascii="Times New Roman" w:eastAsia="Times New Roman" w:hAnsi="Times New Roman" w:cs="Times New Roman"/>
          <w:color w:val="000000"/>
          <w:sz w:val="20"/>
        </w:rPr>
        <w:t>hese are the following states</w:t>
      </w:r>
      <w:r w:rsidR="008334A9" w:rsidRPr="00230F52">
        <w:rPr>
          <w:rFonts w:ascii="Times New Roman" w:eastAsia="Times New Roman" w:hAnsi="Times New Roman" w:cs="Times New Roman"/>
          <w:color w:val="000000"/>
          <w:sz w:val="20"/>
        </w:rPr>
        <w:t xml:space="preserve"> and </w:t>
      </w:r>
      <w:r w:rsidR="00FE1B0E" w:rsidRPr="00230F52">
        <w:rPr>
          <w:rFonts w:ascii="Times New Roman" w:eastAsia="Times New Roman" w:hAnsi="Times New Roman" w:cs="Times New Roman"/>
          <w:color w:val="000000"/>
          <w:sz w:val="20"/>
        </w:rPr>
        <w:t xml:space="preserve">fiscal years </w:t>
      </w:r>
      <w:r w:rsidR="008334A9" w:rsidRPr="00230F52">
        <w:rPr>
          <w:rFonts w:ascii="Times New Roman" w:eastAsia="Times New Roman" w:hAnsi="Times New Roman" w:cs="Times New Roman"/>
          <w:color w:val="000000"/>
          <w:sz w:val="20"/>
        </w:rPr>
        <w:t>(asterisks indicate when the beginning date is also the first observed case in the database)</w:t>
      </w:r>
      <w:r w:rsidR="00443FEF" w:rsidRPr="00230F52">
        <w:rPr>
          <w:rFonts w:ascii="Times New Roman" w:eastAsia="Times New Roman" w:hAnsi="Times New Roman" w:cs="Times New Roman"/>
          <w:color w:val="000000"/>
          <w:sz w:val="20"/>
        </w:rPr>
        <w:t xml:space="preserve">: </w:t>
      </w:r>
    </w:p>
    <w:p w:rsidR="008D01D1" w:rsidRPr="00230F52" w:rsidRDefault="00443FEF"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AL</w:t>
      </w:r>
      <w:r w:rsidR="00BD4E87" w:rsidRPr="00230F52">
        <w:rPr>
          <w:rFonts w:ascii="Times New Roman" w:eastAsia="Times New Roman" w:hAnsi="Times New Roman" w:cs="Times New Roman"/>
          <w:color w:val="000000"/>
          <w:sz w:val="20"/>
        </w:rPr>
        <w:t xml:space="preserve"> (September 30: 1941</w:t>
      </w:r>
      <w:r w:rsidR="005F25C5" w:rsidRPr="00230F52">
        <w:rPr>
          <w:rFonts w:ascii="Times New Roman" w:eastAsia="Times New Roman" w:hAnsi="Times New Roman" w:cs="Times New Roman"/>
          <w:color w:val="000000"/>
          <w:sz w:val="20"/>
        </w:rPr>
        <w:t>*</w:t>
      </w:r>
      <w:r w:rsidR="008334A9" w:rsidRPr="00230F52">
        <w:rPr>
          <w:rFonts w:ascii="Times New Roman" w:eastAsia="Times New Roman" w:hAnsi="Times New Roman" w:cs="Times New Roman"/>
          <w:color w:val="000000"/>
          <w:sz w:val="20"/>
        </w:rPr>
        <w:t>-2008)</w:t>
      </w:r>
    </w:p>
    <w:p w:rsidR="008D01D1" w:rsidRPr="00230F52" w:rsidRDefault="008C18FB"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AK (March 31: 1957*-1959)</w:t>
      </w:r>
    </w:p>
    <w:p w:rsidR="008D01D1" w:rsidRPr="00230F52" w:rsidRDefault="005F25C5"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DC (September 30: 1977</w:t>
      </w:r>
      <w:r w:rsidR="008C18FB" w:rsidRPr="00230F52">
        <w:rPr>
          <w:rFonts w:ascii="Times New Roman" w:eastAsia="Times New Roman" w:hAnsi="Times New Roman" w:cs="Times New Roman"/>
          <w:color w:val="000000"/>
          <w:sz w:val="20"/>
        </w:rPr>
        <w:t>-2007)</w:t>
      </w:r>
    </w:p>
    <w:p w:rsidR="008D01D1" w:rsidRPr="00230F52" w:rsidRDefault="008C18FB"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ID (December 31: 1942</w:t>
      </w:r>
      <w:r w:rsidR="005F25C5" w:rsidRPr="00230F52">
        <w:rPr>
          <w:rFonts w:ascii="Times New Roman" w:eastAsia="Times New Roman" w:hAnsi="Times New Roman" w:cs="Times New Roman"/>
          <w:color w:val="000000"/>
          <w:sz w:val="20"/>
        </w:rPr>
        <w:t>*</w:t>
      </w:r>
      <w:r w:rsidRPr="00230F52">
        <w:rPr>
          <w:rFonts w:ascii="Times New Roman" w:eastAsia="Times New Roman" w:hAnsi="Times New Roman" w:cs="Times New Roman"/>
          <w:color w:val="000000"/>
          <w:sz w:val="20"/>
        </w:rPr>
        <w:t xml:space="preserve"> only)</w:t>
      </w:r>
    </w:p>
    <w:p w:rsidR="008D01D1" w:rsidRPr="00230F52" w:rsidRDefault="008334A9"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LA (</w:t>
      </w:r>
      <w:r w:rsidR="00FE1B0E" w:rsidRPr="00230F52">
        <w:rPr>
          <w:rFonts w:ascii="Times New Roman" w:eastAsia="Times New Roman" w:hAnsi="Times New Roman" w:cs="Times New Roman"/>
          <w:color w:val="000000"/>
          <w:sz w:val="20"/>
        </w:rPr>
        <w:t>December 31: 1941</w:t>
      </w:r>
      <w:r w:rsidR="005F25C5" w:rsidRPr="00230F52">
        <w:rPr>
          <w:rFonts w:ascii="Times New Roman" w:eastAsia="Times New Roman" w:hAnsi="Times New Roman" w:cs="Times New Roman"/>
          <w:color w:val="000000"/>
          <w:sz w:val="20"/>
        </w:rPr>
        <w:t>*</w:t>
      </w:r>
      <w:r w:rsidR="00FE1B0E" w:rsidRPr="00230F52">
        <w:rPr>
          <w:rFonts w:ascii="Times New Roman" w:eastAsia="Times New Roman" w:hAnsi="Times New Roman" w:cs="Times New Roman"/>
          <w:color w:val="000000"/>
          <w:sz w:val="20"/>
        </w:rPr>
        <w:t xml:space="preserve"> only</w:t>
      </w:r>
      <w:r w:rsidRPr="00230F52">
        <w:rPr>
          <w:rFonts w:ascii="Times New Roman" w:eastAsia="Times New Roman" w:hAnsi="Times New Roman" w:cs="Times New Roman"/>
          <w:color w:val="000000"/>
          <w:sz w:val="20"/>
        </w:rPr>
        <w:t>)</w:t>
      </w:r>
    </w:p>
    <w:p w:rsidR="008D01D1" w:rsidRPr="00230F52" w:rsidRDefault="008334A9"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MD </w:t>
      </w:r>
      <w:r w:rsidR="00FE1B0E" w:rsidRPr="00230F52">
        <w:rPr>
          <w:rFonts w:ascii="Times New Roman" w:eastAsia="Times New Roman" w:hAnsi="Times New Roman" w:cs="Times New Roman"/>
          <w:color w:val="000000"/>
          <w:sz w:val="20"/>
        </w:rPr>
        <w:t>(September 30: 1941</w:t>
      </w:r>
      <w:r w:rsidR="005F25C5" w:rsidRPr="00230F52">
        <w:rPr>
          <w:rFonts w:ascii="Times New Roman" w:eastAsia="Times New Roman" w:hAnsi="Times New Roman" w:cs="Times New Roman"/>
          <w:color w:val="000000"/>
          <w:sz w:val="20"/>
        </w:rPr>
        <w:t>*</w:t>
      </w:r>
      <w:r w:rsidR="00FE1B0E" w:rsidRPr="00230F52">
        <w:rPr>
          <w:rFonts w:ascii="Times New Roman" w:eastAsia="Times New Roman" w:hAnsi="Times New Roman" w:cs="Times New Roman"/>
          <w:color w:val="000000"/>
          <w:sz w:val="20"/>
        </w:rPr>
        <w:t xml:space="preserve"> only</w:t>
      </w:r>
      <w:r w:rsidRPr="00230F52">
        <w:rPr>
          <w:rFonts w:ascii="Times New Roman" w:eastAsia="Times New Roman" w:hAnsi="Times New Roman" w:cs="Times New Roman"/>
          <w:color w:val="000000"/>
          <w:sz w:val="20"/>
        </w:rPr>
        <w:t>)</w:t>
      </w:r>
    </w:p>
    <w:p w:rsidR="008D01D1" w:rsidRPr="00230F52" w:rsidRDefault="008334A9"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MA (</w:t>
      </w:r>
      <w:r w:rsidR="00FE1B0E" w:rsidRPr="00230F52">
        <w:rPr>
          <w:rFonts w:ascii="Times New Roman" w:eastAsia="Times New Roman" w:hAnsi="Times New Roman" w:cs="Times New Roman"/>
          <w:color w:val="000000"/>
          <w:sz w:val="20"/>
        </w:rPr>
        <w:t>September 30: 1941</w:t>
      </w:r>
      <w:r w:rsidR="005F25C5" w:rsidRPr="00230F52">
        <w:rPr>
          <w:rFonts w:ascii="Times New Roman" w:eastAsia="Times New Roman" w:hAnsi="Times New Roman" w:cs="Times New Roman"/>
          <w:color w:val="000000"/>
          <w:sz w:val="20"/>
        </w:rPr>
        <w:t>*</w:t>
      </w:r>
      <w:r w:rsidR="00FE1B0E" w:rsidRPr="00230F52">
        <w:rPr>
          <w:rFonts w:ascii="Times New Roman" w:eastAsia="Times New Roman" w:hAnsi="Times New Roman" w:cs="Times New Roman"/>
          <w:color w:val="000000"/>
          <w:sz w:val="20"/>
        </w:rPr>
        <w:t xml:space="preserve"> only</w:t>
      </w:r>
      <w:r w:rsidRPr="00230F52">
        <w:rPr>
          <w:rFonts w:ascii="Times New Roman" w:eastAsia="Times New Roman" w:hAnsi="Times New Roman" w:cs="Times New Roman"/>
          <w:color w:val="000000"/>
          <w:sz w:val="20"/>
        </w:rPr>
        <w:t>)</w:t>
      </w:r>
    </w:p>
    <w:p w:rsidR="008D01D1" w:rsidRPr="00230F52" w:rsidRDefault="00443FEF"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MI</w:t>
      </w:r>
      <w:r w:rsidR="008334A9" w:rsidRPr="00230F52">
        <w:rPr>
          <w:rFonts w:ascii="Times New Roman" w:eastAsia="Times New Roman" w:hAnsi="Times New Roman" w:cs="Times New Roman"/>
          <w:color w:val="000000"/>
          <w:sz w:val="20"/>
        </w:rPr>
        <w:t xml:space="preserve"> </w:t>
      </w:r>
      <w:r w:rsidR="00FE1B0E" w:rsidRPr="00230F52">
        <w:rPr>
          <w:rFonts w:ascii="Times New Roman" w:eastAsia="Times New Roman" w:hAnsi="Times New Roman" w:cs="Times New Roman"/>
          <w:color w:val="000000"/>
          <w:sz w:val="20"/>
        </w:rPr>
        <w:t>(September 30: 1976 to 2008</w:t>
      </w:r>
      <w:r w:rsidR="008334A9" w:rsidRPr="00230F52">
        <w:rPr>
          <w:rFonts w:ascii="Times New Roman" w:eastAsia="Times New Roman" w:hAnsi="Times New Roman" w:cs="Times New Roman"/>
          <w:color w:val="000000"/>
          <w:sz w:val="20"/>
        </w:rPr>
        <w:t>)</w:t>
      </w:r>
    </w:p>
    <w:p w:rsidR="008D01D1" w:rsidRPr="00230F52" w:rsidRDefault="008334A9"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MO (</w:t>
      </w:r>
      <w:r w:rsidR="00BD4E87" w:rsidRPr="00230F52">
        <w:rPr>
          <w:rFonts w:ascii="Times New Roman" w:eastAsia="Times New Roman" w:hAnsi="Times New Roman" w:cs="Times New Roman"/>
          <w:color w:val="000000"/>
          <w:sz w:val="20"/>
        </w:rPr>
        <w:t>December 31</w:t>
      </w:r>
      <w:r w:rsidRPr="00230F52">
        <w:rPr>
          <w:rFonts w:ascii="Times New Roman" w:eastAsia="Times New Roman" w:hAnsi="Times New Roman" w:cs="Times New Roman"/>
          <w:color w:val="000000"/>
          <w:sz w:val="20"/>
        </w:rPr>
        <w:t>:</w:t>
      </w:r>
      <w:r w:rsidR="00FE1B0E" w:rsidRPr="00230F52">
        <w:rPr>
          <w:rFonts w:ascii="Times New Roman" w:eastAsia="Times New Roman" w:hAnsi="Times New Roman" w:cs="Times New Roman"/>
          <w:color w:val="000000"/>
          <w:sz w:val="20"/>
        </w:rPr>
        <w:t xml:space="preserve"> 1941</w:t>
      </w:r>
      <w:r w:rsidR="005F25C5" w:rsidRPr="00230F52">
        <w:rPr>
          <w:rFonts w:ascii="Times New Roman" w:eastAsia="Times New Roman" w:hAnsi="Times New Roman" w:cs="Times New Roman"/>
          <w:color w:val="000000"/>
          <w:sz w:val="20"/>
        </w:rPr>
        <w:t>*</w:t>
      </w:r>
      <w:r w:rsidR="00FE1B0E" w:rsidRPr="00230F52">
        <w:rPr>
          <w:rFonts w:ascii="Times New Roman" w:eastAsia="Times New Roman" w:hAnsi="Times New Roman" w:cs="Times New Roman"/>
          <w:color w:val="000000"/>
          <w:sz w:val="20"/>
        </w:rPr>
        <w:t xml:space="preserve"> to 1943</w:t>
      </w:r>
      <w:r w:rsidRPr="00230F52">
        <w:rPr>
          <w:rFonts w:ascii="Times New Roman" w:eastAsia="Times New Roman" w:hAnsi="Times New Roman" w:cs="Times New Roman"/>
          <w:color w:val="000000"/>
          <w:sz w:val="20"/>
        </w:rPr>
        <w:t>)</w:t>
      </w:r>
    </w:p>
    <w:p w:rsidR="008D01D1" w:rsidRPr="00230F52" w:rsidRDefault="00443FEF"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NY</w:t>
      </w:r>
      <w:r w:rsidR="008334A9" w:rsidRPr="00230F52">
        <w:rPr>
          <w:rFonts w:ascii="Times New Roman" w:eastAsia="Times New Roman" w:hAnsi="Times New Roman" w:cs="Times New Roman"/>
          <w:color w:val="000000"/>
          <w:sz w:val="20"/>
        </w:rPr>
        <w:t xml:space="preserve"> (</w:t>
      </w:r>
      <w:r w:rsidR="008C18FB" w:rsidRPr="00230F52">
        <w:rPr>
          <w:rFonts w:ascii="Times New Roman" w:eastAsia="Times New Roman" w:hAnsi="Times New Roman" w:cs="Times New Roman"/>
          <w:color w:val="000000"/>
          <w:sz w:val="20"/>
        </w:rPr>
        <w:t>March 31</w:t>
      </w:r>
      <w:r w:rsidR="008334A9" w:rsidRPr="00230F52">
        <w:rPr>
          <w:rFonts w:ascii="Times New Roman" w:eastAsia="Times New Roman" w:hAnsi="Times New Roman" w:cs="Times New Roman"/>
          <w:color w:val="000000"/>
          <w:sz w:val="20"/>
        </w:rPr>
        <w:t>:</w:t>
      </w:r>
      <w:r w:rsidRPr="00230F52">
        <w:rPr>
          <w:rFonts w:ascii="Times New Roman" w:eastAsia="Times New Roman" w:hAnsi="Times New Roman" w:cs="Times New Roman"/>
          <w:color w:val="000000"/>
          <w:sz w:val="20"/>
        </w:rPr>
        <w:t xml:space="preserve"> </w:t>
      </w:r>
      <w:r w:rsidR="008C18FB" w:rsidRPr="00230F52">
        <w:rPr>
          <w:rFonts w:ascii="Times New Roman" w:eastAsia="Times New Roman" w:hAnsi="Times New Roman" w:cs="Times New Roman"/>
          <w:color w:val="000000"/>
          <w:sz w:val="20"/>
        </w:rPr>
        <w:t>1944 to 2008)</w:t>
      </w:r>
    </w:p>
    <w:p w:rsidR="008D01D1" w:rsidRPr="00230F52" w:rsidRDefault="008334A9"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OH (</w:t>
      </w:r>
      <w:r w:rsidR="00285973" w:rsidRPr="00230F52">
        <w:rPr>
          <w:rFonts w:ascii="Times New Roman" w:eastAsia="Times New Roman" w:hAnsi="Times New Roman" w:cs="Times New Roman"/>
          <w:color w:val="000000"/>
          <w:sz w:val="20"/>
        </w:rPr>
        <w:t>December 31</w:t>
      </w:r>
      <w:r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1941</w:t>
      </w:r>
      <w:r w:rsidR="005F25C5"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to 1947</w:t>
      </w:r>
      <w:r w:rsidRPr="00230F52">
        <w:rPr>
          <w:rFonts w:ascii="Times New Roman" w:eastAsia="Times New Roman" w:hAnsi="Times New Roman" w:cs="Times New Roman"/>
          <w:color w:val="000000"/>
          <w:sz w:val="20"/>
        </w:rPr>
        <w:t xml:space="preserve">) </w:t>
      </w:r>
    </w:p>
    <w:p w:rsidR="008D01D1" w:rsidRPr="00230F52" w:rsidRDefault="008334A9"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PA (</w:t>
      </w:r>
      <w:r w:rsidR="00285973" w:rsidRPr="00230F52">
        <w:rPr>
          <w:rFonts w:ascii="Times New Roman" w:eastAsia="Times New Roman" w:hAnsi="Times New Roman" w:cs="Times New Roman"/>
          <w:color w:val="000000"/>
          <w:sz w:val="20"/>
        </w:rPr>
        <w:t>May 31</w:t>
      </w:r>
      <w:r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1942</w:t>
      </w:r>
      <w:r w:rsidR="005F25C5"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to 1961</w:t>
      </w:r>
      <w:r w:rsidRPr="00230F52">
        <w:rPr>
          <w:rFonts w:ascii="Times New Roman" w:eastAsia="Times New Roman" w:hAnsi="Times New Roman" w:cs="Times New Roman"/>
          <w:color w:val="000000"/>
          <w:sz w:val="20"/>
        </w:rPr>
        <w:t xml:space="preserve">) </w:t>
      </w:r>
    </w:p>
    <w:p w:rsidR="008D01D1" w:rsidRPr="00230F52" w:rsidRDefault="00443FEF"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TX</w:t>
      </w:r>
      <w:r w:rsidR="008334A9" w:rsidRPr="00230F52">
        <w:rPr>
          <w:rFonts w:ascii="Times New Roman" w:eastAsia="Times New Roman" w:hAnsi="Times New Roman" w:cs="Times New Roman"/>
          <w:color w:val="000000"/>
          <w:sz w:val="20"/>
        </w:rPr>
        <w:t xml:space="preserve"> (</w:t>
      </w:r>
      <w:r w:rsidR="00285973" w:rsidRPr="00230F52">
        <w:rPr>
          <w:rFonts w:ascii="Times New Roman" w:eastAsia="Times New Roman" w:hAnsi="Times New Roman" w:cs="Times New Roman"/>
          <w:color w:val="000000"/>
          <w:sz w:val="20"/>
        </w:rPr>
        <w:t>August 31</w:t>
      </w:r>
      <w:r w:rsidR="008334A9"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1941</w:t>
      </w:r>
      <w:r w:rsidR="005F25C5"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to 2008</w:t>
      </w:r>
      <w:r w:rsidR="008334A9" w:rsidRPr="00230F52">
        <w:rPr>
          <w:rFonts w:ascii="Times New Roman" w:eastAsia="Times New Roman" w:hAnsi="Times New Roman" w:cs="Times New Roman"/>
          <w:color w:val="000000"/>
          <w:sz w:val="20"/>
        </w:rPr>
        <w:t xml:space="preserve">) </w:t>
      </w:r>
    </w:p>
    <w:p w:rsidR="008D01D1" w:rsidRPr="00230F52" w:rsidRDefault="00443FEF"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WA</w:t>
      </w:r>
      <w:r w:rsidR="008334A9" w:rsidRPr="00230F52">
        <w:rPr>
          <w:rFonts w:ascii="Times New Roman" w:eastAsia="Times New Roman" w:hAnsi="Times New Roman" w:cs="Times New Roman"/>
          <w:color w:val="000000"/>
          <w:sz w:val="20"/>
        </w:rPr>
        <w:t xml:space="preserve"> (</w:t>
      </w:r>
      <w:r w:rsidR="00285973" w:rsidRPr="00230F52">
        <w:rPr>
          <w:rFonts w:ascii="Times New Roman" w:eastAsia="Times New Roman" w:hAnsi="Times New Roman" w:cs="Times New Roman"/>
          <w:color w:val="000000"/>
          <w:sz w:val="20"/>
        </w:rPr>
        <w:t>March 31</w:t>
      </w:r>
      <w:r w:rsidR="008334A9"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1942</w:t>
      </w:r>
      <w:r w:rsidR="005F25C5"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to 1953</w:t>
      </w:r>
      <w:r w:rsidR="008334A9" w:rsidRPr="00230F52">
        <w:rPr>
          <w:rFonts w:ascii="Times New Roman" w:eastAsia="Times New Roman" w:hAnsi="Times New Roman" w:cs="Times New Roman"/>
          <w:color w:val="000000"/>
          <w:sz w:val="20"/>
        </w:rPr>
        <w:t>)</w:t>
      </w:r>
    </w:p>
    <w:p w:rsidR="00D3774C" w:rsidRPr="00230F52" w:rsidRDefault="008334A9" w:rsidP="001717B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WY (</w:t>
      </w:r>
      <w:r w:rsidR="00285973" w:rsidRPr="00230F52">
        <w:rPr>
          <w:rFonts w:ascii="Times New Roman" w:eastAsia="Times New Roman" w:hAnsi="Times New Roman" w:cs="Times New Roman"/>
          <w:color w:val="000000"/>
          <w:sz w:val="20"/>
        </w:rPr>
        <w:t>September 30</w:t>
      </w:r>
      <w:r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1941</w:t>
      </w:r>
      <w:r w:rsidR="005F25C5" w:rsidRPr="00230F52">
        <w:rPr>
          <w:rFonts w:ascii="Times New Roman" w:eastAsia="Times New Roman" w:hAnsi="Times New Roman" w:cs="Times New Roman"/>
          <w:color w:val="000000"/>
          <w:sz w:val="20"/>
        </w:rPr>
        <w:t>*</w:t>
      </w:r>
      <w:r w:rsidR="00285973" w:rsidRPr="00230F52">
        <w:rPr>
          <w:rFonts w:ascii="Times New Roman" w:eastAsia="Times New Roman" w:hAnsi="Times New Roman" w:cs="Times New Roman"/>
          <w:color w:val="000000"/>
          <w:sz w:val="20"/>
        </w:rPr>
        <w:t xml:space="preserve"> to 1952</w:t>
      </w:r>
      <w:r w:rsidRPr="00230F52">
        <w:rPr>
          <w:rFonts w:ascii="Times New Roman" w:eastAsia="Times New Roman" w:hAnsi="Times New Roman" w:cs="Times New Roman"/>
          <w:color w:val="000000"/>
          <w:sz w:val="20"/>
        </w:rPr>
        <w:t>)</w:t>
      </w:r>
      <w:r w:rsidR="00443FEF" w:rsidRPr="00230F52">
        <w:rPr>
          <w:rFonts w:ascii="Times New Roman" w:eastAsia="Times New Roman" w:hAnsi="Times New Roman" w:cs="Times New Roman"/>
          <w:color w:val="000000"/>
          <w:sz w:val="20"/>
        </w:rPr>
        <w:t xml:space="preserve">  </w:t>
      </w:r>
    </w:p>
    <w:p w:rsidR="00FB736E" w:rsidRPr="00230F52" w:rsidRDefault="00FB736E" w:rsidP="00B72CF3">
      <w:pPr>
        <w:spacing w:after="0" w:line="240" w:lineRule="auto"/>
        <w:rPr>
          <w:rFonts w:ascii="Times New Roman" w:eastAsia="Times New Roman" w:hAnsi="Times New Roman" w:cs="Times New Roman"/>
          <w:color w:val="000000"/>
          <w:sz w:val="20"/>
        </w:rPr>
      </w:pPr>
    </w:p>
    <w:p w:rsidR="000B0628" w:rsidRPr="00230F52" w:rsidRDefault="000B0628" w:rsidP="000B0628">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budg_lag_from_fy_end</w:t>
      </w:r>
      <w:proofErr w:type="spellEnd"/>
    </w:p>
    <w:p w:rsidR="000B0628" w:rsidRPr="00230F52" w:rsidRDefault="000B0628" w:rsidP="000B062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0 = last quarter of the fiscal year the budget finance data is for.  1 = second to last quarter of fiscal year.  2 = third to last quarter of fiscal year.  3 = first quarter of fiscal year.  </w:t>
      </w:r>
    </w:p>
    <w:p w:rsidR="000B0628" w:rsidRPr="00230F52" w:rsidRDefault="000B0628" w:rsidP="000B062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Only has values when </w:t>
      </w:r>
      <w:proofErr w:type="spellStart"/>
      <w:r w:rsidRPr="00230F52">
        <w:rPr>
          <w:rFonts w:ascii="Times New Roman" w:eastAsia="Times New Roman" w:hAnsi="Times New Roman" w:cs="Times New Roman"/>
          <w:color w:val="000000"/>
          <w:sz w:val="20"/>
        </w:rPr>
        <w:t>is_a_quarter</w:t>
      </w:r>
      <w:proofErr w:type="spellEnd"/>
      <w:r w:rsidRPr="00230F52">
        <w:rPr>
          <w:rFonts w:ascii="Times New Roman" w:eastAsia="Times New Roman" w:hAnsi="Times New Roman" w:cs="Times New Roman"/>
          <w:color w:val="000000"/>
          <w:sz w:val="20"/>
        </w:rPr>
        <w:t>=1</w:t>
      </w:r>
    </w:p>
    <w:p w:rsidR="000B0628" w:rsidRDefault="000B0628" w:rsidP="000B062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w:t>
      </w:r>
      <w:r>
        <w:rPr>
          <w:rFonts w:ascii="Times New Roman" w:eastAsia="Times New Roman" w:hAnsi="Times New Roman" w:cs="Times New Roman"/>
          <w:color w:val="000000"/>
          <w:sz w:val="20"/>
        </w:rPr>
        <w:t xml:space="preserve">beginning </w:t>
      </w:r>
      <w:r w:rsidRPr="00230F52">
        <w:rPr>
          <w:rFonts w:ascii="Times New Roman" w:eastAsia="Times New Roman" w:hAnsi="Times New Roman" w:cs="Times New Roman"/>
          <w:color w:val="000000"/>
          <w:sz w:val="20"/>
        </w:rPr>
        <w:t>through FY2010</w:t>
      </w:r>
      <w:r>
        <w:rPr>
          <w:rFonts w:ascii="Times New Roman" w:eastAsia="Times New Roman" w:hAnsi="Times New Roman" w:cs="Times New Roman"/>
          <w:color w:val="000000"/>
          <w:sz w:val="20"/>
        </w:rPr>
        <w:t xml:space="preserve">.  Most states are available annually starting in 1950, and biennially for 1942, 1944, 1946, and 1948.  See the variable </w:t>
      </w:r>
      <w:proofErr w:type="spellStart"/>
      <w:r w:rsidRPr="00230F52">
        <w:rPr>
          <w:rFonts w:ascii="Times New Roman" w:eastAsia="Times New Roman" w:hAnsi="Times New Roman" w:cs="Times New Roman"/>
          <w:color w:val="000000"/>
          <w:sz w:val="20"/>
        </w:rPr>
        <w:t>state_gov_finance_exists</w:t>
      </w:r>
      <w:proofErr w:type="spellEnd"/>
      <w:r>
        <w:rPr>
          <w:rFonts w:ascii="Times New Roman" w:eastAsia="Times New Roman" w:hAnsi="Times New Roman" w:cs="Times New Roman"/>
          <w:color w:val="000000"/>
          <w:sz w:val="20"/>
        </w:rPr>
        <w:t xml:space="preserve"> for quarters and years of coverage for each state.  </w:t>
      </w:r>
    </w:p>
    <w:p w:rsidR="001375F8" w:rsidRDefault="001375F8" w:rsidP="000B0628">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Source: </w:t>
      </w:r>
      <w:r w:rsidRPr="00230F52">
        <w:rPr>
          <w:rFonts w:ascii="Times New Roman" w:eastAsia="Times New Roman" w:hAnsi="Times New Roman" w:cs="Times New Roman"/>
          <w:color w:val="000000"/>
          <w:sz w:val="20"/>
        </w:rPr>
        <w:t>gov_fin_fy</w:t>
      </w:r>
      <w:bookmarkStart w:id="0" w:name="_GoBack"/>
      <w:bookmarkEnd w:id="0"/>
    </w:p>
    <w:p w:rsidR="000B0628" w:rsidRPr="00230F52" w:rsidRDefault="000B0628" w:rsidP="000B0628">
      <w:pPr>
        <w:spacing w:after="0" w:line="240" w:lineRule="auto"/>
        <w:rPr>
          <w:rFonts w:ascii="Times New Roman" w:eastAsia="Times New Roman" w:hAnsi="Times New Roman" w:cs="Times New Roman"/>
          <w:color w:val="000000"/>
          <w:sz w:val="20"/>
        </w:rPr>
      </w:pPr>
    </w:p>
    <w:p w:rsidR="003A5587" w:rsidRPr="00230F52" w:rsidRDefault="003A5587"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total_debt_outstanding</w:t>
      </w:r>
      <w:proofErr w:type="spellEnd"/>
    </w:p>
    <w:p w:rsidR="003A5587" w:rsidRPr="00230F52" w:rsidRDefault="003A5587"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total_revenue</w:t>
      </w:r>
      <w:proofErr w:type="spellEnd"/>
    </w:p>
    <w:p w:rsidR="003A5587" w:rsidRPr="00230F52" w:rsidRDefault="003A5587"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general_revenue</w:t>
      </w:r>
      <w:proofErr w:type="spellEnd"/>
    </w:p>
    <w:p w:rsidR="008C2B86" w:rsidRPr="00230F52" w:rsidRDefault="008C2B86" w:rsidP="008C2B86">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taxes</w:t>
      </w:r>
      <w:proofErr w:type="gramEnd"/>
    </w:p>
    <w:p w:rsidR="003A5587" w:rsidRPr="00230F52" w:rsidRDefault="003A5587"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total_expenditure</w:t>
      </w:r>
      <w:proofErr w:type="spellEnd"/>
    </w:p>
    <w:p w:rsidR="003A5587" w:rsidRPr="00230F52" w:rsidRDefault="003A5587"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general_expenditure</w:t>
      </w:r>
      <w:proofErr w:type="spellEnd"/>
    </w:p>
    <w:p w:rsidR="000803AE" w:rsidRPr="00230F52" w:rsidRDefault="003A5587"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All state government finance data are in $1,000s</w:t>
      </w:r>
      <w:r w:rsidR="00C23668" w:rsidRPr="00230F52">
        <w:rPr>
          <w:rFonts w:ascii="Times New Roman" w:eastAsia="Times New Roman" w:hAnsi="Times New Roman" w:cs="Times New Roman"/>
          <w:color w:val="000000"/>
          <w:sz w:val="20"/>
        </w:rPr>
        <w:t xml:space="preserve"> of </w:t>
      </w:r>
      <w:r w:rsidRPr="00230F52">
        <w:rPr>
          <w:rFonts w:ascii="Times New Roman" w:eastAsia="Times New Roman" w:hAnsi="Times New Roman" w:cs="Times New Roman"/>
          <w:color w:val="000000"/>
          <w:sz w:val="20"/>
        </w:rPr>
        <w:t xml:space="preserve">current dollars.  </w:t>
      </w:r>
    </w:p>
    <w:p w:rsidR="00321CF5" w:rsidRPr="00230F52" w:rsidRDefault="00321CF5" w:rsidP="00321CF5">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these are annual amounts put into quarters.  </w:t>
      </w:r>
    </w:p>
    <w:p w:rsidR="004072E1" w:rsidRPr="00230F52" w:rsidRDefault="004072E1"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Years available (most states): FY1950-FY2010 annual, FY1942-FY1948 biennially.  </w:t>
      </w:r>
    </w:p>
    <w:p w:rsidR="003A5587" w:rsidRPr="00230F52" w:rsidRDefault="003A5587" w:rsidP="003A5587">
      <w:pPr>
        <w:spacing w:after="0" w:line="240" w:lineRule="auto"/>
        <w:rPr>
          <w:rFonts w:ascii="Times New Roman" w:hAnsi="Times New Roman"/>
          <w:sz w:val="20"/>
        </w:rPr>
      </w:pPr>
      <w:r w:rsidRPr="00230F52">
        <w:rPr>
          <w:rFonts w:ascii="Times New Roman" w:hAnsi="Times New Roman"/>
          <w:sz w:val="20"/>
        </w:rPr>
        <w:tab/>
      </w:r>
      <w:r w:rsidR="00CA29A5" w:rsidRPr="00230F52">
        <w:rPr>
          <w:rFonts w:ascii="Times New Roman" w:hAnsi="Times New Roman"/>
          <w:sz w:val="20"/>
        </w:rPr>
        <w:t>Source (beginning to 2006</w:t>
      </w:r>
      <w:r w:rsidRPr="00230F52">
        <w:rPr>
          <w:rFonts w:ascii="Times New Roman" w:hAnsi="Times New Roman"/>
          <w:sz w:val="20"/>
        </w:rPr>
        <w:t xml:space="preserve">): Figures exactly as they appear in the Census database file </w:t>
      </w:r>
      <w:proofErr w:type="spellStart"/>
      <w:r w:rsidRPr="00230F52">
        <w:rPr>
          <w:rFonts w:ascii="Times New Roman" w:hAnsi="Times New Roman"/>
          <w:sz w:val="20"/>
        </w:rPr>
        <w:t>State_Govt_Finances</w:t>
      </w:r>
      <w:proofErr w:type="spellEnd"/>
      <w:r w:rsidRPr="00230F52">
        <w:rPr>
          <w:rFonts w:ascii="Times New Roman" w:hAnsi="Times New Roman"/>
          <w:sz w:val="20"/>
        </w:rPr>
        <w:t xml:space="preserve">, with the same column heading.  </w:t>
      </w:r>
      <w:r w:rsidR="002E1803" w:rsidRPr="00230F52">
        <w:rPr>
          <w:rFonts w:ascii="Times New Roman" w:hAnsi="Times New Roman"/>
          <w:sz w:val="20"/>
        </w:rPr>
        <w:t>Note on merge: when the “year of survey” year didn’t match the year in “</w:t>
      </w:r>
      <w:proofErr w:type="spellStart"/>
      <w:r w:rsidR="002E1803" w:rsidRPr="00230F52">
        <w:rPr>
          <w:rFonts w:ascii="Times New Roman" w:hAnsi="Times New Roman"/>
          <w:sz w:val="20"/>
        </w:rPr>
        <w:t>FY_Year_End_Date</w:t>
      </w:r>
      <w:proofErr w:type="spellEnd"/>
      <w:r w:rsidR="002E1803" w:rsidRPr="00230F52">
        <w:rPr>
          <w:rFonts w:ascii="Times New Roman" w:hAnsi="Times New Roman"/>
          <w:sz w:val="20"/>
        </w:rPr>
        <w:t xml:space="preserve">” I went with the latter to place the data.  </w:t>
      </w:r>
    </w:p>
    <w:p w:rsidR="003A5587" w:rsidRPr="00230F52" w:rsidRDefault="001C4126" w:rsidP="003A5587">
      <w:pPr>
        <w:spacing w:after="0" w:line="240" w:lineRule="auto"/>
        <w:rPr>
          <w:rFonts w:ascii="Times New Roman" w:hAnsi="Times New Roman"/>
          <w:sz w:val="20"/>
        </w:rPr>
      </w:pPr>
      <w:r w:rsidRPr="00230F52">
        <w:rPr>
          <w:rFonts w:ascii="Times New Roman" w:hAnsi="Times New Roman"/>
          <w:sz w:val="20"/>
        </w:rPr>
        <w:tab/>
        <w:t>Source (2007-2010</w:t>
      </w:r>
      <w:r w:rsidR="003A5587" w:rsidRPr="00230F52">
        <w:rPr>
          <w:rFonts w:ascii="Times New Roman" w:hAnsi="Times New Roman"/>
          <w:sz w:val="20"/>
        </w:rPr>
        <w:t xml:space="preserve">): </w:t>
      </w:r>
      <w:hyperlink r:id="rId18" w:tgtFrame="_blank" w:history="1">
        <w:r w:rsidR="003A5587" w:rsidRPr="00230F52">
          <w:rPr>
            <w:rFonts w:ascii="Times New Roman" w:eastAsia="Times New Roman" w:hAnsi="Times New Roman" w:cs="Arial"/>
            <w:color w:val="0000FF"/>
            <w:sz w:val="20"/>
            <w:u w:val="single"/>
          </w:rPr>
          <w:t>http://www.census.gov/govs/state/</w:t>
        </w:r>
      </w:hyperlink>
      <w:r w:rsidR="003A5587" w:rsidRPr="00230F52">
        <w:rPr>
          <w:rFonts w:ascii="Times New Roman" w:hAnsi="Times New Roman"/>
          <w:sz w:val="20"/>
        </w:rPr>
        <w:t xml:space="preserve">, accessed </w:t>
      </w:r>
      <w:r w:rsidR="00CA29A5" w:rsidRPr="00230F52">
        <w:rPr>
          <w:rFonts w:ascii="Times New Roman" w:hAnsi="Times New Roman"/>
          <w:sz w:val="20"/>
        </w:rPr>
        <w:t>June 4, 2012</w:t>
      </w:r>
      <w:r w:rsidR="003A5587" w:rsidRPr="00230F52">
        <w:rPr>
          <w:rFonts w:ascii="Times New Roman" w:hAnsi="Times New Roman"/>
          <w:sz w:val="20"/>
        </w:rPr>
        <w:t xml:space="preserve">.  </w:t>
      </w:r>
    </w:p>
    <w:p w:rsidR="003A5587" w:rsidRPr="00230F52" w:rsidRDefault="003A5587"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for data put into quarters 1, 2, 3 and 4: although these data were put into quarters, they were not divided by 4.  There are always four cases that have the same exact numbers.  These sets of four are within the same state fiscal year.  </w:t>
      </w:r>
    </w:p>
    <w:p w:rsidR="003A5587" w:rsidRPr="00230F52" w:rsidRDefault="003A5587"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for data put into quarter 2.5: data for the fiscal year that matches the year of the case is put into 2.5.  For example, Indiana’s FY1986 (which goes from July 1</w:t>
      </w:r>
      <w:r w:rsidRPr="00230F52">
        <w:rPr>
          <w:rFonts w:ascii="Times New Roman" w:eastAsia="Times New Roman" w:hAnsi="Times New Roman" w:cs="Times New Roman"/>
          <w:color w:val="000000"/>
          <w:sz w:val="20"/>
          <w:vertAlign w:val="superscript"/>
        </w:rPr>
        <w:t>st</w:t>
      </w:r>
      <w:r w:rsidRPr="00230F52">
        <w:rPr>
          <w:rFonts w:ascii="Times New Roman" w:eastAsia="Times New Roman" w:hAnsi="Times New Roman" w:cs="Times New Roman"/>
          <w:color w:val="000000"/>
          <w:sz w:val="20"/>
        </w:rPr>
        <w:t xml:space="preserve"> 1985, to June 30</w:t>
      </w:r>
      <w:r w:rsidRPr="00230F52">
        <w:rPr>
          <w:rFonts w:ascii="Times New Roman" w:eastAsia="Times New Roman" w:hAnsi="Times New Roman" w:cs="Times New Roman"/>
          <w:color w:val="000000"/>
          <w:sz w:val="20"/>
          <w:vertAlign w:val="superscript"/>
        </w:rPr>
        <w:t>th</w:t>
      </w:r>
      <w:r w:rsidRPr="00230F52">
        <w:rPr>
          <w:rFonts w:ascii="Times New Roman" w:eastAsia="Times New Roman" w:hAnsi="Times New Roman" w:cs="Times New Roman"/>
          <w:color w:val="000000"/>
          <w:sz w:val="20"/>
        </w:rPr>
        <w:t xml:space="preserve">, 1986) is put into 1986q2.5.  </w:t>
      </w:r>
    </w:p>
    <w:p w:rsidR="00EA4255" w:rsidRPr="00230F52" w:rsidRDefault="004020EE"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EA4255" w:rsidRPr="00230F52">
        <w:rPr>
          <w:rFonts w:ascii="Times New Roman" w:eastAsia="Times New Roman" w:hAnsi="Times New Roman" w:cs="Times New Roman"/>
          <w:color w:val="000000"/>
          <w:sz w:val="20"/>
        </w:rPr>
        <w:t xml:space="preserve">Comparison with last download: the 2006 data I downloaded June 2012 time </w:t>
      </w:r>
      <w:r w:rsidR="00C1555A" w:rsidRPr="00230F52">
        <w:rPr>
          <w:rFonts w:ascii="Times New Roman" w:eastAsia="Times New Roman" w:hAnsi="Times New Roman" w:cs="Times New Roman"/>
          <w:color w:val="000000"/>
          <w:sz w:val="20"/>
        </w:rPr>
        <w:t xml:space="preserve">were </w:t>
      </w:r>
      <w:r w:rsidR="00EA4255" w:rsidRPr="00230F52">
        <w:rPr>
          <w:rFonts w:ascii="Times New Roman" w:eastAsia="Times New Roman" w:hAnsi="Times New Roman" w:cs="Times New Roman"/>
          <w:color w:val="000000"/>
          <w:sz w:val="20"/>
        </w:rPr>
        <w:t xml:space="preserve">identical with that downloaded in April 2011.  </w:t>
      </w:r>
      <w:r w:rsidR="007113AA" w:rsidRPr="00230F52">
        <w:rPr>
          <w:rFonts w:ascii="Times New Roman" w:eastAsia="Times New Roman" w:hAnsi="Times New Roman" w:cs="Times New Roman"/>
          <w:color w:val="000000"/>
          <w:sz w:val="20"/>
        </w:rPr>
        <w:t>Around the following number of states were identical for the following years (exact number depended on the variable): 2007 (</w:t>
      </w:r>
      <w:r w:rsidR="00A363AF" w:rsidRPr="00230F52">
        <w:rPr>
          <w:rFonts w:ascii="Times New Roman" w:eastAsia="Times New Roman" w:hAnsi="Times New Roman" w:cs="Times New Roman"/>
          <w:color w:val="000000"/>
          <w:sz w:val="20"/>
        </w:rPr>
        <w:t>30</w:t>
      </w:r>
      <w:r w:rsidR="007113AA" w:rsidRPr="00230F52">
        <w:rPr>
          <w:rFonts w:ascii="Times New Roman" w:eastAsia="Times New Roman" w:hAnsi="Times New Roman" w:cs="Times New Roman"/>
          <w:color w:val="000000"/>
          <w:sz w:val="20"/>
        </w:rPr>
        <w:t>), 2008 (</w:t>
      </w:r>
      <w:r w:rsidR="00A363AF" w:rsidRPr="00230F52">
        <w:rPr>
          <w:rFonts w:ascii="Times New Roman" w:eastAsia="Times New Roman" w:hAnsi="Times New Roman" w:cs="Times New Roman"/>
          <w:color w:val="000000"/>
          <w:sz w:val="20"/>
        </w:rPr>
        <w:t>12</w:t>
      </w:r>
      <w:r w:rsidR="007113AA" w:rsidRPr="00230F52">
        <w:rPr>
          <w:rFonts w:ascii="Times New Roman" w:eastAsia="Times New Roman" w:hAnsi="Times New Roman" w:cs="Times New Roman"/>
          <w:color w:val="000000"/>
          <w:sz w:val="20"/>
        </w:rPr>
        <w:t>),</w:t>
      </w:r>
      <w:r w:rsidR="00A363AF" w:rsidRPr="00230F52">
        <w:rPr>
          <w:rFonts w:ascii="Times New Roman" w:eastAsia="Times New Roman" w:hAnsi="Times New Roman" w:cs="Times New Roman"/>
          <w:color w:val="000000"/>
          <w:sz w:val="20"/>
        </w:rPr>
        <w:t xml:space="preserve"> </w:t>
      </w:r>
      <w:r w:rsidR="00D40776" w:rsidRPr="00230F52">
        <w:rPr>
          <w:rFonts w:ascii="Times New Roman" w:eastAsia="Times New Roman" w:hAnsi="Times New Roman" w:cs="Times New Roman"/>
          <w:color w:val="000000"/>
          <w:sz w:val="20"/>
        </w:rPr>
        <w:t xml:space="preserve">and </w:t>
      </w:r>
      <w:r w:rsidR="00A363AF" w:rsidRPr="00230F52">
        <w:rPr>
          <w:rFonts w:ascii="Times New Roman" w:eastAsia="Times New Roman" w:hAnsi="Times New Roman" w:cs="Times New Roman"/>
          <w:color w:val="000000"/>
          <w:sz w:val="20"/>
        </w:rPr>
        <w:t>2009 (</w:t>
      </w:r>
      <w:r w:rsidR="007113AA" w:rsidRPr="00230F52">
        <w:rPr>
          <w:rFonts w:ascii="Times New Roman" w:eastAsia="Times New Roman" w:hAnsi="Times New Roman" w:cs="Times New Roman"/>
          <w:color w:val="000000"/>
          <w:sz w:val="20"/>
        </w:rPr>
        <w:t>10</w:t>
      </w:r>
      <w:r w:rsidR="00A363AF" w:rsidRPr="00230F52">
        <w:rPr>
          <w:rFonts w:ascii="Times New Roman" w:eastAsia="Times New Roman" w:hAnsi="Times New Roman" w:cs="Times New Roman"/>
          <w:color w:val="000000"/>
          <w:sz w:val="20"/>
        </w:rPr>
        <w:t xml:space="preserve">).  </w:t>
      </w:r>
      <w:r w:rsidR="001D0125" w:rsidRPr="00230F52">
        <w:rPr>
          <w:rFonts w:ascii="Times New Roman" w:eastAsia="Times New Roman" w:hAnsi="Times New Roman" w:cs="Times New Roman"/>
          <w:color w:val="000000"/>
          <w:sz w:val="20"/>
        </w:rPr>
        <w:t xml:space="preserve">The Excel sheets for those three years say they were last revised December 14, 2011.  </w:t>
      </w:r>
    </w:p>
    <w:p w:rsidR="00C078B6" w:rsidRPr="00230F52" w:rsidRDefault="00C078B6"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ab/>
        <w:t xml:space="preserve">There were so many problems with merging that I brought the data in twice from the database that goes up to 2008 (although the 2007 and 2008 values weren’t used from that database, as stated above).  The data matched perfectly.  </w:t>
      </w:r>
    </w:p>
    <w:p w:rsidR="005B398F" w:rsidRPr="00230F52" w:rsidRDefault="005B398F" w:rsidP="003A5587">
      <w:pPr>
        <w:spacing w:after="0" w:line="240" w:lineRule="auto"/>
        <w:rPr>
          <w:rFonts w:ascii="Times New Roman" w:eastAsia="Times New Roman" w:hAnsi="Times New Roman" w:cs="Times New Roman"/>
          <w:color w:val="000000"/>
          <w:sz w:val="20"/>
        </w:rPr>
      </w:pPr>
    </w:p>
    <w:p w:rsidR="005B398F" w:rsidRPr="00230F52" w:rsidRDefault="005B398F"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state_gov_finance_exists</w:t>
      </w:r>
      <w:proofErr w:type="spellEnd"/>
    </w:p>
    <w:p w:rsidR="005B398F" w:rsidRPr="00230F52" w:rsidRDefault="005B398F"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Dummy: 1 = all six of the state government finance variables listed above are observed.  Blank = not observed.  </w:t>
      </w:r>
    </w:p>
    <w:p w:rsidR="005B398F" w:rsidRPr="00230F52" w:rsidRDefault="005B398F"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if one of the state government finances variables is observed, the other five are also.  </w:t>
      </w:r>
    </w:p>
    <w:p w:rsidR="003A5587" w:rsidRPr="00230F52" w:rsidRDefault="003A5587" w:rsidP="003A5587">
      <w:pPr>
        <w:spacing w:after="0" w:line="240" w:lineRule="auto"/>
        <w:rPr>
          <w:rFonts w:ascii="Times New Roman" w:eastAsia="Times New Roman" w:hAnsi="Times New Roman" w:cs="Times New Roman"/>
          <w:color w:val="000000"/>
          <w:sz w:val="20"/>
        </w:rPr>
      </w:pPr>
    </w:p>
    <w:p w:rsidR="004B6E98" w:rsidRPr="00230F52" w:rsidRDefault="004B6E98"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Fy_end_month</w:t>
      </w:r>
      <w:proofErr w:type="spellEnd"/>
    </w:p>
    <w:p w:rsidR="004B6E98" w:rsidRPr="00230F52" w:rsidRDefault="004B6E98"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Number of month that the state fiscal year ends in.</w:t>
      </w:r>
      <w:proofErr w:type="gramEnd"/>
      <w:r w:rsidRPr="00230F52">
        <w:rPr>
          <w:rFonts w:ascii="Times New Roman" w:eastAsia="Times New Roman" w:hAnsi="Times New Roman" w:cs="Times New Roman"/>
          <w:color w:val="000000"/>
          <w:sz w:val="20"/>
        </w:rPr>
        <w:t xml:space="preserve">  </w:t>
      </w:r>
    </w:p>
    <w:p w:rsidR="004B6E98" w:rsidRPr="00230F52" w:rsidRDefault="004B6E98" w:rsidP="003A5587">
      <w:pPr>
        <w:spacing w:after="0" w:line="240" w:lineRule="auto"/>
        <w:rPr>
          <w:rFonts w:ascii="Times New Roman" w:eastAsia="Times New Roman" w:hAnsi="Times New Roman" w:cs="Times New Roman"/>
          <w:color w:val="000000"/>
          <w:sz w:val="20"/>
        </w:rPr>
      </w:pPr>
    </w:p>
    <w:p w:rsidR="004B6E98" w:rsidRPr="00230F52" w:rsidRDefault="004B6E98" w:rsidP="004B6E98">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Fy_end_day</w:t>
      </w:r>
      <w:proofErr w:type="spellEnd"/>
    </w:p>
    <w:p w:rsidR="004B6E98" w:rsidRPr="00230F52" w:rsidRDefault="004B6E98"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Day of the month that the state fiscal year ends in.</w:t>
      </w:r>
      <w:proofErr w:type="gramEnd"/>
    </w:p>
    <w:p w:rsidR="004B6E98" w:rsidRPr="00230F52" w:rsidRDefault="004B6E98" w:rsidP="003A5587">
      <w:pPr>
        <w:spacing w:after="0" w:line="240" w:lineRule="auto"/>
        <w:rPr>
          <w:rFonts w:ascii="Times New Roman" w:eastAsia="Times New Roman" w:hAnsi="Times New Roman" w:cs="Times New Roman"/>
          <w:color w:val="000000"/>
          <w:sz w:val="20"/>
        </w:rPr>
      </w:pPr>
    </w:p>
    <w:p w:rsidR="00442412" w:rsidRPr="00230F52" w:rsidRDefault="00442412"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Fy_end_quar</w:t>
      </w:r>
      <w:proofErr w:type="spellEnd"/>
    </w:p>
    <w:p w:rsidR="00442412" w:rsidRPr="00230F52" w:rsidRDefault="00442412" w:rsidP="00442412">
      <w:pPr>
        <w:spacing w:after="0" w:line="240" w:lineRule="auto"/>
        <w:ind w:firstLine="720"/>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Last quarter of the state fiscal year.</w:t>
      </w:r>
      <w:proofErr w:type="gramEnd"/>
      <w:r w:rsidRPr="00230F52">
        <w:rPr>
          <w:rFonts w:ascii="Times New Roman" w:eastAsia="Times New Roman" w:hAnsi="Times New Roman" w:cs="Times New Roman"/>
          <w:color w:val="000000"/>
          <w:sz w:val="20"/>
        </w:rPr>
        <w:t xml:space="preserve">  </w:t>
      </w:r>
    </w:p>
    <w:p w:rsidR="00442412" w:rsidRPr="00230F52" w:rsidRDefault="00442412" w:rsidP="003A5587">
      <w:pPr>
        <w:spacing w:after="0" w:line="240" w:lineRule="auto"/>
        <w:rPr>
          <w:rFonts w:ascii="Times New Roman" w:eastAsia="Times New Roman" w:hAnsi="Times New Roman" w:cs="Times New Roman"/>
          <w:color w:val="000000"/>
          <w:sz w:val="20"/>
        </w:rPr>
      </w:pPr>
    </w:p>
    <w:p w:rsidR="004B6E98" w:rsidRPr="00230F52" w:rsidRDefault="004B6E98"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Non_june_30_fy_end_date</w:t>
      </w:r>
    </w:p>
    <w:p w:rsidR="004B6E98" w:rsidRPr="00230F52" w:rsidRDefault="004B6E98"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1 = state fiscal year doesn’t end on June 30</w:t>
      </w:r>
      <w:r w:rsidRPr="00230F52">
        <w:rPr>
          <w:rFonts w:ascii="Times New Roman" w:eastAsia="Times New Roman" w:hAnsi="Times New Roman" w:cs="Times New Roman"/>
          <w:color w:val="000000"/>
          <w:sz w:val="20"/>
          <w:vertAlign w:val="superscript"/>
        </w:rPr>
        <w:t>th</w:t>
      </w:r>
      <w:r w:rsidRPr="00230F52">
        <w:rPr>
          <w:rFonts w:ascii="Times New Roman" w:eastAsia="Times New Roman" w:hAnsi="Times New Roman" w:cs="Times New Roman"/>
          <w:color w:val="000000"/>
          <w:sz w:val="20"/>
        </w:rPr>
        <w:t>, 0 = state fiscal year ends on June 30</w:t>
      </w:r>
      <w:r w:rsidRPr="00230F52">
        <w:rPr>
          <w:rFonts w:ascii="Times New Roman" w:eastAsia="Times New Roman" w:hAnsi="Times New Roman" w:cs="Times New Roman"/>
          <w:color w:val="000000"/>
          <w:sz w:val="20"/>
          <w:vertAlign w:val="superscript"/>
        </w:rPr>
        <w:t>th</w:t>
      </w: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blank</w:t>
      </w:r>
      <w:proofErr w:type="gramEnd"/>
      <w:r w:rsidRPr="00230F52">
        <w:rPr>
          <w:rFonts w:ascii="Times New Roman" w:eastAsia="Times New Roman" w:hAnsi="Times New Roman" w:cs="Times New Roman"/>
          <w:color w:val="000000"/>
          <w:sz w:val="20"/>
        </w:rPr>
        <w:t xml:space="preserve"> = non-observed.  </w:t>
      </w:r>
    </w:p>
    <w:p w:rsidR="004B6E98" w:rsidRPr="00230F52" w:rsidRDefault="004B6E98" w:rsidP="003A5587">
      <w:pPr>
        <w:spacing w:after="0" w:line="240" w:lineRule="auto"/>
        <w:rPr>
          <w:rFonts w:ascii="Times New Roman" w:eastAsia="Times New Roman" w:hAnsi="Times New Roman" w:cs="Times New Roman"/>
          <w:color w:val="000000"/>
          <w:sz w:val="20"/>
        </w:rPr>
      </w:pPr>
    </w:p>
    <w:p w:rsidR="00904E55" w:rsidRPr="00230F52" w:rsidRDefault="00904E55" w:rsidP="00904E55">
      <w:pPr>
        <w:spacing w:after="0" w:line="240" w:lineRule="auto"/>
        <w:rPr>
          <w:rFonts w:ascii="Times New Roman" w:hAnsi="Times New Roman"/>
          <w:sz w:val="20"/>
        </w:rPr>
      </w:pPr>
      <w:proofErr w:type="spellStart"/>
      <w:r w:rsidRPr="00230F52">
        <w:rPr>
          <w:rFonts w:ascii="Times New Roman" w:hAnsi="Times New Roman"/>
          <w:sz w:val="20"/>
        </w:rPr>
        <w:t>legislative_current_op_exp</w:t>
      </w:r>
      <w:proofErr w:type="spellEnd"/>
    </w:p>
    <w:p w:rsidR="00904E55" w:rsidRPr="00230F52" w:rsidRDefault="00904E55" w:rsidP="00904E55">
      <w:pPr>
        <w:spacing w:after="0" w:line="240" w:lineRule="auto"/>
        <w:rPr>
          <w:rFonts w:ascii="Times New Roman" w:hAnsi="Times New Roman"/>
          <w:sz w:val="20"/>
        </w:rPr>
      </w:pPr>
      <w:proofErr w:type="spellStart"/>
      <w:r w:rsidRPr="00230F52">
        <w:rPr>
          <w:rFonts w:ascii="Times New Roman" w:hAnsi="Times New Roman"/>
          <w:sz w:val="20"/>
        </w:rPr>
        <w:t>legislative_construction_exp</w:t>
      </w:r>
      <w:proofErr w:type="spellEnd"/>
    </w:p>
    <w:p w:rsidR="00904E55" w:rsidRPr="00230F52" w:rsidRDefault="00904E55" w:rsidP="00904E55">
      <w:pPr>
        <w:spacing w:after="0" w:line="240" w:lineRule="auto"/>
        <w:rPr>
          <w:rFonts w:ascii="Times New Roman" w:hAnsi="Times New Roman"/>
          <w:sz w:val="20"/>
        </w:rPr>
      </w:pPr>
      <w:proofErr w:type="spellStart"/>
      <w:r w:rsidRPr="00230F52">
        <w:rPr>
          <w:rFonts w:ascii="Times New Roman" w:hAnsi="Times New Roman"/>
          <w:sz w:val="20"/>
        </w:rPr>
        <w:t>legislative_other_capital_exp</w:t>
      </w:r>
      <w:proofErr w:type="spellEnd"/>
    </w:p>
    <w:p w:rsidR="00904E55" w:rsidRPr="00230F52" w:rsidRDefault="00904E55" w:rsidP="00904E55">
      <w:pPr>
        <w:spacing w:after="0" w:line="240" w:lineRule="auto"/>
        <w:rPr>
          <w:rFonts w:ascii="Times New Roman" w:hAnsi="Times New Roman"/>
          <w:sz w:val="20"/>
        </w:rPr>
      </w:pPr>
      <w:proofErr w:type="spellStart"/>
      <w:r w:rsidRPr="00230F52">
        <w:rPr>
          <w:rFonts w:ascii="Times New Roman" w:hAnsi="Times New Roman"/>
          <w:sz w:val="20"/>
        </w:rPr>
        <w:t>legislative_equipment_exp</w:t>
      </w:r>
      <w:proofErr w:type="spellEnd"/>
      <w:r w:rsidRPr="00230F52">
        <w:rPr>
          <w:rFonts w:ascii="Times New Roman" w:hAnsi="Times New Roman"/>
          <w:sz w:val="20"/>
        </w:rPr>
        <w:t xml:space="preserve"> </w:t>
      </w:r>
    </w:p>
    <w:p w:rsidR="00321CF5" w:rsidRPr="00230F52" w:rsidRDefault="00321CF5" w:rsidP="00321CF5">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these are annual amounts put into quarters.  </w:t>
      </w:r>
    </w:p>
    <w:p w:rsidR="00904E55" w:rsidRPr="00230F52" w:rsidRDefault="00904E55" w:rsidP="00904E55">
      <w:pPr>
        <w:spacing w:after="0" w:line="240" w:lineRule="auto"/>
        <w:rPr>
          <w:rFonts w:ascii="Times New Roman" w:hAnsi="Times New Roman"/>
          <w:sz w:val="20"/>
        </w:rPr>
      </w:pPr>
      <w:r w:rsidRPr="00230F52">
        <w:rPr>
          <w:rFonts w:ascii="Times New Roman" w:hAnsi="Times New Roman"/>
          <w:sz w:val="20"/>
        </w:rPr>
        <w:tab/>
        <w:t xml:space="preserve">Years available: FY2006 to FY2010 only.  </w:t>
      </w:r>
    </w:p>
    <w:p w:rsidR="00904E55" w:rsidRPr="00230F52" w:rsidRDefault="00904E55" w:rsidP="00904E55">
      <w:pPr>
        <w:spacing w:after="0" w:line="240" w:lineRule="auto"/>
        <w:rPr>
          <w:rFonts w:ascii="Times New Roman" w:hAnsi="Times New Roman"/>
          <w:sz w:val="20"/>
        </w:rPr>
      </w:pPr>
      <w:r w:rsidRPr="00230F52">
        <w:rPr>
          <w:rFonts w:ascii="Times New Roman" w:eastAsia="Times New Roman" w:hAnsi="Times New Roman" w:cs="Times New Roman"/>
          <w:color w:val="000000"/>
          <w:sz w:val="20"/>
        </w:rPr>
        <w:tab/>
        <w:t xml:space="preserve">Source (fy2006 to fy2010): </w:t>
      </w:r>
      <w:hyperlink r:id="rId19" w:tgtFrame="_blank" w:history="1">
        <w:r w:rsidRPr="00230F52">
          <w:rPr>
            <w:rFonts w:ascii="Times New Roman" w:eastAsia="Times New Roman" w:hAnsi="Times New Roman" w:cs="Arial"/>
            <w:color w:val="0000FF"/>
            <w:sz w:val="20"/>
            <w:u w:val="single"/>
          </w:rPr>
          <w:t>http://www.census.gov/govs/state/</w:t>
        </w:r>
      </w:hyperlink>
      <w:r w:rsidRPr="00230F52">
        <w:rPr>
          <w:rFonts w:ascii="Times New Roman" w:hAnsi="Times New Roman"/>
          <w:sz w:val="20"/>
        </w:rPr>
        <w:t>, accessed June 4, 2012.</w:t>
      </w:r>
    </w:p>
    <w:p w:rsidR="00904E55" w:rsidRPr="00230F52" w:rsidRDefault="00904E55" w:rsidP="00904E55">
      <w:pPr>
        <w:spacing w:after="0" w:line="240" w:lineRule="auto"/>
        <w:rPr>
          <w:rFonts w:ascii="Times New Roman" w:hAnsi="Times New Roman"/>
          <w:sz w:val="20"/>
        </w:rPr>
      </w:pPr>
      <w:r w:rsidRPr="00230F52">
        <w:rPr>
          <w:rFonts w:ascii="Times New Roman" w:hAnsi="Times New Roman"/>
          <w:sz w:val="20"/>
        </w:rPr>
        <w:tab/>
        <w:t xml:space="preserve">Note: </w:t>
      </w:r>
      <w:proofErr w:type="spellStart"/>
      <w:r w:rsidRPr="00230F52">
        <w:rPr>
          <w:rFonts w:ascii="Times New Roman" w:hAnsi="Times New Roman"/>
          <w:sz w:val="20"/>
        </w:rPr>
        <w:t>legislative_equipment_exp</w:t>
      </w:r>
      <w:proofErr w:type="spellEnd"/>
      <w:r w:rsidRPr="00230F52">
        <w:rPr>
          <w:rFonts w:ascii="Times New Roman" w:hAnsi="Times New Roman"/>
          <w:sz w:val="20"/>
        </w:rPr>
        <w:t xml:space="preserve"> is often the same figure as </w:t>
      </w:r>
      <w:proofErr w:type="spellStart"/>
      <w:r w:rsidRPr="00230F52">
        <w:rPr>
          <w:rFonts w:ascii="Times New Roman" w:hAnsi="Times New Roman"/>
          <w:sz w:val="20"/>
        </w:rPr>
        <w:t>legislative_other_capital_exp</w:t>
      </w:r>
      <w:proofErr w:type="spellEnd"/>
      <w:r w:rsidRPr="00230F52">
        <w:rPr>
          <w:rFonts w:ascii="Times New Roman" w:hAnsi="Times New Roman"/>
          <w:sz w:val="20"/>
        </w:rPr>
        <w:t xml:space="preserve">.  When they differ, </w:t>
      </w:r>
      <w:proofErr w:type="spellStart"/>
      <w:r w:rsidRPr="00230F52">
        <w:rPr>
          <w:rFonts w:ascii="Times New Roman" w:hAnsi="Times New Roman"/>
          <w:sz w:val="20"/>
        </w:rPr>
        <w:t>legislative_other_capital_exp</w:t>
      </w:r>
      <w:proofErr w:type="spellEnd"/>
      <w:r w:rsidRPr="00230F52">
        <w:rPr>
          <w:rFonts w:ascii="Times New Roman" w:hAnsi="Times New Roman"/>
          <w:sz w:val="20"/>
        </w:rPr>
        <w:t xml:space="preserve"> is always larger.  </w:t>
      </w:r>
    </w:p>
    <w:p w:rsidR="00904E55" w:rsidRPr="00230F52" w:rsidRDefault="00904E55" w:rsidP="00904E55">
      <w:pPr>
        <w:spacing w:after="0" w:line="240" w:lineRule="auto"/>
        <w:rPr>
          <w:rFonts w:ascii="Times New Roman" w:eastAsia="Times New Roman" w:hAnsi="Times New Roman" w:cs="Arial"/>
          <w:color w:val="0000FF"/>
          <w:sz w:val="20"/>
          <w:u w:val="single"/>
        </w:rPr>
      </w:pPr>
      <w:r w:rsidRPr="00230F52">
        <w:rPr>
          <w:rFonts w:ascii="Times New Roman" w:hAnsi="Times New Roman"/>
          <w:sz w:val="20"/>
        </w:rPr>
        <w:tab/>
        <w:t xml:space="preserve">Note: when </w:t>
      </w:r>
      <w:proofErr w:type="spellStart"/>
      <w:r w:rsidRPr="00230F52">
        <w:rPr>
          <w:rFonts w:ascii="Times New Roman" w:hAnsi="Times New Roman"/>
          <w:sz w:val="20"/>
        </w:rPr>
        <w:t>legislative_current_op_exp</w:t>
      </w:r>
      <w:proofErr w:type="spellEnd"/>
      <w:r w:rsidRPr="00230F52">
        <w:rPr>
          <w:rFonts w:ascii="Times New Roman" w:hAnsi="Times New Roman"/>
          <w:sz w:val="20"/>
        </w:rPr>
        <w:t xml:space="preserve"> was non-zero, I pasted in “0” into the other variables if there was no data there.  </w:t>
      </w:r>
    </w:p>
    <w:p w:rsidR="00904E55" w:rsidRPr="00230F52" w:rsidRDefault="00904E55" w:rsidP="00904E55">
      <w:pPr>
        <w:spacing w:after="0" w:line="240" w:lineRule="auto"/>
        <w:rPr>
          <w:rFonts w:ascii="Times New Roman" w:hAnsi="Times New Roman"/>
          <w:sz w:val="20"/>
        </w:rPr>
      </w:pPr>
    </w:p>
    <w:p w:rsidR="000E2134" w:rsidRPr="00230F52" w:rsidRDefault="006D2E46"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legislative_total_e</w:t>
      </w:r>
      <w:r w:rsidR="000E2134" w:rsidRPr="00230F52">
        <w:rPr>
          <w:rFonts w:ascii="Times New Roman" w:eastAsia="Times New Roman" w:hAnsi="Times New Roman" w:cs="Times New Roman"/>
          <w:color w:val="000000"/>
          <w:sz w:val="20"/>
        </w:rPr>
        <w:t>xp</w:t>
      </w:r>
      <w:r w:rsidR="00C77CEA" w:rsidRPr="00230F52">
        <w:rPr>
          <w:rFonts w:ascii="Times New Roman" w:eastAsia="Times New Roman" w:hAnsi="Times New Roman" w:cs="Times New Roman"/>
          <w:color w:val="000000"/>
          <w:sz w:val="20"/>
        </w:rPr>
        <w:t>1</w:t>
      </w:r>
    </w:p>
    <w:p w:rsidR="000E2134" w:rsidRPr="00230F52" w:rsidRDefault="000E2134"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Total amount of money spent on the legislature (</w:t>
      </w:r>
      <w:r w:rsidR="00AB6F21" w:rsidRPr="00230F52">
        <w:rPr>
          <w:rFonts w:ascii="Times New Roman" w:eastAsia="Times New Roman" w:hAnsi="Times New Roman" w:cs="Times New Roman"/>
          <w:color w:val="000000"/>
          <w:sz w:val="20"/>
        </w:rPr>
        <w:t xml:space="preserve">current </w:t>
      </w:r>
      <w:r w:rsidRPr="00230F52">
        <w:rPr>
          <w:rFonts w:ascii="Times New Roman" w:eastAsia="Times New Roman" w:hAnsi="Times New Roman" w:cs="Times New Roman"/>
          <w:color w:val="000000"/>
          <w:sz w:val="20"/>
        </w:rPr>
        <w:t>$1s).</w:t>
      </w:r>
    </w:p>
    <w:p w:rsidR="00321CF5" w:rsidRPr="00230F52" w:rsidRDefault="00321CF5" w:rsidP="00321CF5">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these are annual amounts put into quarters.  </w:t>
      </w:r>
    </w:p>
    <w:p w:rsidR="000E2134" w:rsidRPr="00230F52" w:rsidRDefault="000E2134"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Timing of variable: data put into the four quarters of the fiscal year the data are from.  </w:t>
      </w:r>
    </w:p>
    <w:p w:rsidR="000E2134" w:rsidRPr="00230F52" w:rsidRDefault="000E2134"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the data aren’t divided by four, even though they’re put into quarters.  </w:t>
      </w:r>
    </w:p>
    <w:p w:rsidR="00E42B98" w:rsidRPr="00230F52" w:rsidRDefault="00E42B98"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the four component parts of legislative expenditure are 1) current operations, legislative services</w:t>
      </w:r>
      <w:r w:rsidR="0011403F" w:rsidRPr="00230F52">
        <w:rPr>
          <w:rFonts w:ascii="Times New Roman" w:eastAsia="Times New Roman" w:hAnsi="Times New Roman" w:cs="Times New Roman"/>
          <w:color w:val="000000"/>
          <w:sz w:val="20"/>
        </w:rPr>
        <w:t xml:space="preserve"> (code E26)</w:t>
      </w:r>
      <w:r w:rsidRPr="00230F52">
        <w:rPr>
          <w:rFonts w:ascii="Times New Roman" w:eastAsia="Times New Roman" w:hAnsi="Times New Roman" w:cs="Times New Roman"/>
          <w:color w:val="000000"/>
          <w:sz w:val="20"/>
        </w:rPr>
        <w:t>, 2) construction, legislative</w:t>
      </w:r>
      <w:r w:rsidR="0011403F" w:rsidRPr="00230F52">
        <w:rPr>
          <w:rFonts w:ascii="Times New Roman" w:eastAsia="Times New Roman" w:hAnsi="Times New Roman" w:cs="Times New Roman"/>
          <w:color w:val="000000"/>
          <w:sz w:val="20"/>
        </w:rPr>
        <w:t xml:space="preserve"> (code F26)</w:t>
      </w:r>
      <w:r w:rsidRPr="00230F52">
        <w:rPr>
          <w:rFonts w:ascii="Times New Roman" w:eastAsia="Times New Roman" w:hAnsi="Times New Roman" w:cs="Times New Roman"/>
          <w:color w:val="000000"/>
          <w:sz w:val="20"/>
        </w:rPr>
        <w:t>, 3) other capital outlay, legislative</w:t>
      </w:r>
      <w:r w:rsidR="0011403F" w:rsidRPr="00230F52">
        <w:rPr>
          <w:rFonts w:ascii="Times New Roman" w:eastAsia="Times New Roman" w:hAnsi="Times New Roman" w:cs="Times New Roman"/>
          <w:color w:val="000000"/>
          <w:sz w:val="20"/>
        </w:rPr>
        <w:t xml:space="preserve"> (code G26)</w:t>
      </w:r>
      <w:r w:rsidRPr="00230F52">
        <w:rPr>
          <w:rFonts w:ascii="Times New Roman" w:eastAsia="Times New Roman" w:hAnsi="Times New Roman" w:cs="Times New Roman"/>
          <w:color w:val="000000"/>
          <w:sz w:val="20"/>
        </w:rPr>
        <w:t>, and 4) equipment only, legislative</w:t>
      </w:r>
      <w:r w:rsidR="0011403F" w:rsidRPr="00230F52">
        <w:rPr>
          <w:rFonts w:ascii="Times New Roman" w:eastAsia="Times New Roman" w:hAnsi="Times New Roman" w:cs="Times New Roman"/>
          <w:color w:val="000000"/>
          <w:sz w:val="20"/>
        </w:rPr>
        <w:t xml:space="preserve"> (code K26)</w:t>
      </w:r>
      <w:r w:rsidRPr="00230F52">
        <w:rPr>
          <w:rFonts w:ascii="Times New Roman" w:eastAsia="Times New Roman" w:hAnsi="Times New Roman" w:cs="Times New Roman"/>
          <w:color w:val="000000"/>
          <w:sz w:val="20"/>
        </w:rPr>
        <w:t xml:space="preserve">.  </w:t>
      </w:r>
    </w:p>
    <w:p w:rsidR="00AB6F21" w:rsidRPr="00230F52" w:rsidRDefault="00AB6F21"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the original data </w:t>
      </w:r>
      <w:r w:rsidR="00FB62B1" w:rsidRPr="00230F52">
        <w:rPr>
          <w:rFonts w:ascii="Times New Roman" w:eastAsia="Times New Roman" w:hAnsi="Times New Roman" w:cs="Times New Roman"/>
          <w:color w:val="000000"/>
          <w:sz w:val="20"/>
        </w:rPr>
        <w:t xml:space="preserve">from the file sent to me by the Census </w:t>
      </w:r>
      <w:r w:rsidRPr="00230F52">
        <w:rPr>
          <w:rFonts w:ascii="Times New Roman" w:eastAsia="Times New Roman" w:hAnsi="Times New Roman" w:cs="Times New Roman"/>
          <w:color w:val="000000"/>
          <w:sz w:val="20"/>
        </w:rPr>
        <w:t xml:space="preserve">were multiplied by </w:t>
      </w:r>
      <w:proofErr w:type="gramStart"/>
      <w:r w:rsidRPr="00230F52">
        <w:rPr>
          <w:rFonts w:ascii="Times New Roman" w:eastAsia="Times New Roman" w:hAnsi="Times New Roman" w:cs="Times New Roman"/>
          <w:color w:val="000000"/>
          <w:sz w:val="20"/>
        </w:rPr>
        <w:t>1,000</w:t>
      </w:r>
      <w:r w:rsidR="00D97E2B" w:rsidRPr="00230F52">
        <w:rPr>
          <w:rFonts w:ascii="Times New Roman" w:eastAsia="Times New Roman" w:hAnsi="Times New Roman" w:cs="Times New Roman"/>
          <w:color w:val="000000"/>
          <w:sz w:val="20"/>
        </w:rPr>
        <w:t>,</w:t>
      </w:r>
      <w:proofErr w:type="gramEnd"/>
      <w:r w:rsidR="00D97E2B" w:rsidRPr="00230F52">
        <w:rPr>
          <w:rFonts w:ascii="Times New Roman" w:eastAsia="Times New Roman" w:hAnsi="Times New Roman" w:cs="Times New Roman"/>
          <w:color w:val="000000"/>
          <w:sz w:val="20"/>
        </w:rPr>
        <w:t xml:space="preserve"> they were in $1,000s before</w:t>
      </w:r>
      <w:r w:rsidRPr="00230F52">
        <w:rPr>
          <w:rFonts w:ascii="Times New Roman" w:eastAsia="Times New Roman" w:hAnsi="Times New Roman" w:cs="Times New Roman"/>
          <w:color w:val="000000"/>
          <w:sz w:val="20"/>
        </w:rPr>
        <w:t xml:space="preserve">.  </w:t>
      </w:r>
    </w:p>
    <w:p w:rsidR="000E2134" w:rsidRPr="00230F52" w:rsidRDefault="000E2134"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r w:rsidR="003128BD" w:rsidRPr="00230F52">
        <w:rPr>
          <w:rFonts w:ascii="Times New Roman" w:eastAsia="Times New Roman" w:hAnsi="Times New Roman" w:cs="Times New Roman"/>
          <w:color w:val="000000"/>
          <w:sz w:val="20"/>
        </w:rPr>
        <w:t>Source (fy1951-fy2006</w:t>
      </w:r>
      <w:r w:rsidRPr="00230F52">
        <w:rPr>
          <w:rFonts w:ascii="Times New Roman" w:eastAsia="Times New Roman" w:hAnsi="Times New Roman" w:cs="Times New Roman"/>
          <w:color w:val="000000"/>
          <w:sz w:val="20"/>
        </w:rPr>
        <w:t xml:space="preserve">: State Government Finances file sent to me from the Census.  </w:t>
      </w:r>
    </w:p>
    <w:p w:rsidR="003128BD" w:rsidRPr="00230F52" w:rsidRDefault="003128BD" w:rsidP="000E2134">
      <w:pPr>
        <w:spacing w:after="0" w:line="240" w:lineRule="auto"/>
        <w:rPr>
          <w:rFonts w:ascii="Times New Roman" w:eastAsia="Times New Roman" w:hAnsi="Times New Roman" w:cs="Times New Roman"/>
          <w:color w:val="000000"/>
          <w:sz w:val="20"/>
        </w:rPr>
      </w:pPr>
    </w:p>
    <w:p w:rsidR="008A748B" w:rsidRPr="00230F52" w:rsidRDefault="008A748B" w:rsidP="008A748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Legislative_Total_Exp</w:t>
      </w:r>
      <w:r w:rsidR="00C77CEA" w:rsidRPr="00230F52">
        <w:rPr>
          <w:rFonts w:ascii="Times New Roman" w:eastAsia="Times New Roman" w:hAnsi="Times New Roman" w:cs="Times New Roman"/>
          <w:color w:val="000000"/>
          <w:sz w:val="20"/>
        </w:rPr>
        <w:t>1</w:t>
      </w:r>
      <w:r w:rsidRPr="00230F52">
        <w:rPr>
          <w:rFonts w:ascii="Times New Roman" w:eastAsia="Times New Roman" w:hAnsi="Times New Roman" w:cs="Times New Roman"/>
          <w:color w:val="000000"/>
          <w:sz w:val="20"/>
        </w:rPr>
        <w:t>_exists</w:t>
      </w:r>
    </w:p>
    <w:p w:rsidR="008A748B" w:rsidRPr="00230F52" w:rsidRDefault="008A748B" w:rsidP="008A748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1 = </w:t>
      </w:r>
      <w:proofErr w:type="spellStart"/>
      <w:r w:rsidRPr="00230F52">
        <w:rPr>
          <w:rFonts w:ascii="Times New Roman" w:eastAsia="Times New Roman" w:hAnsi="Times New Roman" w:cs="Times New Roman"/>
          <w:color w:val="000000"/>
          <w:sz w:val="20"/>
        </w:rPr>
        <w:t>Legislative_Total_Exp</w:t>
      </w:r>
      <w:proofErr w:type="spellEnd"/>
      <w:r w:rsidRPr="00230F52">
        <w:rPr>
          <w:rFonts w:ascii="Times New Roman" w:eastAsia="Times New Roman" w:hAnsi="Times New Roman" w:cs="Times New Roman"/>
          <w:color w:val="000000"/>
          <w:sz w:val="20"/>
        </w:rPr>
        <w:t xml:space="preserve"> has a non-missing value, and it is one of the cases that </w:t>
      </w:r>
      <w:proofErr w:type="spellStart"/>
      <w:r w:rsidRPr="00230F52">
        <w:rPr>
          <w:rFonts w:ascii="Times New Roman" w:eastAsia="Times New Roman" w:hAnsi="Times New Roman" w:cs="Times New Roman"/>
          <w:color w:val="000000"/>
          <w:sz w:val="20"/>
        </w:rPr>
        <w:t>state_gov_finance_exists</w:t>
      </w:r>
      <w:proofErr w:type="spellEnd"/>
      <w:r w:rsidRPr="00230F52">
        <w:rPr>
          <w:rFonts w:ascii="Times New Roman" w:eastAsia="Times New Roman" w:hAnsi="Times New Roman" w:cs="Times New Roman"/>
          <w:color w:val="000000"/>
          <w:sz w:val="20"/>
        </w:rPr>
        <w:t xml:space="preserve">=1 for.  0 = </w:t>
      </w:r>
      <w:proofErr w:type="spellStart"/>
      <w:r w:rsidRPr="00230F52">
        <w:rPr>
          <w:rFonts w:ascii="Times New Roman" w:eastAsia="Times New Roman" w:hAnsi="Times New Roman" w:cs="Times New Roman"/>
          <w:color w:val="000000"/>
          <w:sz w:val="20"/>
        </w:rPr>
        <w:t>Legislative_Total_Exp</w:t>
      </w:r>
      <w:proofErr w:type="spellEnd"/>
      <w:r w:rsidRPr="00230F52">
        <w:rPr>
          <w:rFonts w:ascii="Times New Roman" w:eastAsia="Times New Roman" w:hAnsi="Times New Roman" w:cs="Times New Roman"/>
          <w:color w:val="000000"/>
          <w:sz w:val="20"/>
        </w:rPr>
        <w:t xml:space="preserve"> has a missing value, and it is one of the cases that </w:t>
      </w:r>
      <w:proofErr w:type="spellStart"/>
      <w:r w:rsidRPr="00230F52">
        <w:rPr>
          <w:rFonts w:ascii="Times New Roman" w:eastAsia="Times New Roman" w:hAnsi="Times New Roman" w:cs="Times New Roman"/>
          <w:color w:val="000000"/>
          <w:sz w:val="20"/>
        </w:rPr>
        <w:t>state_gov_finance_exists</w:t>
      </w:r>
      <w:proofErr w:type="spellEnd"/>
      <w:r w:rsidRPr="00230F52">
        <w:rPr>
          <w:rFonts w:ascii="Times New Roman" w:eastAsia="Times New Roman" w:hAnsi="Times New Roman" w:cs="Times New Roman"/>
          <w:color w:val="000000"/>
          <w:sz w:val="20"/>
        </w:rPr>
        <w:t xml:space="preserve">=1 for.  Blank = else.  </w:t>
      </w:r>
    </w:p>
    <w:p w:rsidR="00122A7E" w:rsidRPr="00230F52" w:rsidRDefault="00122A7E" w:rsidP="008A748B">
      <w:pPr>
        <w:spacing w:after="0" w:line="240" w:lineRule="auto"/>
        <w:rPr>
          <w:rFonts w:ascii="Times New Roman" w:hAnsi="Times New Roman" w:cs="System"/>
          <w:bCs/>
          <w:sz w:val="20"/>
          <w:szCs w:val="20"/>
        </w:rPr>
      </w:pPr>
      <w:r w:rsidRPr="00230F52">
        <w:rPr>
          <w:rFonts w:ascii="Times New Roman" w:eastAsia="Times New Roman" w:hAnsi="Times New Roman" w:cs="Times New Roman"/>
          <w:color w:val="000000"/>
          <w:sz w:val="20"/>
        </w:rPr>
        <w:tab/>
        <w:t>Years available: to FY2006</w:t>
      </w:r>
    </w:p>
    <w:p w:rsidR="008A748B" w:rsidRPr="00230F52" w:rsidRDefault="008A748B" w:rsidP="008A748B">
      <w:pPr>
        <w:spacing w:after="0" w:line="240" w:lineRule="auto"/>
        <w:rPr>
          <w:rFonts w:ascii="Times New Roman" w:hAnsi="Times New Roman" w:cs="System"/>
          <w:bCs/>
          <w:sz w:val="20"/>
          <w:szCs w:val="20"/>
        </w:rPr>
      </w:pPr>
    </w:p>
    <w:p w:rsidR="007452DE" w:rsidRPr="00230F52" w:rsidRDefault="007452DE" w:rsidP="007452D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legislative_total_exp1_note</w:t>
      </w:r>
    </w:p>
    <w:p w:rsidR="007452DE" w:rsidRPr="00230F52" w:rsidRDefault="007452DE" w:rsidP="007452D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about </w:t>
      </w:r>
      <w:proofErr w:type="spellStart"/>
      <w:r w:rsidRPr="00230F52">
        <w:rPr>
          <w:rFonts w:ascii="Times New Roman" w:eastAsia="Times New Roman" w:hAnsi="Times New Roman" w:cs="Times New Roman"/>
          <w:color w:val="000000"/>
          <w:sz w:val="20"/>
        </w:rPr>
        <w:t>Legislative_Total_Exp</w:t>
      </w:r>
      <w:proofErr w:type="spellEnd"/>
      <w:r w:rsidRPr="00230F52">
        <w:rPr>
          <w:rFonts w:ascii="Times New Roman" w:eastAsia="Times New Roman" w:hAnsi="Times New Roman" w:cs="Times New Roman"/>
          <w:color w:val="000000"/>
          <w:sz w:val="20"/>
        </w:rPr>
        <w:t xml:space="preserve">.  </w:t>
      </w:r>
    </w:p>
    <w:p w:rsidR="007452DE" w:rsidRPr="00230F52" w:rsidRDefault="007452DE" w:rsidP="007452DE">
      <w:pPr>
        <w:spacing w:after="0" w:line="240" w:lineRule="auto"/>
        <w:rPr>
          <w:rFonts w:ascii="Times New Roman" w:eastAsia="Times New Roman" w:hAnsi="Times New Roman" w:cs="Times New Roman"/>
          <w:color w:val="000000"/>
          <w:sz w:val="20"/>
        </w:rPr>
      </w:pPr>
    </w:p>
    <w:p w:rsidR="003128BD" w:rsidRPr="00230F52" w:rsidRDefault="003128BD" w:rsidP="000E213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legislative_total_exp2</w:t>
      </w:r>
    </w:p>
    <w:p w:rsidR="00321CF5" w:rsidRPr="00230F52" w:rsidRDefault="00321CF5" w:rsidP="00321CF5">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Total amount of money spent on the legislature (current $1s).</w:t>
      </w:r>
    </w:p>
    <w:p w:rsidR="00321CF5" w:rsidRPr="00230F52" w:rsidRDefault="00321CF5" w:rsidP="00321CF5">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ab/>
        <w:t xml:space="preserve">Note: these are annual amounts put into quarters.  </w:t>
      </w:r>
    </w:p>
    <w:p w:rsidR="000E2134" w:rsidRPr="00230F52" w:rsidRDefault="005F794F" w:rsidP="000E2134">
      <w:pPr>
        <w:spacing w:after="0" w:line="240" w:lineRule="auto"/>
        <w:rPr>
          <w:rFonts w:ascii="Times New Roman" w:hAnsi="Times New Roman"/>
          <w:sz w:val="20"/>
        </w:rPr>
      </w:pPr>
      <w:r w:rsidRPr="00230F52">
        <w:rPr>
          <w:rFonts w:ascii="Times New Roman" w:eastAsia="Times New Roman" w:hAnsi="Times New Roman" w:cs="Times New Roman"/>
          <w:color w:val="000000"/>
          <w:sz w:val="20"/>
        </w:rPr>
        <w:tab/>
        <w:t>Source (fy2006</w:t>
      </w:r>
      <w:r w:rsidR="000E2134" w:rsidRPr="00230F52">
        <w:rPr>
          <w:rFonts w:ascii="Times New Roman" w:eastAsia="Times New Roman" w:hAnsi="Times New Roman" w:cs="Times New Roman"/>
          <w:color w:val="000000"/>
          <w:sz w:val="20"/>
        </w:rPr>
        <w:t xml:space="preserve"> to fy2010): </w:t>
      </w:r>
      <w:hyperlink r:id="rId20" w:tgtFrame="_blank" w:history="1">
        <w:r w:rsidR="000E2134" w:rsidRPr="00230F52">
          <w:rPr>
            <w:rFonts w:ascii="Times New Roman" w:eastAsia="Times New Roman" w:hAnsi="Times New Roman" w:cs="Arial"/>
            <w:color w:val="0000FF"/>
            <w:sz w:val="20"/>
            <w:u w:val="single"/>
          </w:rPr>
          <w:t>http://www.census.gov/govs/state/</w:t>
        </w:r>
      </w:hyperlink>
      <w:r w:rsidRPr="00230F52">
        <w:rPr>
          <w:rFonts w:ascii="Times New Roman" w:hAnsi="Times New Roman"/>
          <w:sz w:val="20"/>
        </w:rPr>
        <w:t>, accessed June 4, 2012.</w:t>
      </w:r>
    </w:p>
    <w:p w:rsidR="000E2134" w:rsidRPr="00230F52" w:rsidRDefault="00C7582D" w:rsidP="000E2134">
      <w:pPr>
        <w:spacing w:after="0" w:line="240" w:lineRule="auto"/>
        <w:rPr>
          <w:rFonts w:ascii="Times New Roman" w:hAnsi="Times New Roman"/>
          <w:sz w:val="20"/>
        </w:rPr>
      </w:pPr>
      <w:r w:rsidRPr="00230F52">
        <w:rPr>
          <w:rFonts w:ascii="Times New Roman" w:hAnsi="Times New Roman"/>
          <w:sz w:val="20"/>
        </w:rPr>
        <w:tab/>
        <w:t xml:space="preserve">Comparison with prior download: </w:t>
      </w:r>
      <w:r w:rsidR="003128BD" w:rsidRPr="00230F52">
        <w:rPr>
          <w:rFonts w:ascii="Times New Roman" w:hAnsi="Times New Roman"/>
          <w:sz w:val="20"/>
        </w:rPr>
        <w:t>comparing the additions of the four variables mentioned below (</w:t>
      </w:r>
      <w:proofErr w:type="spellStart"/>
      <w:r w:rsidR="003128BD" w:rsidRPr="00230F52">
        <w:rPr>
          <w:rFonts w:ascii="Times New Roman" w:hAnsi="Times New Roman"/>
          <w:sz w:val="20"/>
        </w:rPr>
        <w:t>legislative_current_op_exp</w:t>
      </w:r>
      <w:proofErr w:type="spellEnd"/>
      <w:r w:rsidR="003128BD" w:rsidRPr="00230F52">
        <w:rPr>
          <w:rFonts w:ascii="Times New Roman" w:hAnsi="Times New Roman"/>
          <w:sz w:val="20"/>
        </w:rPr>
        <w:t xml:space="preserve">, </w:t>
      </w:r>
      <w:proofErr w:type="spellStart"/>
      <w:r w:rsidR="003128BD" w:rsidRPr="00230F52">
        <w:rPr>
          <w:rFonts w:ascii="Times New Roman" w:hAnsi="Times New Roman"/>
          <w:sz w:val="20"/>
        </w:rPr>
        <w:t>legislative_construction_exp</w:t>
      </w:r>
      <w:proofErr w:type="spellEnd"/>
      <w:r w:rsidR="003128BD" w:rsidRPr="00230F52">
        <w:rPr>
          <w:rFonts w:ascii="Times New Roman" w:hAnsi="Times New Roman"/>
          <w:sz w:val="20"/>
        </w:rPr>
        <w:t xml:space="preserve">, </w:t>
      </w:r>
      <w:proofErr w:type="spellStart"/>
      <w:r w:rsidR="003128BD" w:rsidRPr="00230F52">
        <w:rPr>
          <w:rFonts w:ascii="Times New Roman" w:hAnsi="Times New Roman"/>
          <w:sz w:val="20"/>
        </w:rPr>
        <w:t>legislative_other_capital_exp</w:t>
      </w:r>
      <w:proofErr w:type="spellEnd"/>
      <w:r w:rsidR="003128BD" w:rsidRPr="00230F52">
        <w:rPr>
          <w:rFonts w:ascii="Times New Roman" w:hAnsi="Times New Roman"/>
          <w:sz w:val="20"/>
        </w:rPr>
        <w:t xml:space="preserve"> and </w:t>
      </w:r>
      <w:proofErr w:type="spellStart"/>
      <w:r w:rsidR="003128BD" w:rsidRPr="00230F52">
        <w:rPr>
          <w:rFonts w:ascii="Times New Roman" w:hAnsi="Times New Roman"/>
          <w:sz w:val="20"/>
        </w:rPr>
        <w:t>legislative_equipment_exp</w:t>
      </w:r>
      <w:proofErr w:type="spellEnd"/>
      <w:r w:rsidR="003128BD" w:rsidRPr="00230F52">
        <w:rPr>
          <w:rFonts w:ascii="Times New Roman" w:hAnsi="Times New Roman"/>
          <w:sz w:val="20"/>
        </w:rPr>
        <w:t xml:space="preserve">) with </w:t>
      </w:r>
      <w:proofErr w:type="spellStart"/>
      <w:r w:rsidR="003128BD" w:rsidRPr="00230F52">
        <w:rPr>
          <w:rFonts w:ascii="Times New Roman" w:eastAsia="Times New Roman" w:hAnsi="Times New Roman" w:cs="Times New Roman"/>
          <w:color w:val="000000"/>
          <w:sz w:val="20"/>
        </w:rPr>
        <w:t>legislative_total_exp</w:t>
      </w:r>
      <w:proofErr w:type="spellEnd"/>
      <w:r w:rsidR="003128BD" w:rsidRPr="00230F52">
        <w:rPr>
          <w:rFonts w:ascii="Times New Roman" w:eastAsia="Times New Roman" w:hAnsi="Times New Roman" w:cs="Times New Roman"/>
          <w:color w:val="000000"/>
          <w:sz w:val="20"/>
        </w:rPr>
        <w:t xml:space="preserve"> from the database in 2006 resulted in the decisions of how to add those four variables to get </w:t>
      </w:r>
      <w:r w:rsidR="007B5198" w:rsidRPr="00230F52">
        <w:rPr>
          <w:rFonts w:ascii="Times New Roman" w:eastAsia="Times New Roman" w:hAnsi="Times New Roman" w:cs="Times New Roman"/>
          <w:color w:val="000000"/>
          <w:sz w:val="20"/>
        </w:rPr>
        <w:t xml:space="preserve">the total for legislative expenditures.  When you add all four components, you get an amount that is almost always way too high.  When you add all four except for </w:t>
      </w:r>
      <w:proofErr w:type="spellStart"/>
      <w:r w:rsidR="007B5198" w:rsidRPr="00230F52">
        <w:rPr>
          <w:rFonts w:ascii="Times New Roman" w:hAnsi="Times New Roman"/>
          <w:sz w:val="20"/>
        </w:rPr>
        <w:t>legislative_equipment_exp</w:t>
      </w:r>
      <w:proofErr w:type="spellEnd"/>
      <w:r w:rsidR="007B5198" w:rsidRPr="00230F52">
        <w:rPr>
          <w:rFonts w:ascii="Times New Roman" w:hAnsi="Times New Roman"/>
          <w:sz w:val="20"/>
        </w:rPr>
        <w:t xml:space="preserve">, you get an amount that is very slightly different than </w:t>
      </w:r>
      <w:proofErr w:type="spellStart"/>
      <w:r w:rsidR="007B5198" w:rsidRPr="00230F52">
        <w:rPr>
          <w:rFonts w:ascii="Times New Roman" w:eastAsia="Times New Roman" w:hAnsi="Times New Roman" w:cs="Times New Roman"/>
          <w:color w:val="000000"/>
          <w:sz w:val="20"/>
        </w:rPr>
        <w:t>legislative_total_exp</w:t>
      </w:r>
      <w:proofErr w:type="spellEnd"/>
      <w:r w:rsidR="007B5198" w:rsidRPr="00230F52">
        <w:rPr>
          <w:rFonts w:ascii="Times New Roman" w:eastAsia="Times New Roman" w:hAnsi="Times New Roman" w:cs="Times New Roman"/>
          <w:color w:val="000000"/>
          <w:sz w:val="20"/>
        </w:rPr>
        <w:t xml:space="preserve"> </w:t>
      </w:r>
      <w:r w:rsidR="00FB063F" w:rsidRPr="00230F52">
        <w:rPr>
          <w:rFonts w:ascii="Times New Roman" w:eastAsia="Times New Roman" w:hAnsi="Times New Roman" w:cs="Times New Roman"/>
          <w:color w:val="000000"/>
          <w:sz w:val="20"/>
        </w:rPr>
        <w:t>(less than .1% off</w:t>
      </w:r>
      <w:r w:rsidR="00DA75CF" w:rsidRPr="00230F52">
        <w:rPr>
          <w:rFonts w:ascii="Times New Roman" w:eastAsia="Times New Roman" w:hAnsi="Times New Roman" w:cs="Times New Roman"/>
          <w:color w:val="000000"/>
          <w:sz w:val="20"/>
        </w:rPr>
        <w:t>, never more than $40K</w:t>
      </w:r>
      <w:r w:rsidR="00C36B2D" w:rsidRPr="00230F52">
        <w:rPr>
          <w:rFonts w:ascii="Times New Roman" w:eastAsia="Times New Roman" w:hAnsi="Times New Roman" w:cs="Times New Roman"/>
          <w:color w:val="000000"/>
          <w:sz w:val="20"/>
        </w:rPr>
        <w:t xml:space="preserve"> (and that in a big state)</w:t>
      </w:r>
      <w:r w:rsidR="00DA75CF" w:rsidRPr="00230F52">
        <w:rPr>
          <w:rFonts w:ascii="Times New Roman" w:eastAsia="Times New Roman" w:hAnsi="Times New Roman" w:cs="Times New Roman"/>
          <w:color w:val="000000"/>
          <w:sz w:val="20"/>
        </w:rPr>
        <w:t>, usually much less</w:t>
      </w:r>
      <w:r w:rsidR="008A465E" w:rsidRPr="00230F52">
        <w:rPr>
          <w:rFonts w:ascii="Times New Roman" w:eastAsia="Times New Roman" w:hAnsi="Times New Roman" w:cs="Times New Roman"/>
          <w:color w:val="000000"/>
          <w:sz w:val="20"/>
        </w:rPr>
        <w:t>.  It’s not due to rounding error either.</w:t>
      </w:r>
      <w:r w:rsidR="00FB063F" w:rsidRPr="00230F52">
        <w:rPr>
          <w:rFonts w:ascii="Times New Roman" w:eastAsia="Times New Roman" w:hAnsi="Times New Roman" w:cs="Times New Roman"/>
          <w:color w:val="000000"/>
          <w:sz w:val="20"/>
        </w:rPr>
        <w:t xml:space="preserve">) </w:t>
      </w:r>
      <w:r w:rsidR="00EF7FA7" w:rsidRPr="00230F52">
        <w:rPr>
          <w:rFonts w:ascii="Times New Roman" w:eastAsia="Times New Roman" w:hAnsi="Times New Roman" w:cs="Times New Roman"/>
          <w:color w:val="000000"/>
          <w:sz w:val="20"/>
        </w:rPr>
        <w:t>(</w:t>
      </w:r>
      <w:proofErr w:type="spellStart"/>
      <w:proofErr w:type="gramStart"/>
      <w:r w:rsidR="00EF7FA7" w:rsidRPr="00230F52">
        <w:rPr>
          <w:rFonts w:ascii="Times New Roman" w:hAnsi="Times New Roman"/>
          <w:sz w:val="20"/>
        </w:rPr>
        <w:t>legislative_equipment_exp</w:t>
      </w:r>
      <w:proofErr w:type="spellEnd"/>
      <w:proofErr w:type="gramEnd"/>
      <w:r w:rsidR="00EF7FA7" w:rsidRPr="00230F52">
        <w:rPr>
          <w:rFonts w:ascii="Times New Roman" w:hAnsi="Times New Roman"/>
          <w:sz w:val="20"/>
        </w:rPr>
        <w:t xml:space="preserve"> and </w:t>
      </w:r>
      <w:proofErr w:type="spellStart"/>
      <w:r w:rsidR="00EF7FA7" w:rsidRPr="00230F52">
        <w:rPr>
          <w:rFonts w:ascii="Times New Roman" w:hAnsi="Times New Roman"/>
          <w:sz w:val="20"/>
        </w:rPr>
        <w:t>legislative_other_capital_exp</w:t>
      </w:r>
      <w:proofErr w:type="spellEnd"/>
      <w:r w:rsidR="00EF7FA7" w:rsidRPr="00230F52">
        <w:rPr>
          <w:rFonts w:ascii="Times New Roman" w:hAnsi="Times New Roman"/>
          <w:sz w:val="20"/>
        </w:rPr>
        <w:t xml:space="preserve"> are usually the same, see below, but when they aren’t, using </w:t>
      </w:r>
      <w:proofErr w:type="spellStart"/>
      <w:r w:rsidR="00EF7FA7" w:rsidRPr="00230F52">
        <w:rPr>
          <w:rFonts w:ascii="Times New Roman" w:hAnsi="Times New Roman"/>
          <w:sz w:val="20"/>
        </w:rPr>
        <w:t>legislative_other_capital_exp</w:t>
      </w:r>
      <w:proofErr w:type="spellEnd"/>
      <w:r w:rsidR="00EF7FA7" w:rsidRPr="00230F52">
        <w:rPr>
          <w:rFonts w:ascii="Times New Roman" w:hAnsi="Times New Roman"/>
          <w:sz w:val="20"/>
        </w:rPr>
        <w:t xml:space="preserve"> instead of </w:t>
      </w:r>
      <w:proofErr w:type="spellStart"/>
      <w:r w:rsidR="00EF7FA7" w:rsidRPr="00230F52">
        <w:rPr>
          <w:rFonts w:ascii="Times New Roman" w:hAnsi="Times New Roman"/>
          <w:sz w:val="20"/>
        </w:rPr>
        <w:t>legislative_equipment_exp</w:t>
      </w:r>
      <w:proofErr w:type="spellEnd"/>
      <w:r w:rsidR="00EF7FA7" w:rsidRPr="00230F52">
        <w:rPr>
          <w:rFonts w:ascii="Times New Roman" w:hAnsi="Times New Roman"/>
          <w:sz w:val="20"/>
        </w:rPr>
        <w:t xml:space="preserve"> yields a more similar number).  </w:t>
      </w:r>
    </w:p>
    <w:p w:rsidR="003128BD" w:rsidRPr="00230F52" w:rsidRDefault="003128BD" w:rsidP="000E2134">
      <w:pPr>
        <w:spacing w:after="0" w:line="240" w:lineRule="auto"/>
        <w:rPr>
          <w:rFonts w:ascii="Times New Roman" w:hAnsi="Times New Roman"/>
          <w:sz w:val="20"/>
        </w:rPr>
      </w:pPr>
    </w:p>
    <w:p w:rsidR="008A748B" w:rsidRPr="00230F52" w:rsidRDefault="008A748B" w:rsidP="008A748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Legislative_Total_Exp2_exists</w:t>
      </w:r>
    </w:p>
    <w:p w:rsidR="008A748B" w:rsidRPr="00230F52" w:rsidRDefault="008A748B" w:rsidP="008A748B">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1 = Legislative_Total_Exp2 has a non-missing value, and it is one of the cases that </w:t>
      </w:r>
      <w:proofErr w:type="spellStart"/>
      <w:r w:rsidRPr="00230F52">
        <w:rPr>
          <w:rFonts w:ascii="Times New Roman" w:eastAsia="Times New Roman" w:hAnsi="Times New Roman" w:cs="Times New Roman"/>
          <w:color w:val="000000"/>
          <w:sz w:val="20"/>
        </w:rPr>
        <w:t>state_gov_finance_exists</w:t>
      </w:r>
      <w:proofErr w:type="spellEnd"/>
      <w:r w:rsidRPr="00230F52">
        <w:rPr>
          <w:rFonts w:ascii="Times New Roman" w:eastAsia="Times New Roman" w:hAnsi="Times New Roman" w:cs="Times New Roman"/>
          <w:color w:val="000000"/>
          <w:sz w:val="20"/>
        </w:rPr>
        <w:t xml:space="preserve">=1 for.  0 = </w:t>
      </w:r>
      <w:proofErr w:type="spellStart"/>
      <w:r w:rsidRPr="00230F52">
        <w:rPr>
          <w:rFonts w:ascii="Times New Roman" w:eastAsia="Times New Roman" w:hAnsi="Times New Roman" w:cs="Times New Roman"/>
          <w:color w:val="000000"/>
          <w:sz w:val="20"/>
        </w:rPr>
        <w:t>Legislative_Total_Exp</w:t>
      </w:r>
      <w:proofErr w:type="spellEnd"/>
      <w:r w:rsidRPr="00230F52">
        <w:rPr>
          <w:rFonts w:ascii="Times New Roman" w:eastAsia="Times New Roman" w:hAnsi="Times New Roman" w:cs="Times New Roman"/>
          <w:color w:val="000000"/>
          <w:sz w:val="20"/>
        </w:rPr>
        <w:t xml:space="preserve"> has a missing value, and it is one of the cases that </w:t>
      </w:r>
      <w:proofErr w:type="spellStart"/>
      <w:r w:rsidRPr="00230F52">
        <w:rPr>
          <w:rFonts w:ascii="Times New Roman" w:eastAsia="Times New Roman" w:hAnsi="Times New Roman" w:cs="Times New Roman"/>
          <w:color w:val="000000"/>
          <w:sz w:val="20"/>
        </w:rPr>
        <w:t>state_gov_finance_exists</w:t>
      </w:r>
      <w:proofErr w:type="spellEnd"/>
      <w:r w:rsidRPr="00230F52">
        <w:rPr>
          <w:rFonts w:ascii="Times New Roman" w:eastAsia="Times New Roman" w:hAnsi="Times New Roman" w:cs="Times New Roman"/>
          <w:color w:val="000000"/>
          <w:sz w:val="20"/>
        </w:rPr>
        <w:t xml:space="preserve">=1 for.  Blank = else.  </w:t>
      </w:r>
    </w:p>
    <w:p w:rsidR="00122A7E" w:rsidRPr="00230F52" w:rsidRDefault="00122A7E" w:rsidP="008A748B">
      <w:pPr>
        <w:spacing w:after="0" w:line="240" w:lineRule="auto"/>
        <w:rPr>
          <w:rFonts w:ascii="Times New Roman" w:hAnsi="Times New Roman" w:cs="System"/>
          <w:bCs/>
          <w:sz w:val="20"/>
          <w:szCs w:val="20"/>
        </w:rPr>
      </w:pPr>
      <w:r w:rsidRPr="00230F52">
        <w:rPr>
          <w:rFonts w:ascii="Times New Roman" w:eastAsia="Times New Roman" w:hAnsi="Times New Roman" w:cs="Times New Roman"/>
          <w:color w:val="000000"/>
          <w:sz w:val="20"/>
        </w:rPr>
        <w:tab/>
        <w:t>Years available: FY2006 – FY2010</w:t>
      </w:r>
    </w:p>
    <w:p w:rsidR="008A748B" w:rsidRPr="00230F52" w:rsidRDefault="008A748B" w:rsidP="008A748B">
      <w:pPr>
        <w:spacing w:after="0" w:line="240" w:lineRule="auto"/>
        <w:rPr>
          <w:rFonts w:ascii="Times New Roman" w:hAnsi="Times New Roman" w:cs="System"/>
          <w:bCs/>
          <w:sz w:val="20"/>
          <w:szCs w:val="20"/>
        </w:rPr>
      </w:pPr>
    </w:p>
    <w:p w:rsidR="006B544C" w:rsidRPr="00230F52" w:rsidRDefault="006B544C" w:rsidP="006B544C">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legislative_total_exp</w:t>
      </w:r>
      <w:proofErr w:type="spellEnd"/>
    </w:p>
    <w:p w:rsidR="006B544C" w:rsidRPr="00230F52" w:rsidRDefault="006B544C" w:rsidP="006B544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Total amount of money spent on the legislature (current $1s).</w:t>
      </w:r>
    </w:p>
    <w:p w:rsidR="00982440" w:rsidRPr="00230F52" w:rsidRDefault="00982440" w:rsidP="006B544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Note: these are annual amounts put into quarters.  </w:t>
      </w:r>
    </w:p>
    <w:p w:rsidR="006B544C" w:rsidRPr="00230F52" w:rsidRDefault="006B544C" w:rsidP="006B544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Source (fy1951-fy2005): legislative_total_exp1</w:t>
      </w:r>
    </w:p>
    <w:p w:rsidR="006B544C" w:rsidRPr="00230F52" w:rsidRDefault="006B544C" w:rsidP="006B544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Source (fy2006-fy2010): legislative_total_exp2</w:t>
      </w:r>
    </w:p>
    <w:p w:rsidR="006B544C" w:rsidRPr="00230F52" w:rsidRDefault="006B544C" w:rsidP="008A748B">
      <w:pPr>
        <w:spacing w:after="0" w:line="240" w:lineRule="auto"/>
        <w:rPr>
          <w:rFonts w:ascii="Times New Roman" w:hAnsi="Times New Roman" w:cs="System"/>
          <w:bCs/>
          <w:sz w:val="20"/>
          <w:szCs w:val="20"/>
        </w:rPr>
      </w:pPr>
    </w:p>
    <w:p w:rsidR="006B544C" w:rsidRPr="00230F52" w:rsidRDefault="006B544C" w:rsidP="006B544C">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Legislative_Total_Exp_exists</w:t>
      </w:r>
      <w:proofErr w:type="spellEnd"/>
    </w:p>
    <w:p w:rsidR="006B544C" w:rsidRPr="00230F52" w:rsidRDefault="006B544C" w:rsidP="006B544C">
      <w:pPr>
        <w:spacing w:after="0" w:line="240" w:lineRule="auto"/>
        <w:rPr>
          <w:rFonts w:ascii="Times New Roman" w:hAnsi="Times New Roman" w:cs="System"/>
          <w:bCs/>
          <w:sz w:val="20"/>
          <w:szCs w:val="20"/>
        </w:rPr>
      </w:pPr>
      <w:r w:rsidRPr="00230F52">
        <w:rPr>
          <w:rFonts w:ascii="Times New Roman" w:eastAsia="Times New Roman" w:hAnsi="Times New Roman" w:cs="Times New Roman"/>
          <w:color w:val="000000"/>
          <w:sz w:val="20"/>
        </w:rPr>
        <w:tab/>
        <w:t xml:space="preserve">1 = </w:t>
      </w:r>
      <w:proofErr w:type="spellStart"/>
      <w:r w:rsidRPr="00230F52">
        <w:rPr>
          <w:rFonts w:ascii="Times New Roman" w:eastAsia="Times New Roman" w:hAnsi="Times New Roman" w:cs="Times New Roman"/>
          <w:color w:val="000000"/>
          <w:sz w:val="20"/>
        </w:rPr>
        <w:t>Legislative_Total_Exp</w:t>
      </w:r>
      <w:proofErr w:type="spellEnd"/>
      <w:r w:rsidRPr="00230F52">
        <w:rPr>
          <w:rFonts w:ascii="Times New Roman" w:eastAsia="Times New Roman" w:hAnsi="Times New Roman" w:cs="Times New Roman"/>
          <w:color w:val="000000"/>
          <w:sz w:val="20"/>
        </w:rPr>
        <w:t xml:space="preserve"> has a non-missing value, and it is one of the cases that </w:t>
      </w:r>
      <w:proofErr w:type="spellStart"/>
      <w:r w:rsidRPr="00230F52">
        <w:rPr>
          <w:rFonts w:ascii="Times New Roman" w:eastAsia="Times New Roman" w:hAnsi="Times New Roman" w:cs="Times New Roman"/>
          <w:color w:val="000000"/>
          <w:sz w:val="20"/>
        </w:rPr>
        <w:t>state_gov_finance_exists</w:t>
      </w:r>
      <w:proofErr w:type="spellEnd"/>
      <w:r w:rsidRPr="00230F52">
        <w:rPr>
          <w:rFonts w:ascii="Times New Roman" w:eastAsia="Times New Roman" w:hAnsi="Times New Roman" w:cs="Times New Roman"/>
          <w:color w:val="000000"/>
          <w:sz w:val="20"/>
        </w:rPr>
        <w:t xml:space="preserve">=1 for.  0 = </w:t>
      </w:r>
      <w:proofErr w:type="spellStart"/>
      <w:r w:rsidRPr="00230F52">
        <w:rPr>
          <w:rFonts w:ascii="Times New Roman" w:eastAsia="Times New Roman" w:hAnsi="Times New Roman" w:cs="Times New Roman"/>
          <w:color w:val="000000"/>
          <w:sz w:val="20"/>
        </w:rPr>
        <w:t>Legislative_Total_Exp</w:t>
      </w:r>
      <w:proofErr w:type="spellEnd"/>
      <w:r w:rsidRPr="00230F52">
        <w:rPr>
          <w:rFonts w:ascii="Times New Roman" w:eastAsia="Times New Roman" w:hAnsi="Times New Roman" w:cs="Times New Roman"/>
          <w:color w:val="000000"/>
          <w:sz w:val="20"/>
        </w:rPr>
        <w:t xml:space="preserve"> has a missing value, and it is one of the cases that </w:t>
      </w:r>
      <w:proofErr w:type="spellStart"/>
      <w:r w:rsidRPr="00230F52">
        <w:rPr>
          <w:rFonts w:ascii="Times New Roman" w:eastAsia="Times New Roman" w:hAnsi="Times New Roman" w:cs="Times New Roman"/>
          <w:color w:val="000000"/>
          <w:sz w:val="20"/>
        </w:rPr>
        <w:t>state_gov_finance_exists</w:t>
      </w:r>
      <w:proofErr w:type="spellEnd"/>
      <w:r w:rsidRPr="00230F52">
        <w:rPr>
          <w:rFonts w:ascii="Times New Roman" w:eastAsia="Times New Roman" w:hAnsi="Times New Roman" w:cs="Times New Roman"/>
          <w:color w:val="000000"/>
          <w:sz w:val="20"/>
        </w:rPr>
        <w:t xml:space="preserve">=1 for.  Blank = else.  </w:t>
      </w:r>
    </w:p>
    <w:p w:rsidR="006B544C" w:rsidRPr="00230F52" w:rsidRDefault="006B544C" w:rsidP="008A748B">
      <w:pPr>
        <w:spacing w:after="0" w:line="240" w:lineRule="auto"/>
        <w:rPr>
          <w:rFonts w:ascii="Times New Roman" w:hAnsi="Times New Roman" w:cs="System"/>
          <w:bCs/>
          <w:sz w:val="20"/>
          <w:szCs w:val="20"/>
        </w:rPr>
      </w:pPr>
    </w:p>
    <w:p w:rsidR="003A5587" w:rsidRPr="00230F52" w:rsidRDefault="003A5587" w:rsidP="003A5587">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Budget_surplus</w:t>
      </w:r>
      <w:proofErr w:type="spellEnd"/>
    </w:p>
    <w:p w:rsidR="003A5587" w:rsidRDefault="003A5587" w:rsidP="003A558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00492527" w:rsidRPr="00230F52">
        <w:rPr>
          <w:rFonts w:ascii="Times New Roman" w:eastAsia="Times New Roman" w:hAnsi="Times New Roman" w:cs="Times New Roman"/>
          <w:color w:val="000000"/>
          <w:sz w:val="20"/>
        </w:rPr>
        <w:t xml:space="preserve">Computed by: </w:t>
      </w:r>
      <w:proofErr w:type="spellStart"/>
      <w:r w:rsidRPr="00230F52">
        <w:rPr>
          <w:rFonts w:ascii="Times New Roman" w:eastAsia="Times New Roman" w:hAnsi="Times New Roman" w:cs="Times New Roman"/>
          <w:color w:val="000000"/>
          <w:sz w:val="20"/>
        </w:rPr>
        <w:t>General_revenue</w:t>
      </w:r>
      <w:proofErr w:type="spellEnd"/>
      <w:r w:rsidRPr="00230F52">
        <w:rPr>
          <w:rFonts w:ascii="Times New Roman" w:eastAsia="Times New Roman" w:hAnsi="Times New Roman" w:cs="Times New Roman"/>
          <w:color w:val="000000"/>
          <w:sz w:val="20"/>
        </w:rPr>
        <w:t xml:space="preserve"> – </w:t>
      </w:r>
      <w:proofErr w:type="spellStart"/>
      <w:r w:rsidRPr="00230F52">
        <w:rPr>
          <w:rFonts w:ascii="Times New Roman" w:eastAsia="Times New Roman" w:hAnsi="Times New Roman" w:cs="Times New Roman"/>
          <w:color w:val="000000"/>
          <w:sz w:val="20"/>
        </w:rPr>
        <w:t>general_expenditure</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w:t>
      </w:r>
    </w:p>
    <w:p w:rsidR="00ED2A13" w:rsidRPr="00230F52" w:rsidRDefault="00ED2A13" w:rsidP="003A558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Note: this is not a good measure of a state’s budget surplus in one year.  </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3A5587" w:rsidRPr="00230F52" w:rsidRDefault="00687DE4" w:rsidP="003A5587">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budget_surplus</w:t>
      </w:r>
      <w:proofErr w:type="spellEnd"/>
      <w:r w:rsidRPr="00230F52">
        <w:rPr>
          <w:rFonts w:ascii="Times New Roman" w:eastAsia="Times New Roman" w:hAnsi="Times New Roman" w:cs="Times New Roman"/>
          <w:color w:val="000000"/>
          <w:sz w:val="20"/>
        </w:rPr>
        <w:t>=</w:t>
      </w:r>
      <w:r w:rsidR="00397528" w:rsidRPr="00230F52">
        <w:rPr>
          <w:rFonts w:ascii="Times New Roman" w:eastAsia="Times New Roman" w:hAnsi="Times New Roman" w:cs="Times New Roman"/>
          <w:color w:val="000000"/>
          <w:sz w:val="20"/>
        </w:rPr>
        <w:t xml:space="preserve"> </w:t>
      </w:r>
      <w:proofErr w:type="spellStart"/>
      <w:r w:rsidR="00397528" w:rsidRPr="00230F52">
        <w:rPr>
          <w:rFonts w:ascii="Times New Roman" w:eastAsia="Times New Roman" w:hAnsi="Times New Roman" w:cs="Times New Roman"/>
          <w:color w:val="000000"/>
          <w:sz w:val="20"/>
        </w:rPr>
        <w:t>general_revenue</w:t>
      </w:r>
      <w:proofErr w:type="spellEnd"/>
      <w:r w:rsidR="00397528" w:rsidRPr="00230F52">
        <w:rPr>
          <w:rFonts w:ascii="Times New Roman" w:eastAsia="Times New Roman" w:hAnsi="Times New Roman" w:cs="Times New Roman"/>
          <w:color w:val="000000"/>
          <w:sz w:val="20"/>
        </w:rPr>
        <w:t xml:space="preserve">- </w:t>
      </w:r>
      <w:proofErr w:type="spellStart"/>
      <w:r w:rsidR="00397528" w:rsidRPr="00230F52">
        <w:rPr>
          <w:rFonts w:ascii="Times New Roman" w:eastAsia="Times New Roman" w:hAnsi="Times New Roman" w:cs="Times New Roman"/>
          <w:color w:val="000000"/>
          <w:sz w:val="20"/>
        </w:rPr>
        <w:t>general_expenditure</w:t>
      </w:r>
      <w:proofErr w:type="spellEnd"/>
    </w:p>
    <w:p w:rsidR="00687DE4" w:rsidRPr="00230F52" w:rsidRDefault="00687DE4" w:rsidP="003A5587">
      <w:pPr>
        <w:spacing w:after="0" w:line="240" w:lineRule="auto"/>
        <w:rPr>
          <w:rFonts w:ascii="Times New Roman" w:eastAsia="Times New Roman" w:hAnsi="Times New Roman" w:cs="Times New Roman"/>
          <w:color w:val="000000"/>
          <w:sz w:val="20"/>
        </w:rPr>
      </w:pPr>
    </w:p>
    <w:p w:rsidR="00A04150" w:rsidRPr="00230F52" w:rsidRDefault="00A04150"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total_debt_outstanding_gsp</w:t>
      </w:r>
      <w:proofErr w:type="spellEnd"/>
    </w:p>
    <w:p w:rsidR="00A04150" w:rsidRPr="00230F52" w:rsidRDefault="00A04150"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total_revenue_gsp</w:t>
      </w:r>
      <w:proofErr w:type="spellEnd"/>
    </w:p>
    <w:p w:rsidR="00A04150" w:rsidRPr="00230F52" w:rsidRDefault="00A04150"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general_revenue_gsp</w:t>
      </w:r>
      <w:proofErr w:type="spellEnd"/>
    </w:p>
    <w:p w:rsidR="00E94E3E" w:rsidRPr="00230F52" w:rsidRDefault="00E94E3E"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taxes_gsp</w:t>
      </w:r>
      <w:proofErr w:type="spellEnd"/>
    </w:p>
    <w:p w:rsidR="00A04150" w:rsidRPr="00230F52" w:rsidRDefault="00A04150"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total_expenditure_gsp</w:t>
      </w:r>
      <w:proofErr w:type="spellEnd"/>
    </w:p>
    <w:p w:rsidR="00A04150" w:rsidRPr="00230F52" w:rsidRDefault="00A04150"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general_expenditure_gsp</w:t>
      </w:r>
      <w:proofErr w:type="spellEnd"/>
    </w:p>
    <w:p w:rsidR="00D44F6F" w:rsidRPr="00230F52" w:rsidRDefault="00D44F6F" w:rsidP="00D44F6F">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budget_surplus_gsp</w:t>
      </w:r>
      <w:proofErr w:type="spellEnd"/>
    </w:p>
    <w:p w:rsidR="00845894" w:rsidRPr="00230F52" w:rsidRDefault="00A04150"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 xml:space="preserve">State government finance variables as a percent of </w:t>
      </w:r>
      <w:r w:rsidR="00023FF7">
        <w:rPr>
          <w:rFonts w:ascii="Times New Roman" w:eastAsia="Times New Roman" w:hAnsi="Times New Roman" w:cs="Times New Roman"/>
          <w:color w:val="000000"/>
          <w:sz w:val="20"/>
        </w:rPr>
        <w:t>gross state product</w:t>
      </w:r>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397528" w:rsidRPr="00230F52" w:rsidRDefault="00397528" w:rsidP="0039752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total_debt_outstanding_gsp</w:t>
      </w:r>
      <w:proofErr w:type="spellEnd"/>
      <w:r w:rsidRPr="00230F52">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 xml:space="preserve"> </w:t>
      </w:r>
      <w:r w:rsidR="003F078B">
        <w:rPr>
          <w:rFonts w:ascii="Times New Roman" w:eastAsia="Times New Roman" w:hAnsi="Times New Roman" w:cs="Times New Roman"/>
          <w:color w:val="000000"/>
          <w:sz w:val="20"/>
        </w:rPr>
        <w:t>(</w:t>
      </w:r>
      <w:proofErr w:type="spellStart"/>
      <w:r w:rsidR="00453DF3" w:rsidRPr="00230F52">
        <w:rPr>
          <w:rFonts w:ascii="Times New Roman" w:eastAsia="Times New Roman" w:hAnsi="Times New Roman" w:cs="Times New Roman"/>
          <w:color w:val="000000"/>
          <w:sz w:val="20"/>
        </w:rPr>
        <w:t>total_debt_outstanding</w:t>
      </w:r>
      <w:proofErr w:type="spellEnd"/>
      <w:r w:rsidR="00CE3DFC">
        <w:rPr>
          <w:rFonts w:ascii="Times New Roman" w:eastAsia="Times New Roman" w:hAnsi="Times New Roman" w:cs="Times New Roman"/>
          <w:color w:val="000000"/>
          <w:sz w:val="20"/>
        </w:rPr>
        <w:t>/(</w:t>
      </w:r>
      <w:proofErr w:type="spellStart"/>
      <w:r w:rsidR="00CE3DFC">
        <w:rPr>
          <w:rFonts w:ascii="Times New Roman" w:eastAsia="Times New Roman" w:hAnsi="Times New Roman" w:cs="Times New Roman"/>
          <w:color w:val="000000"/>
          <w:sz w:val="20"/>
        </w:rPr>
        <w:t>gsp_q</w:t>
      </w:r>
      <w:proofErr w:type="spellEnd"/>
      <w:r w:rsidR="00CE3DFC">
        <w:rPr>
          <w:rFonts w:ascii="Times New Roman" w:eastAsia="Times New Roman" w:hAnsi="Times New Roman" w:cs="Times New Roman"/>
          <w:color w:val="000000"/>
          <w:sz w:val="20"/>
        </w:rPr>
        <w:t>*1000))</w:t>
      </w:r>
      <w:r w:rsidR="003F078B">
        <w:rPr>
          <w:rFonts w:ascii="Times New Roman" w:eastAsia="Times New Roman" w:hAnsi="Times New Roman" w:cs="Times New Roman"/>
          <w:color w:val="000000"/>
          <w:sz w:val="20"/>
        </w:rPr>
        <w:t>*100</w:t>
      </w:r>
    </w:p>
    <w:p w:rsidR="00397528" w:rsidRPr="00230F52" w:rsidRDefault="00397528" w:rsidP="0039752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total_revenue_gsp</w:t>
      </w:r>
      <w:proofErr w:type="spellEnd"/>
      <w:r w:rsidRPr="00230F52">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 xml:space="preserve"> </w:t>
      </w:r>
      <w:r w:rsidR="003F078B">
        <w:rPr>
          <w:rFonts w:ascii="Times New Roman" w:eastAsia="Times New Roman" w:hAnsi="Times New Roman" w:cs="Times New Roman"/>
          <w:color w:val="000000"/>
          <w:sz w:val="20"/>
        </w:rPr>
        <w:t>(</w:t>
      </w:r>
      <w:proofErr w:type="spellStart"/>
      <w:r w:rsidR="00453DF3" w:rsidRPr="00230F52">
        <w:rPr>
          <w:rFonts w:ascii="Times New Roman" w:eastAsia="Times New Roman" w:hAnsi="Times New Roman" w:cs="Times New Roman"/>
          <w:color w:val="000000"/>
          <w:sz w:val="20"/>
        </w:rPr>
        <w:t>total_revenue</w:t>
      </w:r>
      <w:proofErr w:type="spellEnd"/>
      <w:r w:rsidR="00CE3DFC">
        <w:rPr>
          <w:rFonts w:ascii="Times New Roman" w:eastAsia="Times New Roman" w:hAnsi="Times New Roman" w:cs="Times New Roman"/>
          <w:color w:val="000000"/>
          <w:sz w:val="20"/>
        </w:rPr>
        <w:t>/(</w:t>
      </w:r>
      <w:proofErr w:type="spellStart"/>
      <w:r w:rsidR="00CE3DFC">
        <w:rPr>
          <w:rFonts w:ascii="Times New Roman" w:eastAsia="Times New Roman" w:hAnsi="Times New Roman" w:cs="Times New Roman"/>
          <w:color w:val="000000"/>
          <w:sz w:val="20"/>
        </w:rPr>
        <w:t>gsp_q</w:t>
      </w:r>
      <w:proofErr w:type="spellEnd"/>
      <w:r w:rsidR="00CE3DFC">
        <w:rPr>
          <w:rFonts w:ascii="Times New Roman" w:eastAsia="Times New Roman" w:hAnsi="Times New Roman" w:cs="Times New Roman"/>
          <w:color w:val="000000"/>
          <w:sz w:val="20"/>
        </w:rPr>
        <w:t>*1000))</w:t>
      </w:r>
      <w:r w:rsidR="003F078B">
        <w:rPr>
          <w:rFonts w:ascii="Times New Roman" w:eastAsia="Times New Roman" w:hAnsi="Times New Roman" w:cs="Times New Roman"/>
          <w:color w:val="000000"/>
          <w:sz w:val="20"/>
        </w:rPr>
        <w:t>*100</w:t>
      </w:r>
    </w:p>
    <w:p w:rsidR="00397528" w:rsidRPr="00230F52" w:rsidRDefault="00397528" w:rsidP="0039752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general_revenue_gsp</w:t>
      </w:r>
      <w:proofErr w:type="spellEnd"/>
      <w:r w:rsidRPr="00230F52">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 xml:space="preserve"> </w:t>
      </w:r>
      <w:r w:rsidR="003F078B">
        <w:rPr>
          <w:rFonts w:ascii="Times New Roman" w:eastAsia="Times New Roman" w:hAnsi="Times New Roman" w:cs="Times New Roman"/>
          <w:color w:val="000000"/>
          <w:sz w:val="20"/>
        </w:rPr>
        <w:t>(</w:t>
      </w:r>
      <w:proofErr w:type="spellStart"/>
      <w:r w:rsidR="00453DF3" w:rsidRPr="00230F52">
        <w:rPr>
          <w:rFonts w:ascii="Times New Roman" w:eastAsia="Times New Roman" w:hAnsi="Times New Roman" w:cs="Times New Roman"/>
          <w:color w:val="000000"/>
          <w:sz w:val="20"/>
        </w:rPr>
        <w:t>general_revenue</w:t>
      </w:r>
      <w:proofErr w:type="spellEnd"/>
      <w:r w:rsidR="00CE3DFC">
        <w:rPr>
          <w:rFonts w:ascii="Times New Roman" w:eastAsia="Times New Roman" w:hAnsi="Times New Roman" w:cs="Times New Roman"/>
          <w:color w:val="000000"/>
          <w:sz w:val="20"/>
        </w:rPr>
        <w:t>/(</w:t>
      </w:r>
      <w:proofErr w:type="spellStart"/>
      <w:r w:rsidR="00CE3DFC">
        <w:rPr>
          <w:rFonts w:ascii="Times New Roman" w:eastAsia="Times New Roman" w:hAnsi="Times New Roman" w:cs="Times New Roman"/>
          <w:color w:val="000000"/>
          <w:sz w:val="20"/>
        </w:rPr>
        <w:t>gsp_q</w:t>
      </w:r>
      <w:proofErr w:type="spellEnd"/>
      <w:r w:rsidR="00CE3DFC">
        <w:rPr>
          <w:rFonts w:ascii="Times New Roman" w:eastAsia="Times New Roman" w:hAnsi="Times New Roman" w:cs="Times New Roman"/>
          <w:color w:val="000000"/>
          <w:sz w:val="20"/>
        </w:rPr>
        <w:t>*1000))</w:t>
      </w:r>
      <w:r w:rsidR="003F078B">
        <w:rPr>
          <w:rFonts w:ascii="Times New Roman" w:eastAsia="Times New Roman" w:hAnsi="Times New Roman" w:cs="Times New Roman"/>
          <w:color w:val="000000"/>
          <w:sz w:val="20"/>
        </w:rPr>
        <w:t>*100</w:t>
      </w:r>
    </w:p>
    <w:p w:rsidR="00E94E3E" w:rsidRPr="00230F52" w:rsidRDefault="00E94E3E" w:rsidP="00E94E3E">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taxes_gsp</w:t>
      </w:r>
      <w:proofErr w:type="spellEnd"/>
      <w:r w:rsidRPr="00230F52">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 xml:space="preserve"> </w:t>
      </w:r>
      <w:r w:rsidR="003F078B">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taxes</w:t>
      </w:r>
      <w:r w:rsidR="00CE3DFC">
        <w:rPr>
          <w:rFonts w:ascii="Times New Roman" w:eastAsia="Times New Roman" w:hAnsi="Times New Roman" w:cs="Times New Roman"/>
          <w:color w:val="000000"/>
          <w:sz w:val="20"/>
        </w:rPr>
        <w:t>/(</w:t>
      </w:r>
      <w:proofErr w:type="spellStart"/>
      <w:r w:rsidR="00CE3DFC">
        <w:rPr>
          <w:rFonts w:ascii="Times New Roman" w:eastAsia="Times New Roman" w:hAnsi="Times New Roman" w:cs="Times New Roman"/>
          <w:color w:val="000000"/>
          <w:sz w:val="20"/>
        </w:rPr>
        <w:t>gsp_q</w:t>
      </w:r>
      <w:proofErr w:type="spellEnd"/>
      <w:r w:rsidR="00CE3DFC">
        <w:rPr>
          <w:rFonts w:ascii="Times New Roman" w:eastAsia="Times New Roman" w:hAnsi="Times New Roman" w:cs="Times New Roman"/>
          <w:color w:val="000000"/>
          <w:sz w:val="20"/>
        </w:rPr>
        <w:t>*1000))</w:t>
      </w:r>
      <w:r w:rsidR="003F078B">
        <w:rPr>
          <w:rFonts w:ascii="Times New Roman" w:eastAsia="Times New Roman" w:hAnsi="Times New Roman" w:cs="Times New Roman"/>
          <w:color w:val="000000"/>
          <w:sz w:val="20"/>
        </w:rPr>
        <w:t>*100</w:t>
      </w:r>
    </w:p>
    <w:p w:rsidR="00397528" w:rsidRPr="00230F52" w:rsidRDefault="00397528" w:rsidP="0039752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total_expenditure_gsp</w:t>
      </w:r>
      <w:proofErr w:type="spellEnd"/>
      <w:r w:rsidRPr="00230F52">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 xml:space="preserve"> </w:t>
      </w:r>
      <w:r w:rsidR="003F078B">
        <w:rPr>
          <w:rFonts w:ascii="Times New Roman" w:eastAsia="Times New Roman" w:hAnsi="Times New Roman" w:cs="Times New Roman"/>
          <w:color w:val="000000"/>
          <w:sz w:val="20"/>
        </w:rPr>
        <w:t>(</w:t>
      </w:r>
      <w:proofErr w:type="spellStart"/>
      <w:r w:rsidR="00453DF3" w:rsidRPr="00230F52">
        <w:rPr>
          <w:rFonts w:ascii="Times New Roman" w:eastAsia="Times New Roman" w:hAnsi="Times New Roman" w:cs="Times New Roman"/>
          <w:color w:val="000000"/>
          <w:sz w:val="20"/>
        </w:rPr>
        <w:t>total_expenditure</w:t>
      </w:r>
      <w:proofErr w:type="spellEnd"/>
      <w:r w:rsidR="00CE3DFC">
        <w:rPr>
          <w:rFonts w:ascii="Times New Roman" w:eastAsia="Times New Roman" w:hAnsi="Times New Roman" w:cs="Times New Roman"/>
          <w:color w:val="000000"/>
          <w:sz w:val="20"/>
        </w:rPr>
        <w:t>/(</w:t>
      </w:r>
      <w:proofErr w:type="spellStart"/>
      <w:r w:rsidR="00CE3DFC">
        <w:rPr>
          <w:rFonts w:ascii="Times New Roman" w:eastAsia="Times New Roman" w:hAnsi="Times New Roman" w:cs="Times New Roman"/>
          <w:color w:val="000000"/>
          <w:sz w:val="20"/>
        </w:rPr>
        <w:t>gsp_q</w:t>
      </w:r>
      <w:proofErr w:type="spellEnd"/>
      <w:r w:rsidR="00CE3DFC">
        <w:rPr>
          <w:rFonts w:ascii="Times New Roman" w:eastAsia="Times New Roman" w:hAnsi="Times New Roman" w:cs="Times New Roman"/>
          <w:color w:val="000000"/>
          <w:sz w:val="20"/>
        </w:rPr>
        <w:t>*1000))</w:t>
      </w:r>
      <w:r w:rsidR="003F078B">
        <w:rPr>
          <w:rFonts w:ascii="Times New Roman" w:eastAsia="Times New Roman" w:hAnsi="Times New Roman" w:cs="Times New Roman"/>
          <w:color w:val="000000"/>
          <w:sz w:val="20"/>
        </w:rPr>
        <w:t>*100</w:t>
      </w:r>
    </w:p>
    <w:p w:rsidR="00397528" w:rsidRPr="00230F52" w:rsidRDefault="00397528" w:rsidP="0039752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general_expenditure_gsp</w:t>
      </w:r>
      <w:proofErr w:type="spellEnd"/>
      <w:r w:rsidRPr="00230F52">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 xml:space="preserve"> </w:t>
      </w:r>
      <w:r w:rsidR="003F078B">
        <w:rPr>
          <w:rFonts w:ascii="Times New Roman" w:eastAsia="Times New Roman" w:hAnsi="Times New Roman" w:cs="Times New Roman"/>
          <w:color w:val="000000"/>
          <w:sz w:val="20"/>
        </w:rPr>
        <w:t>(</w:t>
      </w:r>
      <w:proofErr w:type="spellStart"/>
      <w:r w:rsidR="00453DF3" w:rsidRPr="00230F52">
        <w:rPr>
          <w:rFonts w:ascii="Times New Roman" w:eastAsia="Times New Roman" w:hAnsi="Times New Roman" w:cs="Times New Roman"/>
          <w:color w:val="000000"/>
          <w:sz w:val="20"/>
        </w:rPr>
        <w:t>general_expenditure</w:t>
      </w:r>
      <w:proofErr w:type="spellEnd"/>
      <w:r w:rsidR="00CE3DFC">
        <w:rPr>
          <w:rFonts w:ascii="Times New Roman" w:eastAsia="Times New Roman" w:hAnsi="Times New Roman" w:cs="Times New Roman"/>
          <w:color w:val="000000"/>
          <w:sz w:val="20"/>
        </w:rPr>
        <w:t>/(</w:t>
      </w:r>
      <w:proofErr w:type="spellStart"/>
      <w:r w:rsidR="00CE3DFC">
        <w:rPr>
          <w:rFonts w:ascii="Times New Roman" w:eastAsia="Times New Roman" w:hAnsi="Times New Roman" w:cs="Times New Roman"/>
          <w:color w:val="000000"/>
          <w:sz w:val="20"/>
        </w:rPr>
        <w:t>gsp_q</w:t>
      </w:r>
      <w:proofErr w:type="spellEnd"/>
      <w:r w:rsidR="00CE3DFC">
        <w:rPr>
          <w:rFonts w:ascii="Times New Roman" w:eastAsia="Times New Roman" w:hAnsi="Times New Roman" w:cs="Times New Roman"/>
          <w:color w:val="000000"/>
          <w:sz w:val="20"/>
        </w:rPr>
        <w:t>*1000))</w:t>
      </w:r>
      <w:r w:rsidR="003F078B">
        <w:rPr>
          <w:rFonts w:ascii="Times New Roman" w:eastAsia="Times New Roman" w:hAnsi="Times New Roman" w:cs="Times New Roman"/>
          <w:color w:val="000000"/>
          <w:sz w:val="20"/>
        </w:rPr>
        <w:t>*100</w:t>
      </w:r>
    </w:p>
    <w:p w:rsidR="00397528" w:rsidRPr="00230F52" w:rsidRDefault="00397528" w:rsidP="0039752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budget_surplus_gsp</w:t>
      </w:r>
      <w:proofErr w:type="spellEnd"/>
      <w:r w:rsidRPr="00230F52">
        <w:rPr>
          <w:rFonts w:ascii="Times New Roman" w:eastAsia="Times New Roman" w:hAnsi="Times New Roman" w:cs="Times New Roman"/>
          <w:color w:val="000000"/>
          <w:sz w:val="20"/>
        </w:rPr>
        <w:t>=</w:t>
      </w:r>
      <w:r w:rsidR="00453DF3" w:rsidRPr="00230F52">
        <w:rPr>
          <w:rFonts w:ascii="Times New Roman" w:eastAsia="Times New Roman" w:hAnsi="Times New Roman" w:cs="Times New Roman"/>
          <w:color w:val="000000"/>
          <w:sz w:val="20"/>
        </w:rPr>
        <w:t xml:space="preserve"> </w:t>
      </w:r>
      <w:r w:rsidR="003F078B">
        <w:rPr>
          <w:rFonts w:ascii="Times New Roman" w:eastAsia="Times New Roman" w:hAnsi="Times New Roman" w:cs="Times New Roman"/>
          <w:color w:val="000000"/>
          <w:sz w:val="20"/>
        </w:rPr>
        <w:t>(</w:t>
      </w:r>
      <w:proofErr w:type="spellStart"/>
      <w:r w:rsidR="00453DF3" w:rsidRPr="00230F52">
        <w:rPr>
          <w:rFonts w:ascii="Times New Roman" w:eastAsia="Times New Roman" w:hAnsi="Times New Roman" w:cs="Times New Roman"/>
          <w:color w:val="000000"/>
          <w:sz w:val="20"/>
        </w:rPr>
        <w:t>budget_surplus</w:t>
      </w:r>
      <w:proofErr w:type="spellEnd"/>
      <w:r w:rsidR="00CE3DFC">
        <w:rPr>
          <w:rFonts w:ascii="Times New Roman" w:eastAsia="Times New Roman" w:hAnsi="Times New Roman" w:cs="Times New Roman"/>
          <w:color w:val="000000"/>
          <w:sz w:val="20"/>
        </w:rPr>
        <w:t>/(</w:t>
      </w:r>
      <w:proofErr w:type="spellStart"/>
      <w:r w:rsidR="00CE3DFC">
        <w:rPr>
          <w:rFonts w:ascii="Times New Roman" w:eastAsia="Times New Roman" w:hAnsi="Times New Roman" w:cs="Times New Roman"/>
          <w:color w:val="000000"/>
          <w:sz w:val="20"/>
        </w:rPr>
        <w:t>gsp_q</w:t>
      </w:r>
      <w:proofErr w:type="spellEnd"/>
      <w:r w:rsidR="00CE3DFC">
        <w:rPr>
          <w:rFonts w:ascii="Times New Roman" w:eastAsia="Times New Roman" w:hAnsi="Times New Roman" w:cs="Times New Roman"/>
          <w:color w:val="000000"/>
          <w:sz w:val="20"/>
        </w:rPr>
        <w:t>*1000))</w:t>
      </w:r>
      <w:r w:rsidR="003F078B">
        <w:rPr>
          <w:rFonts w:ascii="Times New Roman" w:eastAsia="Times New Roman" w:hAnsi="Times New Roman" w:cs="Times New Roman"/>
          <w:color w:val="000000"/>
          <w:sz w:val="20"/>
        </w:rPr>
        <w:t>*100</w:t>
      </w:r>
    </w:p>
    <w:p w:rsidR="00D75AD8" w:rsidRPr="00230F52" w:rsidRDefault="00B900BA"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
    <w:p w:rsidR="00D454D8" w:rsidRPr="00230F52" w:rsidRDefault="00D454D8"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total_debt_outstanding_inc</w:t>
      </w:r>
      <w:proofErr w:type="spellEnd"/>
    </w:p>
    <w:p w:rsidR="00D454D8" w:rsidRPr="00230F52" w:rsidRDefault="00D454D8"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total_revenue_inc</w:t>
      </w:r>
      <w:proofErr w:type="spellEnd"/>
    </w:p>
    <w:p w:rsidR="00D454D8" w:rsidRPr="00230F52" w:rsidRDefault="00D454D8"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general_revenue_inc</w:t>
      </w:r>
      <w:proofErr w:type="spellEnd"/>
    </w:p>
    <w:p w:rsidR="00161E4D" w:rsidRPr="00230F52" w:rsidRDefault="00161E4D"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taxes_inc</w:t>
      </w:r>
      <w:proofErr w:type="spellEnd"/>
    </w:p>
    <w:p w:rsidR="00D454D8" w:rsidRPr="00230F52" w:rsidRDefault="00D454D8"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lastRenderedPageBreak/>
        <w:t>total_expenditure_inc</w:t>
      </w:r>
      <w:proofErr w:type="spellEnd"/>
    </w:p>
    <w:p w:rsidR="00D454D8" w:rsidRPr="00230F52" w:rsidRDefault="00D454D8"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general_expenditure_inc</w:t>
      </w:r>
      <w:proofErr w:type="spellEnd"/>
    </w:p>
    <w:p w:rsidR="00D44F6F" w:rsidRPr="00230F52" w:rsidRDefault="00D44F6F" w:rsidP="00D44F6F">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budget_surplus_inc</w:t>
      </w:r>
      <w:proofErr w:type="spellEnd"/>
    </w:p>
    <w:p w:rsidR="001338EB" w:rsidRPr="00230F52" w:rsidRDefault="008218C9"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 xml:space="preserve">State government finance variables as a percent of </w:t>
      </w:r>
      <w:r w:rsidR="00AD57FE" w:rsidRPr="00230F52">
        <w:rPr>
          <w:rFonts w:ascii="Times New Roman" w:eastAsia="Times New Roman" w:hAnsi="Times New Roman" w:cs="Times New Roman"/>
          <w:color w:val="000000"/>
          <w:sz w:val="20"/>
        </w:rPr>
        <w:t>state personal income</w:t>
      </w:r>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w:t>
      </w:r>
    </w:p>
    <w:p w:rsidR="00254EB6" w:rsidRPr="00230F52" w:rsidRDefault="00604E6F"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Years available</w:t>
      </w:r>
      <w:r w:rsidR="00254EB6" w:rsidRPr="00230F52">
        <w:rPr>
          <w:rFonts w:ascii="Times New Roman" w:eastAsia="Times New Roman" w:hAnsi="Times New Roman" w:cs="Times New Roman"/>
          <w:color w:val="000000"/>
          <w:sz w:val="20"/>
        </w:rPr>
        <w:t xml:space="preserve">, </w:t>
      </w:r>
      <w:r w:rsidR="000333F7" w:rsidRPr="00230F52">
        <w:rPr>
          <w:rFonts w:ascii="Times New Roman" w:eastAsia="Times New Roman" w:hAnsi="Times New Roman" w:cs="Times New Roman"/>
          <w:color w:val="000000"/>
          <w:sz w:val="20"/>
        </w:rPr>
        <w:t>every other year</w:t>
      </w:r>
      <w:r w:rsidRPr="00230F52">
        <w:rPr>
          <w:rFonts w:ascii="Times New Roman" w:eastAsia="Times New Roman" w:hAnsi="Times New Roman" w:cs="Times New Roman"/>
          <w:color w:val="000000"/>
          <w:sz w:val="20"/>
        </w:rPr>
        <w:t xml:space="preserve">: </w:t>
      </w:r>
      <w:r w:rsidR="00E5667D" w:rsidRPr="00230F52">
        <w:rPr>
          <w:rFonts w:ascii="Times New Roman" w:eastAsia="Times New Roman" w:hAnsi="Times New Roman" w:cs="Times New Roman"/>
          <w:color w:val="000000"/>
          <w:sz w:val="20"/>
        </w:rPr>
        <w:t>1941q</w:t>
      </w:r>
      <w:r w:rsidR="00443E22" w:rsidRPr="00230F52">
        <w:rPr>
          <w:rFonts w:ascii="Times New Roman" w:eastAsia="Times New Roman" w:hAnsi="Times New Roman" w:cs="Times New Roman"/>
          <w:color w:val="000000"/>
          <w:sz w:val="20"/>
        </w:rPr>
        <w:t xml:space="preserve">3 to </w:t>
      </w:r>
      <w:r w:rsidR="00254EB6" w:rsidRPr="00230F52">
        <w:rPr>
          <w:rFonts w:ascii="Times New Roman" w:eastAsia="Times New Roman" w:hAnsi="Times New Roman" w:cs="Times New Roman"/>
          <w:color w:val="000000"/>
          <w:sz w:val="20"/>
        </w:rPr>
        <w:t>1948q2</w:t>
      </w:r>
    </w:p>
    <w:p w:rsidR="006E4242" w:rsidRPr="00230F52" w:rsidRDefault="00254EB6" w:rsidP="000333F7">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Years available</w:t>
      </w:r>
      <w:r w:rsidR="000333F7" w:rsidRPr="00230F52">
        <w:rPr>
          <w:rFonts w:ascii="Times New Roman" w:eastAsia="Times New Roman" w:hAnsi="Times New Roman" w:cs="Times New Roman"/>
          <w:color w:val="000000"/>
          <w:sz w:val="20"/>
        </w:rPr>
        <w:t xml:space="preserve"> every year</w:t>
      </w:r>
      <w:r w:rsidRPr="00230F52">
        <w:rPr>
          <w:rFonts w:ascii="Times New Roman" w:eastAsia="Times New Roman" w:hAnsi="Times New Roman" w:cs="Times New Roman"/>
          <w:color w:val="000000"/>
          <w:sz w:val="20"/>
        </w:rPr>
        <w:t>: 1949q3 to 2009q2</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DF7E18" w:rsidRPr="00230F52" w:rsidRDefault="00DF7E18" w:rsidP="00DF7E1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total_debt_outstanding_inc</w:t>
      </w:r>
      <w:proofErr w:type="spellEnd"/>
      <w:r w:rsidRPr="00230F52">
        <w:rPr>
          <w:rFonts w:ascii="Times New Roman" w:eastAsia="Times New Roman" w:hAnsi="Times New Roman" w:cs="Times New Roman"/>
          <w:color w:val="000000"/>
          <w:sz w:val="20"/>
        </w:rPr>
        <w:t xml:space="preserve">= </w:t>
      </w:r>
      <w:r w:rsidR="00E207F7">
        <w:rPr>
          <w:rFonts w:ascii="Times New Roman" w:eastAsia="Times New Roman" w:hAnsi="Times New Roman" w:cs="Times New Roman"/>
          <w:color w:val="000000"/>
          <w:sz w:val="20"/>
        </w:rPr>
        <w:t>(</w:t>
      </w:r>
      <w:proofErr w:type="spellStart"/>
      <w:r w:rsidR="00D743A0">
        <w:rPr>
          <w:rFonts w:ascii="Times New Roman" w:eastAsia="Times New Roman" w:hAnsi="Times New Roman" w:cs="Times New Roman"/>
          <w:color w:val="000000"/>
          <w:sz w:val="20"/>
        </w:rPr>
        <w:t>total_debt_outstanding</w:t>
      </w:r>
      <w:proofErr w:type="spellEnd"/>
      <w:r w:rsidR="00D743A0">
        <w:rPr>
          <w:rFonts w:ascii="Times New Roman" w:eastAsia="Times New Roman" w:hAnsi="Times New Roman" w:cs="Times New Roman"/>
          <w:color w:val="000000"/>
          <w:sz w:val="20"/>
        </w:rPr>
        <w:t>/</w:t>
      </w:r>
      <w:r w:rsidR="00CF2F68">
        <w:rPr>
          <w:rFonts w:ascii="Times New Roman" w:eastAsia="Times New Roman" w:hAnsi="Times New Roman" w:cs="Times New Roman"/>
          <w:color w:val="000000"/>
          <w:sz w:val="20"/>
        </w:rPr>
        <w:t>personal_income1000s_b</w:t>
      </w:r>
      <w:r w:rsidR="00E207F7">
        <w:rPr>
          <w:rFonts w:ascii="Times New Roman" w:eastAsia="Times New Roman" w:hAnsi="Times New Roman" w:cs="Times New Roman"/>
          <w:color w:val="000000"/>
          <w:sz w:val="20"/>
        </w:rPr>
        <w:t>)*100</w:t>
      </w:r>
    </w:p>
    <w:p w:rsidR="00DF7E18" w:rsidRPr="00230F52" w:rsidRDefault="00DF7E18" w:rsidP="00DF7E1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total_revenue_inc</w:t>
      </w:r>
      <w:proofErr w:type="spellEnd"/>
      <w:r w:rsidRPr="00230F52">
        <w:rPr>
          <w:rFonts w:ascii="Times New Roman" w:eastAsia="Times New Roman" w:hAnsi="Times New Roman" w:cs="Times New Roman"/>
          <w:color w:val="000000"/>
          <w:sz w:val="20"/>
        </w:rPr>
        <w:t xml:space="preserve">= </w:t>
      </w:r>
      <w:r w:rsidR="00E207F7">
        <w:rPr>
          <w:rFonts w:ascii="Times New Roman" w:eastAsia="Times New Roman" w:hAnsi="Times New Roman" w:cs="Times New Roman"/>
          <w:color w:val="000000"/>
          <w:sz w:val="20"/>
        </w:rPr>
        <w:t>(</w:t>
      </w:r>
      <w:proofErr w:type="spellStart"/>
      <w:r w:rsidR="00D743A0">
        <w:rPr>
          <w:rFonts w:ascii="Times New Roman" w:eastAsia="Times New Roman" w:hAnsi="Times New Roman" w:cs="Times New Roman"/>
          <w:color w:val="000000"/>
          <w:sz w:val="20"/>
        </w:rPr>
        <w:t>total_revenue</w:t>
      </w:r>
      <w:proofErr w:type="spellEnd"/>
      <w:r w:rsidR="00D743A0">
        <w:rPr>
          <w:rFonts w:ascii="Times New Roman" w:eastAsia="Times New Roman" w:hAnsi="Times New Roman" w:cs="Times New Roman"/>
          <w:color w:val="000000"/>
          <w:sz w:val="20"/>
        </w:rPr>
        <w:t>/</w:t>
      </w:r>
      <w:r w:rsidR="00CF2F68">
        <w:rPr>
          <w:rFonts w:ascii="Times New Roman" w:eastAsia="Times New Roman" w:hAnsi="Times New Roman" w:cs="Times New Roman"/>
          <w:color w:val="000000"/>
          <w:sz w:val="20"/>
        </w:rPr>
        <w:t>personal_income1000s_b</w:t>
      </w:r>
      <w:r w:rsidR="00E207F7">
        <w:rPr>
          <w:rFonts w:ascii="Times New Roman" w:eastAsia="Times New Roman" w:hAnsi="Times New Roman" w:cs="Times New Roman"/>
          <w:color w:val="000000"/>
          <w:sz w:val="20"/>
        </w:rPr>
        <w:t>)*100</w:t>
      </w:r>
    </w:p>
    <w:p w:rsidR="00DF7E18" w:rsidRPr="00230F52" w:rsidRDefault="00DF7E18" w:rsidP="00DF7E1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general_revenue_inc</w:t>
      </w:r>
      <w:proofErr w:type="spellEnd"/>
      <w:r w:rsidRPr="00230F52">
        <w:rPr>
          <w:rFonts w:ascii="Times New Roman" w:eastAsia="Times New Roman" w:hAnsi="Times New Roman" w:cs="Times New Roman"/>
          <w:color w:val="000000"/>
          <w:sz w:val="20"/>
        </w:rPr>
        <w:t xml:space="preserve">= </w:t>
      </w:r>
      <w:r w:rsidR="00E207F7">
        <w:rPr>
          <w:rFonts w:ascii="Times New Roman" w:eastAsia="Times New Roman" w:hAnsi="Times New Roman" w:cs="Times New Roman"/>
          <w:color w:val="000000"/>
          <w:sz w:val="20"/>
        </w:rPr>
        <w:t>(</w:t>
      </w:r>
      <w:proofErr w:type="spellStart"/>
      <w:r w:rsidR="00D743A0">
        <w:rPr>
          <w:rFonts w:ascii="Times New Roman" w:eastAsia="Times New Roman" w:hAnsi="Times New Roman" w:cs="Times New Roman"/>
          <w:color w:val="000000"/>
          <w:sz w:val="20"/>
        </w:rPr>
        <w:t>general_revenue</w:t>
      </w:r>
      <w:proofErr w:type="spellEnd"/>
      <w:r w:rsidR="00D743A0">
        <w:rPr>
          <w:rFonts w:ascii="Times New Roman" w:eastAsia="Times New Roman" w:hAnsi="Times New Roman" w:cs="Times New Roman"/>
          <w:color w:val="000000"/>
          <w:sz w:val="20"/>
        </w:rPr>
        <w:t>/</w:t>
      </w:r>
      <w:r w:rsidR="00CF2F68">
        <w:rPr>
          <w:rFonts w:ascii="Times New Roman" w:eastAsia="Times New Roman" w:hAnsi="Times New Roman" w:cs="Times New Roman"/>
          <w:color w:val="000000"/>
          <w:sz w:val="20"/>
        </w:rPr>
        <w:t>personal_income1000s_b</w:t>
      </w:r>
      <w:r w:rsidR="00E207F7">
        <w:rPr>
          <w:rFonts w:ascii="Times New Roman" w:eastAsia="Times New Roman" w:hAnsi="Times New Roman" w:cs="Times New Roman"/>
          <w:color w:val="000000"/>
          <w:sz w:val="20"/>
        </w:rPr>
        <w:t>)*100</w:t>
      </w:r>
    </w:p>
    <w:p w:rsidR="00DF7E18" w:rsidRPr="00230F52" w:rsidRDefault="00DF7E18" w:rsidP="00DF7E1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taxes_inc</w:t>
      </w:r>
      <w:proofErr w:type="spellEnd"/>
      <w:r w:rsidRPr="00230F52">
        <w:rPr>
          <w:rFonts w:ascii="Times New Roman" w:eastAsia="Times New Roman" w:hAnsi="Times New Roman" w:cs="Times New Roman"/>
          <w:color w:val="000000"/>
          <w:sz w:val="20"/>
        </w:rPr>
        <w:t xml:space="preserve">= </w:t>
      </w:r>
      <w:r w:rsidR="00E207F7">
        <w:rPr>
          <w:rFonts w:ascii="Times New Roman" w:eastAsia="Times New Roman" w:hAnsi="Times New Roman" w:cs="Times New Roman"/>
          <w:color w:val="000000"/>
          <w:sz w:val="20"/>
        </w:rPr>
        <w:t>(</w:t>
      </w:r>
      <w:r w:rsidR="00D743A0">
        <w:rPr>
          <w:rFonts w:ascii="Times New Roman" w:eastAsia="Times New Roman" w:hAnsi="Times New Roman" w:cs="Times New Roman"/>
          <w:color w:val="000000"/>
          <w:sz w:val="20"/>
        </w:rPr>
        <w:t>taxes/</w:t>
      </w:r>
      <w:r w:rsidR="00CF2F68">
        <w:rPr>
          <w:rFonts w:ascii="Times New Roman" w:eastAsia="Times New Roman" w:hAnsi="Times New Roman" w:cs="Times New Roman"/>
          <w:color w:val="000000"/>
          <w:sz w:val="20"/>
        </w:rPr>
        <w:t>personal_income1000s_b</w:t>
      </w:r>
      <w:r w:rsidR="00E207F7">
        <w:rPr>
          <w:rFonts w:ascii="Times New Roman" w:eastAsia="Times New Roman" w:hAnsi="Times New Roman" w:cs="Times New Roman"/>
          <w:color w:val="000000"/>
          <w:sz w:val="20"/>
        </w:rPr>
        <w:t>)*100</w:t>
      </w:r>
    </w:p>
    <w:p w:rsidR="00DF7E18" w:rsidRPr="00230F52" w:rsidRDefault="00DF7E18" w:rsidP="00DF7E1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total_expenditure_inc</w:t>
      </w:r>
      <w:proofErr w:type="spellEnd"/>
      <w:r w:rsidRPr="00230F52">
        <w:rPr>
          <w:rFonts w:ascii="Times New Roman" w:eastAsia="Times New Roman" w:hAnsi="Times New Roman" w:cs="Times New Roman"/>
          <w:color w:val="000000"/>
          <w:sz w:val="20"/>
        </w:rPr>
        <w:t xml:space="preserve">= </w:t>
      </w:r>
      <w:r w:rsidR="00E207F7">
        <w:rPr>
          <w:rFonts w:ascii="Times New Roman" w:eastAsia="Times New Roman" w:hAnsi="Times New Roman" w:cs="Times New Roman"/>
          <w:color w:val="000000"/>
          <w:sz w:val="20"/>
        </w:rPr>
        <w:t>(</w:t>
      </w:r>
      <w:proofErr w:type="spellStart"/>
      <w:r w:rsidR="00D743A0">
        <w:rPr>
          <w:rFonts w:ascii="Times New Roman" w:eastAsia="Times New Roman" w:hAnsi="Times New Roman" w:cs="Times New Roman"/>
          <w:color w:val="000000"/>
          <w:sz w:val="20"/>
        </w:rPr>
        <w:t>total_expenditure</w:t>
      </w:r>
      <w:proofErr w:type="spellEnd"/>
      <w:r w:rsidR="00D743A0">
        <w:rPr>
          <w:rFonts w:ascii="Times New Roman" w:eastAsia="Times New Roman" w:hAnsi="Times New Roman" w:cs="Times New Roman"/>
          <w:color w:val="000000"/>
          <w:sz w:val="20"/>
        </w:rPr>
        <w:t>/</w:t>
      </w:r>
      <w:r w:rsidR="00CF2F68">
        <w:rPr>
          <w:rFonts w:ascii="Times New Roman" w:eastAsia="Times New Roman" w:hAnsi="Times New Roman" w:cs="Times New Roman"/>
          <w:color w:val="000000"/>
          <w:sz w:val="20"/>
        </w:rPr>
        <w:t>personal_income1000s_b</w:t>
      </w:r>
      <w:r w:rsidR="00E207F7">
        <w:rPr>
          <w:rFonts w:ascii="Times New Roman" w:eastAsia="Times New Roman" w:hAnsi="Times New Roman" w:cs="Times New Roman"/>
          <w:color w:val="000000"/>
          <w:sz w:val="20"/>
        </w:rPr>
        <w:t>)*100</w:t>
      </w:r>
    </w:p>
    <w:p w:rsidR="00DF7E18" w:rsidRPr="00230F52" w:rsidRDefault="00DF7E18" w:rsidP="00DF7E1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general_expenditure_inc</w:t>
      </w:r>
      <w:proofErr w:type="spellEnd"/>
      <w:r w:rsidRPr="00230F52">
        <w:rPr>
          <w:rFonts w:ascii="Times New Roman" w:eastAsia="Times New Roman" w:hAnsi="Times New Roman" w:cs="Times New Roman"/>
          <w:color w:val="000000"/>
          <w:sz w:val="20"/>
        </w:rPr>
        <w:t xml:space="preserve">= </w:t>
      </w:r>
      <w:r w:rsidR="00E207F7">
        <w:rPr>
          <w:rFonts w:ascii="Times New Roman" w:eastAsia="Times New Roman" w:hAnsi="Times New Roman" w:cs="Times New Roman"/>
          <w:color w:val="000000"/>
          <w:sz w:val="20"/>
        </w:rPr>
        <w:t>(</w:t>
      </w:r>
      <w:proofErr w:type="spellStart"/>
      <w:r w:rsidR="00D743A0">
        <w:rPr>
          <w:rFonts w:ascii="Times New Roman" w:eastAsia="Times New Roman" w:hAnsi="Times New Roman" w:cs="Times New Roman"/>
          <w:color w:val="000000"/>
          <w:sz w:val="20"/>
        </w:rPr>
        <w:t>general_expenditure</w:t>
      </w:r>
      <w:proofErr w:type="spellEnd"/>
      <w:r w:rsidR="00D743A0">
        <w:rPr>
          <w:rFonts w:ascii="Times New Roman" w:eastAsia="Times New Roman" w:hAnsi="Times New Roman" w:cs="Times New Roman"/>
          <w:color w:val="000000"/>
          <w:sz w:val="20"/>
        </w:rPr>
        <w:t>/</w:t>
      </w:r>
      <w:r w:rsidR="00CF2F68">
        <w:rPr>
          <w:rFonts w:ascii="Times New Roman" w:eastAsia="Times New Roman" w:hAnsi="Times New Roman" w:cs="Times New Roman"/>
          <w:color w:val="000000"/>
          <w:sz w:val="20"/>
        </w:rPr>
        <w:t>personal_income1000s_b</w:t>
      </w:r>
      <w:r w:rsidR="00E207F7">
        <w:rPr>
          <w:rFonts w:ascii="Times New Roman" w:eastAsia="Times New Roman" w:hAnsi="Times New Roman" w:cs="Times New Roman"/>
          <w:color w:val="000000"/>
          <w:sz w:val="20"/>
        </w:rPr>
        <w:t>)*100</w:t>
      </w:r>
    </w:p>
    <w:p w:rsidR="00DF7E18" w:rsidRPr="00230F52" w:rsidRDefault="00DF7E18" w:rsidP="00DF7E18">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budget_surplus_inc</w:t>
      </w:r>
      <w:proofErr w:type="spellEnd"/>
      <w:r w:rsidRPr="00230F52">
        <w:rPr>
          <w:rFonts w:ascii="Times New Roman" w:eastAsia="Times New Roman" w:hAnsi="Times New Roman" w:cs="Times New Roman"/>
          <w:color w:val="000000"/>
          <w:sz w:val="20"/>
        </w:rPr>
        <w:t xml:space="preserve">= </w:t>
      </w:r>
      <w:r w:rsidR="00E207F7">
        <w:rPr>
          <w:rFonts w:ascii="Times New Roman" w:eastAsia="Times New Roman" w:hAnsi="Times New Roman" w:cs="Times New Roman"/>
          <w:color w:val="000000"/>
          <w:sz w:val="20"/>
        </w:rPr>
        <w:t>(</w:t>
      </w:r>
      <w:proofErr w:type="spellStart"/>
      <w:r w:rsidR="00D743A0">
        <w:rPr>
          <w:rFonts w:ascii="Times New Roman" w:eastAsia="Times New Roman" w:hAnsi="Times New Roman" w:cs="Times New Roman"/>
          <w:color w:val="000000"/>
          <w:sz w:val="20"/>
        </w:rPr>
        <w:t>budget_surplus</w:t>
      </w:r>
      <w:proofErr w:type="spellEnd"/>
      <w:r w:rsidR="00D743A0">
        <w:rPr>
          <w:rFonts w:ascii="Times New Roman" w:eastAsia="Times New Roman" w:hAnsi="Times New Roman" w:cs="Times New Roman"/>
          <w:color w:val="000000"/>
          <w:sz w:val="20"/>
        </w:rPr>
        <w:t>/</w:t>
      </w:r>
      <w:r w:rsidR="00CF2F68">
        <w:rPr>
          <w:rFonts w:ascii="Times New Roman" w:eastAsia="Times New Roman" w:hAnsi="Times New Roman" w:cs="Times New Roman"/>
          <w:color w:val="000000"/>
          <w:sz w:val="20"/>
        </w:rPr>
        <w:t>personal_income1000s_b</w:t>
      </w:r>
      <w:r w:rsidR="00E207F7">
        <w:rPr>
          <w:rFonts w:ascii="Times New Roman" w:eastAsia="Times New Roman" w:hAnsi="Times New Roman" w:cs="Times New Roman"/>
          <w:color w:val="000000"/>
          <w:sz w:val="20"/>
        </w:rPr>
        <w:t>)*100</w:t>
      </w:r>
    </w:p>
    <w:p w:rsidR="00AE3525" w:rsidRPr="00230F52" w:rsidRDefault="00AE3525" w:rsidP="00B72CF3">
      <w:pPr>
        <w:spacing w:after="0" w:line="240" w:lineRule="auto"/>
        <w:rPr>
          <w:rFonts w:ascii="Times New Roman" w:eastAsia="Times New Roman" w:hAnsi="Times New Roman" w:cs="Times New Roman"/>
          <w:color w:val="000000"/>
          <w:sz w:val="20"/>
        </w:rPr>
      </w:pPr>
    </w:p>
    <w:p w:rsidR="00527559" w:rsidRPr="00230F52" w:rsidRDefault="00D42B79" w:rsidP="00B72CF3">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real_</w:t>
      </w:r>
      <w:r w:rsidR="00EF7181" w:rsidRPr="00230F52">
        <w:rPr>
          <w:rFonts w:ascii="Times New Roman" w:eastAsia="Times New Roman" w:hAnsi="Times New Roman" w:cs="Times New Roman"/>
          <w:color w:val="000000"/>
          <w:sz w:val="20"/>
        </w:rPr>
        <w:t>leg_tot</w:t>
      </w:r>
      <w:r w:rsidR="00527559" w:rsidRPr="00230F52">
        <w:rPr>
          <w:rFonts w:ascii="Times New Roman" w:eastAsia="Times New Roman" w:hAnsi="Times New Roman" w:cs="Times New Roman"/>
          <w:color w:val="000000"/>
          <w:sz w:val="20"/>
        </w:rPr>
        <w:t>_exp</w:t>
      </w:r>
      <w:proofErr w:type="spellEnd"/>
    </w:p>
    <w:p w:rsidR="00C600A6" w:rsidRPr="00230F52" w:rsidRDefault="00C600A6"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Total expenditures on the legislature deflated by the Berry, Fording and Hansen state and year specific cost of living indicator.</w:t>
      </w:r>
      <w:proofErr w:type="gramEnd"/>
      <w:r w:rsidRPr="00230F52">
        <w:rPr>
          <w:rFonts w:ascii="Times New Roman" w:eastAsia="Times New Roman" w:hAnsi="Times New Roman" w:cs="Times New Roman"/>
          <w:color w:val="000000"/>
          <w:sz w:val="20"/>
        </w:rPr>
        <w:t xml:space="preserve">  </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0765FA" w:rsidRPr="00230F52" w:rsidRDefault="00631C21" w:rsidP="00631C21">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00D42B79" w:rsidRPr="00230F52">
        <w:rPr>
          <w:rFonts w:ascii="Times New Roman" w:eastAsia="Times New Roman" w:hAnsi="Times New Roman" w:cs="Times New Roman"/>
          <w:color w:val="000000"/>
          <w:sz w:val="20"/>
        </w:rPr>
        <w:t>real_</w:t>
      </w:r>
      <w:r w:rsidR="00EF7181" w:rsidRPr="00230F52">
        <w:rPr>
          <w:rFonts w:ascii="Times New Roman" w:eastAsia="Times New Roman" w:hAnsi="Times New Roman" w:cs="Times New Roman"/>
          <w:color w:val="000000"/>
          <w:sz w:val="20"/>
        </w:rPr>
        <w:t>leg_tot</w:t>
      </w:r>
      <w:r w:rsidRPr="00230F52">
        <w:rPr>
          <w:rFonts w:ascii="Times New Roman" w:eastAsia="Times New Roman" w:hAnsi="Times New Roman" w:cs="Times New Roman"/>
          <w:color w:val="000000"/>
          <w:sz w:val="20"/>
        </w:rPr>
        <w:t>_exp</w:t>
      </w:r>
      <w:proofErr w:type="spellEnd"/>
      <w:r w:rsidRPr="00230F52">
        <w:rPr>
          <w:rFonts w:ascii="Times New Roman" w:eastAsia="Times New Roman" w:hAnsi="Times New Roman" w:cs="Times New Roman"/>
          <w:color w:val="000000"/>
          <w:sz w:val="20"/>
        </w:rPr>
        <w:t>=</w:t>
      </w:r>
      <w:proofErr w:type="spellStart"/>
      <w:r w:rsidR="00527559" w:rsidRPr="00230F52">
        <w:rPr>
          <w:rFonts w:ascii="Times New Roman" w:eastAsia="Times New Roman" w:hAnsi="Times New Roman" w:cs="Times New Roman"/>
          <w:color w:val="000000"/>
          <w:sz w:val="20"/>
        </w:rPr>
        <w:t>legislative_total_exp</w:t>
      </w:r>
      <w:proofErr w:type="spellEnd"/>
      <w:r w:rsidR="00527559" w:rsidRPr="00230F52">
        <w:rPr>
          <w:rFonts w:ascii="Times New Roman" w:eastAsia="Times New Roman" w:hAnsi="Times New Roman" w:cs="Times New Roman"/>
          <w:color w:val="000000"/>
          <w:sz w:val="20"/>
        </w:rPr>
        <w:t xml:space="preserve"> / </w:t>
      </w:r>
      <w:proofErr w:type="spellStart"/>
      <w:r w:rsidR="005647E6" w:rsidRPr="00230F52">
        <w:rPr>
          <w:rFonts w:ascii="Times New Roman" w:eastAsia="Times New Roman" w:hAnsi="Times New Roman" w:cs="Times New Roman"/>
          <w:color w:val="000000"/>
          <w:sz w:val="20"/>
        </w:rPr>
        <w:t>state_cpi_bfh_est_quar</w:t>
      </w:r>
      <w:proofErr w:type="spellEnd"/>
    </w:p>
    <w:p w:rsidR="0060391E" w:rsidRPr="00230F52" w:rsidRDefault="0060391E" w:rsidP="00B72CF3">
      <w:pPr>
        <w:spacing w:after="0" w:line="240" w:lineRule="auto"/>
        <w:rPr>
          <w:rFonts w:ascii="Times New Roman" w:eastAsia="Times New Roman" w:hAnsi="Times New Roman" w:cs="Times New Roman"/>
          <w:color w:val="000000"/>
          <w:sz w:val="20"/>
        </w:rPr>
      </w:pPr>
    </w:p>
    <w:p w:rsidR="001D3209" w:rsidRPr="00230F52" w:rsidRDefault="00D42B79" w:rsidP="001D320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real</w:t>
      </w:r>
      <w:r w:rsidR="007B7903" w:rsidRPr="00230F52">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w:t>
      </w:r>
      <w:r w:rsidR="001D3209" w:rsidRPr="00230F52">
        <w:rPr>
          <w:rFonts w:ascii="Times New Roman" w:eastAsia="Times New Roman" w:hAnsi="Times New Roman" w:cs="Times New Roman"/>
          <w:color w:val="000000"/>
          <w:sz w:val="20"/>
        </w:rPr>
        <w:t>leg_tot</w:t>
      </w:r>
      <w:r w:rsidR="007B7903" w:rsidRPr="00230F52">
        <w:rPr>
          <w:rFonts w:ascii="Times New Roman" w:eastAsia="Times New Roman" w:hAnsi="Times New Roman" w:cs="Times New Roman"/>
          <w:color w:val="000000"/>
          <w:sz w:val="20"/>
        </w:rPr>
        <w:t>_exp</w:t>
      </w:r>
    </w:p>
    <w:p w:rsidR="001D3209" w:rsidRPr="00230F52" w:rsidRDefault="001D3209" w:rsidP="001D320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Total expenditures on the legislature deflated by the national level cost of living indicator.</w:t>
      </w:r>
      <w:proofErr w:type="gramEnd"/>
      <w:r w:rsidRPr="00230F52">
        <w:rPr>
          <w:rFonts w:ascii="Times New Roman" w:eastAsia="Times New Roman" w:hAnsi="Times New Roman" w:cs="Times New Roman"/>
          <w:color w:val="000000"/>
          <w:sz w:val="20"/>
        </w:rPr>
        <w:t xml:space="preserve">  </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1D3209" w:rsidRPr="00230F52" w:rsidRDefault="00B872FA" w:rsidP="001D320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r w:rsidR="00D42B79" w:rsidRPr="00230F52">
        <w:rPr>
          <w:rFonts w:ascii="Times New Roman" w:eastAsia="Times New Roman" w:hAnsi="Times New Roman" w:cs="Times New Roman"/>
          <w:color w:val="000000"/>
          <w:sz w:val="20"/>
        </w:rPr>
        <w:t>real</w:t>
      </w:r>
      <w:r w:rsidR="007B7903" w:rsidRPr="00230F52">
        <w:rPr>
          <w:rFonts w:ascii="Times New Roman" w:eastAsia="Times New Roman" w:hAnsi="Times New Roman" w:cs="Times New Roman"/>
          <w:color w:val="000000"/>
          <w:sz w:val="20"/>
        </w:rPr>
        <w:t>2</w:t>
      </w:r>
      <w:r w:rsidR="00D42B79" w:rsidRPr="00230F52">
        <w:rPr>
          <w:rFonts w:ascii="Times New Roman" w:eastAsia="Times New Roman" w:hAnsi="Times New Roman" w:cs="Times New Roman"/>
          <w:color w:val="000000"/>
          <w:sz w:val="20"/>
        </w:rPr>
        <w:t>_</w:t>
      </w:r>
      <w:r w:rsidR="00EF7181" w:rsidRPr="00230F52">
        <w:rPr>
          <w:rFonts w:ascii="Times New Roman" w:eastAsia="Times New Roman" w:hAnsi="Times New Roman" w:cs="Times New Roman"/>
          <w:color w:val="000000"/>
          <w:sz w:val="20"/>
        </w:rPr>
        <w:t>leg_tot_exp</w:t>
      </w:r>
      <w:r w:rsidRPr="00230F52">
        <w:rPr>
          <w:rFonts w:ascii="Times New Roman" w:eastAsia="Times New Roman" w:hAnsi="Times New Roman" w:cs="Times New Roman"/>
          <w:color w:val="000000"/>
          <w:sz w:val="20"/>
        </w:rPr>
        <w:t>=</w:t>
      </w:r>
      <w:proofErr w:type="spellStart"/>
      <w:r w:rsidR="001D3209" w:rsidRPr="00230F52">
        <w:rPr>
          <w:rFonts w:ascii="Times New Roman" w:eastAsia="Times New Roman" w:hAnsi="Times New Roman" w:cs="Times New Roman"/>
          <w:color w:val="000000"/>
          <w:sz w:val="20"/>
        </w:rPr>
        <w:t>legislative_total_exp</w:t>
      </w:r>
      <w:proofErr w:type="spellEnd"/>
      <w:r w:rsidR="001D3209" w:rsidRPr="00230F52">
        <w:rPr>
          <w:rFonts w:ascii="Times New Roman" w:eastAsia="Times New Roman" w:hAnsi="Times New Roman" w:cs="Times New Roman"/>
          <w:color w:val="000000"/>
          <w:sz w:val="20"/>
        </w:rPr>
        <w:t xml:space="preserve"> / </w:t>
      </w:r>
      <w:proofErr w:type="spellStart"/>
      <w:r w:rsidR="00113866" w:rsidRPr="00230F52">
        <w:rPr>
          <w:rFonts w:ascii="Times New Roman" w:eastAsia="Times New Roman" w:hAnsi="Times New Roman" w:cs="Times New Roman"/>
          <w:color w:val="000000"/>
          <w:sz w:val="20"/>
        </w:rPr>
        <w:t>nat_cpi_bls_quar</w:t>
      </w:r>
      <w:proofErr w:type="spellEnd"/>
    </w:p>
    <w:p w:rsidR="00641550" w:rsidRPr="00230F52" w:rsidRDefault="00641550" w:rsidP="00D03E1D">
      <w:pPr>
        <w:spacing w:after="0" w:line="240" w:lineRule="auto"/>
        <w:rPr>
          <w:rFonts w:ascii="Times New Roman" w:eastAsia="Times New Roman" w:hAnsi="Times New Roman" w:cs="Times New Roman"/>
          <w:color w:val="000000"/>
          <w:sz w:val="20"/>
        </w:rPr>
      </w:pPr>
    </w:p>
    <w:p w:rsidR="00450178" w:rsidRDefault="00450178" w:rsidP="00B25F84">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RECOMPUTING FROM HERE, THE FIRST VARS TO TEST</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s_real_pc_inc_chgL0</w:t>
      </w:r>
    </w:p>
    <w:p w:rsidR="00B25F84"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Percent change in </w:t>
      </w:r>
      <w:proofErr w:type="spellStart"/>
      <w:r w:rsidRPr="00230F52">
        <w:rPr>
          <w:rFonts w:ascii="Times New Roman" w:eastAsia="Times New Roman" w:hAnsi="Times New Roman" w:cs="Times New Roman"/>
          <w:color w:val="000000"/>
          <w:sz w:val="20"/>
        </w:rPr>
        <w:t>real_pc_inc_quar</w:t>
      </w:r>
      <w:proofErr w:type="spellEnd"/>
      <w:r w:rsidRPr="00230F52">
        <w:rPr>
          <w:rFonts w:ascii="Times New Roman" w:eastAsia="Times New Roman" w:hAnsi="Times New Roman" w:cs="Times New Roman"/>
          <w:color w:val="000000"/>
          <w:sz w:val="20"/>
        </w:rPr>
        <w:t>.</w:t>
      </w:r>
    </w:p>
    <w:p w:rsidR="00BE7033" w:rsidRPr="00230F52" w:rsidRDefault="00BE7033" w:rsidP="00B25F84">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Berry, Fording and Hanson</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proofErr w:type="spellStart"/>
      <w:r w:rsidRPr="00230F52">
        <w:rPr>
          <w:rFonts w:ascii="Times New Roman" w:eastAsia="Times New Roman" w:hAnsi="Times New Roman" w:cs="Times New Roman"/>
          <w:color w:val="000000"/>
          <w:sz w:val="20"/>
        </w:rPr>
        <w:t>real_pc_inc_quar</w:t>
      </w:r>
      <w:proofErr w:type="spellEnd"/>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temp_quar</w:t>
      </w:r>
      <w:proofErr w:type="spellEnd"/>
      <w:r w:rsidRPr="00230F52">
        <w:rPr>
          <w:rFonts w:ascii="Times New Roman" w:eastAsia="Times New Roman" w:hAnsi="Times New Roman" w:cs="Times New Roman"/>
          <w:color w:val="000000"/>
          <w:sz w:val="20"/>
        </w:rPr>
        <w:t>=</w:t>
      </w:r>
      <w:proofErr w:type="spellStart"/>
      <w:r w:rsidRPr="00230F52">
        <w:rPr>
          <w:rFonts w:ascii="Times New Roman" w:eastAsia="Times New Roman" w:hAnsi="Times New Roman" w:cs="Times New Roman"/>
          <w:color w:val="000000"/>
          <w:sz w:val="20"/>
        </w:rPr>
        <w:t>quar</w:t>
      </w:r>
      <w:proofErr w:type="spellEnd"/>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replace</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temp_quar</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if</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==2.5</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year_quar</w:t>
      </w:r>
      <w:proofErr w:type="spellEnd"/>
      <w:r w:rsidRPr="00230F52">
        <w:rPr>
          <w:rFonts w:ascii="Times New Roman" w:eastAsia="Times New Roman" w:hAnsi="Times New Roman" w:cs="Times New Roman"/>
          <w:color w:val="000000"/>
          <w:sz w:val="20"/>
        </w:rPr>
        <w:t>=(year*10)+</w:t>
      </w:r>
      <w:proofErr w:type="spellStart"/>
      <w:r w:rsidRPr="00230F52">
        <w:rPr>
          <w:rFonts w:ascii="Times New Roman" w:eastAsia="Times New Roman" w:hAnsi="Times New Roman" w:cs="Times New Roman"/>
          <w:color w:val="000000"/>
          <w:sz w:val="20"/>
        </w:rPr>
        <w:t>temp_quar</w:t>
      </w:r>
      <w:proofErr w:type="spellEnd"/>
    </w:p>
    <w:p w:rsidR="00B25F84" w:rsidRPr="00230F52" w:rsidRDefault="00B25F84" w:rsidP="00B25F84">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tsset</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year_quar</w:t>
      </w:r>
      <w:proofErr w:type="spellEnd"/>
    </w:p>
    <w:p w:rsidR="00C74D32" w:rsidRPr="00230F52" w:rsidRDefault="00C74D32" w:rsidP="00C74D32">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temp=</w:t>
      </w:r>
      <w:proofErr w:type="spellStart"/>
      <w:r w:rsidRPr="00230F52">
        <w:rPr>
          <w:rFonts w:ascii="Times New Roman" w:eastAsia="Times New Roman" w:hAnsi="Times New Roman" w:cs="Times New Roman"/>
          <w:color w:val="000000"/>
          <w:sz w:val="20"/>
        </w:rPr>
        <w:t>real_pc_inc_quar</w:t>
      </w:r>
      <w:proofErr w:type="spellEnd"/>
    </w:p>
    <w:p w:rsidR="00C74D32" w:rsidRPr="00230F52" w:rsidRDefault="00C74D32" w:rsidP="00C74D32">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replace</w:t>
      </w:r>
      <w:proofErr w:type="gramEnd"/>
      <w:r w:rsidRPr="00230F52">
        <w:rPr>
          <w:rFonts w:ascii="Times New Roman" w:eastAsia="Times New Roman" w:hAnsi="Times New Roman" w:cs="Times New Roman"/>
          <w:color w:val="000000"/>
          <w:sz w:val="20"/>
        </w:rPr>
        <w:t xml:space="preserve"> temp=. </w:t>
      </w:r>
      <w:proofErr w:type="gramStart"/>
      <w:r w:rsidRPr="00230F52">
        <w:rPr>
          <w:rFonts w:ascii="Times New Roman" w:eastAsia="Times New Roman" w:hAnsi="Times New Roman" w:cs="Times New Roman"/>
          <w:color w:val="000000"/>
          <w:sz w:val="20"/>
        </w:rPr>
        <w:t>if</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==2.5</w:t>
      </w:r>
    </w:p>
    <w:p w:rsidR="00B25F84" w:rsidRPr="00230F52" w:rsidRDefault="00B25F84" w:rsidP="00B25F84">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temp2=</w:t>
      </w:r>
      <w:r w:rsidR="00C15318" w:rsidRPr="00230F52">
        <w:rPr>
          <w:rFonts w:ascii="Times New Roman" w:eastAsia="Times New Roman" w:hAnsi="Times New Roman" w:cs="Times New Roman"/>
          <w:color w:val="000000"/>
          <w:sz w:val="20"/>
        </w:rPr>
        <w:t>temp</w:t>
      </w:r>
      <w:r w:rsidRPr="00230F52">
        <w:rPr>
          <w:rFonts w:ascii="Times New Roman" w:hAnsi="Times New Roman" w:cs="System"/>
          <w:bCs/>
          <w:sz w:val="20"/>
          <w:szCs w:val="20"/>
        </w:rPr>
        <w:t>[_n-1]</w:t>
      </w:r>
    </w:p>
    <w:p w:rsidR="00B25F84" w:rsidRPr="00230F52" w:rsidRDefault="00B25F84" w:rsidP="00B25F84">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s_real_pc_inc_chgL0=((</w:t>
      </w:r>
      <w:r w:rsidR="00733BAE" w:rsidRPr="00230F52">
        <w:rPr>
          <w:rFonts w:ascii="Times New Roman" w:eastAsia="Times New Roman" w:hAnsi="Times New Roman" w:cs="Times New Roman"/>
          <w:color w:val="000000"/>
          <w:sz w:val="20"/>
        </w:rPr>
        <w:t>temp</w:t>
      </w:r>
      <w:r w:rsidRPr="00230F52">
        <w:rPr>
          <w:rFonts w:ascii="Times New Roman" w:eastAsia="Times New Roman" w:hAnsi="Times New Roman" w:cs="Times New Roman"/>
          <w:color w:val="000000"/>
          <w:sz w:val="20"/>
        </w:rPr>
        <w:t>-temp2)/temp2)*100</w:t>
      </w:r>
    </w:p>
    <w:p w:rsidR="00D8387C" w:rsidRPr="00230F52" w:rsidRDefault="00D8387C" w:rsidP="00B25F84">
      <w:pPr>
        <w:spacing w:after="0" w:line="240" w:lineRule="auto"/>
        <w:rPr>
          <w:rFonts w:ascii="Times New Roman" w:eastAsia="Times New Roman" w:hAnsi="Times New Roman" w:cs="Times New Roman"/>
          <w:color w:val="000000"/>
          <w:sz w:val="20"/>
        </w:rPr>
      </w:pP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s_real_pc_inc_chgL1</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s_real_pc_inc_chgL2</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s_real_pc_inc_chgL3</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s_real_pc_inc_chgL4</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00786DF4" w:rsidRPr="00230F52">
        <w:rPr>
          <w:rFonts w:ascii="Times New Roman" w:eastAsia="Times New Roman" w:hAnsi="Times New Roman" w:cs="Times New Roman"/>
          <w:color w:val="000000"/>
          <w:sz w:val="20"/>
        </w:rPr>
        <w:t>s_</w:t>
      </w:r>
      <w:r w:rsidRPr="00230F52">
        <w:rPr>
          <w:rFonts w:ascii="Times New Roman" w:eastAsia="Times New Roman" w:hAnsi="Times New Roman" w:cs="Times New Roman"/>
          <w:color w:val="000000"/>
          <w:sz w:val="20"/>
        </w:rPr>
        <w:t>real_pc_inc_chg</w:t>
      </w:r>
      <w:r w:rsidR="00786DF4" w:rsidRPr="00230F52">
        <w:rPr>
          <w:rFonts w:ascii="Times New Roman" w:eastAsia="Times New Roman" w:hAnsi="Times New Roman" w:cs="Times New Roman"/>
          <w:color w:val="000000"/>
          <w:sz w:val="20"/>
        </w:rPr>
        <w:t>L0</w:t>
      </w:r>
      <w:proofErr w:type="gramEnd"/>
      <w:r w:rsidRPr="00230F52">
        <w:rPr>
          <w:rFonts w:ascii="Times New Roman" w:eastAsia="Times New Roman" w:hAnsi="Times New Roman" w:cs="Times New Roman"/>
          <w:color w:val="000000"/>
          <w:sz w:val="20"/>
        </w:rPr>
        <w:t xml:space="preserve"> lagged one, two, three or four quarters, respectively.  </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BE7033" w:rsidRPr="00230F52" w:rsidRDefault="00BE7033" w:rsidP="00BE7033">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Berry, Fording and Hanson</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proofErr w:type="spellStart"/>
      <w:r w:rsidRPr="00230F52">
        <w:rPr>
          <w:rFonts w:ascii="Times New Roman" w:eastAsia="Times New Roman" w:hAnsi="Times New Roman" w:cs="Times New Roman"/>
          <w:color w:val="000000"/>
          <w:sz w:val="20"/>
        </w:rPr>
        <w:t>real_pc_inc_quar</w:t>
      </w:r>
      <w:proofErr w:type="spellEnd"/>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s_real_pc_inc_chgL1=s_real_pc_inc_chgL0</w:t>
      </w:r>
      <w:r w:rsidRPr="00230F52">
        <w:rPr>
          <w:rFonts w:ascii="Times New Roman" w:hAnsi="Times New Roman" w:cs="System"/>
          <w:bCs/>
          <w:sz w:val="20"/>
          <w:szCs w:val="20"/>
        </w:rPr>
        <w:t>[_n-1]</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s_real_pc_inc_chgL2=s_real_pc_inc_chgL0</w:t>
      </w:r>
      <w:r w:rsidRPr="00230F52">
        <w:rPr>
          <w:rFonts w:ascii="Times New Roman" w:hAnsi="Times New Roman" w:cs="System"/>
          <w:bCs/>
          <w:sz w:val="20"/>
          <w:szCs w:val="20"/>
        </w:rPr>
        <w:t>[_n-2]</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s_real_pc_inc_chgL3=s_real_pc_inc_chgL0</w:t>
      </w:r>
      <w:r w:rsidRPr="00230F52">
        <w:rPr>
          <w:rFonts w:ascii="Times New Roman" w:hAnsi="Times New Roman" w:cs="System"/>
          <w:bCs/>
          <w:sz w:val="20"/>
          <w:szCs w:val="20"/>
        </w:rPr>
        <w:t>[_n-3]</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s_real_pc_inc_chgL4=s_real_pc_inc_chgL0</w:t>
      </w:r>
      <w:r w:rsidRPr="00230F52">
        <w:rPr>
          <w:rFonts w:ascii="Times New Roman" w:hAnsi="Times New Roman" w:cs="System"/>
          <w:bCs/>
          <w:sz w:val="20"/>
          <w:szCs w:val="20"/>
        </w:rPr>
        <w:t>[_n-4]</w:t>
      </w:r>
    </w:p>
    <w:p w:rsidR="00B25F84" w:rsidRPr="00230F52" w:rsidRDefault="00B25F84" w:rsidP="00B25F84">
      <w:pPr>
        <w:spacing w:after="0" w:line="240" w:lineRule="auto"/>
        <w:rPr>
          <w:rFonts w:ascii="Times New Roman" w:eastAsia="Times New Roman" w:hAnsi="Times New Roman" w:cs="Times New Roman"/>
          <w:color w:val="000000"/>
          <w:sz w:val="20"/>
        </w:rPr>
      </w:pPr>
    </w:p>
    <w:p w:rsidR="00B25F84" w:rsidRPr="00230F52" w:rsidRDefault="00B25F84" w:rsidP="00B25F84">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lastRenderedPageBreak/>
        <w:t>s_real_pc_inc_chg_whtd_ave</w:t>
      </w:r>
      <w:proofErr w:type="spellEnd"/>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Weighted average of percent change in real per capita income in the last four quarters.</w:t>
      </w:r>
      <w:proofErr w:type="gramEnd"/>
      <w:r w:rsidRPr="00230F52">
        <w:rPr>
          <w:rFonts w:ascii="Times New Roman" w:eastAsia="Times New Roman" w:hAnsi="Times New Roman" w:cs="Times New Roman"/>
          <w:color w:val="000000"/>
          <w:sz w:val="20"/>
        </w:rPr>
        <w:t xml:space="preserve">  </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Gives weight of “4,” to last period, a weight of “3” to the second to last period, a weight of “2” to the third to last period, and a weight of “1” for the fourth to last period.  </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E814EF" w:rsidRPr="00230F52" w:rsidRDefault="00E814EF" w:rsidP="00E814EF">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Berry, Fording and Hanson</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proofErr w:type="spellStart"/>
      <w:r w:rsidRPr="00230F52">
        <w:rPr>
          <w:rFonts w:ascii="Times New Roman" w:eastAsia="Times New Roman" w:hAnsi="Times New Roman" w:cs="Times New Roman"/>
          <w:color w:val="000000"/>
          <w:sz w:val="20"/>
        </w:rPr>
        <w:t>real_pc_inc_quar</w:t>
      </w:r>
      <w:proofErr w:type="spellEnd"/>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s_real_pc_inc_chg_whtd_ave=((s_real_pc_inc_chgL0*4)+(s_real_pc_inc_chgL1*3)+(s_real_pc_inc_chgL2*2)+(s_real_pc_inc_chgL3))/10</w:t>
      </w:r>
    </w:p>
    <w:p w:rsidR="00B25F84" w:rsidRPr="00230F52" w:rsidRDefault="00B25F84" w:rsidP="00B25F84">
      <w:pPr>
        <w:spacing w:after="0" w:line="240" w:lineRule="auto"/>
        <w:rPr>
          <w:rFonts w:ascii="Times New Roman" w:eastAsia="Times New Roman" w:hAnsi="Times New Roman" w:cs="Times New Roman"/>
          <w:color w:val="000000"/>
          <w:sz w:val="20"/>
        </w:rPr>
      </w:pP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s_real_pc_inc_chg_whtd_ave2</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 xml:space="preserve">Weighted average of percent change in real per capita income in the </w:t>
      </w:r>
      <w:r w:rsidR="001C6FFA">
        <w:rPr>
          <w:rFonts w:ascii="Times New Roman" w:eastAsia="Times New Roman" w:hAnsi="Times New Roman" w:cs="Times New Roman"/>
          <w:color w:val="000000"/>
          <w:sz w:val="20"/>
        </w:rPr>
        <w:t xml:space="preserve">first two of the last three </w:t>
      </w:r>
      <w:r w:rsidRPr="00230F52">
        <w:rPr>
          <w:rFonts w:ascii="Times New Roman" w:eastAsia="Times New Roman" w:hAnsi="Times New Roman" w:cs="Times New Roman"/>
          <w:color w:val="000000"/>
          <w:sz w:val="20"/>
        </w:rPr>
        <w:t>quarters.</w:t>
      </w:r>
      <w:proofErr w:type="gramEnd"/>
      <w:r w:rsidRPr="00230F52">
        <w:rPr>
          <w:rFonts w:ascii="Times New Roman" w:eastAsia="Times New Roman" w:hAnsi="Times New Roman" w:cs="Times New Roman"/>
          <w:color w:val="000000"/>
          <w:sz w:val="20"/>
        </w:rPr>
        <w:t xml:space="preserve">  </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Gives weight of “3,” to the second to last </w:t>
      </w:r>
      <w:proofErr w:type="spellStart"/>
      <w:r w:rsidRPr="00230F52">
        <w:rPr>
          <w:rFonts w:ascii="Times New Roman" w:eastAsia="Times New Roman" w:hAnsi="Times New Roman" w:cs="Times New Roman"/>
          <w:color w:val="000000"/>
          <w:sz w:val="20"/>
        </w:rPr>
        <w:t>last</w:t>
      </w:r>
      <w:proofErr w:type="spellEnd"/>
      <w:r w:rsidRPr="00230F52">
        <w:rPr>
          <w:rFonts w:ascii="Times New Roman" w:eastAsia="Times New Roman" w:hAnsi="Times New Roman" w:cs="Times New Roman"/>
          <w:color w:val="000000"/>
          <w:sz w:val="20"/>
        </w:rPr>
        <w:t xml:space="preserve"> period, and a weight of “2” to the third to last period.  </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E814EF" w:rsidRPr="00230F52" w:rsidRDefault="00E814EF" w:rsidP="00E814EF">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Berry, Fording and Hanson</w:t>
      </w:r>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proofErr w:type="spellStart"/>
      <w:r w:rsidRPr="00230F52">
        <w:rPr>
          <w:rFonts w:ascii="Times New Roman" w:eastAsia="Times New Roman" w:hAnsi="Times New Roman" w:cs="Times New Roman"/>
          <w:color w:val="000000"/>
          <w:sz w:val="20"/>
        </w:rPr>
        <w:t>real_pc_inc_quar</w:t>
      </w:r>
      <w:proofErr w:type="spellEnd"/>
    </w:p>
    <w:p w:rsidR="00B25F84" w:rsidRPr="00230F52" w:rsidRDefault="00B25F84"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B25F84" w:rsidRPr="00230F52" w:rsidRDefault="00B25F84" w:rsidP="00B25F84">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s_real_pc_inc_chg_whtd_ave2=((s_real_pc_inc_chgL1*3)+(s_real_pc_inc_chgL2*2))/5</w:t>
      </w:r>
    </w:p>
    <w:p w:rsidR="00B25F84" w:rsidRDefault="00B25F84" w:rsidP="00B25F84">
      <w:pPr>
        <w:spacing w:after="0" w:line="240" w:lineRule="auto"/>
        <w:rPr>
          <w:rFonts w:ascii="Times New Roman" w:eastAsia="Times New Roman" w:hAnsi="Times New Roman" w:cs="Times New Roman"/>
          <w:color w:val="000000"/>
          <w:sz w:val="20"/>
        </w:rPr>
      </w:pPr>
    </w:p>
    <w:p w:rsidR="001C6FFA" w:rsidRDefault="001C6FFA" w:rsidP="00B25F8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L0</w:t>
      </w:r>
    </w:p>
    <w:p w:rsidR="001C6FFA" w:rsidRPr="00230F52" w:rsidRDefault="001C6FFA" w:rsidP="00B25F84">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Percent change in real per capita income </w:t>
      </w:r>
      <w:r w:rsidR="00034D57">
        <w:rPr>
          <w:rFonts w:ascii="Times New Roman" w:eastAsia="Times New Roman" w:hAnsi="Times New Roman" w:cs="Times New Roman"/>
          <w:color w:val="000000"/>
          <w:sz w:val="20"/>
        </w:rPr>
        <w:t xml:space="preserve">from </w:t>
      </w:r>
      <w:r>
        <w:rPr>
          <w:rFonts w:ascii="Times New Roman" w:eastAsia="Times New Roman" w:hAnsi="Times New Roman" w:cs="Times New Roman"/>
          <w:color w:val="000000"/>
          <w:sz w:val="20"/>
        </w:rPr>
        <w:t>two quarters</w:t>
      </w:r>
      <w:r w:rsidR="00034D57">
        <w:rPr>
          <w:rFonts w:ascii="Times New Roman" w:eastAsia="Times New Roman" w:hAnsi="Times New Roman" w:cs="Times New Roman"/>
          <w:color w:val="000000"/>
          <w:sz w:val="20"/>
        </w:rPr>
        <w:t xml:space="preserve"> ago</w:t>
      </w:r>
      <w:r>
        <w:rPr>
          <w:rFonts w:ascii="Times New Roman" w:eastAsia="Times New Roman" w:hAnsi="Times New Roman" w:cs="Times New Roman"/>
          <w:color w:val="000000"/>
          <w:sz w:val="20"/>
        </w:rPr>
        <w:t xml:space="preserve">.  </w:t>
      </w:r>
    </w:p>
    <w:p w:rsidR="00C425F9" w:rsidRPr="00230F52" w:rsidRDefault="00C425F9" w:rsidP="00C425F9">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Berry, Fording and Hanson</w:t>
      </w:r>
    </w:p>
    <w:p w:rsidR="00034D57" w:rsidRDefault="00034D57" w:rsidP="00034D5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w:t>
      </w:r>
      <w:r>
        <w:rPr>
          <w:rFonts w:ascii="Times New Roman" w:eastAsia="Times New Roman" w:hAnsi="Times New Roman" w:cs="Times New Roman"/>
          <w:color w:val="000000"/>
          <w:sz w:val="20"/>
        </w:rPr>
        <w:t>3</w:t>
      </w:r>
      <w:r w:rsidRPr="00230F52">
        <w:rPr>
          <w:rFonts w:ascii="Times New Roman" w:eastAsia="Times New Roman" w:hAnsi="Times New Roman" w:cs="Times New Roman"/>
          <w:color w:val="000000"/>
          <w:sz w:val="20"/>
        </w:rPr>
        <w:t>L0</w:t>
      </w:r>
    </w:p>
    <w:p w:rsidR="00034D57" w:rsidRPr="00230F52" w:rsidRDefault="00034D57" w:rsidP="00034D5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Percent change in real per capita income from three quarters ago.  </w:t>
      </w:r>
    </w:p>
    <w:p w:rsidR="00034D57" w:rsidRPr="00230F52" w:rsidRDefault="00034D57" w:rsidP="00034D5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Berry, Fording and Hanson</w:t>
      </w:r>
    </w:p>
    <w:p w:rsidR="00034D57" w:rsidRDefault="00034D57" w:rsidP="00034D5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s_real_pc_inc_chg</w:t>
      </w:r>
      <w:r>
        <w:rPr>
          <w:rFonts w:ascii="Times New Roman" w:eastAsia="Times New Roman" w:hAnsi="Times New Roman" w:cs="Times New Roman"/>
          <w:color w:val="000000"/>
          <w:sz w:val="20"/>
        </w:rPr>
        <w:t>4</w:t>
      </w:r>
      <w:r w:rsidRPr="00230F52">
        <w:rPr>
          <w:rFonts w:ascii="Times New Roman" w:eastAsia="Times New Roman" w:hAnsi="Times New Roman" w:cs="Times New Roman"/>
          <w:color w:val="000000"/>
          <w:sz w:val="20"/>
        </w:rPr>
        <w:t>L0</w:t>
      </w:r>
    </w:p>
    <w:p w:rsidR="00034D57" w:rsidRPr="00230F52" w:rsidRDefault="00034D57" w:rsidP="00034D5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Percent change in real per capita income from four quarters ago.  </w:t>
      </w:r>
    </w:p>
    <w:p w:rsidR="00034D57" w:rsidRPr="00230F52" w:rsidRDefault="00034D57" w:rsidP="00034D5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Berry, Fording and Hanson</w:t>
      </w:r>
    </w:p>
    <w:p w:rsidR="00C425F9" w:rsidRPr="00C425F9" w:rsidRDefault="00C425F9" w:rsidP="00C425F9">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STATA CODE</w:t>
      </w:r>
    </w:p>
    <w:p w:rsidR="00586C9D" w:rsidRPr="00586C9D" w:rsidRDefault="00586C9D" w:rsidP="00586C9D">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Pr>
          <w:rFonts w:ascii="Times New Roman" w:hAnsi="Times New Roman"/>
          <w:sz w:val="20"/>
        </w:rPr>
        <w:t xml:space="preserve"> gen temp3</w:t>
      </w:r>
      <w:r w:rsidRPr="00230F52">
        <w:rPr>
          <w:rFonts w:ascii="Times New Roman" w:hAnsi="Times New Roman"/>
          <w:sz w:val="20"/>
        </w:rPr>
        <w:t>=</w:t>
      </w:r>
      <w:r w:rsidRPr="00230F52">
        <w:rPr>
          <w:rFonts w:ascii="Times New Roman" w:eastAsia="Times New Roman" w:hAnsi="Times New Roman" w:cs="Times New Roman"/>
          <w:color w:val="000000"/>
          <w:sz w:val="20"/>
        </w:rPr>
        <w:t>temp</w:t>
      </w:r>
      <w:r>
        <w:rPr>
          <w:rFonts w:ascii="Times New Roman" w:hAnsi="Times New Roman" w:cs="System"/>
          <w:bCs/>
          <w:sz w:val="20"/>
          <w:szCs w:val="20"/>
        </w:rPr>
        <w:t>[_n-2]</w:t>
      </w:r>
    </w:p>
    <w:p w:rsidR="00586C9D" w:rsidRPr="00586C9D" w:rsidRDefault="00586C9D" w:rsidP="00586C9D">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Pr>
          <w:rFonts w:ascii="Times New Roman" w:hAnsi="Times New Roman"/>
          <w:sz w:val="20"/>
        </w:rPr>
        <w:t xml:space="preserve"> gen temp4</w:t>
      </w:r>
      <w:r w:rsidRPr="00230F52">
        <w:rPr>
          <w:rFonts w:ascii="Times New Roman" w:hAnsi="Times New Roman"/>
          <w:sz w:val="20"/>
        </w:rPr>
        <w:t>=</w:t>
      </w:r>
      <w:r w:rsidRPr="00230F52">
        <w:rPr>
          <w:rFonts w:ascii="Times New Roman" w:eastAsia="Times New Roman" w:hAnsi="Times New Roman" w:cs="Times New Roman"/>
          <w:color w:val="000000"/>
          <w:sz w:val="20"/>
        </w:rPr>
        <w:t>temp</w:t>
      </w:r>
      <w:r>
        <w:rPr>
          <w:rFonts w:ascii="Times New Roman" w:hAnsi="Times New Roman" w:cs="System"/>
          <w:bCs/>
          <w:sz w:val="20"/>
          <w:szCs w:val="20"/>
        </w:rPr>
        <w:t>[_n-3]</w:t>
      </w:r>
    </w:p>
    <w:p w:rsidR="00586C9D" w:rsidRDefault="00586C9D" w:rsidP="00586C9D">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Pr>
          <w:rFonts w:ascii="Times New Roman" w:hAnsi="Times New Roman"/>
          <w:sz w:val="20"/>
        </w:rPr>
        <w:t xml:space="preserve"> gen temp5</w:t>
      </w:r>
      <w:r w:rsidRPr="00230F52">
        <w:rPr>
          <w:rFonts w:ascii="Times New Roman" w:hAnsi="Times New Roman"/>
          <w:sz w:val="20"/>
        </w:rPr>
        <w:t>=</w:t>
      </w:r>
      <w:r w:rsidRPr="00230F52">
        <w:rPr>
          <w:rFonts w:ascii="Times New Roman" w:eastAsia="Times New Roman" w:hAnsi="Times New Roman" w:cs="Times New Roman"/>
          <w:color w:val="000000"/>
          <w:sz w:val="20"/>
        </w:rPr>
        <w:t>temp</w:t>
      </w:r>
      <w:r>
        <w:rPr>
          <w:rFonts w:ascii="Times New Roman" w:hAnsi="Times New Roman" w:cs="System"/>
          <w:bCs/>
          <w:sz w:val="20"/>
          <w:szCs w:val="20"/>
        </w:rPr>
        <w:t>[_n-4]</w:t>
      </w:r>
    </w:p>
    <w:p w:rsidR="00612586" w:rsidRPr="00230F52" w:rsidRDefault="00612586" w:rsidP="00612586">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s_real_pc_inc_chg</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L0=((temp</w:t>
      </w:r>
      <w:r>
        <w:rPr>
          <w:rFonts w:ascii="Times New Roman" w:eastAsia="Times New Roman" w:hAnsi="Times New Roman" w:cs="Times New Roman"/>
          <w:color w:val="000000"/>
          <w:sz w:val="20"/>
        </w:rPr>
        <w:t>-temp3)/temp3</w:t>
      </w:r>
      <w:r w:rsidRPr="00230F52">
        <w:rPr>
          <w:rFonts w:ascii="Times New Roman" w:eastAsia="Times New Roman" w:hAnsi="Times New Roman" w:cs="Times New Roman"/>
          <w:color w:val="000000"/>
          <w:sz w:val="20"/>
        </w:rPr>
        <w:t>)*100</w:t>
      </w:r>
    </w:p>
    <w:p w:rsidR="00612586" w:rsidRPr="00230F52" w:rsidRDefault="00612586" w:rsidP="00612586">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s_real_pc_inc_chg</w:t>
      </w:r>
      <w:r>
        <w:rPr>
          <w:rFonts w:ascii="Times New Roman" w:eastAsia="Times New Roman" w:hAnsi="Times New Roman" w:cs="Times New Roman"/>
          <w:color w:val="000000"/>
          <w:sz w:val="20"/>
        </w:rPr>
        <w:t>3</w:t>
      </w:r>
      <w:r w:rsidRPr="00230F52">
        <w:rPr>
          <w:rFonts w:ascii="Times New Roman" w:eastAsia="Times New Roman" w:hAnsi="Times New Roman" w:cs="Times New Roman"/>
          <w:color w:val="000000"/>
          <w:sz w:val="20"/>
        </w:rPr>
        <w:t>L0=((temp</w:t>
      </w:r>
      <w:r>
        <w:rPr>
          <w:rFonts w:ascii="Times New Roman" w:eastAsia="Times New Roman" w:hAnsi="Times New Roman" w:cs="Times New Roman"/>
          <w:color w:val="000000"/>
          <w:sz w:val="20"/>
        </w:rPr>
        <w:t>-temp4)/temp4</w:t>
      </w:r>
      <w:r w:rsidRPr="00230F52">
        <w:rPr>
          <w:rFonts w:ascii="Times New Roman" w:eastAsia="Times New Roman" w:hAnsi="Times New Roman" w:cs="Times New Roman"/>
          <w:color w:val="000000"/>
          <w:sz w:val="20"/>
        </w:rPr>
        <w:t>)*100</w:t>
      </w:r>
    </w:p>
    <w:p w:rsidR="00DE3958" w:rsidRPr="004A3D58" w:rsidRDefault="00612586" w:rsidP="004A3D58">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s_real_pc_inc_chg</w:t>
      </w:r>
      <w:r>
        <w:rPr>
          <w:rFonts w:ascii="Times New Roman" w:eastAsia="Times New Roman" w:hAnsi="Times New Roman" w:cs="Times New Roman"/>
          <w:color w:val="000000"/>
          <w:sz w:val="20"/>
        </w:rPr>
        <w:t>4</w:t>
      </w:r>
      <w:r w:rsidRPr="00230F52">
        <w:rPr>
          <w:rFonts w:ascii="Times New Roman" w:eastAsia="Times New Roman" w:hAnsi="Times New Roman" w:cs="Times New Roman"/>
          <w:color w:val="000000"/>
          <w:sz w:val="20"/>
        </w:rPr>
        <w:t>L0=((temp</w:t>
      </w:r>
      <w:r>
        <w:rPr>
          <w:rFonts w:ascii="Times New Roman" w:eastAsia="Times New Roman" w:hAnsi="Times New Roman" w:cs="Times New Roman"/>
          <w:color w:val="000000"/>
          <w:sz w:val="20"/>
        </w:rPr>
        <w:t>-temp5)/temp5</w:t>
      </w:r>
      <w:r w:rsidRPr="00230F52">
        <w:rPr>
          <w:rFonts w:ascii="Times New Roman" w:eastAsia="Times New Roman" w:hAnsi="Times New Roman" w:cs="Times New Roman"/>
          <w:color w:val="000000"/>
          <w:sz w:val="20"/>
        </w:rPr>
        <w:t>)*100</w:t>
      </w:r>
    </w:p>
    <w:p w:rsidR="00DE3958" w:rsidRDefault="00DE3958" w:rsidP="00B25F84">
      <w:pPr>
        <w:spacing w:after="0" w:line="240" w:lineRule="auto"/>
        <w:rPr>
          <w:rFonts w:ascii="Times New Roman" w:eastAsia="Times New Roman" w:hAnsi="Times New Roman" w:cs="Times New Roman"/>
          <w:color w:val="000000"/>
          <w:sz w:val="20"/>
        </w:rPr>
      </w:pPr>
    </w:p>
    <w:p w:rsidR="0086238A" w:rsidRDefault="00B25F84" w:rsidP="00D03E1D">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drop</w:t>
      </w:r>
      <w:proofErr w:type="gramEnd"/>
      <w:r w:rsidRPr="00230F52">
        <w:rPr>
          <w:rFonts w:ascii="Times New Roman" w:eastAsia="Times New Roman" w:hAnsi="Times New Roman" w:cs="Times New Roman"/>
          <w:color w:val="000000"/>
          <w:sz w:val="20"/>
        </w:rPr>
        <w:t xml:space="preserve"> temp temp2 </w:t>
      </w:r>
      <w:r w:rsidR="00CF592F">
        <w:rPr>
          <w:rFonts w:ascii="Times New Roman" w:eastAsia="Times New Roman" w:hAnsi="Times New Roman" w:cs="Times New Roman"/>
          <w:color w:val="000000"/>
          <w:sz w:val="20"/>
        </w:rPr>
        <w:t xml:space="preserve">temp3 temp4 temp5 </w:t>
      </w:r>
      <w:proofErr w:type="spellStart"/>
      <w:r w:rsidR="00884FC4">
        <w:rPr>
          <w:rFonts w:ascii="Times New Roman" w:eastAsia="Times New Roman" w:hAnsi="Times New Roman" w:cs="Times New Roman"/>
          <w:color w:val="000000"/>
          <w:sz w:val="20"/>
        </w:rPr>
        <w:t>temp_quar</w:t>
      </w:r>
      <w:proofErr w:type="spellEnd"/>
      <w:r w:rsidR="00884FC4">
        <w:rPr>
          <w:rFonts w:ascii="Times New Roman" w:eastAsia="Times New Roman" w:hAnsi="Times New Roman" w:cs="Times New Roman"/>
          <w:color w:val="000000"/>
          <w:sz w:val="20"/>
        </w:rPr>
        <w:t xml:space="preserve"> </w:t>
      </w:r>
      <w:proofErr w:type="spellStart"/>
      <w:r w:rsidR="00884FC4">
        <w:rPr>
          <w:rFonts w:ascii="Times New Roman" w:eastAsia="Times New Roman" w:hAnsi="Times New Roman" w:cs="Times New Roman"/>
          <w:color w:val="000000"/>
          <w:sz w:val="20"/>
        </w:rPr>
        <w:t>year_quar</w:t>
      </w:r>
      <w:proofErr w:type="spellEnd"/>
    </w:p>
    <w:p w:rsidR="0086238A" w:rsidRPr="00230F52" w:rsidRDefault="0086238A" w:rsidP="00D03E1D">
      <w:pPr>
        <w:spacing w:after="0" w:line="240" w:lineRule="auto"/>
        <w:rPr>
          <w:rFonts w:ascii="Times New Roman" w:eastAsia="Times New Roman" w:hAnsi="Times New Roman" w:cs="Times New Roman"/>
          <w:color w:val="000000"/>
          <w:sz w:val="20"/>
        </w:rPr>
      </w:pPr>
    </w:p>
    <w:p w:rsidR="00D03E1D" w:rsidRPr="00230F52" w:rsidRDefault="00D03E1D" w:rsidP="00D03E1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real</w:t>
      </w:r>
      <w:r w:rsidR="007B7903" w:rsidRPr="00230F52">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_inc</w:t>
      </w:r>
      <w:r w:rsidR="00EF7181" w:rsidRPr="00230F52">
        <w:rPr>
          <w:rFonts w:ascii="Times New Roman" w:eastAsia="Times New Roman" w:hAnsi="Times New Roman" w:cs="Times New Roman"/>
          <w:color w:val="000000"/>
          <w:sz w:val="20"/>
        </w:rPr>
        <w:t>_quar</w:t>
      </w:r>
    </w:p>
    <w:p w:rsidR="00551192" w:rsidRDefault="00551192" w:rsidP="00D03E1D">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RECOMPUTE</w:t>
      </w:r>
    </w:p>
    <w:p w:rsidR="00D03E1D" w:rsidRPr="00230F52" w:rsidRDefault="00D03E1D" w:rsidP="00D03E1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Real personal income</w:t>
      </w:r>
      <w:r w:rsidR="001655FA" w:rsidRPr="00230F52">
        <w:rPr>
          <w:rFonts w:ascii="Times New Roman" w:eastAsia="Times New Roman" w:hAnsi="Times New Roman" w:cs="Times New Roman"/>
          <w:color w:val="000000"/>
          <w:sz w:val="20"/>
        </w:rPr>
        <w:t xml:space="preserve">, </w:t>
      </w:r>
      <w:r w:rsidR="008156F3" w:rsidRPr="00230F52">
        <w:rPr>
          <w:rFonts w:ascii="Times New Roman" w:eastAsia="Times New Roman" w:hAnsi="Times New Roman" w:cs="Times New Roman"/>
          <w:color w:val="000000"/>
          <w:sz w:val="20"/>
        </w:rPr>
        <w:t xml:space="preserve">in 1,000s of current dollars, </w:t>
      </w:r>
      <w:r w:rsidR="001655FA" w:rsidRPr="00230F52">
        <w:rPr>
          <w:rFonts w:ascii="Times New Roman" w:eastAsia="Times New Roman" w:hAnsi="Times New Roman" w:cs="Times New Roman"/>
          <w:color w:val="000000"/>
          <w:sz w:val="20"/>
        </w:rPr>
        <w:t>deflated with the national CPI</w:t>
      </w:r>
      <w:r w:rsidRPr="00230F52">
        <w:rPr>
          <w:rFonts w:ascii="Times New Roman" w:eastAsia="Times New Roman" w:hAnsi="Times New Roman" w:cs="Times New Roman"/>
          <w:color w:val="000000"/>
          <w:sz w:val="20"/>
        </w:rPr>
        <w:t xml:space="preserve"> (</w:t>
      </w:r>
      <w:r w:rsidR="00004649" w:rsidRPr="00230F52">
        <w:rPr>
          <w:rFonts w:ascii="Times New Roman" w:eastAsia="Times New Roman" w:hAnsi="Times New Roman" w:cs="Times New Roman"/>
          <w:color w:val="000000"/>
          <w:sz w:val="20"/>
        </w:rPr>
        <w:t>1982-1984</w:t>
      </w:r>
      <w:r w:rsidRPr="00230F52">
        <w:rPr>
          <w:rFonts w:ascii="Times New Roman" w:eastAsia="Times New Roman" w:hAnsi="Times New Roman" w:cs="Times New Roman"/>
          <w:color w:val="000000"/>
          <w:sz w:val="20"/>
        </w:rPr>
        <w:t>$s, 1,000s)</w:t>
      </w:r>
      <w:r w:rsidR="00602A00" w:rsidRPr="00230F52">
        <w:rPr>
          <w:rFonts w:ascii="Times New Roman" w:eastAsia="Times New Roman" w:hAnsi="Times New Roman" w:cs="Times New Roman"/>
          <w:color w:val="000000"/>
          <w:sz w:val="20"/>
        </w:rPr>
        <w:t>.</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D03E1D" w:rsidRPr="00230F52" w:rsidRDefault="0087302F" w:rsidP="00D03E1D">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r w:rsidR="00371200" w:rsidRPr="00230F52">
        <w:rPr>
          <w:rFonts w:ascii="Times New Roman" w:eastAsia="Times New Roman" w:hAnsi="Times New Roman" w:cs="Times New Roman"/>
          <w:color w:val="000000"/>
          <w:sz w:val="20"/>
        </w:rPr>
        <w:t>real</w:t>
      </w:r>
      <w:r w:rsidR="007B7903" w:rsidRPr="00230F52">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_inc</w:t>
      </w:r>
      <w:r w:rsidR="00EF7181" w:rsidRPr="00230F52">
        <w:rPr>
          <w:rFonts w:ascii="Times New Roman" w:eastAsia="Times New Roman" w:hAnsi="Times New Roman" w:cs="Times New Roman"/>
          <w:color w:val="000000"/>
          <w:sz w:val="20"/>
        </w:rPr>
        <w:t>_quar</w:t>
      </w:r>
      <w:r w:rsidRPr="00230F52">
        <w:rPr>
          <w:rFonts w:ascii="Times New Roman" w:eastAsia="Times New Roman" w:hAnsi="Times New Roman" w:cs="Times New Roman"/>
          <w:color w:val="000000"/>
          <w:sz w:val="20"/>
        </w:rPr>
        <w:t>=</w:t>
      </w:r>
      <w:r w:rsidR="00BE231D" w:rsidRPr="00BE231D">
        <w:rPr>
          <w:rFonts w:ascii="Times New Roman" w:eastAsia="Times New Roman" w:hAnsi="Times New Roman" w:cs="Times New Roman"/>
          <w:color w:val="000000"/>
          <w:sz w:val="20"/>
        </w:rPr>
        <w:t xml:space="preserve"> </w:t>
      </w:r>
      <w:r w:rsidR="00BE231D">
        <w:rPr>
          <w:rFonts w:ascii="Times New Roman" w:eastAsia="Times New Roman" w:hAnsi="Times New Roman" w:cs="Times New Roman"/>
          <w:color w:val="000000"/>
          <w:sz w:val="20"/>
        </w:rPr>
        <w:t>personal_income1000s_b</w:t>
      </w:r>
      <w:r w:rsidR="00D03E1D" w:rsidRPr="00230F52">
        <w:rPr>
          <w:rFonts w:ascii="Times New Roman" w:eastAsia="Times New Roman" w:hAnsi="Times New Roman" w:cs="Times New Roman"/>
          <w:color w:val="000000"/>
          <w:sz w:val="20"/>
        </w:rPr>
        <w:t xml:space="preserve"> / </w:t>
      </w:r>
      <w:proofErr w:type="spellStart"/>
      <w:r w:rsidR="003D3626" w:rsidRPr="00230F52">
        <w:rPr>
          <w:rFonts w:ascii="Times New Roman" w:eastAsia="Times New Roman" w:hAnsi="Times New Roman" w:cs="Times New Roman"/>
          <w:color w:val="000000"/>
          <w:sz w:val="20"/>
        </w:rPr>
        <w:t>nat_cpi_bls_quar</w:t>
      </w:r>
      <w:proofErr w:type="spellEnd"/>
    </w:p>
    <w:p w:rsidR="000836A1" w:rsidRPr="00230F52" w:rsidRDefault="000836A1" w:rsidP="00D03E1D">
      <w:pPr>
        <w:spacing w:after="0" w:line="240" w:lineRule="auto"/>
        <w:rPr>
          <w:rFonts w:ascii="Times New Roman" w:eastAsia="Times New Roman" w:hAnsi="Times New Roman" w:cs="Times New Roman"/>
          <w:color w:val="000000"/>
          <w:sz w:val="20"/>
        </w:rPr>
      </w:pPr>
    </w:p>
    <w:p w:rsidR="00D03E1D" w:rsidRPr="00230F52" w:rsidRDefault="00D03E1D" w:rsidP="00D03E1D">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real</w:t>
      </w:r>
      <w:r w:rsidR="007B7903" w:rsidRPr="00230F52">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w:t>
      </w:r>
      <w:r w:rsidR="00EF7181" w:rsidRPr="00230F52">
        <w:rPr>
          <w:rFonts w:ascii="Times New Roman" w:eastAsia="Times New Roman" w:hAnsi="Times New Roman" w:cs="Times New Roman"/>
          <w:color w:val="000000"/>
          <w:sz w:val="20"/>
        </w:rPr>
        <w:t>_quar</w:t>
      </w:r>
    </w:p>
    <w:p w:rsidR="00551192" w:rsidRDefault="00551192" w:rsidP="00551192">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RECOMPUTE</w:t>
      </w:r>
    </w:p>
    <w:p w:rsidR="00602A00" w:rsidRPr="00230F52" w:rsidRDefault="00D03E1D" w:rsidP="00602A0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Real </w:t>
      </w:r>
      <w:r w:rsidR="00602A00" w:rsidRPr="00230F52">
        <w:rPr>
          <w:rFonts w:ascii="Times New Roman" w:eastAsia="Times New Roman" w:hAnsi="Times New Roman" w:cs="Times New Roman"/>
          <w:color w:val="000000"/>
          <w:sz w:val="20"/>
        </w:rPr>
        <w:t xml:space="preserve">per capita </w:t>
      </w:r>
      <w:r w:rsidRPr="00230F52">
        <w:rPr>
          <w:rFonts w:ascii="Times New Roman" w:eastAsia="Times New Roman" w:hAnsi="Times New Roman" w:cs="Times New Roman"/>
          <w:color w:val="000000"/>
          <w:sz w:val="20"/>
        </w:rPr>
        <w:t>personal income</w:t>
      </w:r>
      <w:r w:rsidR="00602A00" w:rsidRPr="00230F52">
        <w:rPr>
          <w:rFonts w:ascii="Times New Roman" w:eastAsia="Times New Roman" w:hAnsi="Times New Roman" w:cs="Times New Roman"/>
          <w:color w:val="000000"/>
          <w:sz w:val="20"/>
        </w:rPr>
        <w:t>, deflated with the national CPI (1982-1984$s, 1,000s).</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087B76" w:rsidRPr="00230F52" w:rsidRDefault="00087B76" w:rsidP="00D03E1D">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real</w:t>
      </w:r>
      <w:r w:rsidR="007B7903" w:rsidRPr="00230F52">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w:t>
      </w:r>
      <w:r w:rsidR="00EF7181" w:rsidRPr="00230F52">
        <w:rPr>
          <w:rFonts w:ascii="Times New Roman" w:eastAsia="Times New Roman" w:hAnsi="Times New Roman" w:cs="Times New Roman"/>
          <w:color w:val="000000"/>
          <w:sz w:val="20"/>
        </w:rPr>
        <w:t>_quar</w:t>
      </w:r>
      <w:r w:rsidRPr="00230F52">
        <w:rPr>
          <w:rFonts w:ascii="Times New Roman" w:eastAsia="Times New Roman" w:hAnsi="Times New Roman" w:cs="Times New Roman"/>
          <w:color w:val="000000"/>
          <w:sz w:val="20"/>
        </w:rPr>
        <w:t>=</w:t>
      </w:r>
      <w:r w:rsidR="00EF7181" w:rsidRPr="00230F52">
        <w:rPr>
          <w:rFonts w:ascii="Times New Roman" w:eastAsia="Times New Roman" w:hAnsi="Times New Roman" w:cs="Times New Roman"/>
          <w:color w:val="000000"/>
          <w:sz w:val="20"/>
        </w:rPr>
        <w:t xml:space="preserve"> </w:t>
      </w:r>
      <w:r w:rsidR="0058286C" w:rsidRPr="00230F52">
        <w:rPr>
          <w:rFonts w:ascii="Times New Roman" w:eastAsia="Times New Roman" w:hAnsi="Times New Roman" w:cs="Times New Roman"/>
          <w:color w:val="000000"/>
          <w:sz w:val="20"/>
        </w:rPr>
        <w:t>real</w:t>
      </w:r>
      <w:r w:rsidR="007B7903" w:rsidRPr="00230F52">
        <w:rPr>
          <w:rFonts w:ascii="Times New Roman" w:eastAsia="Times New Roman" w:hAnsi="Times New Roman" w:cs="Times New Roman"/>
          <w:color w:val="000000"/>
          <w:sz w:val="20"/>
        </w:rPr>
        <w:t>2</w:t>
      </w:r>
      <w:r w:rsidR="0058286C" w:rsidRPr="00230F52">
        <w:rPr>
          <w:rFonts w:ascii="Times New Roman" w:eastAsia="Times New Roman" w:hAnsi="Times New Roman" w:cs="Times New Roman"/>
          <w:color w:val="000000"/>
          <w:sz w:val="20"/>
        </w:rPr>
        <w:t>_inc_quar</w:t>
      </w:r>
      <w:r w:rsidRPr="00230F52">
        <w:rPr>
          <w:rFonts w:ascii="Times New Roman" w:eastAsia="Times New Roman" w:hAnsi="Times New Roman" w:cs="Times New Roman"/>
          <w:color w:val="000000"/>
          <w:sz w:val="20"/>
        </w:rPr>
        <w:t>/</w:t>
      </w:r>
      <w:proofErr w:type="spellStart"/>
      <w:r w:rsidR="00EF7181" w:rsidRPr="00230F52">
        <w:rPr>
          <w:rFonts w:ascii="Times New Roman" w:eastAsia="Times New Roman" w:hAnsi="Times New Roman" w:cs="Times New Roman"/>
          <w:color w:val="000000"/>
          <w:sz w:val="20"/>
        </w:rPr>
        <w:t>pop_quar</w:t>
      </w:r>
      <w:proofErr w:type="spellEnd"/>
    </w:p>
    <w:p w:rsidR="000836A1" w:rsidRPr="00230F52" w:rsidRDefault="000836A1" w:rsidP="00D03E1D">
      <w:pPr>
        <w:spacing w:after="0" w:line="240" w:lineRule="auto"/>
        <w:rPr>
          <w:rFonts w:ascii="Times New Roman" w:eastAsia="Times New Roman" w:hAnsi="Times New Roman" w:cs="Times New Roman"/>
          <w:color w:val="000000"/>
          <w:sz w:val="20"/>
        </w:rPr>
      </w:pPr>
    </w:p>
    <w:p w:rsidR="000776A8" w:rsidRPr="00230F52" w:rsidRDefault="00672339"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w:t>
      </w:r>
      <w:r w:rsidR="00BE4699" w:rsidRPr="00230F52">
        <w:rPr>
          <w:rFonts w:ascii="Times New Roman" w:eastAsia="Times New Roman" w:hAnsi="Times New Roman" w:cs="Times New Roman"/>
          <w:color w:val="000000"/>
          <w:sz w:val="20"/>
        </w:rPr>
        <w:t>r</w:t>
      </w:r>
      <w:r w:rsidR="000776A8" w:rsidRPr="00230F52">
        <w:rPr>
          <w:rFonts w:ascii="Times New Roman" w:eastAsia="Times New Roman" w:hAnsi="Times New Roman" w:cs="Times New Roman"/>
          <w:color w:val="000000"/>
          <w:sz w:val="20"/>
        </w:rPr>
        <w:t>eal2_pc_inc_chg</w:t>
      </w:r>
      <w:r w:rsidR="0020074E" w:rsidRPr="00230F52">
        <w:rPr>
          <w:rFonts w:ascii="Times New Roman" w:eastAsia="Times New Roman" w:hAnsi="Times New Roman" w:cs="Times New Roman"/>
          <w:color w:val="000000"/>
          <w:sz w:val="20"/>
        </w:rPr>
        <w:t>L0</w:t>
      </w:r>
    </w:p>
    <w:p w:rsidR="00551192" w:rsidRDefault="00551192" w:rsidP="00551192">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RECOMPUTE</w:t>
      </w:r>
    </w:p>
    <w:p w:rsidR="000776A8" w:rsidRPr="00230F52" w:rsidRDefault="000776A8"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Percent change in real</w:t>
      </w:r>
      <w:r w:rsidR="00D347A6" w:rsidRPr="00230F52">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w:t>
      </w:r>
      <w:r w:rsidR="00D347A6" w:rsidRPr="00230F52">
        <w:rPr>
          <w:rFonts w:ascii="Times New Roman" w:eastAsia="Times New Roman" w:hAnsi="Times New Roman" w:cs="Times New Roman"/>
          <w:color w:val="000000"/>
          <w:sz w:val="20"/>
        </w:rPr>
        <w:t>_quar</w:t>
      </w:r>
      <w:r w:rsidRPr="00230F52">
        <w:rPr>
          <w:rFonts w:ascii="Times New Roman" w:eastAsia="Times New Roman" w:hAnsi="Times New Roman" w:cs="Times New Roman"/>
          <w:color w:val="000000"/>
          <w:sz w:val="20"/>
        </w:rPr>
        <w:t>.</w:t>
      </w:r>
    </w:p>
    <w:p w:rsidR="0018345C" w:rsidRPr="00230F52" w:rsidRDefault="0018345C" w:rsidP="0018345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E814EF" w:rsidRPr="00230F52" w:rsidRDefault="00E814EF" w:rsidP="00E814EF">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ab/>
        <w:t>Deflated by: BLS National CPI</w:t>
      </w:r>
    </w:p>
    <w:p w:rsidR="000776A8" w:rsidRPr="00230F52" w:rsidRDefault="0018345C"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Source: </w:t>
      </w:r>
      <w:r w:rsidR="0000228C" w:rsidRPr="00230F52">
        <w:rPr>
          <w:rFonts w:ascii="Times New Roman" w:eastAsia="Times New Roman" w:hAnsi="Times New Roman" w:cs="Times New Roman"/>
          <w:color w:val="000000"/>
          <w:sz w:val="20"/>
        </w:rPr>
        <w:t>real2_pc_inc_quar</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1850AD" w:rsidRPr="00230F52" w:rsidRDefault="001850AD" w:rsidP="00E94E3E">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temp_quar</w:t>
      </w:r>
      <w:proofErr w:type="spellEnd"/>
      <w:r w:rsidRPr="00230F52">
        <w:rPr>
          <w:rFonts w:ascii="Times New Roman" w:eastAsia="Times New Roman" w:hAnsi="Times New Roman" w:cs="Times New Roman"/>
          <w:color w:val="000000"/>
          <w:sz w:val="20"/>
        </w:rPr>
        <w:t>=</w:t>
      </w:r>
      <w:proofErr w:type="spellStart"/>
      <w:r w:rsidRPr="00230F52">
        <w:rPr>
          <w:rFonts w:ascii="Times New Roman" w:eastAsia="Times New Roman" w:hAnsi="Times New Roman" w:cs="Times New Roman"/>
          <w:color w:val="000000"/>
          <w:sz w:val="20"/>
        </w:rPr>
        <w:t>quar</w:t>
      </w:r>
      <w:proofErr w:type="spellEnd"/>
    </w:p>
    <w:p w:rsidR="001850AD" w:rsidRPr="00230F52" w:rsidRDefault="001850AD" w:rsidP="00E94E3E">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replace</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temp_quar</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if</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==2.5</w:t>
      </w:r>
    </w:p>
    <w:p w:rsidR="00A5628B" w:rsidRPr="00230F52" w:rsidRDefault="00A5628B" w:rsidP="00E94E3E">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year_quar</w:t>
      </w:r>
      <w:proofErr w:type="spellEnd"/>
      <w:r w:rsidRPr="00230F52">
        <w:rPr>
          <w:rFonts w:ascii="Times New Roman" w:eastAsia="Times New Roman" w:hAnsi="Times New Roman" w:cs="Times New Roman"/>
          <w:color w:val="000000"/>
          <w:sz w:val="20"/>
        </w:rPr>
        <w:t>=(year*10)+</w:t>
      </w:r>
      <w:proofErr w:type="spellStart"/>
      <w:r w:rsidR="001850AD" w:rsidRPr="00230F52">
        <w:rPr>
          <w:rFonts w:ascii="Times New Roman" w:eastAsia="Times New Roman" w:hAnsi="Times New Roman" w:cs="Times New Roman"/>
          <w:color w:val="000000"/>
          <w:sz w:val="20"/>
        </w:rPr>
        <w:t>temp_</w:t>
      </w:r>
      <w:r w:rsidRPr="00230F52">
        <w:rPr>
          <w:rFonts w:ascii="Times New Roman" w:eastAsia="Times New Roman" w:hAnsi="Times New Roman" w:cs="Times New Roman"/>
          <w:color w:val="000000"/>
          <w:sz w:val="20"/>
        </w:rPr>
        <w:t>quar</w:t>
      </w:r>
      <w:proofErr w:type="spellEnd"/>
    </w:p>
    <w:p w:rsidR="00A425D0" w:rsidRPr="00230F52" w:rsidRDefault="00A5628B" w:rsidP="00E94E3E">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tsset</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year_</w:t>
      </w:r>
      <w:r w:rsidR="00A425D0" w:rsidRPr="00230F52">
        <w:rPr>
          <w:rFonts w:ascii="Times New Roman" w:eastAsia="Times New Roman" w:hAnsi="Times New Roman" w:cs="Times New Roman"/>
          <w:color w:val="000000"/>
          <w:sz w:val="20"/>
        </w:rPr>
        <w:t>quar</w:t>
      </w:r>
      <w:proofErr w:type="spellEnd"/>
    </w:p>
    <w:p w:rsidR="00203B31" w:rsidRPr="00230F52" w:rsidRDefault="00203B31" w:rsidP="00203B31">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temp= real2_pc_inc_quar</w:t>
      </w:r>
    </w:p>
    <w:p w:rsidR="00203B31" w:rsidRPr="00230F52" w:rsidRDefault="00203B31" w:rsidP="00203B31">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replace</w:t>
      </w:r>
      <w:proofErr w:type="gramEnd"/>
      <w:r w:rsidRPr="00230F52">
        <w:rPr>
          <w:rFonts w:ascii="Times New Roman" w:eastAsia="Times New Roman" w:hAnsi="Times New Roman" w:cs="Times New Roman"/>
          <w:color w:val="000000"/>
          <w:sz w:val="20"/>
        </w:rPr>
        <w:t xml:space="preserve"> temp=. </w:t>
      </w:r>
      <w:proofErr w:type="gramStart"/>
      <w:r w:rsidRPr="00230F52">
        <w:rPr>
          <w:rFonts w:ascii="Times New Roman" w:eastAsia="Times New Roman" w:hAnsi="Times New Roman" w:cs="Times New Roman"/>
          <w:color w:val="000000"/>
          <w:sz w:val="20"/>
        </w:rPr>
        <w:t>if</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==2.5</w:t>
      </w:r>
    </w:p>
    <w:p w:rsidR="003E1033" w:rsidRPr="00230F52" w:rsidRDefault="003E1033" w:rsidP="003E1033">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temp2=</w:t>
      </w:r>
      <w:r w:rsidR="00C15318" w:rsidRPr="00230F52">
        <w:rPr>
          <w:rFonts w:ascii="Times New Roman" w:eastAsia="Times New Roman" w:hAnsi="Times New Roman" w:cs="Times New Roman"/>
          <w:color w:val="000000"/>
          <w:sz w:val="20"/>
        </w:rPr>
        <w:t>temp</w:t>
      </w:r>
      <w:r w:rsidRPr="00230F52">
        <w:rPr>
          <w:rFonts w:ascii="Times New Roman" w:hAnsi="Times New Roman" w:cs="System"/>
          <w:bCs/>
          <w:sz w:val="20"/>
          <w:szCs w:val="20"/>
        </w:rPr>
        <w:t>[_n-1]</w:t>
      </w:r>
    </w:p>
    <w:p w:rsidR="003E1033" w:rsidRPr="00230F52" w:rsidRDefault="003E1033" w:rsidP="003E1033">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s_real2_pc_inc_chgL0=((</w:t>
      </w:r>
      <w:r w:rsidR="009E2010" w:rsidRPr="00230F52">
        <w:rPr>
          <w:rFonts w:ascii="Times New Roman" w:eastAsia="Times New Roman" w:hAnsi="Times New Roman" w:cs="Times New Roman"/>
          <w:color w:val="000000"/>
          <w:sz w:val="20"/>
        </w:rPr>
        <w:t>temp</w:t>
      </w:r>
      <w:r w:rsidRPr="00230F52">
        <w:rPr>
          <w:rFonts w:ascii="Times New Roman" w:eastAsia="Times New Roman" w:hAnsi="Times New Roman" w:cs="Times New Roman"/>
          <w:color w:val="000000"/>
          <w:sz w:val="20"/>
        </w:rPr>
        <w:t>-temp2)/temp2)*100</w:t>
      </w:r>
    </w:p>
    <w:p w:rsidR="0018345C" w:rsidRPr="00230F52" w:rsidRDefault="0018345C" w:rsidP="000776A8">
      <w:pPr>
        <w:spacing w:after="0" w:line="240" w:lineRule="auto"/>
        <w:rPr>
          <w:rFonts w:ascii="Times New Roman" w:eastAsia="Times New Roman" w:hAnsi="Times New Roman" w:cs="Times New Roman"/>
          <w:color w:val="000000"/>
          <w:sz w:val="20"/>
        </w:rPr>
      </w:pPr>
    </w:p>
    <w:p w:rsidR="000776A8" w:rsidRPr="00230F52" w:rsidRDefault="00672339"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w:t>
      </w:r>
      <w:r w:rsidR="00BE4699" w:rsidRPr="00230F52">
        <w:rPr>
          <w:rFonts w:ascii="Times New Roman" w:eastAsia="Times New Roman" w:hAnsi="Times New Roman" w:cs="Times New Roman"/>
          <w:color w:val="000000"/>
          <w:sz w:val="20"/>
        </w:rPr>
        <w:t>r</w:t>
      </w:r>
      <w:r w:rsidR="000776A8" w:rsidRPr="00230F52">
        <w:rPr>
          <w:rFonts w:ascii="Times New Roman" w:eastAsia="Times New Roman" w:hAnsi="Times New Roman" w:cs="Times New Roman"/>
          <w:color w:val="000000"/>
          <w:sz w:val="20"/>
        </w:rPr>
        <w:t>eal2_pc_inc_chgL1</w:t>
      </w:r>
    </w:p>
    <w:p w:rsidR="000776A8" w:rsidRPr="00230F52" w:rsidRDefault="00672339"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w:t>
      </w:r>
      <w:r w:rsidR="000776A8" w:rsidRPr="00230F52">
        <w:rPr>
          <w:rFonts w:ascii="Times New Roman" w:eastAsia="Times New Roman" w:hAnsi="Times New Roman" w:cs="Times New Roman"/>
          <w:color w:val="000000"/>
          <w:sz w:val="20"/>
        </w:rPr>
        <w:t>real2_pc_inc_chgL2</w:t>
      </w:r>
    </w:p>
    <w:p w:rsidR="000776A8" w:rsidRPr="00230F52" w:rsidRDefault="00672339"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w:t>
      </w:r>
      <w:r w:rsidR="000776A8" w:rsidRPr="00230F52">
        <w:rPr>
          <w:rFonts w:ascii="Times New Roman" w:eastAsia="Times New Roman" w:hAnsi="Times New Roman" w:cs="Times New Roman"/>
          <w:color w:val="000000"/>
          <w:sz w:val="20"/>
        </w:rPr>
        <w:t>real2_pc_inc_chgL3</w:t>
      </w:r>
    </w:p>
    <w:p w:rsidR="00D00ECF" w:rsidRPr="00230F52" w:rsidRDefault="00672339" w:rsidP="00D00ECF">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w:t>
      </w:r>
      <w:r w:rsidR="00D00ECF" w:rsidRPr="00230F52">
        <w:rPr>
          <w:rFonts w:ascii="Times New Roman" w:eastAsia="Times New Roman" w:hAnsi="Times New Roman" w:cs="Times New Roman"/>
          <w:color w:val="000000"/>
          <w:sz w:val="20"/>
        </w:rPr>
        <w:t>real2_pc_inc_chgL4</w:t>
      </w:r>
    </w:p>
    <w:p w:rsidR="00551192" w:rsidRDefault="00551192" w:rsidP="00551192">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RECOMPUTE</w:t>
      </w:r>
    </w:p>
    <w:p w:rsidR="000776A8" w:rsidRPr="00230F52" w:rsidRDefault="000776A8"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00E42040" w:rsidRPr="00230F52">
        <w:rPr>
          <w:rFonts w:ascii="Times New Roman" w:eastAsia="Times New Roman" w:hAnsi="Times New Roman" w:cs="Times New Roman"/>
          <w:color w:val="000000"/>
          <w:sz w:val="20"/>
        </w:rPr>
        <w:t>s_</w:t>
      </w:r>
      <w:r w:rsidRPr="00230F52">
        <w:rPr>
          <w:rFonts w:ascii="Times New Roman" w:eastAsia="Times New Roman" w:hAnsi="Times New Roman" w:cs="Times New Roman"/>
          <w:color w:val="000000"/>
          <w:sz w:val="20"/>
        </w:rPr>
        <w:t>re</w:t>
      </w:r>
      <w:r w:rsidR="00D00ECF" w:rsidRPr="00230F52">
        <w:rPr>
          <w:rFonts w:ascii="Times New Roman" w:eastAsia="Times New Roman" w:hAnsi="Times New Roman" w:cs="Times New Roman"/>
          <w:color w:val="000000"/>
          <w:sz w:val="20"/>
        </w:rPr>
        <w:t>al</w:t>
      </w:r>
      <w:r w:rsidR="00E42040" w:rsidRPr="00230F52">
        <w:rPr>
          <w:rFonts w:ascii="Times New Roman" w:eastAsia="Times New Roman" w:hAnsi="Times New Roman" w:cs="Times New Roman"/>
          <w:color w:val="000000"/>
          <w:sz w:val="20"/>
        </w:rPr>
        <w:t>2</w:t>
      </w:r>
      <w:r w:rsidR="00D00ECF" w:rsidRPr="00230F52">
        <w:rPr>
          <w:rFonts w:ascii="Times New Roman" w:eastAsia="Times New Roman" w:hAnsi="Times New Roman" w:cs="Times New Roman"/>
          <w:color w:val="000000"/>
          <w:sz w:val="20"/>
        </w:rPr>
        <w:t>_pc_inc_chg</w:t>
      </w:r>
      <w:r w:rsidR="00E42040" w:rsidRPr="00230F52">
        <w:rPr>
          <w:rFonts w:ascii="Times New Roman" w:eastAsia="Times New Roman" w:hAnsi="Times New Roman" w:cs="Times New Roman"/>
          <w:color w:val="000000"/>
          <w:sz w:val="20"/>
        </w:rPr>
        <w:t>L0</w:t>
      </w:r>
      <w:proofErr w:type="gramEnd"/>
      <w:r w:rsidR="00D00ECF" w:rsidRPr="00230F52">
        <w:rPr>
          <w:rFonts w:ascii="Times New Roman" w:eastAsia="Times New Roman" w:hAnsi="Times New Roman" w:cs="Times New Roman"/>
          <w:color w:val="000000"/>
          <w:sz w:val="20"/>
        </w:rPr>
        <w:t xml:space="preserve"> lagged one, two,</w:t>
      </w:r>
      <w:r w:rsidRPr="00230F52">
        <w:rPr>
          <w:rFonts w:ascii="Times New Roman" w:eastAsia="Times New Roman" w:hAnsi="Times New Roman" w:cs="Times New Roman"/>
          <w:color w:val="000000"/>
          <w:sz w:val="20"/>
        </w:rPr>
        <w:t xml:space="preserve"> three </w:t>
      </w:r>
      <w:r w:rsidR="00D00ECF" w:rsidRPr="00230F52">
        <w:rPr>
          <w:rFonts w:ascii="Times New Roman" w:eastAsia="Times New Roman" w:hAnsi="Times New Roman" w:cs="Times New Roman"/>
          <w:color w:val="000000"/>
          <w:sz w:val="20"/>
        </w:rPr>
        <w:t xml:space="preserve">or four </w:t>
      </w:r>
      <w:r w:rsidRPr="00230F52">
        <w:rPr>
          <w:rFonts w:ascii="Times New Roman" w:eastAsia="Times New Roman" w:hAnsi="Times New Roman" w:cs="Times New Roman"/>
          <w:color w:val="000000"/>
          <w:sz w:val="20"/>
        </w:rPr>
        <w:t xml:space="preserve">quarters, respectively.  </w:t>
      </w:r>
    </w:p>
    <w:p w:rsidR="004A65D9" w:rsidRPr="00230F52" w:rsidRDefault="004A65D9"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E814EF" w:rsidRPr="00230F52" w:rsidRDefault="00E814EF" w:rsidP="00E814EF">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BLS National CPI</w:t>
      </w:r>
    </w:p>
    <w:p w:rsidR="008A0208" w:rsidRPr="00230F52" w:rsidRDefault="008A0208" w:rsidP="008A020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Source: real2_pc_inc_quar</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0776A8" w:rsidRPr="00230F52" w:rsidRDefault="009533FE" w:rsidP="000776A8">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s_real2_pc_inc_chgL1=s_real2_pc_inc_chgL0</w:t>
      </w:r>
      <w:r w:rsidRPr="00230F52">
        <w:rPr>
          <w:rFonts w:ascii="Times New Roman" w:hAnsi="Times New Roman" w:cs="System"/>
          <w:bCs/>
          <w:sz w:val="20"/>
          <w:szCs w:val="20"/>
        </w:rPr>
        <w:t>[_n-1]</w:t>
      </w:r>
    </w:p>
    <w:p w:rsidR="009533FE" w:rsidRPr="00230F52" w:rsidRDefault="009533FE" w:rsidP="009533FE">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s_real2_pc_inc_chgL2=s_real2_pc_inc_chgL0</w:t>
      </w:r>
      <w:r w:rsidRPr="00230F52">
        <w:rPr>
          <w:rFonts w:ascii="Times New Roman" w:hAnsi="Times New Roman" w:cs="System"/>
          <w:bCs/>
          <w:sz w:val="20"/>
          <w:szCs w:val="20"/>
        </w:rPr>
        <w:t>[_n-2]</w:t>
      </w:r>
    </w:p>
    <w:p w:rsidR="009533FE" w:rsidRPr="00230F52" w:rsidRDefault="009533FE" w:rsidP="009533FE">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s_real2_pc_inc_chgL3=s_real2_pc_inc_chgL0</w:t>
      </w:r>
      <w:r w:rsidRPr="00230F52">
        <w:rPr>
          <w:rFonts w:ascii="Times New Roman" w:hAnsi="Times New Roman" w:cs="System"/>
          <w:bCs/>
          <w:sz w:val="20"/>
          <w:szCs w:val="20"/>
        </w:rPr>
        <w:t>[_n-3]</w:t>
      </w:r>
    </w:p>
    <w:p w:rsidR="009533FE" w:rsidRPr="00230F52" w:rsidRDefault="009533FE" w:rsidP="009533FE">
      <w:pPr>
        <w:spacing w:after="0" w:line="240" w:lineRule="auto"/>
        <w:rPr>
          <w:rFonts w:ascii="Times New Roman" w:eastAsia="Times New Roman" w:hAnsi="Times New Roman" w:cs="Times New Roman"/>
          <w:color w:val="000000"/>
          <w:sz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s_real2_pc_inc_chgL4=s_real2_pc_inc_chgL0</w:t>
      </w:r>
      <w:r w:rsidRPr="00230F52">
        <w:rPr>
          <w:rFonts w:ascii="Times New Roman" w:hAnsi="Times New Roman" w:cs="System"/>
          <w:bCs/>
          <w:sz w:val="20"/>
          <w:szCs w:val="20"/>
        </w:rPr>
        <w:t>[_n-4]</w:t>
      </w:r>
    </w:p>
    <w:p w:rsidR="008A0208" w:rsidRPr="00230F52" w:rsidRDefault="008A0208" w:rsidP="000776A8">
      <w:pPr>
        <w:spacing w:after="0" w:line="240" w:lineRule="auto"/>
        <w:rPr>
          <w:rFonts w:ascii="Times New Roman" w:eastAsia="Times New Roman" w:hAnsi="Times New Roman" w:cs="Times New Roman"/>
          <w:color w:val="000000"/>
          <w:sz w:val="20"/>
        </w:rPr>
      </w:pPr>
    </w:p>
    <w:p w:rsidR="000776A8" w:rsidRPr="00230F52" w:rsidRDefault="00672339"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w:t>
      </w:r>
      <w:r w:rsidR="00BE4699" w:rsidRPr="00230F52">
        <w:rPr>
          <w:rFonts w:ascii="Times New Roman" w:eastAsia="Times New Roman" w:hAnsi="Times New Roman" w:cs="Times New Roman"/>
          <w:color w:val="000000"/>
          <w:sz w:val="20"/>
        </w:rPr>
        <w:t>r</w:t>
      </w:r>
      <w:r w:rsidR="000776A8" w:rsidRPr="00230F52">
        <w:rPr>
          <w:rFonts w:ascii="Times New Roman" w:eastAsia="Times New Roman" w:hAnsi="Times New Roman" w:cs="Times New Roman"/>
          <w:color w:val="000000"/>
          <w:sz w:val="20"/>
        </w:rPr>
        <w:t>eal2</w:t>
      </w:r>
      <w:r w:rsidR="0094350E" w:rsidRPr="00230F52">
        <w:rPr>
          <w:rFonts w:ascii="Times New Roman" w:eastAsia="Times New Roman" w:hAnsi="Times New Roman" w:cs="Times New Roman"/>
          <w:color w:val="000000"/>
          <w:sz w:val="20"/>
        </w:rPr>
        <w:t>_pc_inc_chg_wht</w:t>
      </w:r>
      <w:r w:rsidR="000776A8" w:rsidRPr="00230F52">
        <w:rPr>
          <w:rFonts w:ascii="Times New Roman" w:eastAsia="Times New Roman" w:hAnsi="Times New Roman" w:cs="Times New Roman"/>
          <w:color w:val="000000"/>
          <w:sz w:val="20"/>
        </w:rPr>
        <w:t>d_ave</w:t>
      </w:r>
    </w:p>
    <w:p w:rsidR="00551192" w:rsidRDefault="00551192" w:rsidP="00551192">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RECOMPUTE</w:t>
      </w:r>
    </w:p>
    <w:p w:rsidR="000776A8" w:rsidRPr="00230F52" w:rsidRDefault="000776A8"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Weighted average of percent change in real per capita income in the last four quarters.</w:t>
      </w:r>
      <w:proofErr w:type="gramEnd"/>
      <w:r w:rsidRPr="00230F52">
        <w:rPr>
          <w:rFonts w:ascii="Times New Roman" w:eastAsia="Times New Roman" w:hAnsi="Times New Roman" w:cs="Times New Roman"/>
          <w:color w:val="000000"/>
          <w:sz w:val="20"/>
        </w:rPr>
        <w:t xml:space="preserve">  </w:t>
      </w:r>
    </w:p>
    <w:p w:rsidR="000776A8" w:rsidRPr="00230F52" w:rsidRDefault="000776A8" w:rsidP="000776A8">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Gives weight of “4,” to last period, a weight of “3” to the second to last period, a weight of “2” to the third to last period, and a weight of “1” for the fourth to last period.  </w:t>
      </w:r>
    </w:p>
    <w:p w:rsidR="0018345C" w:rsidRPr="00230F52" w:rsidRDefault="0018345C" w:rsidP="0018345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E814EF" w:rsidRPr="00230F52" w:rsidRDefault="00E814EF" w:rsidP="00E814EF">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BLS National CPI</w:t>
      </w:r>
    </w:p>
    <w:p w:rsidR="0018345C" w:rsidRPr="00230F52" w:rsidRDefault="0018345C" w:rsidP="0018345C">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Source: real2_pc_inc</w:t>
      </w:r>
      <w:r w:rsidR="00E42040" w:rsidRPr="00230F52">
        <w:rPr>
          <w:rFonts w:ascii="Times New Roman" w:eastAsia="Times New Roman" w:hAnsi="Times New Roman" w:cs="Times New Roman"/>
          <w:color w:val="000000"/>
          <w:sz w:val="20"/>
        </w:rPr>
        <w:t>_quar</w:t>
      </w:r>
    </w:p>
    <w:p w:rsidR="00E94E3E" w:rsidRPr="00230F52" w:rsidRDefault="00E94E3E" w:rsidP="00E94E3E">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0E406A" w:rsidRPr="00230F52" w:rsidRDefault="00F137F2" w:rsidP="002E0F4B">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s_real2_pc_inc_chg_whtd_ave=((s_real2_pc_inc_chgL0*4)+(s_real2_pc_inc_chgL1*3)+(s_real2_pc_inc_chgL2*2)+(s_real2_pc_inc_chgL3))/10</w:t>
      </w:r>
    </w:p>
    <w:p w:rsidR="00C80BD1" w:rsidRPr="00230F52" w:rsidRDefault="00C80BD1" w:rsidP="00B72CF3">
      <w:pPr>
        <w:spacing w:after="0" w:line="240" w:lineRule="auto"/>
        <w:rPr>
          <w:rFonts w:ascii="Times New Roman" w:eastAsia="Times New Roman" w:hAnsi="Times New Roman" w:cs="Times New Roman"/>
          <w:color w:val="000000"/>
          <w:sz w:val="20"/>
        </w:rPr>
      </w:pPr>
    </w:p>
    <w:p w:rsidR="00663FC0" w:rsidRPr="00230F52" w:rsidRDefault="00663FC0" w:rsidP="00663FC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s_real2_pc_inc_chg_whtd_ave2</w:t>
      </w:r>
    </w:p>
    <w:p w:rsidR="00551192" w:rsidRDefault="00551192" w:rsidP="00551192">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RECOMPUTE</w:t>
      </w:r>
    </w:p>
    <w:p w:rsidR="00C425F9" w:rsidRPr="00230F52" w:rsidRDefault="00C425F9" w:rsidP="00C425F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r>
      <w:proofErr w:type="gramStart"/>
      <w:r w:rsidRPr="00230F52">
        <w:rPr>
          <w:rFonts w:ascii="Times New Roman" w:eastAsia="Times New Roman" w:hAnsi="Times New Roman" w:cs="Times New Roman"/>
          <w:color w:val="000000"/>
          <w:sz w:val="20"/>
        </w:rPr>
        <w:t xml:space="preserve">Weighted average of percent change in real per capita income in the </w:t>
      </w:r>
      <w:r>
        <w:rPr>
          <w:rFonts w:ascii="Times New Roman" w:eastAsia="Times New Roman" w:hAnsi="Times New Roman" w:cs="Times New Roman"/>
          <w:color w:val="000000"/>
          <w:sz w:val="20"/>
        </w:rPr>
        <w:t xml:space="preserve">first two of the last three </w:t>
      </w:r>
      <w:r w:rsidRPr="00230F52">
        <w:rPr>
          <w:rFonts w:ascii="Times New Roman" w:eastAsia="Times New Roman" w:hAnsi="Times New Roman" w:cs="Times New Roman"/>
          <w:color w:val="000000"/>
          <w:sz w:val="20"/>
        </w:rPr>
        <w:t>quarters.</w:t>
      </w:r>
      <w:proofErr w:type="gramEnd"/>
      <w:r w:rsidRPr="00230F52">
        <w:rPr>
          <w:rFonts w:ascii="Times New Roman" w:eastAsia="Times New Roman" w:hAnsi="Times New Roman" w:cs="Times New Roman"/>
          <w:color w:val="000000"/>
          <w:sz w:val="20"/>
        </w:rPr>
        <w:t xml:space="preserve">  </w:t>
      </w:r>
    </w:p>
    <w:p w:rsidR="00663FC0" w:rsidRPr="00230F52" w:rsidRDefault="00663FC0" w:rsidP="00663FC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 xml:space="preserve">Gives weight of “3,” to the second to last period, and a weight of “2” to the third to last period.  </w:t>
      </w:r>
    </w:p>
    <w:p w:rsidR="00663FC0" w:rsidRPr="00230F52" w:rsidRDefault="00663FC0" w:rsidP="00663FC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Note: only exists for quarters</w:t>
      </w:r>
    </w:p>
    <w:p w:rsidR="00C425F9" w:rsidRPr="00230F52" w:rsidRDefault="00C425F9" w:rsidP="00C425F9">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BLS National CPI</w:t>
      </w:r>
    </w:p>
    <w:p w:rsidR="00663FC0" w:rsidRPr="00230F52" w:rsidRDefault="00663FC0" w:rsidP="00663FC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ab/>
        <w:t>Source: real2_pc_inc</w:t>
      </w:r>
      <w:r w:rsidR="000C2380" w:rsidRPr="00230F52">
        <w:rPr>
          <w:rFonts w:ascii="Times New Roman" w:eastAsia="Times New Roman" w:hAnsi="Times New Roman" w:cs="Times New Roman"/>
          <w:color w:val="000000"/>
          <w:sz w:val="20"/>
        </w:rPr>
        <w:t>_quar</w:t>
      </w:r>
    </w:p>
    <w:p w:rsidR="00663FC0" w:rsidRPr="00230F52" w:rsidRDefault="00663FC0" w:rsidP="00663FC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w:t>
      </w:r>
    </w:p>
    <w:p w:rsidR="00663FC0" w:rsidRPr="00230F52" w:rsidRDefault="00663FC0" w:rsidP="00663FC0">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s_real2_pc_inc_chg_whtd_ave2=((s_real2_pc_inc_chgL1*3)+(s_real2_pc_inc_chgL2*2))/5</w:t>
      </w:r>
    </w:p>
    <w:p w:rsidR="00663FC0" w:rsidRPr="00230F52" w:rsidRDefault="00663FC0" w:rsidP="00B72CF3">
      <w:pPr>
        <w:spacing w:after="0" w:line="240" w:lineRule="auto"/>
        <w:rPr>
          <w:rFonts w:ascii="Times New Roman" w:eastAsia="Times New Roman" w:hAnsi="Times New Roman" w:cs="Times New Roman"/>
          <w:color w:val="000000"/>
          <w:sz w:val="20"/>
        </w:rPr>
      </w:pPr>
    </w:p>
    <w:p w:rsidR="00BA5677" w:rsidRDefault="00BA5677" w:rsidP="00BA567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_pc_inc_chg</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L0</w:t>
      </w:r>
    </w:p>
    <w:p w:rsidR="00BA5677" w:rsidRPr="00230F52" w:rsidRDefault="00BA5677" w:rsidP="00BA567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Percent change in real per capita income from two quarters ago.  </w:t>
      </w:r>
    </w:p>
    <w:p w:rsidR="00E0392A" w:rsidRPr="00230F52" w:rsidRDefault="00E0392A" w:rsidP="00E0392A">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BLS National CPI</w:t>
      </w:r>
    </w:p>
    <w:p w:rsidR="00BA5677" w:rsidRDefault="00BA5677" w:rsidP="00BA567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s_real</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_pc_inc_chg</w:t>
      </w:r>
      <w:r>
        <w:rPr>
          <w:rFonts w:ascii="Times New Roman" w:eastAsia="Times New Roman" w:hAnsi="Times New Roman" w:cs="Times New Roman"/>
          <w:color w:val="000000"/>
          <w:sz w:val="20"/>
        </w:rPr>
        <w:t>3</w:t>
      </w:r>
      <w:r w:rsidRPr="00230F52">
        <w:rPr>
          <w:rFonts w:ascii="Times New Roman" w:eastAsia="Times New Roman" w:hAnsi="Times New Roman" w:cs="Times New Roman"/>
          <w:color w:val="000000"/>
          <w:sz w:val="20"/>
        </w:rPr>
        <w:t>L0</w:t>
      </w:r>
    </w:p>
    <w:p w:rsidR="00BA5677" w:rsidRPr="00230F52" w:rsidRDefault="00BA5677" w:rsidP="00BA567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Percent change in real per capita income from three quarters ago.  </w:t>
      </w:r>
    </w:p>
    <w:p w:rsidR="00E0392A" w:rsidRPr="00230F52" w:rsidRDefault="00E0392A" w:rsidP="00E0392A">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BLS National CPI</w:t>
      </w:r>
    </w:p>
    <w:p w:rsidR="00BA5677" w:rsidRDefault="00BA5677" w:rsidP="00BA567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s_real</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_pc_inc_chg</w:t>
      </w:r>
      <w:r>
        <w:rPr>
          <w:rFonts w:ascii="Times New Roman" w:eastAsia="Times New Roman" w:hAnsi="Times New Roman" w:cs="Times New Roman"/>
          <w:color w:val="000000"/>
          <w:sz w:val="20"/>
        </w:rPr>
        <w:t>4</w:t>
      </w:r>
      <w:r w:rsidRPr="00230F52">
        <w:rPr>
          <w:rFonts w:ascii="Times New Roman" w:eastAsia="Times New Roman" w:hAnsi="Times New Roman" w:cs="Times New Roman"/>
          <w:color w:val="000000"/>
          <w:sz w:val="20"/>
        </w:rPr>
        <w:t>L0</w:t>
      </w:r>
    </w:p>
    <w:p w:rsidR="00BA5677" w:rsidRPr="00230F52" w:rsidRDefault="00BA5677" w:rsidP="00BA567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 xml:space="preserve">Percent change in real per capita income from four quarters ago.  </w:t>
      </w:r>
    </w:p>
    <w:p w:rsidR="00E0392A" w:rsidRPr="00230F52" w:rsidRDefault="00E0392A" w:rsidP="00E0392A">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Deflated by: BLS National CPI</w:t>
      </w:r>
    </w:p>
    <w:p w:rsidR="00BA5677" w:rsidRPr="00C425F9" w:rsidRDefault="00BA5677" w:rsidP="00BA5677">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STATA CODE</w:t>
      </w:r>
    </w:p>
    <w:p w:rsidR="00BA5677" w:rsidRPr="00586C9D" w:rsidRDefault="00BA5677" w:rsidP="00BA5677">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Pr>
          <w:rFonts w:ascii="Times New Roman" w:hAnsi="Times New Roman"/>
          <w:sz w:val="20"/>
        </w:rPr>
        <w:t xml:space="preserve"> gen temp3</w:t>
      </w:r>
      <w:r w:rsidRPr="00230F52">
        <w:rPr>
          <w:rFonts w:ascii="Times New Roman" w:hAnsi="Times New Roman"/>
          <w:sz w:val="20"/>
        </w:rPr>
        <w:t>=</w:t>
      </w:r>
      <w:r w:rsidRPr="00230F52">
        <w:rPr>
          <w:rFonts w:ascii="Times New Roman" w:eastAsia="Times New Roman" w:hAnsi="Times New Roman" w:cs="Times New Roman"/>
          <w:color w:val="000000"/>
          <w:sz w:val="20"/>
        </w:rPr>
        <w:t>temp</w:t>
      </w:r>
      <w:r>
        <w:rPr>
          <w:rFonts w:ascii="Times New Roman" w:hAnsi="Times New Roman" w:cs="System"/>
          <w:bCs/>
          <w:sz w:val="20"/>
          <w:szCs w:val="20"/>
        </w:rPr>
        <w:t>[_n-2]</w:t>
      </w:r>
    </w:p>
    <w:p w:rsidR="00BA5677" w:rsidRPr="00586C9D" w:rsidRDefault="00BA5677" w:rsidP="00BA5677">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Pr>
          <w:rFonts w:ascii="Times New Roman" w:hAnsi="Times New Roman"/>
          <w:sz w:val="20"/>
        </w:rPr>
        <w:t xml:space="preserve"> gen temp4</w:t>
      </w:r>
      <w:r w:rsidRPr="00230F52">
        <w:rPr>
          <w:rFonts w:ascii="Times New Roman" w:hAnsi="Times New Roman"/>
          <w:sz w:val="20"/>
        </w:rPr>
        <w:t>=</w:t>
      </w:r>
      <w:r w:rsidRPr="00230F52">
        <w:rPr>
          <w:rFonts w:ascii="Times New Roman" w:eastAsia="Times New Roman" w:hAnsi="Times New Roman" w:cs="Times New Roman"/>
          <w:color w:val="000000"/>
          <w:sz w:val="20"/>
        </w:rPr>
        <w:t>temp</w:t>
      </w:r>
      <w:r>
        <w:rPr>
          <w:rFonts w:ascii="Times New Roman" w:hAnsi="Times New Roman" w:cs="System"/>
          <w:bCs/>
          <w:sz w:val="20"/>
          <w:szCs w:val="20"/>
        </w:rPr>
        <w:t>[_n-3]</w:t>
      </w:r>
    </w:p>
    <w:p w:rsidR="00BA5677" w:rsidRDefault="00BA5677" w:rsidP="00BA5677">
      <w:pPr>
        <w:autoSpaceDE w:val="0"/>
        <w:autoSpaceDN w:val="0"/>
        <w:adjustRightInd w:val="0"/>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Pr>
          <w:rFonts w:ascii="Times New Roman" w:hAnsi="Times New Roman"/>
          <w:sz w:val="20"/>
        </w:rPr>
        <w:t xml:space="preserve"> gen temp5</w:t>
      </w:r>
      <w:r w:rsidRPr="00230F52">
        <w:rPr>
          <w:rFonts w:ascii="Times New Roman" w:hAnsi="Times New Roman"/>
          <w:sz w:val="20"/>
        </w:rPr>
        <w:t>=</w:t>
      </w:r>
      <w:r w:rsidRPr="00230F52">
        <w:rPr>
          <w:rFonts w:ascii="Times New Roman" w:eastAsia="Times New Roman" w:hAnsi="Times New Roman" w:cs="Times New Roman"/>
          <w:color w:val="000000"/>
          <w:sz w:val="20"/>
        </w:rPr>
        <w:t>temp</w:t>
      </w:r>
      <w:r>
        <w:rPr>
          <w:rFonts w:ascii="Times New Roman" w:hAnsi="Times New Roman" w:cs="System"/>
          <w:bCs/>
          <w:sz w:val="20"/>
          <w:szCs w:val="20"/>
        </w:rPr>
        <w:t>[_n-4]</w:t>
      </w:r>
    </w:p>
    <w:p w:rsidR="00BA5677" w:rsidRPr="00230F52" w:rsidRDefault="00BA5677" w:rsidP="00BA5677">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_pc_inc_chg</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L0=((temp</w:t>
      </w:r>
      <w:r>
        <w:rPr>
          <w:rFonts w:ascii="Times New Roman" w:eastAsia="Times New Roman" w:hAnsi="Times New Roman" w:cs="Times New Roman"/>
          <w:color w:val="000000"/>
          <w:sz w:val="20"/>
        </w:rPr>
        <w:t>-temp3)/temp3</w:t>
      </w:r>
      <w:r w:rsidRPr="00230F52">
        <w:rPr>
          <w:rFonts w:ascii="Times New Roman" w:eastAsia="Times New Roman" w:hAnsi="Times New Roman" w:cs="Times New Roman"/>
          <w:color w:val="000000"/>
          <w:sz w:val="20"/>
        </w:rPr>
        <w:t>)*100</w:t>
      </w:r>
    </w:p>
    <w:p w:rsidR="00BA5677" w:rsidRPr="00230F52" w:rsidRDefault="00BA5677" w:rsidP="00BA5677">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_pc_inc_chg</w:t>
      </w:r>
      <w:r>
        <w:rPr>
          <w:rFonts w:ascii="Times New Roman" w:eastAsia="Times New Roman" w:hAnsi="Times New Roman" w:cs="Times New Roman"/>
          <w:color w:val="000000"/>
          <w:sz w:val="20"/>
        </w:rPr>
        <w:t>3</w:t>
      </w:r>
      <w:r w:rsidRPr="00230F52">
        <w:rPr>
          <w:rFonts w:ascii="Times New Roman" w:eastAsia="Times New Roman" w:hAnsi="Times New Roman" w:cs="Times New Roman"/>
          <w:color w:val="000000"/>
          <w:sz w:val="20"/>
        </w:rPr>
        <w:t>L0=((temp</w:t>
      </w:r>
      <w:r>
        <w:rPr>
          <w:rFonts w:ascii="Times New Roman" w:eastAsia="Times New Roman" w:hAnsi="Times New Roman" w:cs="Times New Roman"/>
          <w:color w:val="000000"/>
          <w:sz w:val="20"/>
        </w:rPr>
        <w:t>-temp4)/temp4</w:t>
      </w:r>
      <w:r w:rsidRPr="00230F52">
        <w:rPr>
          <w:rFonts w:ascii="Times New Roman" w:eastAsia="Times New Roman" w:hAnsi="Times New Roman" w:cs="Times New Roman"/>
          <w:color w:val="000000"/>
          <w:sz w:val="20"/>
        </w:rPr>
        <w:t>)*100</w:t>
      </w:r>
    </w:p>
    <w:p w:rsidR="00BA5677" w:rsidRPr="00230F52" w:rsidRDefault="00BA5677" w:rsidP="00BA5677">
      <w:pPr>
        <w:autoSpaceDE w:val="0"/>
        <w:autoSpaceDN w:val="0"/>
        <w:adjustRightInd w:val="0"/>
        <w:spacing w:after="0" w:line="240" w:lineRule="auto"/>
        <w:rPr>
          <w:rFonts w:ascii="Times New Roman" w:hAnsi="Times New Roman"/>
          <w:sz w:val="20"/>
        </w:rPr>
      </w:pPr>
      <w:proofErr w:type="gramStart"/>
      <w:r w:rsidRPr="00230F52">
        <w:rPr>
          <w:rFonts w:ascii="Times New Roman" w:hAnsi="Times New Roman" w:cs="System"/>
          <w:bCs/>
          <w:sz w:val="20"/>
          <w:szCs w:val="20"/>
        </w:rPr>
        <w:t>gen</w:t>
      </w:r>
      <w:proofErr w:type="gramEnd"/>
      <w:r w:rsidRPr="00230F52">
        <w:rPr>
          <w:rFonts w:ascii="Times New Roman" w:hAnsi="Times New Roman" w:cs="System"/>
          <w:bCs/>
          <w:sz w:val="20"/>
          <w:szCs w:val="20"/>
        </w:rPr>
        <w:t xml:space="preserve"> </w:t>
      </w:r>
      <w:r w:rsidRPr="00230F52">
        <w:rPr>
          <w:rFonts w:ascii="Times New Roman" w:eastAsia="Times New Roman" w:hAnsi="Times New Roman" w:cs="Times New Roman"/>
          <w:color w:val="000000"/>
          <w:sz w:val="20"/>
        </w:rPr>
        <w:t>s_real</w:t>
      </w:r>
      <w:r>
        <w:rPr>
          <w:rFonts w:ascii="Times New Roman" w:eastAsia="Times New Roman" w:hAnsi="Times New Roman" w:cs="Times New Roman"/>
          <w:color w:val="000000"/>
          <w:sz w:val="20"/>
        </w:rPr>
        <w:t>2</w:t>
      </w:r>
      <w:r w:rsidRPr="00230F52">
        <w:rPr>
          <w:rFonts w:ascii="Times New Roman" w:eastAsia="Times New Roman" w:hAnsi="Times New Roman" w:cs="Times New Roman"/>
          <w:color w:val="000000"/>
          <w:sz w:val="20"/>
        </w:rPr>
        <w:t>_pc_inc_chg</w:t>
      </w:r>
      <w:r>
        <w:rPr>
          <w:rFonts w:ascii="Times New Roman" w:eastAsia="Times New Roman" w:hAnsi="Times New Roman" w:cs="Times New Roman"/>
          <w:color w:val="000000"/>
          <w:sz w:val="20"/>
        </w:rPr>
        <w:t>4</w:t>
      </w:r>
      <w:r w:rsidRPr="00230F52">
        <w:rPr>
          <w:rFonts w:ascii="Times New Roman" w:eastAsia="Times New Roman" w:hAnsi="Times New Roman" w:cs="Times New Roman"/>
          <w:color w:val="000000"/>
          <w:sz w:val="20"/>
        </w:rPr>
        <w:t>L0=((temp</w:t>
      </w:r>
      <w:r>
        <w:rPr>
          <w:rFonts w:ascii="Times New Roman" w:eastAsia="Times New Roman" w:hAnsi="Times New Roman" w:cs="Times New Roman"/>
          <w:color w:val="000000"/>
          <w:sz w:val="20"/>
        </w:rPr>
        <w:t>-temp5)/temp5</w:t>
      </w:r>
      <w:r w:rsidRPr="00230F52">
        <w:rPr>
          <w:rFonts w:ascii="Times New Roman" w:eastAsia="Times New Roman" w:hAnsi="Times New Roman" w:cs="Times New Roman"/>
          <w:color w:val="000000"/>
          <w:sz w:val="20"/>
        </w:rPr>
        <w:t>)*100</w:t>
      </w:r>
    </w:p>
    <w:p w:rsidR="00BA5677" w:rsidRDefault="00BA5677" w:rsidP="00BA5677">
      <w:pPr>
        <w:spacing w:after="0" w:line="240" w:lineRule="auto"/>
        <w:rPr>
          <w:rFonts w:ascii="Times New Roman" w:eastAsia="Times New Roman" w:hAnsi="Times New Roman" w:cs="Times New Roman"/>
          <w:color w:val="000000"/>
          <w:sz w:val="20"/>
        </w:rPr>
      </w:pPr>
    </w:p>
    <w:p w:rsidR="00BA5677" w:rsidRDefault="00BA5677" w:rsidP="00BA5677">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drop</w:t>
      </w:r>
      <w:proofErr w:type="gramEnd"/>
      <w:r w:rsidRPr="00230F52">
        <w:rPr>
          <w:rFonts w:ascii="Times New Roman" w:eastAsia="Times New Roman" w:hAnsi="Times New Roman" w:cs="Times New Roman"/>
          <w:color w:val="000000"/>
          <w:sz w:val="20"/>
        </w:rPr>
        <w:t xml:space="preserve"> temp temp2 </w:t>
      </w:r>
      <w:r>
        <w:rPr>
          <w:rFonts w:ascii="Times New Roman" w:eastAsia="Times New Roman" w:hAnsi="Times New Roman" w:cs="Times New Roman"/>
          <w:color w:val="000000"/>
          <w:sz w:val="20"/>
        </w:rPr>
        <w:t xml:space="preserve">temp3 temp4 temp5 </w:t>
      </w:r>
      <w:proofErr w:type="spellStart"/>
      <w:r>
        <w:rPr>
          <w:rFonts w:ascii="Times New Roman" w:eastAsia="Times New Roman" w:hAnsi="Times New Roman" w:cs="Times New Roman"/>
          <w:color w:val="000000"/>
          <w:sz w:val="20"/>
        </w:rPr>
        <w:t>temp_quar</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year_quar</w:t>
      </w:r>
      <w:proofErr w:type="spellEnd"/>
    </w:p>
    <w:p w:rsidR="006F6035" w:rsidRPr="00230F52" w:rsidRDefault="006F6035" w:rsidP="00B72CF3">
      <w:pPr>
        <w:spacing w:after="0" w:line="240" w:lineRule="auto"/>
        <w:rPr>
          <w:rFonts w:ascii="Times New Roman" w:eastAsia="Times New Roman" w:hAnsi="Times New Roman" w:cs="Times New Roman"/>
          <w:color w:val="000000"/>
          <w:sz w:val="20"/>
        </w:rPr>
      </w:pPr>
    </w:p>
    <w:p w:rsidR="00BD0AC0" w:rsidRPr="00230F52" w:rsidRDefault="00BC363F" w:rsidP="00BD0AC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Appendix A: state CPI imputation regressions.  </w:t>
      </w:r>
    </w:p>
    <w:p w:rsidR="00774B2F" w:rsidRPr="00230F52" w:rsidRDefault="00774B2F" w:rsidP="00FB0971">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A trial run was done using </w:t>
      </w:r>
      <w:r w:rsidR="003E0C93" w:rsidRPr="00230F52">
        <w:rPr>
          <w:rFonts w:ascii="Times New Roman" w:eastAsia="Times New Roman" w:hAnsi="Times New Roman" w:cs="Times New Roman"/>
          <w:color w:val="000000"/>
          <w:sz w:val="20"/>
        </w:rPr>
        <w:t xml:space="preserve">Berry, Fording and Hansen </w:t>
      </w:r>
      <w:r w:rsidRPr="00230F52">
        <w:rPr>
          <w:rFonts w:ascii="Times New Roman" w:eastAsia="Times New Roman" w:hAnsi="Times New Roman" w:cs="Times New Roman"/>
          <w:color w:val="000000"/>
          <w:sz w:val="20"/>
        </w:rPr>
        <w:t xml:space="preserve">data up to 2004, and doing the same imputation for 2005, 2006 and 2007 that is then done for 2008, 2009 and 2010.  </w:t>
      </w:r>
      <w:r w:rsidR="001F60F4" w:rsidRPr="00230F52">
        <w:rPr>
          <w:rFonts w:ascii="Times New Roman" w:eastAsia="Times New Roman" w:hAnsi="Times New Roman" w:cs="Times New Roman"/>
          <w:color w:val="000000"/>
          <w:sz w:val="20"/>
        </w:rPr>
        <w:t>I then plotted the imputed values against the actual values for 2005, 2006 and 2007.  The r-squared of the regressions of the imputed values predicting the actual values indicated it was better to not use state housing price data as predictor variables (they only go back to 1975, whereas otherwise the data used for the imputation go back to 1967)</w:t>
      </w:r>
      <w:r w:rsidR="00AA7384" w:rsidRPr="00230F52">
        <w:rPr>
          <w:rFonts w:ascii="Times New Roman" w:eastAsia="Times New Roman" w:hAnsi="Times New Roman" w:cs="Times New Roman"/>
          <w:color w:val="000000"/>
          <w:sz w:val="20"/>
        </w:rPr>
        <w:t xml:space="preserve"> (the ones from the housing prices equations were actually slightly better for three years out, but not by much, and the ones without housing prices were much better for one and two years out)</w:t>
      </w:r>
      <w:r w:rsidR="001F60F4" w:rsidRPr="00230F52">
        <w:rPr>
          <w:rFonts w:ascii="Times New Roman" w:eastAsia="Times New Roman" w:hAnsi="Times New Roman" w:cs="Times New Roman"/>
          <w:color w:val="000000"/>
          <w:sz w:val="20"/>
        </w:rPr>
        <w:t>.  The r-</w:t>
      </w:r>
      <w:proofErr w:type="spellStart"/>
      <w:r w:rsidR="001F60F4" w:rsidRPr="00230F52">
        <w:rPr>
          <w:rFonts w:ascii="Times New Roman" w:eastAsia="Times New Roman" w:hAnsi="Times New Roman" w:cs="Times New Roman"/>
          <w:color w:val="000000"/>
          <w:sz w:val="20"/>
        </w:rPr>
        <w:t>squareds</w:t>
      </w:r>
      <w:proofErr w:type="spellEnd"/>
      <w:r w:rsidR="001F60F4" w:rsidRPr="00230F52">
        <w:rPr>
          <w:rFonts w:ascii="Times New Roman" w:eastAsia="Times New Roman" w:hAnsi="Times New Roman" w:cs="Times New Roman"/>
          <w:color w:val="000000"/>
          <w:sz w:val="20"/>
        </w:rPr>
        <w:t xml:space="preserve"> that resulted from regressing the actual values on the imputed values were .9993 for one year out (SEE=.0026), .9990 for two years out (SEE=.00334), and .9778 for three years out (SEE=.01721).  </w:t>
      </w:r>
    </w:p>
    <w:p w:rsidR="00774B2F" w:rsidRPr="00230F52" w:rsidRDefault="001F60F4" w:rsidP="00FB0971">
      <w:pPr>
        <w:spacing w:after="0" w:line="240" w:lineRule="auto"/>
        <w:ind w:firstLine="720"/>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I was concerned s</w:t>
      </w:r>
      <w:r w:rsidR="00774B2F" w:rsidRPr="00230F52">
        <w:rPr>
          <w:rFonts w:ascii="Times New Roman" w:eastAsia="Times New Roman" w:hAnsi="Times New Roman" w:cs="Times New Roman"/>
          <w:color w:val="000000"/>
          <w:sz w:val="20"/>
        </w:rPr>
        <w:t xml:space="preserve">tate fixed effects </w:t>
      </w:r>
      <w:r w:rsidRPr="00230F52">
        <w:rPr>
          <w:rFonts w:ascii="Times New Roman" w:eastAsia="Times New Roman" w:hAnsi="Times New Roman" w:cs="Times New Roman"/>
          <w:color w:val="000000"/>
          <w:sz w:val="20"/>
        </w:rPr>
        <w:t xml:space="preserve">would </w:t>
      </w:r>
      <w:r w:rsidR="00774B2F" w:rsidRPr="00230F52">
        <w:rPr>
          <w:rFonts w:ascii="Times New Roman" w:eastAsia="Times New Roman" w:hAnsi="Times New Roman" w:cs="Times New Roman"/>
          <w:color w:val="000000"/>
          <w:sz w:val="20"/>
        </w:rPr>
        <w:t>“pull down” the estimates</w:t>
      </w:r>
      <w:r w:rsidRPr="00230F52">
        <w:rPr>
          <w:rFonts w:ascii="Times New Roman" w:eastAsia="Times New Roman" w:hAnsi="Times New Roman" w:cs="Times New Roman"/>
          <w:color w:val="000000"/>
          <w:sz w:val="20"/>
        </w:rPr>
        <w:t xml:space="preserve"> and bias them, since these are non-stationary time series and the values to be imputed are at the end of the time series</w:t>
      </w:r>
      <w:r w:rsidR="00774B2F" w:rsidRPr="00230F52">
        <w:rPr>
          <w:rFonts w:ascii="Times New Roman" w:eastAsia="Times New Roman" w:hAnsi="Times New Roman" w:cs="Times New Roman"/>
          <w:color w:val="000000"/>
          <w:sz w:val="20"/>
        </w:rPr>
        <w:t xml:space="preserve">.  </w:t>
      </w:r>
      <w:r w:rsidR="00F8494D" w:rsidRPr="00230F52">
        <w:rPr>
          <w:rFonts w:ascii="Times New Roman" w:eastAsia="Times New Roman" w:hAnsi="Times New Roman" w:cs="Times New Roman"/>
          <w:color w:val="000000"/>
          <w:sz w:val="20"/>
        </w:rPr>
        <w:t xml:space="preserve">The estimates seemed to be so accurate from the “dry run” at 2005, 2006 and </w:t>
      </w:r>
      <w:proofErr w:type="gramStart"/>
      <w:r w:rsidR="00F8494D" w:rsidRPr="00230F52">
        <w:rPr>
          <w:rFonts w:ascii="Times New Roman" w:eastAsia="Times New Roman" w:hAnsi="Times New Roman" w:cs="Times New Roman"/>
          <w:color w:val="000000"/>
          <w:sz w:val="20"/>
        </w:rPr>
        <w:t>2007, that</w:t>
      </w:r>
      <w:proofErr w:type="gramEnd"/>
      <w:r w:rsidR="00F8494D" w:rsidRPr="00230F52">
        <w:rPr>
          <w:rFonts w:ascii="Times New Roman" w:eastAsia="Times New Roman" w:hAnsi="Times New Roman" w:cs="Times New Roman"/>
          <w:color w:val="000000"/>
          <w:sz w:val="20"/>
        </w:rPr>
        <w:t xml:space="preserve"> I’m not going to worry about building slightly better models.  </w:t>
      </w:r>
    </w:p>
    <w:p w:rsidR="00FB0971" w:rsidRPr="00230F52" w:rsidRDefault="00FB0971" w:rsidP="00B72CF3">
      <w:pPr>
        <w:spacing w:after="0" w:line="240" w:lineRule="auto"/>
        <w:rPr>
          <w:rFonts w:ascii="Times New Roman" w:eastAsia="Times New Roman" w:hAnsi="Times New Roman" w:cs="Times New Roman"/>
          <w:color w:val="000000"/>
          <w:sz w:val="20"/>
        </w:rPr>
      </w:pPr>
    </w:p>
    <w:p w:rsidR="00FB0971" w:rsidRPr="00230F52" w:rsidRDefault="00FB0971"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STATA code follows</w:t>
      </w:r>
    </w:p>
    <w:p w:rsidR="00BB44AC" w:rsidRPr="00230F52" w:rsidRDefault="000415A6" w:rsidP="00B72CF3">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keep</w:t>
      </w:r>
      <w:proofErr w:type="gramEnd"/>
      <w:r w:rsidRPr="00230F52">
        <w:rPr>
          <w:rFonts w:ascii="Times New Roman" w:eastAsia="Times New Roman" w:hAnsi="Times New Roman" w:cs="Times New Roman"/>
          <w:color w:val="000000"/>
          <w:sz w:val="20"/>
        </w:rPr>
        <w:t xml:space="preserve"> if </w:t>
      </w:r>
      <w:proofErr w:type="spellStart"/>
      <w:r w:rsidRPr="00230F52">
        <w:rPr>
          <w:rFonts w:ascii="Times New Roman" w:eastAsia="Times New Roman" w:hAnsi="Times New Roman" w:cs="Times New Roman"/>
          <w:color w:val="000000"/>
          <w:sz w:val="20"/>
        </w:rPr>
        <w:t>quar</w:t>
      </w:r>
      <w:proofErr w:type="spellEnd"/>
      <w:r w:rsidRPr="00230F52">
        <w:rPr>
          <w:rFonts w:ascii="Times New Roman" w:eastAsia="Times New Roman" w:hAnsi="Times New Roman" w:cs="Times New Roman"/>
          <w:color w:val="000000"/>
          <w:sz w:val="20"/>
        </w:rPr>
        <w:t>=</w:t>
      </w:r>
      <w:r w:rsidR="00BB44AC" w:rsidRPr="00230F52">
        <w:rPr>
          <w:rFonts w:ascii="Times New Roman" w:eastAsia="Times New Roman" w:hAnsi="Times New Roman" w:cs="Times New Roman"/>
          <w:color w:val="000000"/>
          <w:sz w:val="20"/>
        </w:rPr>
        <w:t>=2.5</w:t>
      </w:r>
    </w:p>
    <w:p w:rsidR="00BB44AC" w:rsidRPr="00230F52" w:rsidRDefault="00BB44AC" w:rsidP="00B72CF3">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tsset</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 year</w:t>
      </w:r>
    </w:p>
    <w:p w:rsidR="001B5710" w:rsidRPr="00230F52" w:rsidRDefault="001B5710" w:rsidP="001B571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state_cpi_bfh</w:t>
      </w:r>
      <w:r w:rsidR="004E354F" w:rsidRPr="00230F52">
        <w:rPr>
          <w:rFonts w:ascii="Times New Roman" w:hAnsi="Times New Roman"/>
          <w:sz w:val="20"/>
        </w:rPr>
        <w:t>_l</w:t>
      </w:r>
      <w:r w:rsidRPr="00230F52">
        <w:rPr>
          <w:rFonts w:ascii="Times New Roman" w:hAnsi="Times New Roman"/>
          <w:sz w:val="20"/>
        </w:rPr>
        <w:t>1=</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hAnsi="Times New Roman" w:cs="System"/>
          <w:bCs/>
          <w:sz w:val="20"/>
          <w:szCs w:val="20"/>
        </w:rPr>
        <w:t>[_n-1]</w:t>
      </w:r>
    </w:p>
    <w:p w:rsidR="001B5710" w:rsidRPr="00230F52" w:rsidRDefault="001B5710" w:rsidP="001B571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state_cpi_bfh</w:t>
      </w:r>
      <w:r w:rsidR="004E354F" w:rsidRPr="00230F52">
        <w:rPr>
          <w:rFonts w:ascii="Times New Roman" w:hAnsi="Times New Roman"/>
          <w:sz w:val="20"/>
        </w:rPr>
        <w:t>_l</w:t>
      </w:r>
      <w:r w:rsidRPr="00230F52">
        <w:rPr>
          <w:rFonts w:ascii="Times New Roman" w:hAnsi="Times New Roman"/>
          <w:sz w:val="20"/>
        </w:rPr>
        <w:t>2=</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hAnsi="Times New Roman" w:cs="System"/>
          <w:bCs/>
          <w:sz w:val="20"/>
          <w:szCs w:val="20"/>
        </w:rPr>
        <w:t>[_n-2]</w:t>
      </w:r>
    </w:p>
    <w:p w:rsidR="001B5710" w:rsidRPr="00230F52" w:rsidRDefault="001B5710" w:rsidP="001B571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state_cpi_bfh</w:t>
      </w:r>
      <w:r w:rsidR="004E354F" w:rsidRPr="00230F52">
        <w:rPr>
          <w:rFonts w:ascii="Times New Roman" w:hAnsi="Times New Roman"/>
          <w:sz w:val="20"/>
        </w:rPr>
        <w:t>_l</w:t>
      </w:r>
      <w:r w:rsidRPr="00230F52">
        <w:rPr>
          <w:rFonts w:ascii="Times New Roman" w:hAnsi="Times New Roman"/>
          <w:sz w:val="20"/>
        </w:rPr>
        <w:t>3=</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hAnsi="Times New Roman" w:cs="System"/>
          <w:bCs/>
          <w:sz w:val="20"/>
          <w:szCs w:val="20"/>
        </w:rPr>
        <w:t>[_n-3]</w:t>
      </w:r>
    </w:p>
    <w:p w:rsidR="009A0689" w:rsidRPr="00230F52" w:rsidRDefault="009A0689" w:rsidP="009A06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regional_cpi_bls</w:t>
      </w:r>
      <w:r w:rsidR="004E354F" w:rsidRPr="00230F52">
        <w:rPr>
          <w:rFonts w:ascii="Times New Roman" w:hAnsi="Times New Roman"/>
          <w:sz w:val="20"/>
        </w:rPr>
        <w:t>_l</w:t>
      </w:r>
      <w:r w:rsidRPr="00230F52">
        <w:rPr>
          <w:rFonts w:ascii="Times New Roman" w:hAnsi="Times New Roman"/>
          <w:sz w:val="20"/>
        </w:rPr>
        <w:t>1=</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regional_cpi_bls</w:t>
      </w:r>
      <w:r w:rsidR="0075774F" w:rsidRPr="00230F52">
        <w:rPr>
          <w:rFonts w:ascii="Times New Roman" w:eastAsia="Times New Roman" w:hAnsi="Times New Roman" w:cs="Times New Roman"/>
          <w:color w:val="000000"/>
          <w:sz w:val="20"/>
        </w:rPr>
        <w:t>_quar</w:t>
      </w:r>
      <w:proofErr w:type="spellEnd"/>
      <w:r w:rsidRPr="00230F52">
        <w:rPr>
          <w:rFonts w:ascii="Times New Roman" w:hAnsi="Times New Roman" w:cs="System"/>
          <w:bCs/>
          <w:sz w:val="20"/>
          <w:szCs w:val="20"/>
        </w:rPr>
        <w:t>[_n-1]</w:t>
      </w:r>
    </w:p>
    <w:p w:rsidR="009A0689" w:rsidRPr="00230F52" w:rsidRDefault="009A0689" w:rsidP="009A06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regional_cpi_bls</w:t>
      </w:r>
      <w:r w:rsidR="004E354F" w:rsidRPr="00230F52">
        <w:rPr>
          <w:rFonts w:ascii="Times New Roman" w:hAnsi="Times New Roman"/>
          <w:sz w:val="20"/>
        </w:rPr>
        <w:t>_l</w:t>
      </w:r>
      <w:r w:rsidRPr="00230F52">
        <w:rPr>
          <w:rFonts w:ascii="Times New Roman" w:hAnsi="Times New Roman"/>
          <w:sz w:val="20"/>
        </w:rPr>
        <w:t>2=</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regional_cpi_bls</w:t>
      </w:r>
      <w:r w:rsidR="0075774F" w:rsidRPr="00230F52">
        <w:rPr>
          <w:rFonts w:ascii="Times New Roman" w:eastAsia="Times New Roman" w:hAnsi="Times New Roman" w:cs="Times New Roman"/>
          <w:color w:val="000000"/>
          <w:sz w:val="20"/>
        </w:rPr>
        <w:t>_quar</w:t>
      </w:r>
      <w:proofErr w:type="spellEnd"/>
      <w:r w:rsidRPr="00230F52">
        <w:rPr>
          <w:rFonts w:ascii="Times New Roman" w:hAnsi="Times New Roman" w:cs="System"/>
          <w:bCs/>
          <w:sz w:val="20"/>
          <w:szCs w:val="20"/>
        </w:rPr>
        <w:t>[_n-2]</w:t>
      </w:r>
    </w:p>
    <w:p w:rsidR="009A0689" w:rsidRPr="00230F52" w:rsidRDefault="009A0689" w:rsidP="009A06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regional_cpi_bls</w:t>
      </w:r>
      <w:r w:rsidR="004E354F" w:rsidRPr="00230F52">
        <w:rPr>
          <w:rFonts w:ascii="Times New Roman" w:hAnsi="Times New Roman"/>
          <w:sz w:val="20"/>
        </w:rPr>
        <w:t>_l</w:t>
      </w:r>
      <w:r w:rsidRPr="00230F52">
        <w:rPr>
          <w:rFonts w:ascii="Times New Roman" w:hAnsi="Times New Roman"/>
          <w:sz w:val="20"/>
        </w:rPr>
        <w:t>3=</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regional_cpi_bls</w:t>
      </w:r>
      <w:r w:rsidR="0075774F" w:rsidRPr="00230F52">
        <w:rPr>
          <w:rFonts w:ascii="Times New Roman" w:eastAsia="Times New Roman" w:hAnsi="Times New Roman" w:cs="Times New Roman"/>
          <w:color w:val="000000"/>
          <w:sz w:val="20"/>
        </w:rPr>
        <w:t>_quar</w:t>
      </w:r>
      <w:proofErr w:type="spellEnd"/>
      <w:r w:rsidRPr="00230F52">
        <w:rPr>
          <w:rFonts w:ascii="Times New Roman" w:hAnsi="Times New Roman" w:cs="System"/>
          <w:bCs/>
          <w:sz w:val="20"/>
          <w:szCs w:val="20"/>
        </w:rPr>
        <w:t>[_n-3]</w:t>
      </w:r>
    </w:p>
    <w:p w:rsidR="009A0689" w:rsidRPr="00230F52" w:rsidRDefault="009A0689" w:rsidP="009A06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regional_cpi_bls</w:t>
      </w:r>
      <w:r w:rsidR="004E354F" w:rsidRPr="00230F52">
        <w:rPr>
          <w:rFonts w:ascii="Times New Roman" w:hAnsi="Times New Roman"/>
          <w:sz w:val="20"/>
        </w:rPr>
        <w:t>_d</w:t>
      </w:r>
      <w:r w:rsidRPr="00230F52">
        <w:rPr>
          <w:rFonts w:ascii="Times New Roman" w:hAnsi="Times New Roman"/>
          <w:sz w:val="20"/>
        </w:rPr>
        <w:t>1=</w:t>
      </w:r>
      <w:r w:rsidRPr="00230F52">
        <w:rPr>
          <w:rFonts w:ascii="Times New Roman" w:eastAsia="Times New Roman" w:hAnsi="Times New Roman" w:cs="Times New Roman"/>
          <w:color w:val="000000"/>
          <w:sz w:val="20"/>
        </w:rPr>
        <w:t xml:space="preserve"> </w:t>
      </w:r>
      <w:r w:rsidR="00D00DCF" w:rsidRPr="00230F52">
        <w:rPr>
          <w:rFonts w:ascii="Times New Roman" w:eastAsia="Times New Roman" w:hAnsi="Times New Roman" w:cs="Times New Roman"/>
          <w:color w:val="000000"/>
          <w:sz w:val="20"/>
        </w:rPr>
        <w:t>[(</w:t>
      </w:r>
      <w:r w:rsidRPr="00230F52">
        <w:rPr>
          <w:rFonts w:ascii="Times New Roman" w:eastAsia="Times New Roman" w:hAnsi="Times New Roman" w:cs="Times New Roman"/>
          <w:color w:val="000000"/>
          <w:sz w:val="20"/>
        </w:rPr>
        <w:t>regional_cpi_bls</w:t>
      </w:r>
      <w:r w:rsidR="0075774F" w:rsidRPr="00230F52">
        <w:rPr>
          <w:rFonts w:ascii="Times New Roman" w:eastAsia="Times New Roman" w:hAnsi="Times New Roman" w:cs="Times New Roman"/>
          <w:color w:val="000000"/>
          <w:sz w:val="20"/>
        </w:rPr>
        <w:t>_quar-</w:t>
      </w:r>
      <w:r w:rsidRPr="00230F52">
        <w:rPr>
          <w:rFonts w:ascii="Times New Roman" w:eastAsia="Times New Roman" w:hAnsi="Times New Roman" w:cs="Times New Roman"/>
          <w:color w:val="000000"/>
          <w:sz w:val="20"/>
        </w:rPr>
        <w:t>regional_cpi_bls</w:t>
      </w:r>
      <w:r w:rsidR="0075774F" w:rsidRPr="00230F52">
        <w:rPr>
          <w:rFonts w:ascii="Times New Roman" w:hAnsi="Times New Roman" w:cs="System"/>
          <w:bCs/>
          <w:sz w:val="20"/>
          <w:szCs w:val="20"/>
        </w:rPr>
        <w:t>_l1</w:t>
      </w:r>
      <w:r w:rsidR="00D00DCF" w:rsidRPr="00230F52">
        <w:rPr>
          <w:rFonts w:ascii="Times New Roman" w:hAnsi="Times New Roman" w:cs="System"/>
          <w:bCs/>
          <w:sz w:val="20"/>
          <w:szCs w:val="20"/>
        </w:rPr>
        <w:t>)/</w:t>
      </w:r>
      <w:r w:rsidR="0075774F" w:rsidRPr="00230F52">
        <w:rPr>
          <w:rFonts w:ascii="Times New Roman" w:eastAsia="Times New Roman" w:hAnsi="Times New Roman" w:cs="Times New Roman"/>
          <w:color w:val="000000"/>
          <w:sz w:val="20"/>
        </w:rPr>
        <w:t>regional_cpi_bls</w:t>
      </w:r>
      <w:r w:rsidR="0075774F" w:rsidRPr="00230F52">
        <w:rPr>
          <w:rFonts w:ascii="Times New Roman" w:hAnsi="Times New Roman" w:cs="System"/>
          <w:bCs/>
          <w:sz w:val="20"/>
          <w:szCs w:val="20"/>
        </w:rPr>
        <w:t>_l1</w:t>
      </w:r>
      <w:r w:rsidR="00D00DCF" w:rsidRPr="00230F52">
        <w:rPr>
          <w:rFonts w:ascii="Times New Roman" w:hAnsi="Times New Roman" w:cs="System"/>
          <w:bCs/>
          <w:sz w:val="20"/>
          <w:szCs w:val="20"/>
        </w:rPr>
        <w:t>]*100</w:t>
      </w:r>
    </w:p>
    <w:p w:rsidR="0075774F" w:rsidRPr="00230F52" w:rsidRDefault="0075774F" w:rsidP="0075774F">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regional_cpi_bls</w:t>
      </w:r>
      <w:r w:rsidRPr="00230F52">
        <w:rPr>
          <w:rFonts w:ascii="Times New Roman" w:hAnsi="Times New Roman"/>
          <w:sz w:val="20"/>
        </w:rPr>
        <w:t>_d2=</w:t>
      </w:r>
      <w:r w:rsidRPr="00230F52">
        <w:rPr>
          <w:rFonts w:ascii="Times New Roman" w:eastAsia="Times New Roman" w:hAnsi="Times New Roman" w:cs="Times New Roman"/>
          <w:color w:val="000000"/>
          <w:sz w:val="20"/>
        </w:rPr>
        <w:t xml:space="preserve"> [(regional_cpi_bls_quar-regional_cpi_bls</w:t>
      </w:r>
      <w:r w:rsidRPr="00230F52">
        <w:rPr>
          <w:rFonts w:ascii="Times New Roman" w:hAnsi="Times New Roman" w:cs="System"/>
          <w:bCs/>
          <w:sz w:val="20"/>
          <w:szCs w:val="20"/>
        </w:rPr>
        <w:t>_l2)/</w:t>
      </w:r>
      <w:r w:rsidRPr="00230F52">
        <w:rPr>
          <w:rFonts w:ascii="Times New Roman" w:eastAsia="Times New Roman" w:hAnsi="Times New Roman" w:cs="Times New Roman"/>
          <w:color w:val="000000"/>
          <w:sz w:val="20"/>
        </w:rPr>
        <w:t>regional_cpi_bls</w:t>
      </w:r>
      <w:r w:rsidRPr="00230F52">
        <w:rPr>
          <w:rFonts w:ascii="Times New Roman" w:hAnsi="Times New Roman" w:cs="System"/>
          <w:bCs/>
          <w:sz w:val="20"/>
          <w:szCs w:val="20"/>
        </w:rPr>
        <w:t>_l2]*100</w:t>
      </w:r>
    </w:p>
    <w:p w:rsidR="0075774F" w:rsidRPr="00230F52" w:rsidRDefault="0075774F" w:rsidP="0075774F">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regional_cpi_bls</w:t>
      </w:r>
      <w:r w:rsidRPr="00230F52">
        <w:rPr>
          <w:rFonts w:ascii="Times New Roman" w:hAnsi="Times New Roman"/>
          <w:sz w:val="20"/>
        </w:rPr>
        <w:t>_d3=</w:t>
      </w:r>
      <w:r w:rsidRPr="00230F52">
        <w:rPr>
          <w:rFonts w:ascii="Times New Roman" w:eastAsia="Times New Roman" w:hAnsi="Times New Roman" w:cs="Times New Roman"/>
          <w:color w:val="000000"/>
          <w:sz w:val="20"/>
        </w:rPr>
        <w:t xml:space="preserve"> [(regional_cpi_bls_quar-regional_cpi_bls</w:t>
      </w:r>
      <w:r w:rsidRPr="00230F52">
        <w:rPr>
          <w:rFonts w:ascii="Times New Roman" w:hAnsi="Times New Roman" w:cs="System"/>
          <w:bCs/>
          <w:sz w:val="20"/>
          <w:szCs w:val="20"/>
        </w:rPr>
        <w:t>_l3)/</w:t>
      </w:r>
      <w:r w:rsidRPr="00230F52">
        <w:rPr>
          <w:rFonts w:ascii="Times New Roman" w:eastAsia="Times New Roman" w:hAnsi="Times New Roman" w:cs="Times New Roman"/>
          <w:color w:val="000000"/>
          <w:sz w:val="20"/>
        </w:rPr>
        <w:t>regional_cpi_bls</w:t>
      </w:r>
      <w:r w:rsidRPr="00230F52">
        <w:rPr>
          <w:rFonts w:ascii="Times New Roman" w:hAnsi="Times New Roman" w:cs="System"/>
          <w:bCs/>
          <w:sz w:val="20"/>
          <w:szCs w:val="20"/>
        </w:rPr>
        <w:t>_l3]*100</w:t>
      </w:r>
    </w:p>
    <w:p w:rsidR="00A4181F" w:rsidRPr="00230F52" w:rsidRDefault="00A4181F" w:rsidP="00A4181F">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pc_inc_ann</w:t>
      </w:r>
      <w:r w:rsidRPr="00230F52">
        <w:rPr>
          <w:rFonts w:ascii="Times New Roman" w:hAnsi="Times New Roman"/>
          <w:sz w:val="20"/>
        </w:rPr>
        <w:t>_l1=</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hAnsi="Times New Roman" w:cs="System"/>
          <w:bCs/>
          <w:sz w:val="20"/>
          <w:szCs w:val="20"/>
        </w:rPr>
        <w:t>[_n-1]</w:t>
      </w:r>
    </w:p>
    <w:p w:rsidR="00A4181F" w:rsidRPr="00230F52" w:rsidRDefault="00A4181F" w:rsidP="00A4181F">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pc_inc_ann</w:t>
      </w:r>
      <w:r w:rsidRPr="00230F52">
        <w:rPr>
          <w:rFonts w:ascii="Times New Roman" w:hAnsi="Times New Roman"/>
          <w:sz w:val="20"/>
        </w:rPr>
        <w:t>_l2=</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hAnsi="Times New Roman" w:cs="System"/>
          <w:bCs/>
          <w:sz w:val="20"/>
          <w:szCs w:val="20"/>
        </w:rPr>
        <w:t>[_n-2]</w:t>
      </w:r>
    </w:p>
    <w:p w:rsidR="00A4181F" w:rsidRPr="00230F52" w:rsidRDefault="00A4181F" w:rsidP="00A4181F">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pc_inc_ann</w:t>
      </w:r>
      <w:r w:rsidRPr="00230F52">
        <w:rPr>
          <w:rFonts w:ascii="Times New Roman" w:hAnsi="Times New Roman"/>
          <w:sz w:val="20"/>
        </w:rPr>
        <w:t>_l3=</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hAnsi="Times New Roman" w:cs="System"/>
          <w:bCs/>
          <w:sz w:val="20"/>
          <w:szCs w:val="20"/>
        </w:rPr>
        <w:t>[_n-3]</w:t>
      </w:r>
    </w:p>
    <w:p w:rsidR="005654B0" w:rsidRPr="00230F52" w:rsidRDefault="005654B0" w:rsidP="005654B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pc_inc_ann</w:t>
      </w:r>
      <w:r w:rsidRPr="00230F52">
        <w:rPr>
          <w:rFonts w:ascii="Times New Roman" w:hAnsi="Times New Roman"/>
          <w:sz w:val="20"/>
        </w:rPr>
        <w:t>_d1=</w:t>
      </w:r>
      <w:r w:rsidRPr="00230F52">
        <w:rPr>
          <w:rFonts w:ascii="Times New Roman" w:eastAsia="Times New Roman" w:hAnsi="Times New Roman" w:cs="Times New Roman"/>
          <w:color w:val="000000"/>
          <w:sz w:val="20"/>
        </w:rPr>
        <w:t xml:space="preserve"> ((pc_inc_ann-pc_inc_ann</w:t>
      </w:r>
      <w:r w:rsidRPr="00230F52">
        <w:rPr>
          <w:rFonts w:ascii="Times New Roman" w:hAnsi="Times New Roman"/>
          <w:sz w:val="20"/>
        </w:rPr>
        <w:t>_l1</w:t>
      </w:r>
      <w:r w:rsidR="00561272" w:rsidRPr="00230F52">
        <w:rPr>
          <w:rFonts w:ascii="Times New Roman" w:hAnsi="Times New Roman"/>
          <w:sz w:val="20"/>
        </w:rPr>
        <w:t>)/</w:t>
      </w:r>
      <w:r w:rsidR="00561272" w:rsidRPr="00230F52">
        <w:rPr>
          <w:rFonts w:ascii="Times New Roman" w:eastAsia="Times New Roman" w:hAnsi="Times New Roman" w:cs="Times New Roman"/>
          <w:color w:val="000000"/>
          <w:sz w:val="20"/>
        </w:rPr>
        <w:t>pc_inc_ann</w:t>
      </w:r>
      <w:r w:rsidR="00561272" w:rsidRPr="00230F52">
        <w:rPr>
          <w:rFonts w:ascii="Times New Roman" w:hAnsi="Times New Roman"/>
          <w:sz w:val="20"/>
        </w:rPr>
        <w:t>_l1)*100</w:t>
      </w:r>
    </w:p>
    <w:p w:rsidR="005654B0" w:rsidRPr="00230F52" w:rsidRDefault="005654B0" w:rsidP="005654B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pc_inc_ann</w:t>
      </w:r>
      <w:r w:rsidRPr="00230F52">
        <w:rPr>
          <w:rFonts w:ascii="Times New Roman" w:hAnsi="Times New Roman"/>
          <w:sz w:val="20"/>
        </w:rPr>
        <w:t>_d2=</w:t>
      </w:r>
      <w:r w:rsidRPr="00230F52">
        <w:rPr>
          <w:rFonts w:ascii="Times New Roman" w:eastAsia="Times New Roman" w:hAnsi="Times New Roman" w:cs="Times New Roman"/>
          <w:color w:val="000000"/>
          <w:sz w:val="20"/>
        </w:rPr>
        <w:t xml:space="preserve"> ((pc_inc_ann-pc_inc_ann</w:t>
      </w:r>
      <w:r w:rsidRPr="00230F52">
        <w:rPr>
          <w:rFonts w:ascii="Times New Roman" w:hAnsi="Times New Roman"/>
          <w:sz w:val="20"/>
        </w:rPr>
        <w:t>_l2</w:t>
      </w:r>
      <w:r w:rsidR="00561272" w:rsidRPr="00230F52">
        <w:rPr>
          <w:rFonts w:ascii="Times New Roman" w:hAnsi="Times New Roman"/>
          <w:sz w:val="20"/>
        </w:rPr>
        <w:t>)/</w:t>
      </w:r>
      <w:r w:rsidR="00561272" w:rsidRPr="00230F52">
        <w:rPr>
          <w:rFonts w:ascii="Times New Roman" w:eastAsia="Times New Roman" w:hAnsi="Times New Roman" w:cs="Times New Roman"/>
          <w:color w:val="000000"/>
          <w:sz w:val="20"/>
        </w:rPr>
        <w:t>pc_inc_ann</w:t>
      </w:r>
      <w:r w:rsidR="00561272" w:rsidRPr="00230F52">
        <w:rPr>
          <w:rFonts w:ascii="Times New Roman" w:hAnsi="Times New Roman"/>
          <w:sz w:val="20"/>
        </w:rPr>
        <w:t>_l2)*100</w:t>
      </w:r>
    </w:p>
    <w:p w:rsidR="005654B0" w:rsidRPr="00230F52" w:rsidRDefault="005654B0" w:rsidP="00A4181F">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pc_inc_ann</w:t>
      </w:r>
      <w:r w:rsidRPr="00230F52">
        <w:rPr>
          <w:rFonts w:ascii="Times New Roman" w:hAnsi="Times New Roman"/>
          <w:sz w:val="20"/>
        </w:rPr>
        <w:t>_d3=</w:t>
      </w:r>
      <w:r w:rsidRPr="00230F52">
        <w:rPr>
          <w:rFonts w:ascii="Times New Roman" w:eastAsia="Times New Roman" w:hAnsi="Times New Roman" w:cs="Times New Roman"/>
          <w:color w:val="000000"/>
          <w:sz w:val="20"/>
        </w:rPr>
        <w:t xml:space="preserve"> </w:t>
      </w:r>
      <w:r w:rsidR="00561272" w:rsidRPr="00230F52">
        <w:rPr>
          <w:rFonts w:ascii="Times New Roman" w:eastAsia="Times New Roman" w:hAnsi="Times New Roman" w:cs="Times New Roman"/>
          <w:color w:val="000000"/>
          <w:sz w:val="20"/>
        </w:rPr>
        <w:t>((</w:t>
      </w:r>
      <w:r w:rsidRPr="00230F52">
        <w:rPr>
          <w:rFonts w:ascii="Times New Roman" w:eastAsia="Times New Roman" w:hAnsi="Times New Roman" w:cs="Times New Roman"/>
          <w:color w:val="000000"/>
          <w:sz w:val="20"/>
        </w:rPr>
        <w:t>pc_inc_ann-pc_inc_ann</w:t>
      </w:r>
      <w:r w:rsidRPr="00230F52">
        <w:rPr>
          <w:rFonts w:ascii="Times New Roman" w:hAnsi="Times New Roman"/>
          <w:sz w:val="20"/>
        </w:rPr>
        <w:t>_l3</w:t>
      </w:r>
      <w:r w:rsidR="00561272" w:rsidRPr="00230F52">
        <w:rPr>
          <w:rFonts w:ascii="Times New Roman" w:hAnsi="Times New Roman"/>
          <w:sz w:val="20"/>
        </w:rPr>
        <w:t>)/</w:t>
      </w:r>
      <w:r w:rsidR="00561272" w:rsidRPr="00230F52">
        <w:rPr>
          <w:rFonts w:ascii="Times New Roman" w:eastAsia="Times New Roman" w:hAnsi="Times New Roman" w:cs="Times New Roman"/>
          <w:color w:val="000000"/>
          <w:sz w:val="20"/>
        </w:rPr>
        <w:t>pc_inc_ann</w:t>
      </w:r>
      <w:r w:rsidR="00561272" w:rsidRPr="00230F52">
        <w:rPr>
          <w:rFonts w:ascii="Times New Roman" w:hAnsi="Times New Roman"/>
          <w:sz w:val="20"/>
        </w:rPr>
        <w:t>_l3)*100</w:t>
      </w:r>
    </w:p>
    <w:p w:rsidR="009A0689" w:rsidRPr="00230F52" w:rsidRDefault="00147605" w:rsidP="00B72CF3">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by</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 </w:t>
      </w:r>
      <w:r w:rsidR="00585B44" w:rsidRPr="00230F52">
        <w:rPr>
          <w:rFonts w:ascii="Times New Roman" w:eastAsia="Times New Roman" w:hAnsi="Times New Roman" w:cs="Times New Roman"/>
          <w:color w:val="000000"/>
          <w:sz w:val="20"/>
        </w:rPr>
        <w:t xml:space="preserve">gen </w:t>
      </w:r>
      <w:r w:rsidR="004E354F" w:rsidRPr="00230F52">
        <w:rPr>
          <w:rFonts w:ascii="Times New Roman" w:eastAsia="Times New Roman" w:hAnsi="Times New Roman" w:cs="Times New Roman"/>
          <w:color w:val="000000"/>
          <w:sz w:val="20"/>
        </w:rPr>
        <w:t>pop_growth_l</w:t>
      </w:r>
      <w:r w:rsidRPr="00230F52">
        <w:rPr>
          <w:rFonts w:ascii="Times New Roman" w:eastAsia="Times New Roman" w:hAnsi="Times New Roman" w:cs="Times New Roman"/>
          <w:color w:val="000000"/>
          <w:sz w:val="20"/>
        </w:rPr>
        <w:t>1=</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hAnsi="Times New Roman" w:cs="System"/>
          <w:bCs/>
          <w:sz w:val="20"/>
          <w:szCs w:val="20"/>
        </w:rPr>
        <w:t>[_n-1]</w:t>
      </w:r>
    </w:p>
    <w:p w:rsidR="00147605" w:rsidRPr="00230F52" w:rsidRDefault="00147605" w:rsidP="00147605">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by</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stateno</w:t>
      </w:r>
      <w:proofErr w:type="spellEnd"/>
      <w:r w:rsidRPr="00230F52">
        <w:rPr>
          <w:rFonts w:ascii="Times New Roman" w:eastAsia="Times New Roman" w:hAnsi="Times New Roman" w:cs="Times New Roman"/>
          <w:color w:val="000000"/>
          <w:sz w:val="20"/>
        </w:rPr>
        <w:t xml:space="preserve">: </w:t>
      </w:r>
      <w:r w:rsidR="00585B44" w:rsidRPr="00230F52">
        <w:rPr>
          <w:rFonts w:ascii="Times New Roman" w:eastAsia="Times New Roman" w:hAnsi="Times New Roman" w:cs="Times New Roman"/>
          <w:color w:val="000000"/>
          <w:sz w:val="20"/>
        </w:rPr>
        <w:t xml:space="preserve">gen </w:t>
      </w:r>
      <w:r w:rsidR="004E354F" w:rsidRPr="00230F52">
        <w:rPr>
          <w:rFonts w:ascii="Times New Roman" w:eastAsia="Times New Roman" w:hAnsi="Times New Roman" w:cs="Times New Roman"/>
          <w:color w:val="000000"/>
          <w:sz w:val="20"/>
        </w:rPr>
        <w:t>pop_growth_l</w:t>
      </w:r>
      <w:r w:rsidRPr="00230F52">
        <w:rPr>
          <w:rFonts w:ascii="Times New Roman" w:eastAsia="Times New Roman" w:hAnsi="Times New Roman" w:cs="Times New Roman"/>
          <w:color w:val="000000"/>
          <w:sz w:val="20"/>
        </w:rPr>
        <w:t>2=</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hAnsi="Times New Roman" w:cs="System"/>
          <w:bCs/>
          <w:sz w:val="20"/>
          <w:szCs w:val="20"/>
        </w:rPr>
        <w:t>[_n-2]</w:t>
      </w:r>
    </w:p>
    <w:p w:rsidR="001E4780" w:rsidRPr="00230F52" w:rsidRDefault="001E4780" w:rsidP="001E478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_l1=</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housing_prices_quar</w:t>
      </w:r>
      <w:proofErr w:type="spellEnd"/>
      <w:r w:rsidRPr="00230F52">
        <w:rPr>
          <w:rFonts w:ascii="Times New Roman" w:hAnsi="Times New Roman" w:cs="System"/>
          <w:bCs/>
          <w:sz w:val="20"/>
          <w:szCs w:val="20"/>
        </w:rPr>
        <w:t>[_n-1]</w:t>
      </w:r>
    </w:p>
    <w:p w:rsidR="001E4780" w:rsidRPr="00230F52" w:rsidRDefault="001E4780" w:rsidP="001E478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_l2=</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housing_prices_quar</w:t>
      </w:r>
      <w:proofErr w:type="spellEnd"/>
      <w:r w:rsidRPr="00230F52">
        <w:rPr>
          <w:rFonts w:ascii="Times New Roman" w:hAnsi="Times New Roman" w:cs="System"/>
          <w:bCs/>
          <w:sz w:val="20"/>
          <w:szCs w:val="20"/>
        </w:rPr>
        <w:t>[_n-2]</w:t>
      </w:r>
    </w:p>
    <w:p w:rsidR="001E4780" w:rsidRPr="00230F52" w:rsidRDefault="001E4780" w:rsidP="001E478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_l3=</w:t>
      </w: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housing_prices_quar</w:t>
      </w:r>
      <w:proofErr w:type="spellEnd"/>
      <w:r w:rsidRPr="00230F52">
        <w:rPr>
          <w:rFonts w:ascii="Times New Roman" w:hAnsi="Times New Roman" w:cs="System"/>
          <w:bCs/>
          <w:sz w:val="20"/>
          <w:szCs w:val="20"/>
        </w:rPr>
        <w:t>[_n-3]</w:t>
      </w:r>
    </w:p>
    <w:p w:rsidR="001E4780" w:rsidRPr="00230F52" w:rsidRDefault="001E4780" w:rsidP="001E478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_d1=</w:t>
      </w:r>
      <w:r w:rsidRPr="00230F52">
        <w:rPr>
          <w:rFonts w:ascii="Times New Roman" w:eastAsia="Times New Roman" w:hAnsi="Times New Roman" w:cs="Times New Roman"/>
          <w:color w:val="000000"/>
          <w:sz w:val="20"/>
        </w:rPr>
        <w:t xml:space="preserve"> ((housing_prices_quar-housing_prices_quar</w:t>
      </w:r>
      <w:r w:rsidRPr="00230F52">
        <w:rPr>
          <w:rFonts w:ascii="Times New Roman" w:hAnsi="Times New Roman"/>
          <w:sz w:val="20"/>
        </w:rPr>
        <w:t>_l1)/</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_l1)*100</w:t>
      </w:r>
    </w:p>
    <w:p w:rsidR="001E4780" w:rsidRPr="00230F52" w:rsidRDefault="001E4780" w:rsidP="001E478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_d2=</w:t>
      </w:r>
      <w:r w:rsidRPr="00230F52">
        <w:rPr>
          <w:rFonts w:ascii="Times New Roman" w:eastAsia="Times New Roman" w:hAnsi="Times New Roman" w:cs="Times New Roman"/>
          <w:color w:val="000000"/>
          <w:sz w:val="20"/>
        </w:rPr>
        <w:t xml:space="preserve"> ((housing_prices_quar-housing_prices_quar</w:t>
      </w:r>
      <w:r w:rsidRPr="00230F52">
        <w:rPr>
          <w:rFonts w:ascii="Times New Roman" w:hAnsi="Times New Roman"/>
          <w:sz w:val="20"/>
        </w:rPr>
        <w:t>_l2)/</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_l2)*100</w:t>
      </w:r>
    </w:p>
    <w:p w:rsidR="001E4780" w:rsidRPr="00230F52" w:rsidRDefault="001E4780" w:rsidP="001E478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lastRenderedPageBreak/>
        <w:t>by</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stateno</w:t>
      </w:r>
      <w:proofErr w:type="spellEnd"/>
      <w:r w:rsidRPr="00230F52">
        <w:rPr>
          <w:rFonts w:ascii="Times New Roman" w:hAnsi="Times New Roman" w:cs="System"/>
          <w:bCs/>
          <w:sz w:val="20"/>
          <w:szCs w:val="20"/>
        </w:rPr>
        <w:t>:</w:t>
      </w:r>
      <w:r w:rsidRPr="00230F52">
        <w:rPr>
          <w:rFonts w:ascii="Times New Roman" w:hAnsi="Times New Roman"/>
          <w:sz w:val="20"/>
        </w:rPr>
        <w:t xml:space="preserve"> gen </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_d3=</w:t>
      </w:r>
      <w:r w:rsidRPr="00230F52">
        <w:rPr>
          <w:rFonts w:ascii="Times New Roman" w:eastAsia="Times New Roman" w:hAnsi="Times New Roman" w:cs="Times New Roman"/>
          <w:color w:val="000000"/>
          <w:sz w:val="20"/>
        </w:rPr>
        <w:t xml:space="preserve"> ((housing_prices_quar-housing_prices_quar</w:t>
      </w:r>
      <w:r w:rsidRPr="00230F52">
        <w:rPr>
          <w:rFonts w:ascii="Times New Roman" w:hAnsi="Times New Roman"/>
          <w:sz w:val="20"/>
        </w:rPr>
        <w:t>_l3)/</w:t>
      </w:r>
      <w:r w:rsidRPr="00230F52">
        <w:rPr>
          <w:rFonts w:ascii="Times New Roman" w:eastAsia="Times New Roman" w:hAnsi="Times New Roman" w:cs="Times New Roman"/>
          <w:color w:val="000000"/>
          <w:sz w:val="20"/>
        </w:rPr>
        <w:t>housing_prices_quar</w:t>
      </w:r>
      <w:r w:rsidRPr="00230F52">
        <w:rPr>
          <w:rFonts w:ascii="Times New Roman" w:hAnsi="Times New Roman"/>
          <w:sz w:val="20"/>
        </w:rPr>
        <w:t>_l3)*100</w:t>
      </w:r>
    </w:p>
    <w:p w:rsidR="00147605" w:rsidRPr="00230F52" w:rsidRDefault="00147605" w:rsidP="00B72CF3">
      <w:pPr>
        <w:spacing w:after="0" w:line="240" w:lineRule="auto"/>
        <w:rPr>
          <w:rFonts w:ascii="Times New Roman" w:eastAsia="Times New Roman" w:hAnsi="Times New Roman" w:cs="Times New Roman"/>
          <w:color w:val="000000"/>
          <w:sz w:val="20"/>
        </w:rPr>
      </w:pPr>
    </w:p>
    <w:p w:rsidR="00087732" w:rsidRPr="00230F52" w:rsidRDefault="00910D90"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r w:rsidR="00087732" w:rsidRPr="00230F52">
        <w:rPr>
          <w:rFonts w:ascii="Times New Roman" w:eastAsia="Times New Roman" w:hAnsi="Times New Roman" w:cs="Times New Roman"/>
          <w:color w:val="000000"/>
          <w:sz w:val="20"/>
        </w:rPr>
        <w:t>For next year</w:t>
      </w:r>
    </w:p>
    <w:p w:rsidR="008B3917" w:rsidRPr="00230F52" w:rsidRDefault="00E4238A" w:rsidP="004E354F">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r w:rsidR="008B3917" w:rsidRPr="00230F52">
        <w:rPr>
          <w:rFonts w:ascii="Times New Roman" w:eastAsia="Times New Roman" w:hAnsi="Times New Roman" w:cs="Times New Roman"/>
          <w:color w:val="000000"/>
          <w:sz w:val="20"/>
        </w:rPr>
        <w:t>No housing prices</w:t>
      </w:r>
    </w:p>
    <w:p w:rsidR="004E354F" w:rsidRPr="00230F52" w:rsidRDefault="004E354F" w:rsidP="004E354F">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state_cpi_bfh_l1 state_cpi_bfh_l2 state_cpi_bfh_l3 </w:t>
      </w:r>
      <w:proofErr w:type="spellStart"/>
      <w:r w:rsidRPr="00230F52">
        <w:rPr>
          <w:rFonts w:ascii="Times New Roman" w:eastAsia="Times New Roman" w:hAnsi="Times New Roman" w:cs="Times New Roman"/>
          <w:color w:val="000000"/>
          <w:sz w:val="20"/>
        </w:rPr>
        <w:t>regional_cpi_bls</w:t>
      </w:r>
      <w:r w:rsidR="0000587E" w:rsidRPr="00230F52">
        <w:rPr>
          <w:rFonts w:ascii="Times New Roman" w:eastAsia="Times New Roman" w:hAnsi="Times New Roman" w:cs="Times New Roman"/>
          <w:color w:val="000000"/>
          <w:sz w:val="20"/>
        </w:rPr>
        <w:t>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w:t>
      </w:r>
      <w:r w:rsidR="00AD45EE" w:rsidRPr="00230F52">
        <w:rPr>
          <w:rFonts w:ascii="Times New Roman" w:eastAsia="Times New Roman" w:hAnsi="Times New Roman" w:cs="Times New Roman"/>
          <w:color w:val="000000"/>
          <w:sz w:val="20"/>
        </w:rPr>
        <w:t xml:space="preserve"> </w:t>
      </w:r>
      <w:proofErr w:type="spellStart"/>
      <w:r w:rsidR="00AD45EE" w:rsidRPr="00230F52">
        <w:rPr>
          <w:rFonts w:ascii="Times New Roman" w:eastAsia="Times New Roman" w:hAnsi="Times New Roman" w:cs="Times New Roman"/>
          <w:color w:val="000000"/>
          <w:sz w:val="20"/>
        </w:rPr>
        <w:t>pop_growth</w:t>
      </w:r>
      <w:proofErr w:type="spellEnd"/>
      <w:r w:rsidR="00AD45EE" w:rsidRPr="00230F52">
        <w:rPr>
          <w:rFonts w:ascii="Times New Roman" w:eastAsia="Times New Roman" w:hAnsi="Times New Roman" w:cs="Times New Roman"/>
          <w:color w:val="000000"/>
          <w:sz w:val="20"/>
        </w:rPr>
        <w:t xml:space="preserve"> pop_growth_l1 pop_growth_l2</w:t>
      </w:r>
    </w:p>
    <w:p w:rsidR="004E354F" w:rsidRPr="00230F52" w:rsidRDefault="00FB6C0A" w:rsidP="00B72CF3">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predicted_run1_t1</w:t>
      </w:r>
    </w:p>
    <w:p w:rsidR="00FB6C0A" w:rsidRPr="00230F52" w:rsidRDefault="00FB6C0A" w:rsidP="00B72CF3">
      <w:pPr>
        <w:spacing w:after="0" w:line="240" w:lineRule="auto"/>
        <w:rPr>
          <w:rFonts w:ascii="Times New Roman" w:eastAsia="Times New Roman" w:hAnsi="Times New Roman" w:cs="Times New Roman"/>
          <w:color w:val="000000"/>
          <w:sz w:val="20"/>
        </w:rPr>
      </w:pPr>
    </w:p>
    <w:p w:rsidR="007E7C75" w:rsidRPr="00230F52" w:rsidRDefault="00E4238A" w:rsidP="00B72CF3">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r w:rsidR="007E7C75" w:rsidRPr="00230F52">
        <w:rPr>
          <w:rFonts w:ascii="Times New Roman" w:eastAsia="Times New Roman" w:hAnsi="Times New Roman" w:cs="Times New Roman"/>
          <w:color w:val="000000"/>
          <w:sz w:val="20"/>
        </w:rPr>
        <w:t>has housing prices</w:t>
      </w:r>
    </w:p>
    <w:p w:rsidR="00BA712D" w:rsidRPr="00230F52" w:rsidRDefault="00BA712D" w:rsidP="00BA712D">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state_cpi_bfh_b</w:t>
      </w:r>
      <w:proofErr w:type="spellEnd"/>
      <w:r w:rsidRPr="00230F52">
        <w:rPr>
          <w:rFonts w:ascii="Times New Roman" w:eastAsia="Times New Roman" w:hAnsi="Times New Roman" w:cs="Times New Roman"/>
          <w:color w:val="000000"/>
          <w:sz w:val="20"/>
        </w:rPr>
        <w:t xml:space="preserve"> state_cpi_bfh_l1 state_cpi_bfh_l2 state_cpi_bfh_l3 </w:t>
      </w:r>
      <w:proofErr w:type="spellStart"/>
      <w:r w:rsidRPr="00230F52">
        <w:rPr>
          <w:rFonts w:ascii="Times New Roman" w:eastAsia="Times New Roman" w:hAnsi="Times New Roman" w:cs="Times New Roman"/>
          <w:color w:val="000000"/>
          <w:sz w:val="20"/>
        </w:rPr>
        <w:t>regional_cpi_bls</w:t>
      </w:r>
      <w:r w:rsidR="0000587E" w:rsidRPr="00230F52">
        <w:rPr>
          <w:rFonts w:ascii="Times New Roman" w:eastAsia="Times New Roman" w:hAnsi="Times New Roman" w:cs="Times New Roman"/>
          <w:color w:val="000000"/>
          <w:sz w:val="20"/>
        </w:rPr>
        <w:t>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r w:rsidR="00594022" w:rsidRPr="00230F52">
        <w:rPr>
          <w:rFonts w:ascii="Times New Roman" w:eastAsia="Times New Roman" w:hAnsi="Times New Roman" w:cs="Times New Roman"/>
          <w:color w:val="000000"/>
          <w:sz w:val="20"/>
        </w:rPr>
        <w:t xml:space="preserve"> </w:t>
      </w:r>
      <w:proofErr w:type="spellStart"/>
      <w:r w:rsidR="00594022" w:rsidRPr="00230F52">
        <w:rPr>
          <w:rFonts w:ascii="Times New Roman" w:eastAsia="Times New Roman" w:hAnsi="Times New Roman" w:cs="Times New Roman"/>
          <w:color w:val="000000"/>
          <w:sz w:val="20"/>
        </w:rPr>
        <w:t>housing_prices_quar</w:t>
      </w:r>
      <w:proofErr w:type="spellEnd"/>
      <w:r w:rsidR="00594022" w:rsidRPr="00230F52">
        <w:rPr>
          <w:rFonts w:ascii="Times New Roman" w:eastAsia="Times New Roman" w:hAnsi="Times New Roman" w:cs="Times New Roman"/>
          <w:color w:val="000000"/>
          <w:sz w:val="20"/>
        </w:rPr>
        <w:t xml:space="preserve"> housing_prices_quar_l1 housing_prices_quar_l2 housing_prices_quar_l3 housing_prices_quar_d1 housing_prices_quar_d2 housing_prices_quar_d3</w:t>
      </w:r>
    </w:p>
    <w:p w:rsidR="007E7C75" w:rsidRPr="00230F52" w:rsidRDefault="00FB6C0A" w:rsidP="00B72CF3">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predicted_run2_t1</w:t>
      </w:r>
    </w:p>
    <w:p w:rsidR="00FB6C0A" w:rsidRPr="00230F52" w:rsidRDefault="00FB6C0A" w:rsidP="00B72CF3">
      <w:pPr>
        <w:spacing w:after="0" w:line="240" w:lineRule="auto"/>
        <w:rPr>
          <w:rFonts w:ascii="Times New Roman" w:eastAsia="Times New Roman" w:hAnsi="Times New Roman" w:cs="Times New Roman"/>
          <w:color w:val="000000"/>
          <w:sz w:val="20"/>
        </w:rPr>
      </w:pPr>
    </w:p>
    <w:p w:rsidR="00AF6F04" w:rsidRPr="00230F52" w:rsidRDefault="00910D90" w:rsidP="00AF6F0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r w:rsidR="00AF6F04" w:rsidRPr="00230F52">
        <w:rPr>
          <w:rFonts w:ascii="Times New Roman" w:eastAsia="Times New Roman" w:hAnsi="Times New Roman" w:cs="Times New Roman"/>
          <w:color w:val="000000"/>
          <w:sz w:val="20"/>
        </w:rPr>
        <w:t>For two years in the future</w:t>
      </w:r>
    </w:p>
    <w:p w:rsidR="00AF6F04" w:rsidRPr="00230F52" w:rsidRDefault="00AF6F04" w:rsidP="00AF6F0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*No housing prices</w:t>
      </w:r>
    </w:p>
    <w:p w:rsidR="00AF6F04" w:rsidRPr="00230F52" w:rsidRDefault="00AF6F04" w:rsidP="00AF6F04">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AF6F04" w:rsidRPr="00230F52" w:rsidRDefault="00FB6C0A" w:rsidP="00AF6F04">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predicted_run1_t2</w:t>
      </w:r>
    </w:p>
    <w:p w:rsidR="00FB6C0A" w:rsidRPr="00230F52" w:rsidRDefault="00FB6C0A" w:rsidP="00AF6F04">
      <w:pPr>
        <w:spacing w:after="0" w:line="240" w:lineRule="auto"/>
        <w:rPr>
          <w:rFonts w:ascii="Times New Roman" w:eastAsia="Times New Roman" w:hAnsi="Times New Roman" w:cs="Times New Roman"/>
          <w:color w:val="000000"/>
          <w:sz w:val="20"/>
        </w:rPr>
      </w:pPr>
    </w:p>
    <w:p w:rsidR="00AF6F04" w:rsidRPr="00230F52" w:rsidRDefault="00AF6F04" w:rsidP="00AF6F0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*has housing prices</w:t>
      </w:r>
    </w:p>
    <w:p w:rsidR="00AF6F04" w:rsidRPr="00230F52" w:rsidRDefault="00AF6F04" w:rsidP="00AF6F04">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 </w:t>
      </w:r>
      <w:proofErr w:type="spellStart"/>
      <w:r w:rsidRPr="00230F52">
        <w:rPr>
          <w:rFonts w:ascii="Times New Roman" w:eastAsia="Times New Roman" w:hAnsi="Times New Roman" w:cs="Times New Roman"/>
          <w:color w:val="000000"/>
          <w:sz w:val="20"/>
        </w:rPr>
        <w:t>housing_prices_quar</w:t>
      </w:r>
      <w:proofErr w:type="spellEnd"/>
      <w:r w:rsidRPr="00230F52">
        <w:rPr>
          <w:rFonts w:ascii="Times New Roman" w:eastAsia="Times New Roman" w:hAnsi="Times New Roman" w:cs="Times New Roman"/>
          <w:color w:val="000000"/>
          <w:sz w:val="20"/>
        </w:rPr>
        <w:t xml:space="preserve"> housing_prices_quar_l1 housing_prices_quar_l2 housing_prices_quar_l3 housing_prices_quar_d1 housing_prices_quar_d2 housing_prices_quar_d3</w:t>
      </w:r>
    </w:p>
    <w:p w:rsidR="00AF6F04" w:rsidRPr="00230F52" w:rsidRDefault="00FB6C0A" w:rsidP="00AF6F04">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predicted_run2_t2</w:t>
      </w:r>
    </w:p>
    <w:p w:rsidR="00FB6C0A" w:rsidRPr="00230F52" w:rsidRDefault="00FB6C0A" w:rsidP="00AF6F04">
      <w:pPr>
        <w:spacing w:after="0" w:line="240" w:lineRule="auto"/>
        <w:rPr>
          <w:rFonts w:ascii="Times New Roman" w:eastAsia="Times New Roman" w:hAnsi="Times New Roman" w:cs="Times New Roman"/>
          <w:color w:val="000000"/>
          <w:sz w:val="20"/>
        </w:rPr>
      </w:pPr>
    </w:p>
    <w:p w:rsidR="00AF6F04" w:rsidRPr="00230F52" w:rsidRDefault="00910D90" w:rsidP="00AF6F0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r w:rsidR="00AF6F04" w:rsidRPr="00230F52">
        <w:rPr>
          <w:rFonts w:ascii="Times New Roman" w:eastAsia="Times New Roman" w:hAnsi="Times New Roman" w:cs="Times New Roman"/>
          <w:color w:val="000000"/>
          <w:sz w:val="20"/>
        </w:rPr>
        <w:t>For three years in the future</w:t>
      </w:r>
    </w:p>
    <w:p w:rsidR="00AF6F04" w:rsidRPr="00230F52" w:rsidRDefault="00AF6F04" w:rsidP="00AF6F0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*No housing prices</w:t>
      </w:r>
    </w:p>
    <w:p w:rsidR="00AF6F04" w:rsidRPr="00230F52" w:rsidRDefault="00AF6F04" w:rsidP="00AF6F04">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AF6F04" w:rsidRPr="00230F52" w:rsidRDefault="00FB6C0A" w:rsidP="00AF6F04">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predicted_run1_t3</w:t>
      </w:r>
    </w:p>
    <w:p w:rsidR="00FB6C0A" w:rsidRPr="00230F52" w:rsidRDefault="00FB6C0A" w:rsidP="00AF6F04">
      <w:pPr>
        <w:spacing w:after="0" w:line="240" w:lineRule="auto"/>
        <w:rPr>
          <w:rFonts w:ascii="Times New Roman" w:eastAsia="Times New Roman" w:hAnsi="Times New Roman" w:cs="Times New Roman"/>
          <w:color w:val="000000"/>
          <w:sz w:val="20"/>
        </w:rPr>
      </w:pPr>
    </w:p>
    <w:p w:rsidR="00AF6F04" w:rsidRPr="00230F52" w:rsidRDefault="00AF6F04" w:rsidP="00AF6F04">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*has housing prices</w:t>
      </w:r>
    </w:p>
    <w:p w:rsidR="00AF6F04" w:rsidRPr="00230F52" w:rsidRDefault="00AF6F04" w:rsidP="00AF6F04">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 </w:t>
      </w:r>
      <w:proofErr w:type="spellStart"/>
      <w:r w:rsidRPr="00230F52">
        <w:rPr>
          <w:rFonts w:ascii="Times New Roman" w:eastAsia="Times New Roman" w:hAnsi="Times New Roman" w:cs="Times New Roman"/>
          <w:color w:val="000000"/>
          <w:sz w:val="20"/>
        </w:rPr>
        <w:t>housing_prices_quar</w:t>
      </w:r>
      <w:proofErr w:type="spellEnd"/>
      <w:r w:rsidRPr="00230F52">
        <w:rPr>
          <w:rFonts w:ascii="Times New Roman" w:eastAsia="Times New Roman" w:hAnsi="Times New Roman" w:cs="Times New Roman"/>
          <w:color w:val="000000"/>
          <w:sz w:val="20"/>
        </w:rPr>
        <w:t xml:space="preserve"> housing_prices_quar_l1 housing_prices_quar_l2 housing_prices_quar_l3 housing_prices_quar_d1 housing_prices_quar_d2 housing_prices_quar_d3</w:t>
      </w:r>
    </w:p>
    <w:p w:rsidR="00FB6C0A" w:rsidRPr="00230F52" w:rsidRDefault="00FB6C0A" w:rsidP="00FB6C0A">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predicted_run2_t3</w:t>
      </w:r>
    </w:p>
    <w:p w:rsidR="00AF6F04" w:rsidRPr="00230F52" w:rsidRDefault="00AF6F04" w:rsidP="00AF6F04">
      <w:pPr>
        <w:spacing w:after="0" w:line="240" w:lineRule="auto"/>
        <w:rPr>
          <w:rFonts w:ascii="Times New Roman" w:eastAsia="Times New Roman" w:hAnsi="Times New Roman" w:cs="Times New Roman"/>
          <w:color w:val="000000"/>
          <w:sz w:val="20"/>
        </w:rPr>
      </w:pPr>
    </w:p>
    <w:p w:rsidR="003B077A" w:rsidRPr="00230F52" w:rsidRDefault="0039374D" w:rsidP="00AF6F04">
      <w:pPr>
        <w:spacing w:after="0" w:line="240" w:lineRule="auto"/>
        <w:rPr>
          <w:rFonts w:ascii="Times New Roman" w:hAnsi="Times New Roman" w:cs="System"/>
          <w:bCs/>
          <w:sz w:val="20"/>
          <w:szCs w:val="20"/>
        </w:rPr>
      </w:pP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0081086F" w:rsidRPr="00230F52">
        <w:rPr>
          <w:rFonts w:ascii="Times New Roman" w:hAnsi="Times New Roman" w:cs="System"/>
          <w:bCs/>
          <w:sz w:val="20"/>
          <w:szCs w:val="20"/>
        </w:rPr>
        <w:t>state_cpi_bfh</w:t>
      </w:r>
      <w:proofErr w:type="spellEnd"/>
      <w:r w:rsidR="0081086F" w:rsidRPr="00230F52">
        <w:rPr>
          <w:rFonts w:ascii="Times New Roman" w:hAnsi="Times New Roman" w:cs="System"/>
          <w:bCs/>
          <w:sz w:val="20"/>
          <w:szCs w:val="20"/>
        </w:rPr>
        <w:t xml:space="preserve"> predicted_run1_t1 if year==2005</w:t>
      </w:r>
    </w:p>
    <w:p w:rsidR="0081086F" w:rsidRPr="00230F52" w:rsidRDefault="0081086F" w:rsidP="0081086F">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state_cpi_bfh</w:t>
      </w:r>
      <w:proofErr w:type="spellEnd"/>
      <w:r w:rsidRPr="00230F52">
        <w:rPr>
          <w:rFonts w:ascii="Times New Roman" w:hAnsi="Times New Roman" w:cs="System"/>
          <w:bCs/>
          <w:sz w:val="20"/>
          <w:szCs w:val="20"/>
        </w:rPr>
        <w:t xml:space="preserve"> predicted_run2_t1 if year==2005</w:t>
      </w:r>
    </w:p>
    <w:p w:rsidR="0081086F" w:rsidRPr="00230F52" w:rsidRDefault="0081086F" w:rsidP="0081086F">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state_cpi_bfh</w:t>
      </w:r>
      <w:proofErr w:type="spellEnd"/>
      <w:r w:rsidRPr="00230F52">
        <w:rPr>
          <w:rFonts w:ascii="Times New Roman" w:hAnsi="Times New Roman" w:cs="System"/>
          <w:bCs/>
          <w:sz w:val="20"/>
          <w:szCs w:val="20"/>
        </w:rPr>
        <w:t xml:space="preserve"> predicted_run1_t2 if year==2006</w:t>
      </w:r>
    </w:p>
    <w:p w:rsidR="0081086F" w:rsidRPr="00230F52" w:rsidRDefault="0081086F" w:rsidP="0081086F">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state_cpi_bfh</w:t>
      </w:r>
      <w:proofErr w:type="spellEnd"/>
      <w:r w:rsidRPr="00230F52">
        <w:rPr>
          <w:rFonts w:ascii="Times New Roman" w:hAnsi="Times New Roman" w:cs="System"/>
          <w:bCs/>
          <w:sz w:val="20"/>
          <w:szCs w:val="20"/>
        </w:rPr>
        <w:t xml:space="preserve"> predicted_run2_t2 if year==2006</w:t>
      </w:r>
    </w:p>
    <w:p w:rsidR="0081086F" w:rsidRPr="00230F52" w:rsidRDefault="0081086F" w:rsidP="0081086F">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state_cpi_bfh</w:t>
      </w:r>
      <w:proofErr w:type="spellEnd"/>
      <w:r w:rsidRPr="00230F52">
        <w:rPr>
          <w:rFonts w:ascii="Times New Roman" w:hAnsi="Times New Roman" w:cs="System"/>
          <w:bCs/>
          <w:sz w:val="20"/>
          <w:szCs w:val="20"/>
        </w:rPr>
        <w:t xml:space="preserve"> predicted_run1_t3 if year==2007</w:t>
      </w:r>
    </w:p>
    <w:p w:rsidR="0081086F" w:rsidRPr="00230F52" w:rsidRDefault="0081086F" w:rsidP="0081086F">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lastRenderedPageBreak/>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state_cpi_bfh</w:t>
      </w:r>
      <w:proofErr w:type="spellEnd"/>
      <w:r w:rsidRPr="00230F52">
        <w:rPr>
          <w:rFonts w:ascii="Times New Roman" w:hAnsi="Times New Roman" w:cs="System"/>
          <w:bCs/>
          <w:sz w:val="20"/>
          <w:szCs w:val="20"/>
        </w:rPr>
        <w:t xml:space="preserve"> predicted_run2_t3 if year==2007</w:t>
      </w:r>
    </w:p>
    <w:p w:rsidR="001F60F4" w:rsidRPr="00230F52" w:rsidRDefault="001F60F4" w:rsidP="001F60F4">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state_cpi_bfh</w:t>
      </w:r>
      <w:proofErr w:type="spellEnd"/>
      <w:r w:rsidRPr="00230F52">
        <w:rPr>
          <w:rFonts w:ascii="Times New Roman" w:hAnsi="Times New Roman" w:cs="System"/>
          <w:bCs/>
          <w:sz w:val="20"/>
          <w:szCs w:val="20"/>
        </w:rPr>
        <w:t xml:space="preserve"> predicted_run1_t3 if year==2007</w:t>
      </w:r>
    </w:p>
    <w:p w:rsidR="001F60F4" w:rsidRPr="00230F52" w:rsidRDefault="001F60F4" w:rsidP="001F60F4">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state_cpi_bfh</w:t>
      </w:r>
      <w:proofErr w:type="spellEnd"/>
      <w:r w:rsidRPr="00230F52">
        <w:rPr>
          <w:rFonts w:ascii="Times New Roman" w:hAnsi="Times New Roman" w:cs="System"/>
          <w:bCs/>
          <w:sz w:val="20"/>
          <w:szCs w:val="20"/>
        </w:rPr>
        <w:t xml:space="preserve"> predicted_run2_t3 if year==2007</w:t>
      </w:r>
    </w:p>
    <w:p w:rsidR="0081086F" w:rsidRPr="00230F52" w:rsidRDefault="0081086F" w:rsidP="00AF6F04">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do</w:t>
      </w:r>
      <w:proofErr w:type="gramEnd"/>
      <w:r w:rsidRPr="00230F52">
        <w:rPr>
          <w:rFonts w:ascii="Times New Roman" w:eastAsia="Times New Roman" w:hAnsi="Times New Roman" w:cs="Times New Roman"/>
          <w:color w:val="000000"/>
          <w:sz w:val="20"/>
        </w:rPr>
        <w:t xml:space="preserve"> "C:\Users\cklarner\AppData\Local\Temp\STD01000000.tmp"</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*For next year</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*No housing prices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state_cpi_bfh_l1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w:t>
      </w:r>
      <w:proofErr w:type="spellStart"/>
      <w:r w:rsidRPr="00230F52">
        <w:rPr>
          <w:rFonts w:ascii="Times New Roman" w:eastAsia="Times New Roman" w:hAnsi="Times New Roman" w:cs="Times New Roman"/>
          <w:color w:val="000000"/>
          <w:sz w:val="20"/>
        </w:rPr>
        <w:t>regio</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&gt;  pc</w:t>
      </w:r>
      <w:proofErr w:type="gramEnd"/>
      <w:r w:rsidRPr="00230F52">
        <w:rPr>
          <w:rFonts w:ascii="Times New Roman" w:eastAsia="Times New Roman" w:hAnsi="Times New Roman" w:cs="Times New Roman"/>
          <w:color w:val="000000"/>
          <w:sz w:val="20"/>
        </w:rPr>
        <w:t xml:space="preserve">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1750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20,  1729) =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90.7638468</w:t>
      </w:r>
      <w:proofErr w:type="gramEnd"/>
      <w:r w:rsidRPr="00230F52">
        <w:rPr>
          <w:rFonts w:ascii="Times New Roman" w:eastAsia="Times New Roman" w:hAnsi="Times New Roman" w:cs="Times New Roman"/>
          <w:color w:val="000000"/>
          <w:sz w:val="20"/>
        </w:rPr>
        <w:t xml:space="preserve">    20  4.53819234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022157794  1729  .000012815           R-squared     =  0.9998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0.9998</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90.7860046</w:t>
      </w:r>
      <w:proofErr w:type="gramEnd"/>
      <w:r w:rsidRPr="00230F52">
        <w:rPr>
          <w:rFonts w:ascii="Times New Roman" w:eastAsia="Times New Roman" w:hAnsi="Times New Roman" w:cs="Times New Roman"/>
          <w:color w:val="000000"/>
          <w:sz w:val="20"/>
        </w:rPr>
        <w:t xml:space="preserve">  1749  .051907378           Root MSE      =  .00358</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_~b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state_cpi_~1 |   1.630242   .0277087    58.84   0.000     1.575896    1.684588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state_cpi_~2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.5161326   .0495564   -10.42   0.000    -.6133293   -.4189359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state_cpi_~3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.1097652   .0294047    -3.73   0.000    -.1674376   -.0520927</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regional_c~r</w:t>
      </w:r>
      <w:proofErr w:type="spellEnd"/>
      <w:r w:rsidRPr="00230F52">
        <w:rPr>
          <w:rFonts w:ascii="Times New Roman" w:eastAsia="Times New Roman" w:hAnsi="Times New Roman" w:cs="Times New Roman"/>
          <w:color w:val="000000"/>
          <w:sz w:val="20"/>
        </w:rPr>
        <w:t xml:space="preserve"> |   .2265767   .0183347    12.36   0.000     .1906162    .2625371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.3924915   .0354813   -11.06   0.000    -.4620822   -.3229008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regional_~l2 |   .0239464   .0361942     0.66   0.508    -.0470425    .0949353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regional_~l3 |   .1457302   .0191898     7.59   0.000     .1080926    .1833677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regional_~d1 |   .0011209   .0002884     3.89   0.000     .0005553    .0016865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regional_~d2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.0011184   .0002568    -4.36   0.000     -.001622   -.0006148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regional_~d3 |    .000699   .0001166     5.99   0.000     .0004703    .0009277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   1.38e-06   3.81e-07     3.61   0.000     6.31e-07    2.13e-06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3.02e-06   6.03e-07    -5.00   0.000    -4.20e-06   -1.83e-06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pc_inc_an~l2 |   1.58e-06   6.33e-07     2.49   0.013     3.36e-07    2.82e-06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pc_inc_an~l3 |   1.64e-07   4.12e-07     0.40   0.691    -6.45e-07    9.73e-07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pc_inc_an~d1 |   .0005017   .0000835     6.01   0.000     .0003379    .0006655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pc_inc_an~d2 |   -.000158   .0000813    -1.94   0.052    -.0003176    1.51e-06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pc_inc_an~d3 |   .0000289   .0000497     0.58   0.561    -.0000686    .0001265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   .0214555   .0175299     1.22   0.221    -.0129264    .0558375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.0105429   .0245877    -0.43   0.668    -.0587677    .0376818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.0160659   .0173082    -0.93   0.353     -.050013    .0178813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   .0004257   .0084389     0.05   0.960    -.0161258    .0169772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 xml:space="preserve"> predicted_run1_t1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roofErr w:type="gramStart"/>
      <w:r w:rsidRPr="00230F52">
        <w:rPr>
          <w:rFonts w:ascii="Times New Roman" w:eastAsia="Times New Roman" w:hAnsi="Times New Roman" w:cs="Times New Roman"/>
          <w:color w:val="000000"/>
          <w:sz w:val="20"/>
        </w:rPr>
        <w:t>option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xb</w:t>
      </w:r>
      <w:proofErr w:type="spellEnd"/>
      <w:r w:rsidRPr="00230F52">
        <w:rPr>
          <w:rFonts w:ascii="Times New Roman" w:eastAsia="Times New Roman" w:hAnsi="Times New Roman" w:cs="Times New Roman"/>
          <w:color w:val="000000"/>
          <w:sz w:val="20"/>
        </w:rPr>
        <w:t xml:space="preserve"> assumed; fitted values)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(650 missing values generated)</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*has housing prices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state_cpi_bfh_l1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w:t>
      </w:r>
      <w:proofErr w:type="spellStart"/>
      <w:r w:rsidRPr="00230F52">
        <w:rPr>
          <w:rFonts w:ascii="Times New Roman" w:eastAsia="Times New Roman" w:hAnsi="Times New Roman" w:cs="Times New Roman"/>
          <w:color w:val="000000"/>
          <w:sz w:val="20"/>
        </w:rPr>
        <w:t>regio</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 xml:space="preserve">&gt; 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&gt;  pc</w:t>
      </w:r>
      <w:proofErr w:type="gramEnd"/>
      <w:r w:rsidRPr="00230F52">
        <w:rPr>
          <w:rFonts w:ascii="Times New Roman" w:eastAsia="Times New Roman" w:hAnsi="Times New Roman" w:cs="Times New Roman"/>
          <w:color w:val="000000"/>
          <w:sz w:val="20"/>
        </w:rPr>
        <w:t xml:space="preserve">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 </w:t>
      </w:r>
      <w:proofErr w:type="spellStart"/>
      <w:r w:rsidRPr="00230F52">
        <w:rPr>
          <w:rFonts w:ascii="Times New Roman" w:eastAsia="Times New Roman" w:hAnsi="Times New Roman" w:cs="Times New Roman"/>
          <w:color w:val="000000"/>
          <w:sz w:val="20"/>
        </w:rPr>
        <w:t>housing_p</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w:t>
      </w:r>
      <w:proofErr w:type="spellStart"/>
      <w:r w:rsidRPr="00230F52">
        <w:rPr>
          <w:rFonts w:ascii="Times New Roman" w:eastAsia="Times New Roman" w:hAnsi="Times New Roman" w:cs="Times New Roman"/>
          <w:color w:val="000000"/>
          <w:sz w:val="20"/>
        </w:rPr>
        <w:t>rices_quar</w:t>
      </w:r>
      <w:proofErr w:type="spellEnd"/>
      <w:r w:rsidRPr="00230F52">
        <w:rPr>
          <w:rFonts w:ascii="Times New Roman" w:eastAsia="Times New Roman" w:hAnsi="Times New Roman" w:cs="Times New Roman"/>
          <w:color w:val="000000"/>
          <w:sz w:val="20"/>
        </w:rPr>
        <w:t xml:space="preserve"> housing_prices_quar_l1 housing_prices_quar_l2 housing_prices_quar_l3 housing_prices_quar_d1 </w:t>
      </w:r>
      <w:proofErr w:type="spellStart"/>
      <w:r w:rsidRPr="00230F52">
        <w:rPr>
          <w:rFonts w:ascii="Times New Roman" w:eastAsia="Times New Roman" w:hAnsi="Times New Roman" w:cs="Times New Roman"/>
          <w:color w:val="000000"/>
          <w:sz w:val="20"/>
        </w:rPr>
        <w:t>housing_prices_q</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&gt; uar_d2 housing_prices_quar_d3</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1350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27,  1322) =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40.6475784</w:t>
      </w:r>
      <w:proofErr w:type="gramEnd"/>
      <w:r w:rsidRPr="00230F52">
        <w:rPr>
          <w:rFonts w:ascii="Times New Roman" w:eastAsia="Times New Roman" w:hAnsi="Times New Roman" w:cs="Times New Roman"/>
          <w:color w:val="000000"/>
          <w:sz w:val="20"/>
        </w:rPr>
        <w:t xml:space="preserve">    27  1.50546587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017227895  1322  .000013032           R-squared     =  0.9996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0.9996</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40.6648063</w:t>
      </w:r>
      <w:proofErr w:type="gramEnd"/>
      <w:r w:rsidRPr="00230F52">
        <w:rPr>
          <w:rFonts w:ascii="Times New Roman" w:eastAsia="Times New Roman" w:hAnsi="Times New Roman" w:cs="Times New Roman"/>
          <w:color w:val="000000"/>
          <w:sz w:val="20"/>
        </w:rPr>
        <w:t xml:space="preserve">  1349  .030144408           Root MSE      =  .00361</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_~b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state_cpi_~1 |   1.556729      .0311    50.06   0.000     1.495718    1.617739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state_cpi_~2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.4294246   .0523279    -8.21   0.000    -.5320794   -.3267697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state_cpi_~3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.1258374   .0320774    -3.92   0.000    -.1887657   -.0629092</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regional_c~r</w:t>
      </w:r>
      <w:proofErr w:type="spellEnd"/>
      <w:r w:rsidRPr="00230F52">
        <w:rPr>
          <w:rFonts w:ascii="Times New Roman" w:eastAsia="Times New Roman" w:hAnsi="Times New Roman" w:cs="Times New Roman"/>
          <w:color w:val="000000"/>
          <w:sz w:val="20"/>
        </w:rPr>
        <w:t xml:space="preserve"> |   .3094791   .0278581    11.11   0.000     .2548281      .36413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.6259258     .05621   -11.14   0.000    -.7361963   -.5156553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regional_~l2 |   .2958368   .0567318     5.21   0.000     .1845427    .4071309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regional_~l3 |   .0232102   .0291563     0.80   0.426    -.0339874    .0804078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regional_~d1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.0023626   .0005766    -4.10   0.000    -.0034939   -.0012314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regional_~d2 |   .0022804   .0005231     4.36   0.000     .0012542    .0033067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regional_~d3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.0005568   .0002237    -2.49   0.013    -.0009957   -.0001179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   4.55e-07   5.23e-07     0.87   0.384    -5.70e-07    1.48e-06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2.68e-06   7.71e-07    -3.47   0.001    -4.19e-06   -1.17e-06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pc_inc_an~l2 |   2.26e-06   7.74e-07     2.92   0.004     7.44e-07    3.78e-06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pc_inc_an~l3 |   8.32e-08   5.23e-07     0.16   0.873    -9.42e-07    1.11e-06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pc_inc_an~d1 |   .0004244   .0001234     3.44   0.001     .0001822    .0006665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pc_inc_an~d2 |   .0000342   .0001148     0.30   0.766    -.0001911    .0002595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pc_inc_an~d3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.0000464   .0000759    -0.61   0.541    -.0001954    .0001026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   .0089512   .0252218     0.35   0.723    -.0405278    .0584302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.0244217   .0345646    -0.71   0.480    -.0922291    .0433857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.0044894   .0231948    -0.19   0.847     -.049992    .0410133</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housing_pr~r</w:t>
      </w:r>
      <w:proofErr w:type="spellEnd"/>
      <w:r w:rsidRPr="00230F52">
        <w:rPr>
          <w:rFonts w:ascii="Times New Roman" w:eastAsia="Times New Roman" w:hAnsi="Times New Roman" w:cs="Times New Roman"/>
          <w:color w:val="000000"/>
          <w:sz w:val="20"/>
        </w:rPr>
        <w:t xml:space="preserve"> |   .0296022   .0042527     6.96   0.000     .0212595    .0379449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housing_p~l1 |   -.045214   .0100892    -4.48   0.000    -.0650066   -.0254213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housing_p~l2 |   .0112041   .0104425     1.07   0.283    -.0092816    .0316899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housing_p~l3 |   .0038513   .0049644     0.78   0.438    -.0058877    .0135903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housing_p~d1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.0004502   .0001229    -3.66   0.000    -.0006913   -.0002091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housing_p~d2 |   .0002012   .0001076     1.87   0.062    -9.82e-06    .0004123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housing_p~d3 |   .0000217     .00005     0.43   0.665    -.0000765    .0001198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   .0195347    .010909     1.79   0.074    -.0018662    .0409356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 xml:space="preserve"> predicted_run2_t1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roofErr w:type="gramStart"/>
      <w:r w:rsidRPr="00230F52">
        <w:rPr>
          <w:rFonts w:ascii="Times New Roman" w:eastAsia="Times New Roman" w:hAnsi="Times New Roman" w:cs="Times New Roman"/>
          <w:color w:val="000000"/>
          <w:sz w:val="20"/>
        </w:rPr>
        <w:t>option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xb</w:t>
      </w:r>
      <w:proofErr w:type="spellEnd"/>
      <w:r w:rsidRPr="00230F52">
        <w:rPr>
          <w:rFonts w:ascii="Times New Roman" w:eastAsia="Times New Roman" w:hAnsi="Times New Roman" w:cs="Times New Roman"/>
          <w:color w:val="000000"/>
          <w:sz w:val="20"/>
        </w:rPr>
        <w:t xml:space="preserve"> assumed; fitted values)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(1050 missing values generated)</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*For two years in the future</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*No housing prices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 xml:space="preserve">. </w:t>
      </w: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1750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19,  1730) =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90.7194856</w:t>
      </w:r>
      <w:proofErr w:type="gramEnd"/>
      <w:r w:rsidRPr="00230F52">
        <w:rPr>
          <w:rFonts w:ascii="Times New Roman" w:eastAsia="Times New Roman" w:hAnsi="Times New Roman" w:cs="Times New Roman"/>
          <w:color w:val="000000"/>
          <w:sz w:val="20"/>
        </w:rPr>
        <w:t xml:space="preserve">    19  4.77470977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066519033  1730   .00003845           R-squared     =  0.9993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0.9993</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90.7860046</w:t>
      </w:r>
      <w:proofErr w:type="gramEnd"/>
      <w:r w:rsidRPr="00230F52">
        <w:rPr>
          <w:rFonts w:ascii="Times New Roman" w:eastAsia="Times New Roman" w:hAnsi="Times New Roman" w:cs="Times New Roman"/>
          <w:color w:val="000000"/>
          <w:sz w:val="20"/>
        </w:rPr>
        <w:t xml:space="preserve">  1749  .051907378           Root MSE      =   .0062</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_~b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state_cpi_~2 |   2.005496   .0430922    46.54   0.000     1.920978    2.090014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state_cpi_~3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1.002586   .0436265   -22.98   0.000    -1.088152     -.91702</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regional_c~r</w:t>
      </w:r>
      <w:proofErr w:type="spellEnd"/>
      <w:r w:rsidRPr="00230F52">
        <w:rPr>
          <w:rFonts w:ascii="Times New Roman" w:eastAsia="Times New Roman" w:hAnsi="Times New Roman" w:cs="Times New Roman"/>
          <w:color w:val="000000"/>
          <w:sz w:val="20"/>
        </w:rPr>
        <w:t xml:space="preserve"> |   .4128395   .0312813    13.20   0.000     .3514864    .4741927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.2288016   .0612694    -3.73   0.000    -.3489716   -.1086316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.6202844   .0597557   -10.38   0.000    -.7374854   -.5030834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regional_~l3 |   .4361006   .0321213    13.58   0.000     .3730999    .4991014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regional_~d1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.0001088   .0004982    -0.22   0.827    -.0010859    .0008683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regional_~d2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.0008031   .0004446    -1.81   0.071    -.0016752     .000069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regional_~d3 |   .0008808   .0002019     4.36   0.000     .0004848    .0012769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   3.61e-07   6.60e-07     0.55   0.584    -9.33e-07    1.66e-06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2.69e-07   1.04e-06    -0.26   0.797    -2.31e-06    1.78e-06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pc_inc_an~l2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1.42e-06   1.09e-06    -1.30   0.192    -3.57e-06    7.18e-07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pc_inc_an~l3 |   1.96e-06   7.12e-07     2.76   0.006     5.66e-07    3.36e-06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pc_inc_an~d1 |   .0000583   .0001441     0.40   0.686    -.0002243    .0003408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pc_inc_an~d2 |   .0005621   .0001393     4.03   0.000     .0002888    .0008353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pc_inc_an~d3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.0000725   .0000861    -0.84   0.400    -.0002414    .0000963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.0016373   .0303566    -0.05   0.957    -.0611769    .0579023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.0133628   .0425894    -0.31   0.754    -.0968949    .0701693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.0251464   .0299791    -0.84   0.402    -.0839454    .0336526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   .0337894   .0145844     2.32   0.021     .0051846    .0623942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 xml:space="preserve"> predicted_run1_t2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roofErr w:type="gramStart"/>
      <w:r w:rsidRPr="00230F52">
        <w:rPr>
          <w:rFonts w:ascii="Times New Roman" w:eastAsia="Times New Roman" w:hAnsi="Times New Roman" w:cs="Times New Roman"/>
          <w:color w:val="000000"/>
          <w:sz w:val="20"/>
        </w:rPr>
        <w:t>option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xb</w:t>
      </w:r>
      <w:proofErr w:type="spellEnd"/>
      <w:r w:rsidRPr="00230F52">
        <w:rPr>
          <w:rFonts w:ascii="Times New Roman" w:eastAsia="Times New Roman" w:hAnsi="Times New Roman" w:cs="Times New Roman"/>
          <w:color w:val="000000"/>
          <w:sz w:val="20"/>
        </w:rPr>
        <w:t xml:space="preserve"> assumed; fitted values)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(600 missing values generated)</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*has housing prices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 </w:t>
      </w:r>
      <w:proofErr w:type="spellStart"/>
      <w:r w:rsidRPr="00230F52">
        <w:rPr>
          <w:rFonts w:ascii="Times New Roman" w:eastAsia="Times New Roman" w:hAnsi="Times New Roman" w:cs="Times New Roman"/>
          <w:color w:val="000000"/>
          <w:sz w:val="20"/>
        </w:rPr>
        <w:t>housing_prices_quar</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housin</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g_prices_quar_l1 housing_prices_quar_l2 housing_prices_quar_l3 housing_prices_quar_d1 housing_prices_quar_d2 </w:t>
      </w:r>
      <w:proofErr w:type="spellStart"/>
      <w:r w:rsidRPr="00230F52">
        <w:rPr>
          <w:rFonts w:ascii="Times New Roman" w:eastAsia="Times New Roman" w:hAnsi="Times New Roman" w:cs="Times New Roman"/>
          <w:color w:val="000000"/>
          <w:sz w:val="20"/>
        </w:rPr>
        <w:t>housing_pr</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&gt; ices_quar_d3</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1350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26,  1323) =41433.28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 xml:space="preserve">       Model </w:t>
      </w:r>
      <w:proofErr w:type="gramStart"/>
      <w:r w:rsidRPr="00230F52">
        <w:rPr>
          <w:rFonts w:ascii="Times New Roman" w:eastAsia="Times New Roman" w:hAnsi="Times New Roman" w:cs="Times New Roman"/>
          <w:color w:val="000000"/>
          <w:sz w:val="20"/>
        </w:rPr>
        <w:t>|  40.6149267</w:t>
      </w:r>
      <w:proofErr w:type="gramEnd"/>
      <w:r w:rsidRPr="00230F52">
        <w:rPr>
          <w:rFonts w:ascii="Times New Roman" w:eastAsia="Times New Roman" w:hAnsi="Times New Roman" w:cs="Times New Roman"/>
          <w:color w:val="000000"/>
          <w:sz w:val="20"/>
        </w:rPr>
        <w:t xml:space="preserve">    26  1.56211256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049879589  1323  .000037702           R-squared     =  0.9988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0.9987</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40.6648063</w:t>
      </w:r>
      <w:proofErr w:type="gramEnd"/>
      <w:r w:rsidRPr="00230F52">
        <w:rPr>
          <w:rFonts w:ascii="Times New Roman" w:eastAsia="Times New Roman" w:hAnsi="Times New Roman" w:cs="Times New Roman"/>
          <w:color w:val="000000"/>
          <w:sz w:val="20"/>
        </w:rPr>
        <w:t xml:space="preserve">  1349  .030144408           Root MSE      =  .00614</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_~b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state_cpi_~2 |   1.742648   .0497422    35.03   0.000     1.645066    1.840231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state_cpi_~3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.7381528   .0504377   -14.63   0.000    -.8370995   -.6392062</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regional_c~r</w:t>
      </w:r>
      <w:proofErr w:type="spellEnd"/>
      <w:r w:rsidRPr="00230F52">
        <w:rPr>
          <w:rFonts w:ascii="Times New Roman" w:eastAsia="Times New Roman" w:hAnsi="Times New Roman" w:cs="Times New Roman"/>
          <w:color w:val="000000"/>
          <w:sz w:val="20"/>
        </w:rPr>
        <w:t xml:space="preserve"> |   .4735304   .0470551    10.06   0.000     .3812197    .5658411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.3181183   .0950343    -3.35   0.001    -.5045526    -.131684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regional_~l2 |   -.468906   .0929307    -5.05   0.000    -.6512136   -.2865985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regional_~l3 |   .3142668   .0485959     6.47   0.000     .2189334    .4096003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regional_~d1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.0020971   .0009808    -2.14   0.033    -.0040212   -.0001731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regional_~d2 |   .0003428   .0008874     0.39   0.699     -.001398    .0020836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regional_~d3 |   .0005733   .0003786     1.51   0.130    -.0001694     .001316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1.18e-06   8.87e-07    -1.33   0.183    -2.92e-06    5.60e-07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pc_inc_an~l1 |   8.46e-09   1.31e-06     0.01   0.995    -2.56e-06    2.57e-06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pc_inc_an~l2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1.15e-06   1.31e-06    -0.88   0.381    -3.72e-06    1.42e-06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pc_inc_an~l3 |   2.86e-06   8.84e-07     3.23   0.001     1.12e-06    4.59e-06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pc_inc_an~d1 |    .000123   .0002097     0.59   0.558    -.0002884    .0005344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pc_inc_an~d2 |   .0005239   .0001946     2.69   0.007     .0001421    .0009058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pc_inc_an~d3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.0000244   .0001292    -0.19   0.850    -.0002778     .000229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.0127909   .0428936    -0.30   0.766    -.0969377    .0713559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.0858082   .0587542    -1.46   0.144    -.2010697    .0294533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pop_growth~2 |   .0112538   .0394486     0.29   0.775    -.0661348    .0886425</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housing_pr~r</w:t>
      </w:r>
      <w:proofErr w:type="spellEnd"/>
      <w:r w:rsidRPr="00230F52">
        <w:rPr>
          <w:rFonts w:ascii="Times New Roman" w:eastAsia="Times New Roman" w:hAnsi="Times New Roman" w:cs="Times New Roman"/>
          <w:color w:val="000000"/>
          <w:sz w:val="20"/>
        </w:rPr>
        <w:t xml:space="preserve"> |   .0198415   .0072258     2.75   0.006     .0056662    .0340167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.0102254   .0171196    -0.60   0.550      -.04381    .0233592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housing_p~l2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.0090597   .0177485    -0.51   0.610    -.0438779    .0257585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housing_p~l3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.0018844   .0084418    -0.22   0.823    -.0184452    .0146763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housing_p~d1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.0000663   .0002087    -0.32   0.751    -.0004756    .0003431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housing_p~d2 |   .0000287   .0001829     0.16   0.875    -.0003301    .0003875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housing_p~d3 |    .000104    .000085     1.22   0.221    -.0000628    .0002709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   .0827076   .0184307     4.49   0.000     .0465511    .1188642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 xml:space="preserve"> predicted_run2_t2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roofErr w:type="gramStart"/>
      <w:r w:rsidRPr="00230F52">
        <w:rPr>
          <w:rFonts w:ascii="Times New Roman" w:eastAsia="Times New Roman" w:hAnsi="Times New Roman" w:cs="Times New Roman"/>
          <w:color w:val="000000"/>
          <w:sz w:val="20"/>
        </w:rPr>
        <w:t>option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xb</w:t>
      </w:r>
      <w:proofErr w:type="spellEnd"/>
      <w:r w:rsidRPr="00230F52">
        <w:rPr>
          <w:rFonts w:ascii="Times New Roman" w:eastAsia="Times New Roman" w:hAnsi="Times New Roman" w:cs="Times New Roman"/>
          <w:color w:val="000000"/>
          <w:sz w:val="20"/>
        </w:rPr>
        <w:t xml:space="preserve"> assumed; fitted values)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(1000 missing values generated)</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*For three years in the future</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*No housing prices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&gt;  regional</w:t>
      </w:r>
      <w:proofErr w:type="gramEnd"/>
      <w:r w:rsidRPr="00230F52">
        <w:rPr>
          <w:rFonts w:ascii="Times New Roman" w:eastAsia="Times New Roman" w:hAnsi="Times New Roman" w:cs="Times New Roman"/>
          <w:color w:val="000000"/>
          <w:sz w:val="20"/>
        </w:rPr>
        <w:t xml:space="preserve">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w:t>
      </w:r>
      <w:proofErr w:type="spellStart"/>
      <w:r w:rsidRPr="00230F52">
        <w:rPr>
          <w:rFonts w:ascii="Times New Roman" w:eastAsia="Times New Roman" w:hAnsi="Times New Roman" w:cs="Times New Roman"/>
          <w:color w:val="000000"/>
          <w:sz w:val="20"/>
        </w:rPr>
        <w:t>pc_in</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1750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18,  1731) =58185.50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90.6362047</w:t>
      </w:r>
      <w:proofErr w:type="gramEnd"/>
      <w:r w:rsidRPr="00230F52">
        <w:rPr>
          <w:rFonts w:ascii="Times New Roman" w:eastAsia="Times New Roman" w:hAnsi="Times New Roman" w:cs="Times New Roman"/>
          <w:color w:val="000000"/>
          <w:sz w:val="20"/>
        </w:rPr>
        <w:t xml:space="preserve">    18  5.03534471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149799893  1731   .00008654           R-squared     =  0.9983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0.9983</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90.7860046</w:t>
      </w:r>
      <w:proofErr w:type="gramEnd"/>
      <w:r w:rsidRPr="00230F52">
        <w:rPr>
          <w:rFonts w:ascii="Times New Roman" w:eastAsia="Times New Roman" w:hAnsi="Times New Roman" w:cs="Times New Roman"/>
          <w:color w:val="000000"/>
          <w:sz w:val="20"/>
        </w:rPr>
        <w:t xml:space="preserve">  1749  .051907378           Root MSE      =   .0093</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_~b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state_cpi_~3 |   1.014974   .0073372   138.33   0.000     1.000583    1.029365</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regional_c~r</w:t>
      </w:r>
      <w:proofErr w:type="spellEnd"/>
      <w:r w:rsidRPr="00230F52">
        <w:rPr>
          <w:rFonts w:ascii="Times New Roman" w:eastAsia="Times New Roman" w:hAnsi="Times New Roman" w:cs="Times New Roman"/>
          <w:color w:val="000000"/>
          <w:sz w:val="20"/>
        </w:rPr>
        <w:t xml:space="preserve"> |   .4610942   .0469033     9.83   0.000     .3691011    .5530873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.0439186   .0917247    -0.48   0.632    -.2238215    .1359844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.3120385   .0890948    -3.50   0.000    -.4867833   -.1372937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.1241213   .0446775    -2.78   0.006    -.2117489   -.0364936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regional_~d1 |    .001093   .0007464     1.46   0.143    -.0003709    .0025569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regional_~d2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.0025179   .0006648    -3.79   0.000    -.0038217    -.001214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regional_~d3 |   .0014333   .0003024     4.74   0.000     .0008401    .0020265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2.34e-07   9.90e-07    -0.24   0.813    -2.18e-06    1.71e-06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1.84e-06   1.56e-06    -1.18   0.238    -4.91e-06    1.22e-06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pc_inc_an~l2 |   3.12e-06   1.63e-06     1.91   0.056    -7.94e-08    6.32e-06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pc_inc_an~l3 |   5.40e-07   1.07e-06     0.51   0.613    -1.55e-06    2.63e-06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pc_inc_an~d1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.0000749   .0002161    -0.35   0.729    -.0004987    .0003489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pc_inc_an~d2 |   .0000149   .0002082     0.07   0.943    -.0003935    .0004233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pc_inc_an~d3 |   .0007388   .0001265     5.84   0.000     .0004908    .0009869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.0022043   .0455419    -0.05   0.961    -.0915272    .0871186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.0640106   .0638729    -1.00   0.316    -.1892868    .0612656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.0417322   .0449722    -0.93   0.354    -.1299379    .0464734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   .1025406   .0217673     4.71   0.000     .0598475    .1452336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 xml:space="preserve"> predicted_run1_t3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roofErr w:type="gramStart"/>
      <w:r w:rsidRPr="00230F52">
        <w:rPr>
          <w:rFonts w:ascii="Times New Roman" w:eastAsia="Times New Roman" w:hAnsi="Times New Roman" w:cs="Times New Roman"/>
          <w:color w:val="000000"/>
          <w:sz w:val="20"/>
        </w:rPr>
        <w:t>option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xb</w:t>
      </w:r>
      <w:proofErr w:type="spellEnd"/>
      <w:r w:rsidRPr="00230F52">
        <w:rPr>
          <w:rFonts w:ascii="Times New Roman" w:eastAsia="Times New Roman" w:hAnsi="Times New Roman" w:cs="Times New Roman"/>
          <w:color w:val="000000"/>
          <w:sz w:val="20"/>
        </w:rPr>
        <w:t xml:space="preserve"> assumed; fitted values)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(550 missing values generated)</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*has housing prices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_cpi_bfh_b</w:t>
      </w:r>
      <w:proofErr w:type="spellEnd"/>
      <w:r w:rsidRPr="00230F52">
        <w:rPr>
          <w:rFonts w:ascii="Times New Roman" w:eastAsia="Times New Roman" w:hAnsi="Times New Roman" w:cs="Times New Roman"/>
          <w:color w:val="000000"/>
          <w:sz w:val="20"/>
        </w:rPr>
        <w:t xml:space="preserve">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&gt;  regional</w:t>
      </w:r>
      <w:proofErr w:type="gramEnd"/>
      <w:r w:rsidRPr="00230F52">
        <w:rPr>
          <w:rFonts w:ascii="Times New Roman" w:eastAsia="Times New Roman" w:hAnsi="Times New Roman" w:cs="Times New Roman"/>
          <w:color w:val="000000"/>
          <w:sz w:val="20"/>
        </w:rPr>
        <w:t xml:space="preserve">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w:t>
      </w:r>
      <w:proofErr w:type="spellStart"/>
      <w:r w:rsidRPr="00230F52">
        <w:rPr>
          <w:rFonts w:ascii="Times New Roman" w:eastAsia="Times New Roman" w:hAnsi="Times New Roman" w:cs="Times New Roman"/>
          <w:color w:val="000000"/>
          <w:sz w:val="20"/>
        </w:rPr>
        <w:t>pc_in</w:t>
      </w:r>
      <w:proofErr w:type="spell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&gt; 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 </w:t>
      </w:r>
      <w:proofErr w:type="spellStart"/>
      <w:r w:rsidRPr="00230F52">
        <w:rPr>
          <w:rFonts w:ascii="Times New Roman" w:eastAsia="Times New Roman" w:hAnsi="Times New Roman" w:cs="Times New Roman"/>
          <w:color w:val="000000"/>
          <w:sz w:val="20"/>
        </w:rPr>
        <w:t>housing_prices_quar</w:t>
      </w:r>
      <w:proofErr w:type="spellEnd"/>
      <w:r w:rsidRPr="00230F52">
        <w:rPr>
          <w:rFonts w:ascii="Times New Roman" w:eastAsia="Times New Roman" w:hAnsi="Times New Roman" w:cs="Times New Roman"/>
          <w:color w:val="000000"/>
          <w:sz w:val="20"/>
        </w:rPr>
        <w:t xml:space="preserve"> housing_prices_quar_l1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&gt; housing_prices_quar_l2 housing_prices_quar_l3 housing_prices_quar_d1 housing_prices_quar_d2 housing_prices_quar_d3</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1350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25,  1324) =22344.74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40.5686532</w:t>
      </w:r>
      <w:proofErr w:type="gramEnd"/>
      <w:r w:rsidRPr="00230F52">
        <w:rPr>
          <w:rFonts w:ascii="Times New Roman" w:eastAsia="Times New Roman" w:hAnsi="Times New Roman" w:cs="Times New Roman"/>
          <w:color w:val="000000"/>
          <w:sz w:val="20"/>
        </w:rPr>
        <w:t xml:space="preserve">    25  1.62274613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096153093  1324  .000072623           R-squared     =  0.9976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0.9976</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40.6648063</w:t>
      </w:r>
      <w:proofErr w:type="gramEnd"/>
      <w:r w:rsidRPr="00230F52">
        <w:rPr>
          <w:rFonts w:ascii="Times New Roman" w:eastAsia="Times New Roman" w:hAnsi="Times New Roman" w:cs="Times New Roman"/>
          <w:color w:val="000000"/>
          <w:sz w:val="20"/>
        </w:rPr>
        <w:t xml:space="preserve">  1349  .030144408           Root MSE      =  .00852</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_~b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state_cpi_~3 |   1.017113   .0080591   126.21   0.000     1.001303    1.032923</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regional_c~r</w:t>
      </w:r>
      <w:proofErr w:type="spellEnd"/>
      <w:r w:rsidRPr="00230F52">
        <w:rPr>
          <w:rFonts w:ascii="Times New Roman" w:eastAsia="Times New Roman" w:hAnsi="Times New Roman" w:cs="Times New Roman"/>
          <w:color w:val="000000"/>
          <w:sz w:val="20"/>
        </w:rPr>
        <w:t xml:space="preserve"> |   .3608222   .0651546     5.54   0.000     .2330046    .4886397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regional_~l1 |   .1971211   .1303084     1.51   0.131    -.0585124    .4527547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.4003396   .1289492    -3.10   0.002    -.6533068   -.1473725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regional_~l3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.1643145   .0647263    -2.54   0.011    -.2912918   -.0373371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regional_~d1 |    .002679    .001348     1.99   0.047     .0000346    .0053234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 xml:space="preserve">regional_~d2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.0036142   .0012216    -2.96   0.003    -.0060106   -.0012177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regional_~d3 |   .0015441    .000524     2.95   0.003      .000516    .0025721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9.78e-07   1.23e-06    -0.79   0.427    -3.39e-06    1.44e-06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1.58e-06   1.81e-06    -0.87   0.383    -5.14e-06    1.97e-06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pc_inc_an~l2 |   5.47e-08   1.82e-06     0.03   0.976    -3.51e-06    3.62e-06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pc_inc_an~l3 |   3.45e-06   1.23e-06     2.82   0.005     1.05e-06    5.86e-06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pc_inc_an~d1 |   .0000529    .000291     0.18   0.856     -.000518    .0006239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pc_inc_an~d2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.0001154   .0002689    -0.43   0.668     -.000643    .0004122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pc_inc_an~d3 |   .0007582   .0001766     4.29   0.000     .0004118    .0011045</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   .0381968   .0594974     0.64   0.521    -.0785227    .1549163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pop_growth~1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.2421347    .081309    -2.98   0.003    -.4016433   -.0826261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pop_growth~2 |   .0182299   .0547498     0.33   0.739    -.0891759    .1256357</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spellStart"/>
      <w:r w:rsidRPr="00230F52">
        <w:rPr>
          <w:rFonts w:ascii="Times New Roman" w:eastAsia="Times New Roman" w:hAnsi="Times New Roman" w:cs="Times New Roman"/>
          <w:color w:val="000000"/>
          <w:sz w:val="20"/>
        </w:rPr>
        <w:t>housing_pr~r</w:t>
      </w:r>
      <w:proofErr w:type="spellEnd"/>
      <w:r w:rsidRPr="00230F52">
        <w:rPr>
          <w:rFonts w:ascii="Times New Roman" w:eastAsia="Times New Roman" w:hAnsi="Times New Roman" w:cs="Times New Roman"/>
          <w:color w:val="000000"/>
          <w:sz w:val="20"/>
        </w:rPr>
        <w:t xml:space="preserve"> |   .0088363   .0100192     0.88   0.378    -.0108189    .0284914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housing_p~l1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.0192516   .0237575    -0.81   0.418    -.0658582    .0273549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housing_p~l2 |   .0828714   .0243623     3.40   0.001     .0350786    .1306642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housing_p~l3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.0741308   .0113613    -6.52   0.000     -.096419   -.0518426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housing_p~d1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.0002578   .0002895    -0.89   0.373    -.0008257    .0003101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housing_p~d2 |   .0007462   .0002522     2.96   0.003     .0002514    .0012411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housing_p~d3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.0002521   .0001172    -2.15   0.032    -.0004819   -.0000222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    .172728     .02533     6.82   0.000     .1230367    .2224194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 xml:space="preserve"> predicted_run2_t3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roofErr w:type="gramStart"/>
      <w:r w:rsidRPr="00230F52">
        <w:rPr>
          <w:rFonts w:ascii="Times New Roman" w:eastAsia="Times New Roman" w:hAnsi="Times New Roman" w:cs="Times New Roman"/>
          <w:color w:val="000000"/>
          <w:sz w:val="20"/>
        </w:rPr>
        <w:t>option</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xb</w:t>
      </w:r>
      <w:proofErr w:type="spellEnd"/>
      <w:r w:rsidRPr="00230F52">
        <w:rPr>
          <w:rFonts w:ascii="Times New Roman" w:eastAsia="Times New Roman" w:hAnsi="Times New Roman" w:cs="Times New Roman"/>
          <w:color w:val="000000"/>
          <w:sz w:val="20"/>
        </w:rPr>
        <w:t xml:space="preserve"> assumed; fitted values)</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(950 missing values generated)</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predicted_run1_t1 if year==2005</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    48) =67681.30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 xml:space="preserve">459249511     1  .459249511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000325703    48  6.7855e-06           R-squared     =  0.9993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0.9993</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459575214    49  .009379086           Root MSE      =   .0026</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_~h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1_t1 |   1.031297   .0039641   260.16   0.000     1.023327    1.039268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.0266803   .0037885    -7.04   0.000    -.0342976   -.0190631</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predicted_run2_t1 if year==2005</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    48) =33566.29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 xml:space="preserve">458918957     1  .458918957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000656257    48  .000013672           R-squared     =  0.9986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0.9985</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459575214    49  .009379086           Root MSE      =   .0037</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_~h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2_t1 |   1.016709   .0055494   183.21   0.000     1.005551    1.027867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 xml:space="preserve">       _cons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.0146362   .0053141    -2.75   0.008     -.025321   -.0039514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predicted_run1_t2 if year==2006</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    48) =48602.77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 xml:space="preserve">542675982     1  .542675982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000535946    48  .000011166           R-squared     =  0.9990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0.9990</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543211928    49  .011085958           Root MSE      =  .00334</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_~h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1_t2 |   1.066662   .0048383   220.46   0.000     1.056934     1.07639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.0593707    .004797   -12.38   0.000    -.0690158   -.0497256</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predicted_run2_t2 if year==2006</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    48) =15449.72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 xml:space="preserve">541529477     1  .541529477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001682452    48  .000035051           R-squared     =  0.9969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0.9968</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543211928    49  .011085958           Root MSE      =  .00592</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_~h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2_t2 |   1.057028   .0085041   124.30   0.000      1.03993    1.074127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.0512205    .008443    -6.07   0.000    -.0681962   -.0342447</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predicted_run1_t3 if year==2007</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    48) = 2109.44</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 xml:space="preserve">624592296     1  .624592296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014212492    48  .000296094           R-squared     =  0.9778</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0.9773</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638804788    49  .013036832           Root MSE      =  .01721</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_~h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1_t3 |   1.169677   .0254673    45.93   0.000     1.118472    1.220883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.1477489   .0257564    -5.74   0.000    -.1995355   -.0959622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proofErr w:type="gramStart"/>
      <w:r w:rsidRPr="00230F52">
        <w:rPr>
          <w:rFonts w:ascii="Times New Roman" w:eastAsia="Times New Roman" w:hAnsi="Times New Roman" w:cs="Times New Roman"/>
          <w:color w:val="000000"/>
          <w:sz w:val="20"/>
        </w:rPr>
        <w:t>reg</w:t>
      </w:r>
      <w:proofErr w:type="spellEnd"/>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predicted_run2_t3 if year==2007</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Source |       SS       </w:t>
      </w:r>
      <w:proofErr w:type="spellStart"/>
      <w:proofErr w:type="gramStart"/>
      <w:r w:rsidRPr="00230F52">
        <w:rPr>
          <w:rFonts w:ascii="Times New Roman" w:eastAsia="Times New Roman" w:hAnsi="Times New Roman" w:cs="Times New Roman"/>
          <w:color w:val="000000"/>
          <w:sz w:val="20"/>
        </w:rPr>
        <w:t>df</w:t>
      </w:r>
      <w:proofErr w:type="spellEnd"/>
      <w:proofErr w:type="gramEnd"/>
      <w:r w:rsidRPr="00230F52">
        <w:rPr>
          <w:rFonts w:ascii="Times New Roman" w:eastAsia="Times New Roman" w:hAnsi="Times New Roman" w:cs="Times New Roman"/>
          <w:color w:val="000000"/>
          <w:sz w:val="20"/>
        </w:rPr>
        <w:t xml:space="preserve">       MS              Number of </w:t>
      </w:r>
      <w:proofErr w:type="spellStart"/>
      <w:r w:rsidRPr="00230F52">
        <w:rPr>
          <w:rFonts w:ascii="Times New Roman" w:eastAsia="Times New Roman" w:hAnsi="Times New Roman" w:cs="Times New Roman"/>
          <w:color w:val="000000"/>
          <w:sz w:val="20"/>
        </w:rPr>
        <w:t>obs</w:t>
      </w:r>
      <w:proofErr w:type="spellEnd"/>
      <w:r w:rsidRPr="00230F52">
        <w:rPr>
          <w:rFonts w:ascii="Times New Roman" w:eastAsia="Times New Roman" w:hAnsi="Times New Roman" w:cs="Times New Roman"/>
          <w:color w:val="000000"/>
          <w:sz w:val="20"/>
        </w:rPr>
        <w:t xml:space="preserve"> =      50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F(</w:t>
      </w:r>
      <w:proofErr w:type="gramEnd"/>
      <w:r w:rsidRPr="00230F52">
        <w:rPr>
          <w:rFonts w:ascii="Times New Roman" w:eastAsia="Times New Roman" w:hAnsi="Times New Roman" w:cs="Times New Roman"/>
          <w:color w:val="000000"/>
          <w:sz w:val="20"/>
        </w:rPr>
        <w:t xml:space="preserve">  1,    48) = 2752.09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Model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 xml:space="preserve">627854219     1  .627854219           </w:t>
      </w:r>
      <w:proofErr w:type="spellStart"/>
      <w:r w:rsidRPr="00230F52">
        <w:rPr>
          <w:rFonts w:ascii="Times New Roman" w:eastAsia="Times New Roman" w:hAnsi="Times New Roman" w:cs="Times New Roman"/>
          <w:color w:val="000000"/>
          <w:sz w:val="20"/>
        </w:rPr>
        <w:t>Prob</w:t>
      </w:r>
      <w:proofErr w:type="spellEnd"/>
      <w:r w:rsidRPr="00230F52">
        <w:rPr>
          <w:rFonts w:ascii="Times New Roman" w:eastAsia="Times New Roman" w:hAnsi="Times New Roman" w:cs="Times New Roman"/>
          <w:color w:val="000000"/>
          <w:sz w:val="20"/>
        </w:rPr>
        <w:t xml:space="preserve"> &gt; F      =  0.0000</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lastRenderedPageBreak/>
        <w:t xml:space="preserve">    Residual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010950569    48  .000228137           R-squared     =  0.9829</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Adj</w:t>
      </w:r>
      <w:proofErr w:type="spellEnd"/>
      <w:r w:rsidRPr="00230F52">
        <w:rPr>
          <w:rFonts w:ascii="Times New Roman" w:eastAsia="Times New Roman" w:hAnsi="Times New Roman" w:cs="Times New Roman"/>
          <w:color w:val="000000"/>
          <w:sz w:val="20"/>
        </w:rPr>
        <w:t xml:space="preserve"> R-squared </w:t>
      </w:r>
      <w:proofErr w:type="gramStart"/>
      <w:r w:rsidRPr="00230F52">
        <w:rPr>
          <w:rFonts w:ascii="Times New Roman" w:eastAsia="Times New Roman" w:hAnsi="Times New Roman" w:cs="Times New Roman"/>
          <w:color w:val="000000"/>
          <w:sz w:val="20"/>
        </w:rPr>
        <w:t>=  0.9825</w:t>
      </w:r>
      <w:proofErr w:type="gramEnd"/>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Total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638804788    49  .013036832           Root MSE      =   .0151</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state_</w:t>
      </w:r>
      <w:proofErr w:type="spellStart"/>
      <w:r w:rsidRPr="00230F52">
        <w:rPr>
          <w:rFonts w:ascii="Times New Roman" w:eastAsia="Times New Roman" w:hAnsi="Times New Roman" w:cs="Times New Roman"/>
          <w:color w:val="000000"/>
          <w:sz w:val="20"/>
        </w:rPr>
        <w:t>cpi</w:t>
      </w:r>
      <w:proofErr w:type="spellEnd"/>
      <w:r w:rsidRPr="00230F52">
        <w:rPr>
          <w:rFonts w:ascii="Times New Roman" w:eastAsia="Times New Roman" w:hAnsi="Times New Roman" w:cs="Times New Roman"/>
          <w:color w:val="000000"/>
          <w:sz w:val="20"/>
        </w:rPr>
        <w:t xml:space="preserve">_~h |      </w:t>
      </w:r>
      <w:proofErr w:type="spellStart"/>
      <w:r w:rsidRPr="00230F52">
        <w:rPr>
          <w:rFonts w:ascii="Times New Roman" w:eastAsia="Times New Roman" w:hAnsi="Times New Roman" w:cs="Times New Roman"/>
          <w:color w:val="000000"/>
          <w:sz w:val="20"/>
        </w:rPr>
        <w:t>Coef</w:t>
      </w:r>
      <w:proofErr w:type="spellEnd"/>
      <w:r w:rsidRPr="00230F52">
        <w:rPr>
          <w:rFonts w:ascii="Times New Roman" w:eastAsia="Times New Roman" w:hAnsi="Times New Roman" w:cs="Times New Roman"/>
          <w:color w:val="000000"/>
          <w:sz w:val="20"/>
        </w:rPr>
        <w:t>.</w:t>
      </w:r>
      <w:proofErr w:type="gramEnd"/>
      <w:r w:rsidRPr="00230F52">
        <w:rPr>
          <w:rFonts w:ascii="Times New Roman" w:eastAsia="Times New Roman" w:hAnsi="Times New Roman" w:cs="Times New Roman"/>
          <w:color w:val="000000"/>
          <w:sz w:val="20"/>
        </w:rPr>
        <w:t xml:space="preserve">   Std. Err.      </w:t>
      </w:r>
      <w:proofErr w:type="gramStart"/>
      <w:r w:rsidRPr="00230F52">
        <w:rPr>
          <w:rFonts w:ascii="Times New Roman" w:eastAsia="Times New Roman" w:hAnsi="Times New Roman" w:cs="Times New Roman"/>
          <w:color w:val="000000"/>
          <w:sz w:val="20"/>
        </w:rPr>
        <w:t>t</w:t>
      </w:r>
      <w:proofErr w:type="gramEnd"/>
      <w:r w:rsidRPr="00230F52">
        <w:rPr>
          <w:rFonts w:ascii="Times New Roman" w:eastAsia="Times New Roman" w:hAnsi="Times New Roman" w:cs="Times New Roman"/>
          <w:color w:val="000000"/>
          <w:sz w:val="20"/>
        </w:rPr>
        <w:t xml:space="preserve">    P&gt;|t|     [95% Conf. Interval]</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predict~</w:t>
      </w:r>
      <w:proofErr w:type="gramEnd"/>
      <w:r w:rsidRPr="00230F52">
        <w:rPr>
          <w:rFonts w:ascii="Times New Roman" w:eastAsia="Times New Roman" w:hAnsi="Times New Roman" w:cs="Times New Roman"/>
          <w:color w:val="000000"/>
          <w:sz w:val="20"/>
        </w:rPr>
        <w:t>2_t3 |   1.088918    .020757    52.46   0.000     1.047184    1.130653</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_cons </w:t>
      </w:r>
      <w:proofErr w:type="gramStart"/>
      <w:r w:rsidRPr="00230F52">
        <w:rPr>
          <w:rFonts w:ascii="Times New Roman" w:eastAsia="Times New Roman" w:hAnsi="Times New Roman" w:cs="Times New Roman"/>
          <w:color w:val="000000"/>
          <w:sz w:val="20"/>
        </w:rPr>
        <w:t>|  -</w:t>
      </w:r>
      <w:proofErr w:type="gramEnd"/>
      <w:r w:rsidRPr="00230F52">
        <w:rPr>
          <w:rFonts w:ascii="Times New Roman" w:eastAsia="Times New Roman" w:hAnsi="Times New Roman" w:cs="Times New Roman"/>
          <w:color w:val="000000"/>
          <w:sz w:val="20"/>
        </w:rPr>
        <w:t>.0808605   .0212811    -3.80   0.000    -.1236489    -.038072</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
    <w:p w:rsidR="006F3629" w:rsidRPr="00230F52" w:rsidRDefault="006F3629" w:rsidP="006F3629">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end</w:t>
      </w:r>
      <w:proofErr w:type="gramEnd"/>
      <w:r w:rsidRPr="00230F52">
        <w:rPr>
          <w:rFonts w:ascii="Times New Roman" w:eastAsia="Times New Roman" w:hAnsi="Times New Roman" w:cs="Times New Roman"/>
          <w:color w:val="000000"/>
          <w:sz w:val="20"/>
        </w:rPr>
        <w:t xml:space="preserve"> of do-file</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predicted_run1_t3 if year==2007</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 </w:t>
      </w: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state_cpi_bfh</w:t>
      </w:r>
      <w:proofErr w:type="spellEnd"/>
      <w:r w:rsidRPr="00230F52">
        <w:rPr>
          <w:rFonts w:ascii="Times New Roman" w:eastAsia="Times New Roman" w:hAnsi="Times New Roman" w:cs="Times New Roman"/>
          <w:color w:val="000000"/>
          <w:sz w:val="20"/>
        </w:rPr>
        <w:t xml:space="preserve"> predicted_run2_t3 if year==2007</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6F3629"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w:t>
      </w:r>
    </w:p>
    <w:p w:rsidR="006F3629" w:rsidRPr="00230F52" w:rsidRDefault="006F3629" w:rsidP="006F3629">
      <w:pPr>
        <w:spacing w:after="0" w:line="240" w:lineRule="auto"/>
        <w:rPr>
          <w:rFonts w:ascii="Times New Roman" w:eastAsia="Times New Roman" w:hAnsi="Times New Roman" w:cs="Times New Roman"/>
          <w:color w:val="000000"/>
          <w:sz w:val="20"/>
        </w:rPr>
      </w:pPr>
    </w:p>
    <w:p w:rsidR="006F3629" w:rsidRPr="00230F52" w:rsidRDefault="004457FB" w:rsidP="006F3629">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THE FOLLOWING ARE THE ACTUAL EQUATIONS I USED TO GENERATE THE PREDICTED VALUES FOR 2008, 2009 AND 2010.  </w:t>
      </w:r>
    </w:p>
    <w:p w:rsidR="007B1910" w:rsidRPr="00230F52" w:rsidRDefault="007B1910" w:rsidP="007B191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*For next year</w:t>
      </w:r>
    </w:p>
    <w:p w:rsidR="007B1910" w:rsidRPr="00230F52" w:rsidRDefault="007B1910" w:rsidP="007B191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*No housing prices</w:t>
      </w:r>
    </w:p>
    <w:p w:rsidR="007B1910" w:rsidRPr="00230F52" w:rsidRDefault="007B1910" w:rsidP="007B1910">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w:t>
      </w:r>
      <w:proofErr w:type="spellEnd"/>
      <w:r w:rsidRPr="00230F52">
        <w:rPr>
          <w:rFonts w:ascii="Times New Roman" w:eastAsia="Times New Roman" w:hAnsi="Times New Roman" w:cs="Times New Roman"/>
          <w:color w:val="000000"/>
          <w:sz w:val="20"/>
        </w:rPr>
        <w:t xml:space="preserve"> state_cpi_bfh_l1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7B1910" w:rsidRPr="00230F52" w:rsidRDefault="007B1910" w:rsidP="007B191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predicted_for_2008</w:t>
      </w:r>
    </w:p>
    <w:p w:rsidR="007B1910" w:rsidRPr="00230F52" w:rsidRDefault="007B1910" w:rsidP="007B1910">
      <w:pPr>
        <w:spacing w:after="0" w:line="240" w:lineRule="auto"/>
        <w:rPr>
          <w:rFonts w:ascii="Times New Roman" w:eastAsia="Times New Roman" w:hAnsi="Times New Roman" w:cs="Times New Roman"/>
          <w:color w:val="000000"/>
          <w:sz w:val="20"/>
        </w:rPr>
      </w:pPr>
    </w:p>
    <w:p w:rsidR="007B1910" w:rsidRPr="00230F52" w:rsidRDefault="007B1910" w:rsidP="007B191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*For two years in the future</w:t>
      </w:r>
    </w:p>
    <w:p w:rsidR="007B1910" w:rsidRPr="00230F52" w:rsidRDefault="007B1910" w:rsidP="007B191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*No housing prices</w:t>
      </w:r>
    </w:p>
    <w:p w:rsidR="007B1910" w:rsidRPr="00230F52" w:rsidRDefault="007B1910" w:rsidP="007B1910">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w:t>
      </w:r>
      <w:proofErr w:type="spellEnd"/>
      <w:r w:rsidRPr="00230F52">
        <w:rPr>
          <w:rFonts w:ascii="Times New Roman" w:eastAsia="Times New Roman" w:hAnsi="Times New Roman" w:cs="Times New Roman"/>
          <w:color w:val="000000"/>
          <w:sz w:val="20"/>
        </w:rPr>
        <w:t xml:space="preserve"> state_cpi_bfh_l2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7B1910" w:rsidRPr="00230F52" w:rsidRDefault="007B1910" w:rsidP="007B1910">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predicted_for_2009</w:t>
      </w:r>
    </w:p>
    <w:p w:rsidR="007B1910" w:rsidRPr="00230F52" w:rsidRDefault="007B1910" w:rsidP="007B1910">
      <w:pPr>
        <w:spacing w:after="0" w:line="240" w:lineRule="auto"/>
        <w:rPr>
          <w:rFonts w:ascii="Times New Roman" w:eastAsia="Times New Roman" w:hAnsi="Times New Roman" w:cs="Times New Roman"/>
          <w:color w:val="000000"/>
          <w:sz w:val="20"/>
        </w:rPr>
      </w:pPr>
    </w:p>
    <w:p w:rsidR="007B1910" w:rsidRPr="00230F52" w:rsidRDefault="007B1910" w:rsidP="007B191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*For three years in the future</w:t>
      </w:r>
    </w:p>
    <w:p w:rsidR="007B1910" w:rsidRPr="00230F52" w:rsidRDefault="007B1910" w:rsidP="007B1910">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*No housing prices</w:t>
      </w:r>
    </w:p>
    <w:p w:rsidR="007B1910" w:rsidRPr="00230F52" w:rsidRDefault="007B1910" w:rsidP="007B1910">
      <w:pPr>
        <w:spacing w:after="0" w:line="240" w:lineRule="auto"/>
        <w:rPr>
          <w:rFonts w:ascii="Times New Roman" w:eastAsia="Times New Roman" w:hAnsi="Times New Roman" w:cs="Times New Roman"/>
          <w:color w:val="000000"/>
          <w:sz w:val="20"/>
        </w:rPr>
      </w:pPr>
      <w:proofErr w:type="spellStart"/>
      <w:proofErr w:type="gramStart"/>
      <w:r w:rsidRPr="00230F52">
        <w:rPr>
          <w:rFonts w:ascii="Times New Roman" w:eastAsia="Times New Roman" w:hAnsi="Times New Roman" w:cs="Times New Roman"/>
          <w:color w:val="000000"/>
          <w:sz w:val="20"/>
        </w:rPr>
        <w:t>reg</w:t>
      </w:r>
      <w:proofErr w:type="spell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state</w:t>
      </w:r>
      <w:proofErr w:type="gramEnd"/>
      <w:r w:rsidRPr="00230F52">
        <w:rPr>
          <w:rFonts w:ascii="Times New Roman" w:eastAsia="Times New Roman" w:hAnsi="Times New Roman" w:cs="Times New Roman"/>
          <w:color w:val="000000"/>
          <w:sz w:val="20"/>
        </w:rPr>
        <w:t>_cpi_bfh</w:t>
      </w:r>
      <w:proofErr w:type="spellEnd"/>
      <w:r w:rsidRPr="00230F52">
        <w:rPr>
          <w:rFonts w:ascii="Times New Roman" w:eastAsia="Times New Roman" w:hAnsi="Times New Roman" w:cs="Times New Roman"/>
          <w:color w:val="000000"/>
          <w:sz w:val="20"/>
        </w:rPr>
        <w:t xml:space="preserve"> state_cpi_bfh_l3 </w:t>
      </w:r>
      <w:proofErr w:type="spellStart"/>
      <w:r w:rsidRPr="00230F52">
        <w:rPr>
          <w:rFonts w:ascii="Times New Roman" w:eastAsia="Times New Roman" w:hAnsi="Times New Roman" w:cs="Times New Roman"/>
          <w:color w:val="000000"/>
          <w:sz w:val="20"/>
        </w:rPr>
        <w:t>regional_cpi_bls_quar</w:t>
      </w:r>
      <w:proofErr w:type="spellEnd"/>
      <w:r w:rsidRPr="00230F52">
        <w:rPr>
          <w:rFonts w:ascii="Times New Roman" w:eastAsia="Times New Roman" w:hAnsi="Times New Roman" w:cs="Times New Roman"/>
          <w:color w:val="000000"/>
          <w:sz w:val="20"/>
        </w:rPr>
        <w:t xml:space="preserve"> regional_cpi_bls_l1 regional_cpi_bls_l2 regional_cpi_bls_l3 regional_cpi_bls_d1 regional_cpi_bls_d2 regional_cpi_bls_d3 </w:t>
      </w:r>
      <w:proofErr w:type="spellStart"/>
      <w:r w:rsidRPr="00230F52">
        <w:rPr>
          <w:rFonts w:ascii="Times New Roman" w:eastAsia="Times New Roman" w:hAnsi="Times New Roman" w:cs="Times New Roman"/>
          <w:color w:val="000000"/>
          <w:sz w:val="20"/>
        </w:rPr>
        <w:t>pc_inc_ann</w:t>
      </w:r>
      <w:proofErr w:type="spellEnd"/>
      <w:r w:rsidRPr="00230F52">
        <w:rPr>
          <w:rFonts w:ascii="Times New Roman" w:eastAsia="Times New Roman" w:hAnsi="Times New Roman" w:cs="Times New Roman"/>
          <w:color w:val="000000"/>
          <w:sz w:val="20"/>
        </w:rPr>
        <w:t xml:space="preserve"> pc_inc_ann_l1 pc_inc_ann_l2 pc_inc_ann_l3 pc_inc_ann_d1 pc_inc_ann_d2 pc_inc_ann_d3 </w:t>
      </w:r>
      <w:proofErr w:type="spellStart"/>
      <w:r w:rsidRPr="00230F52">
        <w:rPr>
          <w:rFonts w:ascii="Times New Roman" w:eastAsia="Times New Roman" w:hAnsi="Times New Roman" w:cs="Times New Roman"/>
          <w:color w:val="000000"/>
          <w:sz w:val="20"/>
        </w:rPr>
        <w:t>pop_growth</w:t>
      </w:r>
      <w:proofErr w:type="spellEnd"/>
      <w:r w:rsidRPr="00230F52">
        <w:rPr>
          <w:rFonts w:ascii="Times New Roman" w:eastAsia="Times New Roman" w:hAnsi="Times New Roman" w:cs="Times New Roman"/>
          <w:color w:val="000000"/>
          <w:sz w:val="20"/>
        </w:rPr>
        <w:t xml:space="preserve"> pop_growth_l1 pop_growth_l2</w:t>
      </w:r>
    </w:p>
    <w:p w:rsidR="00347332" w:rsidRPr="00230F52" w:rsidRDefault="007B1910" w:rsidP="00AF6F04">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predicted_for_2010</w:t>
      </w:r>
    </w:p>
    <w:p w:rsidR="000F11C6" w:rsidRPr="00230F52" w:rsidRDefault="000F11C6" w:rsidP="00AF6F04">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do</w:t>
      </w:r>
      <w:proofErr w:type="gramEnd"/>
      <w:r w:rsidRPr="00230F52">
        <w:rPr>
          <w:rFonts w:ascii="Times New Roman" w:hAnsi="Times New Roman" w:cs="System"/>
          <w:bCs/>
          <w:sz w:val="20"/>
          <w:szCs w:val="20"/>
        </w:rPr>
        <w:t xml:space="preserve"> "C:\Users\cklarner\AppData\Local\Temp\STD01000000.tmp"</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proofErr w:type="gramStart"/>
      <w:r w:rsidRPr="00230F52">
        <w:rPr>
          <w:rFonts w:ascii="Times New Roman" w:hAnsi="Times New Roman" w:cs="System"/>
          <w:bCs/>
          <w:sz w:val="20"/>
          <w:szCs w:val="20"/>
        </w:rPr>
        <w:t>reg</w:t>
      </w:r>
      <w:proofErr w:type="spell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w:t>
      </w:r>
      <w:proofErr w:type="gramEnd"/>
      <w:r w:rsidRPr="00230F52">
        <w:rPr>
          <w:rFonts w:ascii="Times New Roman" w:hAnsi="Times New Roman" w:cs="System"/>
          <w:bCs/>
          <w:sz w:val="20"/>
          <w:szCs w:val="20"/>
        </w:rPr>
        <w:t>_cpi_bfh</w:t>
      </w:r>
      <w:proofErr w:type="spellEnd"/>
      <w:r w:rsidRPr="00230F52">
        <w:rPr>
          <w:rFonts w:ascii="Times New Roman" w:hAnsi="Times New Roman" w:cs="System"/>
          <w:bCs/>
          <w:sz w:val="20"/>
          <w:szCs w:val="20"/>
        </w:rPr>
        <w:t xml:space="preserve"> state_cpi_bfh_l1 state_cpi_bfh_l2 state_cpi_bfh_l3 </w:t>
      </w:r>
      <w:proofErr w:type="spellStart"/>
      <w:r w:rsidRPr="00230F52">
        <w:rPr>
          <w:rFonts w:ascii="Times New Roman" w:hAnsi="Times New Roman" w:cs="System"/>
          <w:bCs/>
          <w:sz w:val="20"/>
          <w:szCs w:val="20"/>
        </w:rPr>
        <w:t>regional_cpi_bls_quar</w:t>
      </w:r>
      <w:proofErr w:type="spellEnd"/>
      <w:r w:rsidRPr="00230F52">
        <w:rPr>
          <w:rFonts w:ascii="Times New Roman" w:hAnsi="Times New Roman" w:cs="System"/>
          <w:bCs/>
          <w:sz w:val="20"/>
          <w:szCs w:val="20"/>
        </w:rPr>
        <w:t xml:space="preserve"> regional_cpi_bls_l1 </w:t>
      </w:r>
      <w:proofErr w:type="spellStart"/>
      <w:r w:rsidRPr="00230F52">
        <w:rPr>
          <w:rFonts w:ascii="Times New Roman" w:hAnsi="Times New Roman" w:cs="System"/>
          <w:bCs/>
          <w:sz w:val="20"/>
          <w:szCs w:val="20"/>
        </w:rPr>
        <w:t>regiona</w:t>
      </w:r>
      <w:proofErr w:type="spellEnd"/>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&gt; l_cpi_bls_l2 regional_cpi_bls_l3 regional_cpi_bls_d1 regional_cpi_bls_d2 regional_cpi_bls_d3 </w:t>
      </w:r>
      <w:proofErr w:type="spellStart"/>
      <w:r w:rsidRPr="00230F52">
        <w:rPr>
          <w:rFonts w:ascii="Times New Roman" w:hAnsi="Times New Roman" w:cs="System"/>
          <w:bCs/>
          <w:sz w:val="20"/>
          <w:szCs w:val="20"/>
        </w:rPr>
        <w:t>pc_inc_ann</w:t>
      </w:r>
      <w:proofErr w:type="spellEnd"/>
      <w:r w:rsidRPr="00230F52">
        <w:rPr>
          <w:rFonts w:ascii="Times New Roman" w:hAnsi="Times New Roman" w:cs="System"/>
          <w:bCs/>
          <w:sz w:val="20"/>
          <w:szCs w:val="20"/>
        </w:rPr>
        <w:t xml:space="preserve"> pc_inc_ann_l1 p</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&gt; c_inc_ann_l2 pc_inc_ann_l3 pc_inc_ann_d1 pc_inc_ann_d2 pc_inc_ann_d3 </w:t>
      </w:r>
      <w:proofErr w:type="spellStart"/>
      <w:r w:rsidRPr="00230F52">
        <w:rPr>
          <w:rFonts w:ascii="Times New Roman" w:hAnsi="Times New Roman" w:cs="System"/>
          <w:bCs/>
          <w:sz w:val="20"/>
          <w:szCs w:val="20"/>
        </w:rPr>
        <w:t>pop_growth</w:t>
      </w:r>
      <w:proofErr w:type="spellEnd"/>
      <w:r w:rsidRPr="00230F52">
        <w:rPr>
          <w:rFonts w:ascii="Times New Roman" w:hAnsi="Times New Roman" w:cs="System"/>
          <w:bCs/>
          <w:sz w:val="20"/>
          <w:szCs w:val="20"/>
        </w:rPr>
        <w:t xml:space="preserve"> pop_growth_l1 pop_growth_l2</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Source |       SS       </w:t>
      </w:r>
      <w:proofErr w:type="spellStart"/>
      <w:proofErr w:type="gramStart"/>
      <w:r w:rsidRPr="00230F52">
        <w:rPr>
          <w:rFonts w:ascii="Times New Roman" w:hAnsi="Times New Roman" w:cs="System"/>
          <w:bCs/>
          <w:sz w:val="20"/>
          <w:szCs w:val="20"/>
        </w:rPr>
        <w:t>df</w:t>
      </w:r>
      <w:proofErr w:type="spellEnd"/>
      <w:proofErr w:type="gramEnd"/>
      <w:r w:rsidRPr="00230F52">
        <w:rPr>
          <w:rFonts w:ascii="Times New Roman" w:hAnsi="Times New Roman" w:cs="System"/>
          <w:bCs/>
          <w:sz w:val="20"/>
          <w:szCs w:val="20"/>
        </w:rPr>
        <w:t xml:space="preserve">       MS              Number of </w:t>
      </w:r>
      <w:proofErr w:type="spellStart"/>
      <w:r w:rsidRPr="00230F52">
        <w:rPr>
          <w:rFonts w:ascii="Times New Roman" w:hAnsi="Times New Roman" w:cs="System"/>
          <w:bCs/>
          <w:sz w:val="20"/>
          <w:szCs w:val="20"/>
        </w:rPr>
        <w:t>obs</w:t>
      </w:r>
      <w:proofErr w:type="spellEnd"/>
      <w:r w:rsidRPr="00230F52">
        <w:rPr>
          <w:rFonts w:ascii="Times New Roman" w:hAnsi="Times New Roman" w:cs="System"/>
          <w:bCs/>
          <w:sz w:val="20"/>
          <w:szCs w:val="20"/>
        </w:rPr>
        <w:t xml:space="preserve"> =    1900</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F(</w:t>
      </w:r>
      <w:proofErr w:type="gramEnd"/>
      <w:r w:rsidRPr="00230F52">
        <w:rPr>
          <w:rFonts w:ascii="Times New Roman" w:hAnsi="Times New Roman" w:cs="System"/>
          <w:bCs/>
          <w:sz w:val="20"/>
          <w:szCs w:val="20"/>
        </w:rPr>
        <w:t xml:space="preserve"> 20,  1879) =       .</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Model </w:t>
      </w:r>
      <w:proofErr w:type="gramStart"/>
      <w:r w:rsidRPr="00230F52">
        <w:rPr>
          <w:rFonts w:ascii="Times New Roman" w:hAnsi="Times New Roman" w:cs="System"/>
          <w:bCs/>
          <w:sz w:val="20"/>
          <w:szCs w:val="20"/>
        </w:rPr>
        <w:t>|  121.005152</w:t>
      </w:r>
      <w:proofErr w:type="gramEnd"/>
      <w:r w:rsidRPr="00230F52">
        <w:rPr>
          <w:rFonts w:ascii="Times New Roman" w:hAnsi="Times New Roman" w:cs="System"/>
          <w:bCs/>
          <w:sz w:val="20"/>
          <w:szCs w:val="20"/>
        </w:rPr>
        <w:t xml:space="preserve">    20  6.05025759           </w:t>
      </w:r>
      <w:proofErr w:type="spellStart"/>
      <w:r w:rsidRPr="00230F52">
        <w:rPr>
          <w:rFonts w:ascii="Times New Roman" w:hAnsi="Times New Roman" w:cs="System"/>
          <w:bCs/>
          <w:sz w:val="20"/>
          <w:szCs w:val="20"/>
        </w:rPr>
        <w:t>Prob</w:t>
      </w:r>
      <w:proofErr w:type="spellEnd"/>
      <w:r w:rsidRPr="00230F52">
        <w:rPr>
          <w:rFonts w:ascii="Times New Roman" w:hAnsi="Times New Roman" w:cs="System"/>
          <w:bCs/>
          <w:sz w:val="20"/>
          <w:szCs w:val="20"/>
        </w:rPr>
        <w:t xml:space="preserve"> &gt; F      =  0.0000</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Residual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026006692  1879  .000013841           R-squared     =  0.9998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Adj</w:t>
      </w:r>
      <w:proofErr w:type="spellEnd"/>
      <w:r w:rsidRPr="00230F52">
        <w:rPr>
          <w:rFonts w:ascii="Times New Roman" w:hAnsi="Times New Roman" w:cs="System"/>
          <w:bCs/>
          <w:sz w:val="20"/>
          <w:szCs w:val="20"/>
        </w:rPr>
        <w:t xml:space="preserve"> R-squared </w:t>
      </w:r>
      <w:proofErr w:type="gramStart"/>
      <w:r w:rsidRPr="00230F52">
        <w:rPr>
          <w:rFonts w:ascii="Times New Roman" w:hAnsi="Times New Roman" w:cs="System"/>
          <w:bCs/>
          <w:sz w:val="20"/>
          <w:szCs w:val="20"/>
        </w:rPr>
        <w:t>=  0.9998</w:t>
      </w:r>
      <w:proofErr w:type="gramEnd"/>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Total </w:t>
      </w:r>
      <w:proofErr w:type="gramStart"/>
      <w:r w:rsidRPr="00230F52">
        <w:rPr>
          <w:rFonts w:ascii="Times New Roman" w:hAnsi="Times New Roman" w:cs="System"/>
          <w:bCs/>
          <w:sz w:val="20"/>
          <w:szCs w:val="20"/>
        </w:rPr>
        <w:t>|  121.031159</w:t>
      </w:r>
      <w:proofErr w:type="gramEnd"/>
      <w:r w:rsidRPr="00230F52">
        <w:rPr>
          <w:rFonts w:ascii="Times New Roman" w:hAnsi="Times New Roman" w:cs="System"/>
          <w:bCs/>
          <w:sz w:val="20"/>
          <w:szCs w:val="20"/>
        </w:rPr>
        <w:t xml:space="preserve">  1899  .063734154           Root MSE      =  .00372</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state_</w:t>
      </w:r>
      <w:proofErr w:type="spellStart"/>
      <w:r w:rsidRPr="00230F52">
        <w:rPr>
          <w:rFonts w:ascii="Times New Roman" w:hAnsi="Times New Roman" w:cs="System"/>
          <w:bCs/>
          <w:sz w:val="20"/>
          <w:szCs w:val="20"/>
        </w:rPr>
        <w:t>cpi</w:t>
      </w:r>
      <w:proofErr w:type="spellEnd"/>
      <w:r w:rsidRPr="00230F52">
        <w:rPr>
          <w:rFonts w:ascii="Times New Roman" w:hAnsi="Times New Roman" w:cs="System"/>
          <w:bCs/>
          <w:sz w:val="20"/>
          <w:szCs w:val="20"/>
        </w:rPr>
        <w:t xml:space="preserve">_~h |      </w:t>
      </w:r>
      <w:proofErr w:type="spellStart"/>
      <w:r w:rsidRPr="00230F52">
        <w:rPr>
          <w:rFonts w:ascii="Times New Roman" w:hAnsi="Times New Roman" w:cs="System"/>
          <w:bCs/>
          <w:sz w:val="20"/>
          <w:szCs w:val="20"/>
        </w:rPr>
        <w:t>Coef</w:t>
      </w:r>
      <w:proofErr w:type="spellEnd"/>
      <w:r w:rsidRPr="00230F52">
        <w:rPr>
          <w:rFonts w:ascii="Times New Roman" w:hAnsi="Times New Roman" w:cs="System"/>
          <w:bCs/>
          <w:sz w:val="20"/>
          <w:szCs w:val="20"/>
        </w:rPr>
        <w:t>.</w:t>
      </w:r>
      <w:proofErr w:type="gramEnd"/>
      <w:r w:rsidRPr="00230F52">
        <w:rPr>
          <w:rFonts w:ascii="Times New Roman" w:hAnsi="Times New Roman" w:cs="System"/>
          <w:bCs/>
          <w:sz w:val="20"/>
          <w:szCs w:val="20"/>
        </w:rPr>
        <w:t xml:space="preserve">   Std. Err.      </w:t>
      </w:r>
      <w:proofErr w:type="gramStart"/>
      <w:r w:rsidRPr="00230F52">
        <w:rPr>
          <w:rFonts w:ascii="Times New Roman" w:hAnsi="Times New Roman" w:cs="System"/>
          <w:bCs/>
          <w:sz w:val="20"/>
          <w:szCs w:val="20"/>
        </w:rPr>
        <w:t>t</w:t>
      </w:r>
      <w:proofErr w:type="gramEnd"/>
      <w:r w:rsidRPr="00230F52">
        <w:rPr>
          <w:rFonts w:ascii="Times New Roman" w:hAnsi="Times New Roman" w:cs="System"/>
          <w:bCs/>
          <w:sz w:val="20"/>
          <w:szCs w:val="20"/>
        </w:rPr>
        <w:t xml:space="preserve">    P&gt;|t|     [95% Conf. Interval]</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state_cpi_~1 |   1.695505   .0239469    70.80   0.000     1.648539     1.74247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state_cpi_~2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.6552688   .0444298   -14.75   0.000    -.7424057   -.5681319</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state_cpi_~3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.0355247   .0251769    -1.41   0.158    -.0849024     .013853</w:t>
      </w:r>
    </w:p>
    <w:p w:rsidR="000F11C6" w:rsidRPr="00230F52" w:rsidRDefault="000F11C6" w:rsidP="000F11C6">
      <w:pPr>
        <w:spacing w:after="0" w:line="240" w:lineRule="auto"/>
        <w:rPr>
          <w:rFonts w:ascii="Times New Roman" w:hAnsi="Times New Roman" w:cs="System"/>
          <w:bCs/>
          <w:sz w:val="20"/>
          <w:szCs w:val="20"/>
        </w:rPr>
      </w:pPr>
      <w:proofErr w:type="spellStart"/>
      <w:r w:rsidRPr="00230F52">
        <w:rPr>
          <w:rFonts w:ascii="Times New Roman" w:hAnsi="Times New Roman" w:cs="System"/>
          <w:bCs/>
          <w:sz w:val="20"/>
          <w:szCs w:val="20"/>
        </w:rPr>
        <w:t>regional_c~r</w:t>
      </w:r>
      <w:proofErr w:type="spellEnd"/>
      <w:r w:rsidRPr="00230F52">
        <w:rPr>
          <w:rFonts w:ascii="Times New Roman" w:hAnsi="Times New Roman" w:cs="System"/>
          <w:bCs/>
          <w:sz w:val="20"/>
          <w:szCs w:val="20"/>
        </w:rPr>
        <w:t xml:space="preserve"> |   .2223245   .0179253    12.40   0.000     .1871689      .25748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regional_~l1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.3974293    .035003   -11.35   0.000    -.4660781   -.3287805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regional_~l2 |   .0761207   .0356349     2.14   0.033     .0062326    .1460087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regional_~l3 |   .1008335   .0183891     5.48   0.000     .0647683    .1368987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regional_~d1 |   .0011892   .0002909     4.09   0.000     .0006187    .0017597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regional_~d2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.0010364     .00026    -3.99   0.000    -.0015463   -.0005265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regional_~d3 |   .0005768   .0001174     4.91   0.000     .0003465    .0008071</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pc_inc_ann</w:t>
      </w:r>
      <w:proofErr w:type="spellEnd"/>
      <w:r w:rsidRPr="00230F52">
        <w:rPr>
          <w:rFonts w:ascii="Times New Roman" w:hAnsi="Times New Roman" w:cs="System"/>
          <w:bCs/>
          <w:sz w:val="20"/>
          <w:szCs w:val="20"/>
        </w:rPr>
        <w:t xml:space="preserve"> |   1.11e-06   3.39e-07     3.27   0.001     4.43e-07    1.77e-06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pc_inc_an~l1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1.84e-06   5.37e-07    -3.44   0.001    -2.90e-06   -7.92e-07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pc_inc_an~l2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2.90e-08   5.62e-07    -0.05   0.959    -1.13e-06    1.07e-06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pc_inc_an~l3 |   9.46e-07   3.82e-07     2.48   0.013     1.97e-07    1.69e-06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pc_inc_an~d1 |   .0006368   .0000819     7.78   0.000     .0004762    .0007975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pc_inc_an~d2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.0003323   .0000797    -4.17   0.000    -.0004887   -.0001759</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pc_inc_an~d3 |   .0001139   .0000494     2.31   0.021      .000017    .0002108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pop_growth</w:t>
      </w:r>
      <w:proofErr w:type="spellEnd"/>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.0090139   .0161967    -0.56   0.578    -.0407793    .0227516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pop_growth~1 |   .0202634   .0222216     0.91   0.362    -.0233183     .063845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pop_growth~2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.0239537   .0169315    -1.41   0.157    -.0571602    .0092528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_cons |   .0081655   .0084194     0.97   0.332    -.0083469    .0246779</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predicted_for_2008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roofErr w:type="gramStart"/>
      <w:r w:rsidRPr="00230F52">
        <w:rPr>
          <w:rFonts w:ascii="Times New Roman" w:hAnsi="Times New Roman" w:cs="System"/>
          <w:bCs/>
          <w:sz w:val="20"/>
          <w:szCs w:val="20"/>
        </w:rPr>
        <w:t>option</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xb</w:t>
      </w:r>
      <w:proofErr w:type="spellEnd"/>
      <w:r w:rsidRPr="00230F52">
        <w:rPr>
          <w:rFonts w:ascii="Times New Roman" w:hAnsi="Times New Roman" w:cs="System"/>
          <w:bCs/>
          <w:sz w:val="20"/>
          <w:szCs w:val="20"/>
        </w:rPr>
        <w:t xml:space="preserve"> assumed; fitted values)</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(650 missing values generated)</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*For two years in the future</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*No housing prices</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proofErr w:type="gramStart"/>
      <w:r w:rsidRPr="00230F52">
        <w:rPr>
          <w:rFonts w:ascii="Times New Roman" w:hAnsi="Times New Roman" w:cs="System"/>
          <w:bCs/>
          <w:sz w:val="20"/>
          <w:szCs w:val="20"/>
        </w:rPr>
        <w:t>reg</w:t>
      </w:r>
      <w:proofErr w:type="spell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w:t>
      </w:r>
      <w:proofErr w:type="gramEnd"/>
      <w:r w:rsidRPr="00230F52">
        <w:rPr>
          <w:rFonts w:ascii="Times New Roman" w:hAnsi="Times New Roman" w:cs="System"/>
          <w:bCs/>
          <w:sz w:val="20"/>
          <w:szCs w:val="20"/>
        </w:rPr>
        <w:t>_cpi_bfh</w:t>
      </w:r>
      <w:proofErr w:type="spellEnd"/>
      <w:r w:rsidRPr="00230F52">
        <w:rPr>
          <w:rFonts w:ascii="Times New Roman" w:hAnsi="Times New Roman" w:cs="System"/>
          <w:bCs/>
          <w:sz w:val="20"/>
          <w:szCs w:val="20"/>
        </w:rPr>
        <w:t xml:space="preserve"> state_cpi_bfh_l2 state_cpi_bfh_l3 </w:t>
      </w:r>
      <w:proofErr w:type="spellStart"/>
      <w:r w:rsidRPr="00230F52">
        <w:rPr>
          <w:rFonts w:ascii="Times New Roman" w:hAnsi="Times New Roman" w:cs="System"/>
          <w:bCs/>
          <w:sz w:val="20"/>
          <w:szCs w:val="20"/>
        </w:rPr>
        <w:t>regional_cpi_bls_quar</w:t>
      </w:r>
      <w:proofErr w:type="spellEnd"/>
      <w:r w:rsidRPr="00230F52">
        <w:rPr>
          <w:rFonts w:ascii="Times New Roman" w:hAnsi="Times New Roman" w:cs="System"/>
          <w:bCs/>
          <w:sz w:val="20"/>
          <w:szCs w:val="20"/>
        </w:rPr>
        <w:t xml:space="preserve"> regional_cpi_bls_l1 regional_cpi_bls_l2 </w:t>
      </w:r>
      <w:proofErr w:type="spellStart"/>
      <w:r w:rsidRPr="00230F52">
        <w:rPr>
          <w:rFonts w:ascii="Times New Roman" w:hAnsi="Times New Roman" w:cs="System"/>
          <w:bCs/>
          <w:sz w:val="20"/>
          <w:szCs w:val="20"/>
        </w:rPr>
        <w:t>regi</w:t>
      </w:r>
      <w:proofErr w:type="spellEnd"/>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&gt; onal_cpi_bls_l3 regional_cpi_bls_d1 regional_cpi_bls_d2 regional_cpi_bls_d3 </w:t>
      </w:r>
      <w:proofErr w:type="spellStart"/>
      <w:r w:rsidRPr="00230F52">
        <w:rPr>
          <w:rFonts w:ascii="Times New Roman" w:hAnsi="Times New Roman" w:cs="System"/>
          <w:bCs/>
          <w:sz w:val="20"/>
          <w:szCs w:val="20"/>
        </w:rPr>
        <w:t>pc_inc_ann</w:t>
      </w:r>
      <w:proofErr w:type="spellEnd"/>
      <w:r w:rsidRPr="00230F52">
        <w:rPr>
          <w:rFonts w:ascii="Times New Roman" w:hAnsi="Times New Roman" w:cs="System"/>
          <w:bCs/>
          <w:sz w:val="20"/>
          <w:szCs w:val="20"/>
        </w:rPr>
        <w:t xml:space="preserve"> pc_inc_ann_l1 pc_inc_ann_l2 </w:t>
      </w:r>
      <w:proofErr w:type="spellStart"/>
      <w:r w:rsidRPr="00230F52">
        <w:rPr>
          <w:rFonts w:ascii="Times New Roman" w:hAnsi="Times New Roman" w:cs="System"/>
          <w:bCs/>
          <w:sz w:val="20"/>
          <w:szCs w:val="20"/>
        </w:rPr>
        <w:t>pc_i</w:t>
      </w:r>
      <w:proofErr w:type="spellEnd"/>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&gt; nc_ann_l3 pc_inc_ann_d1 pc_inc_ann_d2 pc_inc_ann_d3 </w:t>
      </w:r>
      <w:proofErr w:type="spellStart"/>
      <w:r w:rsidRPr="00230F52">
        <w:rPr>
          <w:rFonts w:ascii="Times New Roman" w:hAnsi="Times New Roman" w:cs="System"/>
          <w:bCs/>
          <w:sz w:val="20"/>
          <w:szCs w:val="20"/>
        </w:rPr>
        <w:t>pop_growth</w:t>
      </w:r>
      <w:proofErr w:type="spellEnd"/>
      <w:r w:rsidRPr="00230F52">
        <w:rPr>
          <w:rFonts w:ascii="Times New Roman" w:hAnsi="Times New Roman" w:cs="System"/>
          <w:bCs/>
          <w:sz w:val="20"/>
          <w:szCs w:val="20"/>
        </w:rPr>
        <w:t xml:space="preserve"> pop_growth_l1 pop_growth_l2</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Source |       SS       </w:t>
      </w:r>
      <w:proofErr w:type="spellStart"/>
      <w:proofErr w:type="gramStart"/>
      <w:r w:rsidRPr="00230F52">
        <w:rPr>
          <w:rFonts w:ascii="Times New Roman" w:hAnsi="Times New Roman" w:cs="System"/>
          <w:bCs/>
          <w:sz w:val="20"/>
          <w:szCs w:val="20"/>
        </w:rPr>
        <w:t>df</w:t>
      </w:r>
      <w:proofErr w:type="spellEnd"/>
      <w:proofErr w:type="gramEnd"/>
      <w:r w:rsidRPr="00230F52">
        <w:rPr>
          <w:rFonts w:ascii="Times New Roman" w:hAnsi="Times New Roman" w:cs="System"/>
          <w:bCs/>
          <w:sz w:val="20"/>
          <w:szCs w:val="20"/>
        </w:rPr>
        <w:t xml:space="preserve">       MS              Number of </w:t>
      </w:r>
      <w:proofErr w:type="spellStart"/>
      <w:r w:rsidRPr="00230F52">
        <w:rPr>
          <w:rFonts w:ascii="Times New Roman" w:hAnsi="Times New Roman" w:cs="System"/>
          <w:bCs/>
          <w:sz w:val="20"/>
          <w:szCs w:val="20"/>
        </w:rPr>
        <w:t>obs</w:t>
      </w:r>
      <w:proofErr w:type="spellEnd"/>
      <w:r w:rsidRPr="00230F52">
        <w:rPr>
          <w:rFonts w:ascii="Times New Roman" w:hAnsi="Times New Roman" w:cs="System"/>
          <w:bCs/>
          <w:sz w:val="20"/>
          <w:szCs w:val="20"/>
        </w:rPr>
        <w:t xml:space="preserve"> =    1900</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F(</w:t>
      </w:r>
      <w:proofErr w:type="gramEnd"/>
      <w:r w:rsidRPr="00230F52">
        <w:rPr>
          <w:rFonts w:ascii="Times New Roman" w:hAnsi="Times New Roman" w:cs="System"/>
          <w:bCs/>
          <w:sz w:val="20"/>
          <w:szCs w:val="20"/>
        </w:rPr>
        <w:t xml:space="preserve"> 19,  1880) =       .</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Model </w:t>
      </w:r>
      <w:proofErr w:type="gramStart"/>
      <w:r w:rsidRPr="00230F52">
        <w:rPr>
          <w:rFonts w:ascii="Times New Roman" w:hAnsi="Times New Roman" w:cs="System"/>
          <w:bCs/>
          <w:sz w:val="20"/>
          <w:szCs w:val="20"/>
        </w:rPr>
        <w:t>|  120.935768</w:t>
      </w:r>
      <w:proofErr w:type="gramEnd"/>
      <w:r w:rsidRPr="00230F52">
        <w:rPr>
          <w:rFonts w:ascii="Times New Roman" w:hAnsi="Times New Roman" w:cs="System"/>
          <w:bCs/>
          <w:sz w:val="20"/>
          <w:szCs w:val="20"/>
        </w:rPr>
        <w:t xml:space="preserve">    19  6.36504044           </w:t>
      </w:r>
      <w:proofErr w:type="spellStart"/>
      <w:r w:rsidRPr="00230F52">
        <w:rPr>
          <w:rFonts w:ascii="Times New Roman" w:hAnsi="Times New Roman" w:cs="System"/>
          <w:bCs/>
          <w:sz w:val="20"/>
          <w:szCs w:val="20"/>
        </w:rPr>
        <w:t>Prob</w:t>
      </w:r>
      <w:proofErr w:type="spellEnd"/>
      <w:r w:rsidRPr="00230F52">
        <w:rPr>
          <w:rFonts w:ascii="Times New Roman" w:hAnsi="Times New Roman" w:cs="System"/>
          <w:bCs/>
          <w:sz w:val="20"/>
          <w:szCs w:val="20"/>
        </w:rPr>
        <w:t xml:space="preserve"> &gt; F      =  0.0000</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Residual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095390177  1880  .000050739           R-squared     =  0.9992</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Adj</w:t>
      </w:r>
      <w:proofErr w:type="spellEnd"/>
      <w:r w:rsidRPr="00230F52">
        <w:rPr>
          <w:rFonts w:ascii="Times New Roman" w:hAnsi="Times New Roman" w:cs="System"/>
          <w:bCs/>
          <w:sz w:val="20"/>
          <w:szCs w:val="20"/>
        </w:rPr>
        <w:t xml:space="preserve"> R-squared </w:t>
      </w:r>
      <w:proofErr w:type="gramStart"/>
      <w:r w:rsidRPr="00230F52">
        <w:rPr>
          <w:rFonts w:ascii="Times New Roman" w:hAnsi="Times New Roman" w:cs="System"/>
          <w:bCs/>
          <w:sz w:val="20"/>
          <w:szCs w:val="20"/>
        </w:rPr>
        <w:t>=  0.9992</w:t>
      </w:r>
      <w:proofErr w:type="gramEnd"/>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Total </w:t>
      </w:r>
      <w:proofErr w:type="gramStart"/>
      <w:r w:rsidRPr="00230F52">
        <w:rPr>
          <w:rFonts w:ascii="Times New Roman" w:hAnsi="Times New Roman" w:cs="System"/>
          <w:bCs/>
          <w:sz w:val="20"/>
          <w:szCs w:val="20"/>
        </w:rPr>
        <w:t>|  121.031159</w:t>
      </w:r>
      <w:proofErr w:type="gramEnd"/>
      <w:r w:rsidRPr="00230F52">
        <w:rPr>
          <w:rFonts w:ascii="Times New Roman" w:hAnsi="Times New Roman" w:cs="System"/>
          <w:bCs/>
          <w:sz w:val="20"/>
          <w:szCs w:val="20"/>
        </w:rPr>
        <w:t xml:space="preserve">  1899  .063734154           Root MSE      =  .00712</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state_</w:t>
      </w:r>
      <w:proofErr w:type="spellStart"/>
      <w:r w:rsidRPr="00230F52">
        <w:rPr>
          <w:rFonts w:ascii="Times New Roman" w:hAnsi="Times New Roman" w:cs="System"/>
          <w:bCs/>
          <w:sz w:val="20"/>
          <w:szCs w:val="20"/>
        </w:rPr>
        <w:t>cpi</w:t>
      </w:r>
      <w:proofErr w:type="spellEnd"/>
      <w:r w:rsidRPr="00230F52">
        <w:rPr>
          <w:rFonts w:ascii="Times New Roman" w:hAnsi="Times New Roman" w:cs="System"/>
          <w:bCs/>
          <w:sz w:val="20"/>
          <w:szCs w:val="20"/>
        </w:rPr>
        <w:t xml:space="preserve">_~h |      </w:t>
      </w:r>
      <w:proofErr w:type="spellStart"/>
      <w:r w:rsidRPr="00230F52">
        <w:rPr>
          <w:rFonts w:ascii="Times New Roman" w:hAnsi="Times New Roman" w:cs="System"/>
          <w:bCs/>
          <w:sz w:val="20"/>
          <w:szCs w:val="20"/>
        </w:rPr>
        <w:t>Coef</w:t>
      </w:r>
      <w:proofErr w:type="spellEnd"/>
      <w:r w:rsidRPr="00230F52">
        <w:rPr>
          <w:rFonts w:ascii="Times New Roman" w:hAnsi="Times New Roman" w:cs="System"/>
          <w:bCs/>
          <w:sz w:val="20"/>
          <w:szCs w:val="20"/>
        </w:rPr>
        <w:t>.</w:t>
      </w:r>
      <w:proofErr w:type="gramEnd"/>
      <w:r w:rsidRPr="00230F52">
        <w:rPr>
          <w:rFonts w:ascii="Times New Roman" w:hAnsi="Times New Roman" w:cs="System"/>
          <w:bCs/>
          <w:sz w:val="20"/>
          <w:szCs w:val="20"/>
        </w:rPr>
        <w:t xml:space="preserve">   Std. Err.      </w:t>
      </w:r>
      <w:proofErr w:type="gramStart"/>
      <w:r w:rsidRPr="00230F52">
        <w:rPr>
          <w:rFonts w:ascii="Times New Roman" w:hAnsi="Times New Roman" w:cs="System"/>
          <w:bCs/>
          <w:sz w:val="20"/>
          <w:szCs w:val="20"/>
        </w:rPr>
        <w:t>t</w:t>
      </w:r>
      <w:proofErr w:type="gramEnd"/>
      <w:r w:rsidRPr="00230F52">
        <w:rPr>
          <w:rFonts w:ascii="Times New Roman" w:hAnsi="Times New Roman" w:cs="System"/>
          <w:bCs/>
          <w:sz w:val="20"/>
          <w:szCs w:val="20"/>
        </w:rPr>
        <w:t xml:space="preserve">    P&gt;|t|     [95% Conf. Interval]</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lastRenderedPageBreak/>
        <w:t>-------------+----------------------------------------------------------------</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state_cpi_~2 |   2.196141   .0359282    61.13   0.000     2.125678    2.266605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state_cpi_~3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1.192621   .0366697   -32.52   0.000    -1.264539   -1.120704</w:t>
      </w:r>
    </w:p>
    <w:p w:rsidR="000F11C6" w:rsidRPr="00230F52" w:rsidRDefault="000F11C6" w:rsidP="000F11C6">
      <w:pPr>
        <w:spacing w:after="0" w:line="240" w:lineRule="auto"/>
        <w:rPr>
          <w:rFonts w:ascii="Times New Roman" w:hAnsi="Times New Roman" w:cs="System"/>
          <w:bCs/>
          <w:sz w:val="20"/>
          <w:szCs w:val="20"/>
        </w:rPr>
      </w:pPr>
      <w:proofErr w:type="spellStart"/>
      <w:r w:rsidRPr="00230F52">
        <w:rPr>
          <w:rFonts w:ascii="Times New Roman" w:hAnsi="Times New Roman" w:cs="System"/>
          <w:bCs/>
          <w:sz w:val="20"/>
          <w:szCs w:val="20"/>
        </w:rPr>
        <w:t>regional_c~r</w:t>
      </w:r>
      <w:proofErr w:type="spellEnd"/>
      <w:r w:rsidRPr="00230F52">
        <w:rPr>
          <w:rFonts w:ascii="Times New Roman" w:hAnsi="Times New Roman" w:cs="System"/>
          <w:bCs/>
          <w:sz w:val="20"/>
          <w:szCs w:val="20"/>
        </w:rPr>
        <w:t xml:space="preserve"> |   .3825357   .0340464    11.24   0.000     .3157629    .4493085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regional_~l1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.1970492   .0667997    -2.95   0.003    -.3280586   -.0660398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regional_~l2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.6811744    .065083   -10.47   0.000     -.808817   -.5535318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regional_~l3 |    .496381   .0335449    14.80   0.000     .4305919    .5621702</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regional_~d1 |   .0002711   .0005564     0.49   0.626    -.0008201    .0013623</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regional_~d2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.0009731   .0004978    -1.95   0.051    -.0019493    3.11e-06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regional_~d3 |   .0009331   .0002246     4.15   0.000     .0004925    .0013736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pc_inc_ann</w:t>
      </w:r>
      <w:proofErr w:type="spellEnd"/>
      <w:r w:rsidRPr="00230F52">
        <w:rPr>
          <w:rFonts w:ascii="Times New Roman" w:hAnsi="Times New Roman" w:cs="System"/>
          <w:bCs/>
          <w:sz w:val="20"/>
          <w:szCs w:val="20"/>
        </w:rPr>
        <w:t xml:space="preserve"> |   1.87e-06   6.49e-07     2.89   0.004     6.01e-07    3.14e-06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pc_inc_an~l1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2.92e-07   1.03e-06    -0.28   0.776    -2.31e-06    1.72e-06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pc_inc_an~l2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4.85e-06   1.07e-06    -4.54   0.000    -6.95e-06   -2.76e-06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pc_inc_an~l3 |   3.88e-06   7.27e-07     5.35   0.000     2.46e-06    5.31e-06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pc_inc_an~d1 |    .000087   .0001561     0.56   0.578    -.0002192    .0003931</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pc_inc_an~d2 |   .0003716   .0001515     2.45   0.014     .0000745    .0006688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pc_inc_an~d3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4.34e-06   .0000945    -0.05   0.963    -.0001898    .0001811</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pop_growth</w:t>
      </w:r>
      <w:proofErr w:type="spellEnd"/>
      <w:r w:rsidRPr="00230F52">
        <w:rPr>
          <w:rFonts w:ascii="Times New Roman" w:hAnsi="Times New Roman" w:cs="System"/>
          <w:bCs/>
          <w:sz w:val="20"/>
          <w:szCs w:val="20"/>
        </w:rPr>
        <w:t xml:space="preserve"> |   .0270051   .0309961     0.87   0.384    -.0337852    .0877954</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pop_growth~1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.0336417   .0425221    -0.79   0.429    -.1170371    .0497537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pop_growth~2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.0244355   .0324182    -0.75   0.451     -.088015     .039144</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_cons |   .0228804   .0161155     1.42   0.156    -.0087257    .0544865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predicted_for_2009</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roofErr w:type="gramStart"/>
      <w:r w:rsidRPr="00230F52">
        <w:rPr>
          <w:rFonts w:ascii="Times New Roman" w:hAnsi="Times New Roman" w:cs="System"/>
          <w:bCs/>
          <w:sz w:val="20"/>
          <w:szCs w:val="20"/>
        </w:rPr>
        <w:t>option</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xb</w:t>
      </w:r>
      <w:proofErr w:type="spellEnd"/>
      <w:r w:rsidRPr="00230F52">
        <w:rPr>
          <w:rFonts w:ascii="Times New Roman" w:hAnsi="Times New Roman" w:cs="System"/>
          <w:bCs/>
          <w:sz w:val="20"/>
          <w:szCs w:val="20"/>
        </w:rPr>
        <w:t xml:space="preserve"> assumed; fitted values)</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(600 missing values generated)</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*For three years in the future</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*No housing prices</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proofErr w:type="gramStart"/>
      <w:r w:rsidRPr="00230F52">
        <w:rPr>
          <w:rFonts w:ascii="Times New Roman" w:hAnsi="Times New Roman" w:cs="System"/>
          <w:bCs/>
          <w:sz w:val="20"/>
          <w:szCs w:val="20"/>
        </w:rPr>
        <w:t>reg</w:t>
      </w:r>
      <w:proofErr w:type="spell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state</w:t>
      </w:r>
      <w:proofErr w:type="gramEnd"/>
      <w:r w:rsidRPr="00230F52">
        <w:rPr>
          <w:rFonts w:ascii="Times New Roman" w:hAnsi="Times New Roman" w:cs="System"/>
          <w:bCs/>
          <w:sz w:val="20"/>
          <w:szCs w:val="20"/>
        </w:rPr>
        <w:t>_cpi_bfh</w:t>
      </w:r>
      <w:proofErr w:type="spellEnd"/>
      <w:r w:rsidRPr="00230F52">
        <w:rPr>
          <w:rFonts w:ascii="Times New Roman" w:hAnsi="Times New Roman" w:cs="System"/>
          <w:bCs/>
          <w:sz w:val="20"/>
          <w:szCs w:val="20"/>
        </w:rPr>
        <w:t xml:space="preserve"> state_cpi_bfh_l3 </w:t>
      </w:r>
      <w:proofErr w:type="spellStart"/>
      <w:r w:rsidRPr="00230F52">
        <w:rPr>
          <w:rFonts w:ascii="Times New Roman" w:hAnsi="Times New Roman" w:cs="System"/>
          <w:bCs/>
          <w:sz w:val="20"/>
          <w:szCs w:val="20"/>
        </w:rPr>
        <w:t>regional_cpi_bls_quar</w:t>
      </w:r>
      <w:proofErr w:type="spellEnd"/>
      <w:r w:rsidRPr="00230F52">
        <w:rPr>
          <w:rFonts w:ascii="Times New Roman" w:hAnsi="Times New Roman" w:cs="System"/>
          <w:bCs/>
          <w:sz w:val="20"/>
          <w:szCs w:val="20"/>
        </w:rPr>
        <w:t xml:space="preserve"> regional_cpi_bls_l1 regional_cpi_bls_l2 regional_cpi_bls_l3 r</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&gt; egional_cpi_bls_d1 regional_cpi_bls_d2 regional_cpi_bls_d3 </w:t>
      </w:r>
      <w:proofErr w:type="spellStart"/>
      <w:r w:rsidRPr="00230F52">
        <w:rPr>
          <w:rFonts w:ascii="Times New Roman" w:hAnsi="Times New Roman" w:cs="System"/>
          <w:bCs/>
          <w:sz w:val="20"/>
          <w:szCs w:val="20"/>
        </w:rPr>
        <w:t>pc_inc_ann</w:t>
      </w:r>
      <w:proofErr w:type="spellEnd"/>
      <w:r w:rsidRPr="00230F52">
        <w:rPr>
          <w:rFonts w:ascii="Times New Roman" w:hAnsi="Times New Roman" w:cs="System"/>
          <w:bCs/>
          <w:sz w:val="20"/>
          <w:szCs w:val="20"/>
        </w:rPr>
        <w:t xml:space="preserve"> pc_inc_ann_l1 pc_inc_ann_l2 pc_inc_ann_l3 </w:t>
      </w:r>
      <w:proofErr w:type="spellStart"/>
      <w:r w:rsidRPr="00230F52">
        <w:rPr>
          <w:rFonts w:ascii="Times New Roman" w:hAnsi="Times New Roman" w:cs="System"/>
          <w:bCs/>
          <w:sz w:val="20"/>
          <w:szCs w:val="20"/>
        </w:rPr>
        <w:t>pc_inc</w:t>
      </w:r>
      <w:proofErr w:type="spellEnd"/>
      <w:r w:rsidRPr="00230F52">
        <w:rPr>
          <w:rFonts w:ascii="Times New Roman" w:hAnsi="Times New Roman" w:cs="System"/>
          <w:bCs/>
          <w:sz w:val="20"/>
          <w:szCs w:val="20"/>
        </w:rPr>
        <w:t>_</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&gt; ann_d1 pc_inc_ann_d2 pc_inc_ann_d3 </w:t>
      </w:r>
      <w:proofErr w:type="spellStart"/>
      <w:r w:rsidRPr="00230F52">
        <w:rPr>
          <w:rFonts w:ascii="Times New Roman" w:hAnsi="Times New Roman" w:cs="System"/>
          <w:bCs/>
          <w:sz w:val="20"/>
          <w:szCs w:val="20"/>
        </w:rPr>
        <w:t>pop_growth</w:t>
      </w:r>
      <w:proofErr w:type="spellEnd"/>
      <w:r w:rsidRPr="00230F52">
        <w:rPr>
          <w:rFonts w:ascii="Times New Roman" w:hAnsi="Times New Roman" w:cs="System"/>
          <w:bCs/>
          <w:sz w:val="20"/>
          <w:szCs w:val="20"/>
        </w:rPr>
        <w:t xml:space="preserve"> pop_growth_l1 pop_growth_l2</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Source |       SS       </w:t>
      </w:r>
      <w:proofErr w:type="spellStart"/>
      <w:proofErr w:type="gramStart"/>
      <w:r w:rsidRPr="00230F52">
        <w:rPr>
          <w:rFonts w:ascii="Times New Roman" w:hAnsi="Times New Roman" w:cs="System"/>
          <w:bCs/>
          <w:sz w:val="20"/>
          <w:szCs w:val="20"/>
        </w:rPr>
        <w:t>df</w:t>
      </w:r>
      <w:proofErr w:type="spellEnd"/>
      <w:proofErr w:type="gramEnd"/>
      <w:r w:rsidRPr="00230F52">
        <w:rPr>
          <w:rFonts w:ascii="Times New Roman" w:hAnsi="Times New Roman" w:cs="System"/>
          <w:bCs/>
          <w:sz w:val="20"/>
          <w:szCs w:val="20"/>
        </w:rPr>
        <w:t xml:space="preserve">       MS              Number of </w:t>
      </w:r>
      <w:proofErr w:type="spellStart"/>
      <w:r w:rsidRPr="00230F52">
        <w:rPr>
          <w:rFonts w:ascii="Times New Roman" w:hAnsi="Times New Roman" w:cs="System"/>
          <w:bCs/>
          <w:sz w:val="20"/>
          <w:szCs w:val="20"/>
        </w:rPr>
        <w:t>obs</w:t>
      </w:r>
      <w:proofErr w:type="spellEnd"/>
      <w:r w:rsidRPr="00230F52">
        <w:rPr>
          <w:rFonts w:ascii="Times New Roman" w:hAnsi="Times New Roman" w:cs="System"/>
          <w:bCs/>
          <w:sz w:val="20"/>
          <w:szCs w:val="20"/>
        </w:rPr>
        <w:t xml:space="preserve"> =    1900</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F(</w:t>
      </w:r>
      <w:proofErr w:type="gramEnd"/>
      <w:r w:rsidRPr="00230F52">
        <w:rPr>
          <w:rFonts w:ascii="Times New Roman" w:hAnsi="Times New Roman" w:cs="System"/>
          <w:bCs/>
          <w:sz w:val="20"/>
          <w:szCs w:val="20"/>
        </w:rPr>
        <w:t xml:space="preserve"> 18,  1881) =44278.06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Model </w:t>
      </w:r>
      <w:proofErr w:type="gramStart"/>
      <w:r w:rsidRPr="00230F52">
        <w:rPr>
          <w:rFonts w:ascii="Times New Roman" w:hAnsi="Times New Roman" w:cs="System"/>
          <w:bCs/>
          <w:sz w:val="20"/>
          <w:szCs w:val="20"/>
        </w:rPr>
        <w:t>|  120.746187</w:t>
      </w:r>
      <w:proofErr w:type="gramEnd"/>
      <w:r w:rsidRPr="00230F52">
        <w:rPr>
          <w:rFonts w:ascii="Times New Roman" w:hAnsi="Times New Roman" w:cs="System"/>
          <w:bCs/>
          <w:sz w:val="20"/>
          <w:szCs w:val="20"/>
        </w:rPr>
        <w:t xml:space="preserve">    18  6.70812152           </w:t>
      </w:r>
      <w:proofErr w:type="spellStart"/>
      <w:r w:rsidRPr="00230F52">
        <w:rPr>
          <w:rFonts w:ascii="Times New Roman" w:hAnsi="Times New Roman" w:cs="System"/>
          <w:bCs/>
          <w:sz w:val="20"/>
          <w:szCs w:val="20"/>
        </w:rPr>
        <w:t>Prob</w:t>
      </w:r>
      <w:proofErr w:type="spellEnd"/>
      <w:r w:rsidRPr="00230F52">
        <w:rPr>
          <w:rFonts w:ascii="Times New Roman" w:hAnsi="Times New Roman" w:cs="System"/>
          <w:bCs/>
          <w:sz w:val="20"/>
          <w:szCs w:val="20"/>
        </w:rPr>
        <w:t xml:space="preserve"> &gt; F      =  0.0000</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Residual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284971281  1881    .0001515           R-squared     =  0.9976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Adj</w:t>
      </w:r>
      <w:proofErr w:type="spellEnd"/>
      <w:r w:rsidRPr="00230F52">
        <w:rPr>
          <w:rFonts w:ascii="Times New Roman" w:hAnsi="Times New Roman" w:cs="System"/>
          <w:bCs/>
          <w:sz w:val="20"/>
          <w:szCs w:val="20"/>
        </w:rPr>
        <w:t xml:space="preserve"> R-squared </w:t>
      </w:r>
      <w:proofErr w:type="gramStart"/>
      <w:r w:rsidRPr="00230F52">
        <w:rPr>
          <w:rFonts w:ascii="Times New Roman" w:hAnsi="Times New Roman" w:cs="System"/>
          <w:bCs/>
          <w:sz w:val="20"/>
          <w:szCs w:val="20"/>
        </w:rPr>
        <w:t>=  0.9976</w:t>
      </w:r>
      <w:proofErr w:type="gramEnd"/>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Total </w:t>
      </w:r>
      <w:proofErr w:type="gramStart"/>
      <w:r w:rsidRPr="00230F52">
        <w:rPr>
          <w:rFonts w:ascii="Times New Roman" w:hAnsi="Times New Roman" w:cs="System"/>
          <w:bCs/>
          <w:sz w:val="20"/>
          <w:szCs w:val="20"/>
        </w:rPr>
        <w:t>|  121.031159</w:t>
      </w:r>
      <w:proofErr w:type="gramEnd"/>
      <w:r w:rsidRPr="00230F52">
        <w:rPr>
          <w:rFonts w:ascii="Times New Roman" w:hAnsi="Times New Roman" w:cs="System"/>
          <w:bCs/>
          <w:sz w:val="20"/>
          <w:szCs w:val="20"/>
        </w:rPr>
        <w:t xml:space="preserve">  1899  .063734154           Root MSE      =  .01231</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state_</w:t>
      </w:r>
      <w:proofErr w:type="spellStart"/>
      <w:r w:rsidRPr="00230F52">
        <w:rPr>
          <w:rFonts w:ascii="Times New Roman" w:hAnsi="Times New Roman" w:cs="System"/>
          <w:bCs/>
          <w:sz w:val="20"/>
          <w:szCs w:val="20"/>
        </w:rPr>
        <w:t>cpi</w:t>
      </w:r>
      <w:proofErr w:type="spellEnd"/>
      <w:r w:rsidRPr="00230F52">
        <w:rPr>
          <w:rFonts w:ascii="Times New Roman" w:hAnsi="Times New Roman" w:cs="System"/>
          <w:bCs/>
          <w:sz w:val="20"/>
          <w:szCs w:val="20"/>
        </w:rPr>
        <w:t xml:space="preserve">_~h |      </w:t>
      </w:r>
      <w:proofErr w:type="spellStart"/>
      <w:r w:rsidRPr="00230F52">
        <w:rPr>
          <w:rFonts w:ascii="Times New Roman" w:hAnsi="Times New Roman" w:cs="System"/>
          <w:bCs/>
          <w:sz w:val="20"/>
          <w:szCs w:val="20"/>
        </w:rPr>
        <w:t>Coef</w:t>
      </w:r>
      <w:proofErr w:type="spellEnd"/>
      <w:r w:rsidRPr="00230F52">
        <w:rPr>
          <w:rFonts w:ascii="Times New Roman" w:hAnsi="Times New Roman" w:cs="System"/>
          <w:bCs/>
          <w:sz w:val="20"/>
          <w:szCs w:val="20"/>
        </w:rPr>
        <w:t>.</w:t>
      </w:r>
      <w:proofErr w:type="gramEnd"/>
      <w:r w:rsidRPr="00230F52">
        <w:rPr>
          <w:rFonts w:ascii="Times New Roman" w:hAnsi="Times New Roman" w:cs="System"/>
          <w:bCs/>
          <w:sz w:val="20"/>
          <w:szCs w:val="20"/>
        </w:rPr>
        <w:t xml:space="preserve">   Std. Err.      </w:t>
      </w:r>
      <w:proofErr w:type="gramStart"/>
      <w:r w:rsidRPr="00230F52">
        <w:rPr>
          <w:rFonts w:ascii="Times New Roman" w:hAnsi="Times New Roman" w:cs="System"/>
          <w:bCs/>
          <w:sz w:val="20"/>
          <w:szCs w:val="20"/>
        </w:rPr>
        <w:t>t</w:t>
      </w:r>
      <w:proofErr w:type="gramEnd"/>
      <w:r w:rsidRPr="00230F52">
        <w:rPr>
          <w:rFonts w:ascii="Times New Roman" w:hAnsi="Times New Roman" w:cs="System"/>
          <w:bCs/>
          <w:sz w:val="20"/>
          <w:szCs w:val="20"/>
        </w:rPr>
        <w:t xml:space="preserve">    P&gt;|t|     [95% Conf. Interval]</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state_cpi_~3 |   1.027702   .0086825   118.37   0.000     1.010673     1.04473</w:t>
      </w:r>
    </w:p>
    <w:p w:rsidR="000F11C6" w:rsidRPr="00230F52" w:rsidRDefault="000F11C6" w:rsidP="000F11C6">
      <w:pPr>
        <w:spacing w:after="0" w:line="240" w:lineRule="auto"/>
        <w:rPr>
          <w:rFonts w:ascii="Times New Roman" w:hAnsi="Times New Roman" w:cs="System"/>
          <w:bCs/>
          <w:sz w:val="20"/>
          <w:szCs w:val="20"/>
        </w:rPr>
      </w:pPr>
      <w:proofErr w:type="spellStart"/>
      <w:r w:rsidRPr="00230F52">
        <w:rPr>
          <w:rFonts w:ascii="Times New Roman" w:hAnsi="Times New Roman" w:cs="System"/>
          <w:bCs/>
          <w:sz w:val="20"/>
          <w:szCs w:val="20"/>
        </w:rPr>
        <w:t>regional_c~r</w:t>
      </w:r>
      <w:proofErr w:type="spellEnd"/>
      <w:r w:rsidRPr="00230F52">
        <w:rPr>
          <w:rFonts w:ascii="Times New Roman" w:hAnsi="Times New Roman" w:cs="System"/>
          <w:bCs/>
          <w:sz w:val="20"/>
          <w:szCs w:val="20"/>
        </w:rPr>
        <w:t xml:space="preserve"> |   .4201888   .0588212     7.14   0.000     .3048272    .5355505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regional_~l1 |   .0838519   .1151537     0.73   0.467    -.1419905    .3096943</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regional_~l2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.4829096    .112321    -4.30   0.000    -.7031965   -.2626227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regional_~l3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.0432654   .0559207    -0.77   0.439    -.1529386    .0664077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regional_~d1 |   .0024662   .0009594     2.57   0.010     .0005846    .0043478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regional_~d2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.0038651   .0008562    -4.51   0.000    -.0055443   -.0021858</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regional_~d3 |   .0020025   .0003869     5.18   0.000     .0012437    .0027614</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pc_inc_ann</w:t>
      </w:r>
      <w:proofErr w:type="spellEnd"/>
      <w:r w:rsidRPr="00230F52">
        <w:rPr>
          <w:rFonts w:ascii="Times New Roman" w:hAnsi="Times New Roman" w:cs="System"/>
          <w:bCs/>
          <w:sz w:val="20"/>
          <w:szCs w:val="20"/>
        </w:rPr>
        <w:t xml:space="preserve"> |   2.11e-06   1.12e-06     1.88   0.060    -8.59e-08    4.31e-06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pc_inc_an~l1 |   8.86e-07   1.77e-06     0.50   0.618    -2.59e-06    4.36e-06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lastRenderedPageBreak/>
        <w:t xml:space="preserve">pc_inc_an~l2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4.61e-06   1.85e-06    -2.50   0.013    -8.23e-06   -9.86e-07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pc_inc_an~l3 |   3.29e-06   1.26e-06     2.62   0.009     8.30e-07    5.75e-06</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pc_inc_an~d1 |   .0002603   .0002697     0.97   0.335    -.0002686    .0007892</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pc_inc_an~d2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.0006154   .0002603    -2.36   0.018    -.0011259   -.0001049</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pc_inc_an~d3 |   .0010604   .0001606     6.60   0.000     .0007455    .0013753</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pop_growth</w:t>
      </w:r>
      <w:proofErr w:type="spellEnd"/>
      <w:r w:rsidRPr="00230F52">
        <w:rPr>
          <w:rFonts w:ascii="Times New Roman" w:hAnsi="Times New Roman" w:cs="System"/>
          <w:bCs/>
          <w:sz w:val="20"/>
          <w:szCs w:val="20"/>
        </w:rPr>
        <w:t xml:space="preserve"> |    -.00955   .0535499    -0.18   0.858    -.1145735    .0954735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pop_growth~1 |   .0277871   .0734558     0.38   0.705    -.1162764    .1718505</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pop_growth~2 </w:t>
      </w:r>
      <w:proofErr w:type="gramStart"/>
      <w:r w:rsidRPr="00230F52">
        <w:rPr>
          <w:rFonts w:ascii="Times New Roman" w:hAnsi="Times New Roman" w:cs="System"/>
          <w:bCs/>
          <w:sz w:val="20"/>
          <w:szCs w:val="20"/>
        </w:rPr>
        <w:t>|  -</w:t>
      </w:r>
      <w:proofErr w:type="gramEnd"/>
      <w:r w:rsidRPr="00230F52">
        <w:rPr>
          <w:rFonts w:ascii="Times New Roman" w:hAnsi="Times New Roman" w:cs="System"/>
          <w:bCs/>
          <w:sz w:val="20"/>
          <w:szCs w:val="20"/>
        </w:rPr>
        <w:t>.0804527    .055995    -1.44   0.151    -.1902715    .0293661</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_cons |   .0481811   .0278377     1.73   0.084    -.0064149     .102777</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roofErr w:type="gramStart"/>
      <w:r w:rsidRPr="00230F52">
        <w:rPr>
          <w:rFonts w:ascii="Times New Roman" w:hAnsi="Times New Roman" w:cs="System"/>
          <w:bCs/>
          <w:sz w:val="20"/>
          <w:szCs w:val="20"/>
        </w:rPr>
        <w:t>predict</w:t>
      </w:r>
      <w:proofErr w:type="gramEnd"/>
      <w:r w:rsidRPr="00230F52">
        <w:rPr>
          <w:rFonts w:ascii="Times New Roman" w:hAnsi="Times New Roman" w:cs="System"/>
          <w:bCs/>
          <w:sz w:val="20"/>
          <w:szCs w:val="20"/>
        </w:rPr>
        <w:t xml:space="preserve"> predicted_for_2010</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w:t>
      </w:r>
      <w:proofErr w:type="gramStart"/>
      <w:r w:rsidRPr="00230F52">
        <w:rPr>
          <w:rFonts w:ascii="Times New Roman" w:hAnsi="Times New Roman" w:cs="System"/>
          <w:bCs/>
          <w:sz w:val="20"/>
          <w:szCs w:val="20"/>
        </w:rPr>
        <w:t>option</w:t>
      </w:r>
      <w:proofErr w:type="gram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xb</w:t>
      </w:r>
      <w:proofErr w:type="spellEnd"/>
      <w:r w:rsidRPr="00230F52">
        <w:rPr>
          <w:rFonts w:ascii="Times New Roman" w:hAnsi="Times New Roman" w:cs="System"/>
          <w:bCs/>
          <w:sz w:val="20"/>
          <w:szCs w:val="20"/>
        </w:rPr>
        <w:t xml:space="preserve"> assumed; fitted values)</w:t>
      </w: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(550 missing values generated)</w:t>
      </w:r>
    </w:p>
    <w:p w:rsidR="000F11C6" w:rsidRPr="00230F52" w:rsidRDefault="000F11C6" w:rsidP="000F11C6">
      <w:pPr>
        <w:spacing w:after="0" w:line="240" w:lineRule="auto"/>
        <w:rPr>
          <w:rFonts w:ascii="Times New Roman" w:hAnsi="Times New Roman" w:cs="System"/>
          <w:bCs/>
          <w:sz w:val="20"/>
          <w:szCs w:val="20"/>
        </w:rPr>
      </w:pPr>
    </w:p>
    <w:p w:rsidR="000F11C6" w:rsidRPr="00230F52" w:rsidRDefault="000F11C6"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 </w:t>
      </w:r>
    </w:p>
    <w:p w:rsidR="00552B38" w:rsidRPr="00230F52" w:rsidRDefault="000F11C6"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end</w:t>
      </w:r>
      <w:proofErr w:type="gramEnd"/>
      <w:r w:rsidRPr="00230F52">
        <w:rPr>
          <w:rFonts w:ascii="Times New Roman" w:hAnsi="Times New Roman" w:cs="System"/>
          <w:bCs/>
          <w:sz w:val="20"/>
          <w:szCs w:val="20"/>
        </w:rPr>
        <w:t xml:space="preserve"> of do-file</w:t>
      </w:r>
    </w:p>
    <w:p w:rsidR="00552B38" w:rsidRPr="00230F52" w:rsidRDefault="00552B38">
      <w:pPr>
        <w:rPr>
          <w:rFonts w:ascii="Times New Roman" w:hAnsi="Times New Roman" w:cs="System"/>
          <w:bCs/>
          <w:sz w:val="20"/>
          <w:szCs w:val="20"/>
        </w:rPr>
      </w:pPr>
      <w:r w:rsidRPr="00230F52">
        <w:rPr>
          <w:rFonts w:ascii="Times New Roman" w:hAnsi="Times New Roman" w:cs="System"/>
          <w:bCs/>
          <w:sz w:val="20"/>
          <w:szCs w:val="20"/>
        </w:rPr>
        <w:br w:type="page"/>
      </w:r>
    </w:p>
    <w:p w:rsidR="000F11C6" w:rsidRPr="00230F52" w:rsidRDefault="00552B38"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lastRenderedPageBreak/>
        <w:t>Appendix B</w:t>
      </w:r>
    </w:p>
    <w:p w:rsidR="00552B38" w:rsidRPr="00230F52" w:rsidRDefault="00552B38"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STATA code for checking computations</w:t>
      </w:r>
    </w:p>
    <w:p w:rsidR="00552B38" w:rsidRPr="00230F52" w:rsidRDefault="003B4D81" w:rsidP="000F11C6">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dif1 =</w:t>
      </w:r>
      <w:proofErr w:type="spellStart"/>
      <w:r w:rsidRPr="00230F52">
        <w:rPr>
          <w:rFonts w:ascii="Times New Roman" w:eastAsia="Times New Roman" w:hAnsi="Times New Roman" w:cs="Times New Roman"/>
          <w:color w:val="000000"/>
          <w:sz w:val="20"/>
        </w:rPr>
        <w:t>real_pc_inc_q_chg</w:t>
      </w:r>
      <w:proofErr w:type="spellEnd"/>
      <w:r w:rsidRPr="00230F52">
        <w:rPr>
          <w:rFonts w:ascii="Times New Roman" w:eastAsia="Times New Roman" w:hAnsi="Times New Roman" w:cs="Times New Roman"/>
          <w:color w:val="000000"/>
          <w:sz w:val="20"/>
        </w:rPr>
        <w:t xml:space="preserve"> </w:t>
      </w:r>
      <w:r w:rsidR="00625E64" w:rsidRPr="00230F52">
        <w:rPr>
          <w:rFonts w:ascii="Times New Roman" w:eastAsia="Times New Roman" w:hAnsi="Times New Roman" w:cs="Times New Roman"/>
          <w:color w:val="000000"/>
          <w:sz w:val="20"/>
        </w:rPr>
        <w:t>-</w:t>
      </w:r>
      <w:r w:rsidR="001D5B40" w:rsidRPr="00230F52">
        <w:rPr>
          <w:rFonts w:ascii="Times New Roman" w:hAnsi="Times New Roman" w:cs="System"/>
          <w:bCs/>
          <w:sz w:val="20"/>
          <w:szCs w:val="20"/>
        </w:rPr>
        <w:t xml:space="preserve"> s_real_pc_inc_chgL0</w:t>
      </w:r>
    </w:p>
    <w:p w:rsidR="003B4D81" w:rsidRPr="00230F52" w:rsidRDefault="003B4D81" w:rsidP="003B4D81">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dif2 =real_pc_inc_q_</w:t>
      </w:r>
      <w:r w:rsidR="007D4BFB" w:rsidRPr="00230F52">
        <w:rPr>
          <w:rFonts w:ascii="Times New Roman" w:eastAsia="Times New Roman" w:hAnsi="Times New Roman" w:cs="Times New Roman"/>
          <w:color w:val="000000"/>
          <w:sz w:val="20"/>
        </w:rPr>
        <w:t>chgl</w:t>
      </w:r>
      <w:r w:rsidRPr="00230F52">
        <w:rPr>
          <w:rFonts w:ascii="Times New Roman" w:eastAsia="Times New Roman" w:hAnsi="Times New Roman" w:cs="Times New Roman"/>
          <w:color w:val="000000"/>
          <w:sz w:val="20"/>
        </w:rPr>
        <w:t>1</w:t>
      </w:r>
      <w:r w:rsidR="00625E64" w:rsidRPr="00230F52">
        <w:rPr>
          <w:rFonts w:ascii="Times New Roman" w:eastAsia="Times New Roman" w:hAnsi="Times New Roman" w:cs="Times New Roman"/>
          <w:color w:val="000000"/>
          <w:sz w:val="20"/>
        </w:rPr>
        <w:t>-</w:t>
      </w:r>
      <w:r w:rsidR="001D5B40" w:rsidRPr="00230F52">
        <w:rPr>
          <w:rFonts w:ascii="Times New Roman" w:hAnsi="Times New Roman" w:cs="System"/>
          <w:bCs/>
          <w:sz w:val="20"/>
          <w:szCs w:val="20"/>
        </w:rPr>
        <w:t xml:space="preserve"> s_real_pc_inc_chgL1</w:t>
      </w:r>
    </w:p>
    <w:p w:rsidR="003B4D81" w:rsidRPr="00230F52" w:rsidRDefault="003B4D81" w:rsidP="003B4D81">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dif3 =real_pc_inc_q_</w:t>
      </w:r>
      <w:r w:rsidR="007D4BFB" w:rsidRPr="00230F52">
        <w:rPr>
          <w:rFonts w:ascii="Times New Roman" w:eastAsia="Times New Roman" w:hAnsi="Times New Roman" w:cs="Times New Roman"/>
          <w:color w:val="000000"/>
          <w:sz w:val="20"/>
        </w:rPr>
        <w:t>chgl</w:t>
      </w:r>
      <w:r w:rsidRPr="00230F52">
        <w:rPr>
          <w:rFonts w:ascii="Times New Roman" w:eastAsia="Times New Roman" w:hAnsi="Times New Roman" w:cs="Times New Roman"/>
          <w:color w:val="000000"/>
          <w:sz w:val="20"/>
        </w:rPr>
        <w:t>2</w:t>
      </w:r>
      <w:r w:rsidR="00625E64" w:rsidRPr="00230F52">
        <w:rPr>
          <w:rFonts w:ascii="Times New Roman" w:eastAsia="Times New Roman" w:hAnsi="Times New Roman" w:cs="Times New Roman"/>
          <w:color w:val="000000"/>
          <w:sz w:val="20"/>
        </w:rPr>
        <w:t>-</w:t>
      </w:r>
      <w:r w:rsidR="001D5B40" w:rsidRPr="00230F52">
        <w:rPr>
          <w:rFonts w:ascii="Times New Roman" w:hAnsi="Times New Roman" w:cs="System"/>
          <w:bCs/>
          <w:sz w:val="20"/>
          <w:szCs w:val="20"/>
        </w:rPr>
        <w:t xml:space="preserve"> s_real_pc_inc_chgL2</w:t>
      </w:r>
    </w:p>
    <w:p w:rsidR="003B4D81" w:rsidRPr="00230F52" w:rsidRDefault="003B4D81" w:rsidP="003B4D81">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dif4 =real_pc_inc_q_</w:t>
      </w:r>
      <w:r w:rsidR="007D4BFB" w:rsidRPr="00230F52">
        <w:rPr>
          <w:rFonts w:ascii="Times New Roman" w:eastAsia="Times New Roman" w:hAnsi="Times New Roman" w:cs="Times New Roman"/>
          <w:color w:val="000000"/>
          <w:sz w:val="20"/>
        </w:rPr>
        <w:t>chgl</w:t>
      </w:r>
      <w:r w:rsidRPr="00230F52">
        <w:rPr>
          <w:rFonts w:ascii="Times New Roman" w:eastAsia="Times New Roman" w:hAnsi="Times New Roman" w:cs="Times New Roman"/>
          <w:color w:val="000000"/>
          <w:sz w:val="20"/>
        </w:rPr>
        <w:t>3</w:t>
      </w:r>
      <w:r w:rsidR="00625E64" w:rsidRPr="00230F52">
        <w:rPr>
          <w:rFonts w:ascii="Times New Roman" w:eastAsia="Times New Roman" w:hAnsi="Times New Roman" w:cs="Times New Roman"/>
          <w:color w:val="000000"/>
          <w:sz w:val="20"/>
        </w:rPr>
        <w:t>-</w:t>
      </w:r>
      <w:r w:rsidR="001D5B40" w:rsidRPr="00230F52">
        <w:rPr>
          <w:rFonts w:ascii="Times New Roman" w:hAnsi="Times New Roman" w:cs="System"/>
          <w:bCs/>
          <w:sz w:val="20"/>
          <w:szCs w:val="20"/>
        </w:rPr>
        <w:t xml:space="preserve"> s_real_pc_inc_chgL3</w:t>
      </w:r>
    </w:p>
    <w:p w:rsidR="003B4D81" w:rsidRPr="00230F52" w:rsidRDefault="003B4D81" w:rsidP="000F11C6">
      <w:pPr>
        <w:spacing w:after="0" w:line="240" w:lineRule="auto"/>
        <w:rPr>
          <w:rFonts w:ascii="Times New Roman" w:hAnsi="Times New Roman" w:cs="System"/>
          <w:bCs/>
          <w:sz w:val="20"/>
          <w:szCs w:val="20"/>
        </w:rPr>
      </w:pPr>
      <w:proofErr w:type="gramStart"/>
      <w:r w:rsidRPr="00230F52">
        <w:rPr>
          <w:rFonts w:ascii="Times New Roman" w:eastAsia="Times New Roman" w:hAnsi="Times New Roman" w:cs="Times New Roman"/>
          <w:color w:val="000000"/>
          <w:sz w:val="20"/>
        </w:rPr>
        <w:t>gen</w:t>
      </w:r>
      <w:proofErr w:type="gramEnd"/>
      <w:r w:rsidRPr="00230F52">
        <w:rPr>
          <w:rFonts w:ascii="Times New Roman" w:eastAsia="Times New Roman" w:hAnsi="Times New Roman" w:cs="Times New Roman"/>
          <w:color w:val="000000"/>
          <w:sz w:val="20"/>
        </w:rPr>
        <w:t xml:space="preserve"> dif5 =</w:t>
      </w:r>
      <w:r w:rsidR="00215418" w:rsidRPr="00230F52">
        <w:rPr>
          <w:rFonts w:ascii="Times New Roman" w:hAnsi="Times New Roman" w:cs="System"/>
          <w:bCs/>
          <w:sz w:val="20"/>
          <w:szCs w:val="20"/>
        </w:rPr>
        <w:t xml:space="preserve"> </w:t>
      </w:r>
      <w:proofErr w:type="spellStart"/>
      <w:r w:rsidR="00215418" w:rsidRPr="00230F52">
        <w:rPr>
          <w:rFonts w:ascii="Times New Roman" w:hAnsi="Times New Roman" w:cs="System"/>
          <w:bCs/>
          <w:sz w:val="20"/>
          <w:szCs w:val="20"/>
        </w:rPr>
        <w:t>real_pc_inc_q_chg_wghtd_ave</w:t>
      </w:r>
      <w:proofErr w:type="spellEnd"/>
      <w:r w:rsidR="00625E64" w:rsidRPr="00230F52">
        <w:rPr>
          <w:rFonts w:ascii="Times New Roman" w:eastAsia="Times New Roman" w:hAnsi="Times New Roman" w:cs="Times New Roman"/>
          <w:color w:val="000000"/>
          <w:sz w:val="20"/>
        </w:rPr>
        <w:t>-</w:t>
      </w:r>
      <w:r w:rsidR="001D5B40" w:rsidRPr="00230F52">
        <w:rPr>
          <w:rFonts w:ascii="Times New Roman" w:hAnsi="Times New Roman" w:cs="System"/>
          <w:bCs/>
          <w:sz w:val="20"/>
          <w:szCs w:val="20"/>
        </w:rPr>
        <w:t xml:space="preserve"> </w:t>
      </w:r>
      <w:proofErr w:type="spellStart"/>
      <w:r w:rsidR="001D5B40" w:rsidRPr="00230F52">
        <w:rPr>
          <w:rFonts w:ascii="Times New Roman" w:hAnsi="Times New Roman" w:cs="System"/>
          <w:bCs/>
          <w:sz w:val="20"/>
          <w:szCs w:val="20"/>
        </w:rPr>
        <w:t>s_real_pc_inc_chg_whtd_ave</w:t>
      </w:r>
      <w:proofErr w:type="spellEnd"/>
    </w:p>
    <w:p w:rsidR="001B3D76" w:rsidRPr="00230F52" w:rsidRDefault="001B3D76"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recode</w:t>
      </w:r>
      <w:proofErr w:type="gramEnd"/>
      <w:r w:rsidRPr="00230F52">
        <w:rPr>
          <w:rFonts w:ascii="Times New Roman" w:hAnsi="Times New Roman" w:cs="System"/>
          <w:bCs/>
          <w:sz w:val="20"/>
          <w:szCs w:val="20"/>
        </w:rPr>
        <w:t xml:space="preserve"> dif1 (-9999999999999999999/-.00000000000000001=0) (0=1) (.00000000000000001/999999999999999999=0), gen(dif1b)</w:t>
      </w:r>
    </w:p>
    <w:p w:rsidR="001B3D76" w:rsidRPr="00230F52" w:rsidRDefault="001B3D76" w:rsidP="001B3D7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recode</w:t>
      </w:r>
      <w:proofErr w:type="gramEnd"/>
      <w:r w:rsidRPr="00230F52">
        <w:rPr>
          <w:rFonts w:ascii="Times New Roman" w:hAnsi="Times New Roman" w:cs="System"/>
          <w:bCs/>
          <w:sz w:val="20"/>
          <w:szCs w:val="20"/>
        </w:rPr>
        <w:t xml:space="preserve"> dif2 (-9999999999999999999/-.00000000000000001=0) (0=1) (.00000000000000001/999999999999999999=0), gen(dif2b)</w:t>
      </w:r>
    </w:p>
    <w:p w:rsidR="001B3D76" w:rsidRPr="00230F52" w:rsidRDefault="001B3D76" w:rsidP="001B3D7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recode</w:t>
      </w:r>
      <w:proofErr w:type="gramEnd"/>
      <w:r w:rsidRPr="00230F52">
        <w:rPr>
          <w:rFonts w:ascii="Times New Roman" w:hAnsi="Times New Roman" w:cs="System"/>
          <w:bCs/>
          <w:sz w:val="20"/>
          <w:szCs w:val="20"/>
        </w:rPr>
        <w:t xml:space="preserve"> dif3 (-9999999999999999999/-.00000000000000001=0) (0=1) (.00000000000000001/999999999999999999=0), gen(dif3b)</w:t>
      </w:r>
    </w:p>
    <w:p w:rsidR="001B3D76" w:rsidRPr="00230F52" w:rsidRDefault="001B3D76" w:rsidP="001B3D7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recode</w:t>
      </w:r>
      <w:proofErr w:type="gramEnd"/>
      <w:r w:rsidRPr="00230F52">
        <w:rPr>
          <w:rFonts w:ascii="Times New Roman" w:hAnsi="Times New Roman" w:cs="System"/>
          <w:bCs/>
          <w:sz w:val="20"/>
          <w:szCs w:val="20"/>
        </w:rPr>
        <w:t xml:space="preserve"> dif4 (-9999999999999999999/-.00000000000000001=0) (0=1) (.00000000000000001/999999999999999999=0), gen(dif4b)</w:t>
      </w:r>
    </w:p>
    <w:p w:rsidR="00AA33B6" w:rsidRPr="00230F52" w:rsidRDefault="001B3D76" w:rsidP="001B3D7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recode</w:t>
      </w:r>
      <w:proofErr w:type="gramEnd"/>
      <w:r w:rsidRPr="00230F52">
        <w:rPr>
          <w:rFonts w:ascii="Times New Roman" w:hAnsi="Times New Roman" w:cs="System"/>
          <w:bCs/>
          <w:sz w:val="20"/>
          <w:szCs w:val="20"/>
        </w:rPr>
        <w:t xml:space="preserve"> dif5 (-9999999999999999999/-.00000000000000001=0) (0=1) (.00000000000000001/999999999999999999=0), gen(dif5b)</w:t>
      </w:r>
    </w:p>
    <w:p w:rsidR="00FF1889" w:rsidRPr="00230F52" w:rsidRDefault="00FF1889"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tab</w:t>
      </w:r>
      <w:proofErr w:type="gramEnd"/>
      <w:r w:rsidRPr="00230F52">
        <w:rPr>
          <w:rFonts w:ascii="Times New Roman" w:hAnsi="Times New Roman" w:cs="System"/>
          <w:bCs/>
          <w:sz w:val="20"/>
          <w:szCs w:val="20"/>
        </w:rPr>
        <w:t xml:space="preserve"> dif1</w:t>
      </w:r>
      <w:r w:rsidR="001B3D76" w:rsidRPr="00230F52">
        <w:rPr>
          <w:rFonts w:ascii="Times New Roman" w:hAnsi="Times New Roman" w:cs="System"/>
          <w:bCs/>
          <w:sz w:val="20"/>
          <w:szCs w:val="20"/>
        </w:rPr>
        <w:t>b</w:t>
      </w:r>
    </w:p>
    <w:p w:rsidR="00FF1889" w:rsidRPr="00230F52" w:rsidRDefault="00FF1889" w:rsidP="00FF18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tab</w:t>
      </w:r>
      <w:proofErr w:type="gramEnd"/>
      <w:r w:rsidRPr="00230F52">
        <w:rPr>
          <w:rFonts w:ascii="Times New Roman" w:hAnsi="Times New Roman" w:cs="System"/>
          <w:bCs/>
          <w:sz w:val="20"/>
          <w:szCs w:val="20"/>
        </w:rPr>
        <w:t xml:space="preserve"> dif2</w:t>
      </w:r>
      <w:r w:rsidR="001B3D76" w:rsidRPr="00230F52">
        <w:rPr>
          <w:rFonts w:ascii="Times New Roman" w:hAnsi="Times New Roman" w:cs="System"/>
          <w:bCs/>
          <w:sz w:val="20"/>
          <w:szCs w:val="20"/>
        </w:rPr>
        <w:t>b</w:t>
      </w:r>
    </w:p>
    <w:p w:rsidR="00FF1889" w:rsidRPr="00230F52" w:rsidRDefault="00FF1889" w:rsidP="00FF18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tab</w:t>
      </w:r>
      <w:proofErr w:type="gramEnd"/>
      <w:r w:rsidRPr="00230F52">
        <w:rPr>
          <w:rFonts w:ascii="Times New Roman" w:hAnsi="Times New Roman" w:cs="System"/>
          <w:bCs/>
          <w:sz w:val="20"/>
          <w:szCs w:val="20"/>
        </w:rPr>
        <w:t xml:space="preserve"> dif3</w:t>
      </w:r>
      <w:r w:rsidR="001B3D76" w:rsidRPr="00230F52">
        <w:rPr>
          <w:rFonts w:ascii="Times New Roman" w:hAnsi="Times New Roman" w:cs="System"/>
          <w:bCs/>
          <w:sz w:val="20"/>
          <w:szCs w:val="20"/>
        </w:rPr>
        <w:t>b</w:t>
      </w:r>
    </w:p>
    <w:p w:rsidR="00FF1889" w:rsidRPr="00230F52" w:rsidRDefault="00FF1889" w:rsidP="00FF18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tab</w:t>
      </w:r>
      <w:proofErr w:type="gramEnd"/>
      <w:r w:rsidRPr="00230F52">
        <w:rPr>
          <w:rFonts w:ascii="Times New Roman" w:hAnsi="Times New Roman" w:cs="System"/>
          <w:bCs/>
          <w:sz w:val="20"/>
          <w:szCs w:val="20"/>
        </w:rPr>
        <w:t xml:space="preserve"> dif4</w:t>
      </w:r>
      <w:r w:rsidR="001B3D76" w:rsidRPr="00230F52">
        <w:rPr>
          <w:rFonts w:ascii="Times New Roman" w:hAnsi="Times New Roman" w:cs="System"/>
          <w:bCs/>
          <w:sz w:val="20"/>
          <w:szCs w:val="20"/>
        </w:rPr>
        <w:t>b</w:t>
      </w:r>
    </w:p>
    <w:p w:rsidR="00FF1889" w:rsidRPr="00230F52" w:rsidRDefault="00FF1889" w:rsidP="00FF18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tab</w:t>
      </w:r>
      <w:proofErr w:type="gramEnd"/>
      <w:r w:rsidRPr="00230F52">
        <w:rPr>
          <w:rFonts w:ascii="Times New Roman" w:hAnsi="Times New Roman" w:cs="System"/>
          <w:bCs/>
          <w:sz w:val="20"/>
          <w:szCs w:val="20"/>
        </w:rPr>
        <w:t xml:space="preserve"> dif5</w:t>
      </w:r>
      <w:r w:rsidR="001B3D76" w:rsidRPr="00230F52">
        <w:rPr>
          <w:rFonts w:ascii="Times New Roman" w:hAnsi="Times New Roman" w:cs="System"/>
          <w:bCs/>
          <w:sz w:val="20"/>
          <w:szCs w:val="20"/>
        </w:rPr>
        <w:t>b</w:t>
      </w:r>
    </w:p>
    <w:p w:rsidR="00AA33B6" w:rsidRPr="00230F52" w:rsidRDefault="00AA33B6" w:rsidP="00FF1889">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*There were very few 0s, implying lack of agreement, but the lack of agreement was several decimal places back.  </w:t>
      </w:r>
    </w:p>
    <w:p w:rsidR="005679B2" w:rsidRPr="00230F52" w:rsidRDefault="005679B2" w:rsidP="00FF1889">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sum</w:t>
      </w:r>
      <w:proofErr w:type="gramEnd"/>
      <w:r w:rsidRPr="00230F52">
        <w:rPr>
          <w:rFonts w:ascii="Times New Roman" w:hAnsi="Times New Roman" w:cs="System"/>
          <w:bCs/>
          <w:sz w:val="20"/>
          <w:szCs w:val="20"/>
        </w:rPr>
        <w:t xml:space="preserve"> dif1 dif2 dif3 dif4 dif5</w:t>
      </w:r>
    </w:p>
    <w:p w:rsidR="005679B2" w:rsidRPr="00230F52" w:rsidRDefault="005679B2" w:rsidP="007D05B7">
      <w:pPr>
        <w:spacing w:after="0" w:line="240" w:lineRule="auto"/>
        <w:rPr>
          <w:rFonts w:ascii="Times New Roman" w:eastAsia="Times New Roman" w:hAnsi="Times New Roman" w:cs="Times New Roman"/>
          <w:color w:val="000000"/>
          <w:sz w:val="20"/>
        </w:rPr>
      </w:pPr>
      <w:r w:rsidRPr="00230F52">
        <w:rPr>
          <w:rFonts w:ascii="Times New Roman" w:eastAsia="Times New Roman" w:hAnsi="Times New Roman" w:cs="Times New Roman"/>
          <w:color w:val="000000"/>
          <w:sz w:val="20"/>
        </w:rPr>
        <w:t xml:space="preserve">*The max difference was .01%.  </w:t>
      </w:r>
    </w:p>
    <w:p w:rsidR="007D05B7" w:rsidRPr="00230F52" w:rsidRDefault="007D05B7" w:rsidP="007D05B7">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eastAsia="Times New Roman" w:hAnsi="Times New Roman" w:cs="Times New Roman"/>
          <w:color w:val="000000"/>
          <w:sz w:val="20"/>
        </w:rPr>
        <w:t>real_pc_inc_q_chg</w:t>
      </w:r>
      <w:proofErr w:type="spellEnd"/>
      <w:r w:rsidRPr="00230F52">
        <w:rPr>
          <w:rFonts w:ascii="Times New Roman" w:eastAsia="Times New Roman" w:hAnsi="Times New Roman" w:cs="Times New Roman"/>
          <w:color w:val="000000"/>
          <w:sz w:val="20"/>
        </w:rPr>
        <w:t xml:space="preserve"> </w:t>
      </w:r>
      <w:r w:rsidRPr="00230F52">
        <w:rPr>
          <w:rFonts w:ascii="Times New Roman" w:hAnsi="Times New Roman" w:cs="System"/>
          <w:bCs/>
          <w:sz w:val="20"/>
          <w:szCs w:val="20"/>
        </w:rPr>
        <w:t>s_real_pc_inc_chgL0</w:t>
      </w:r>
    </w:p>
    <w:p w:rsidR="007D05B7" w:rsidRPr="00230F52" w:rsidRDefault="007D05B7" w:rsidP="007D05B7">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real_pc_inc_q_chgl1</w:t>
      </w:r>
      <w:r w:rsidRPr="00230F52">
        <w:rPr>
          <w:rFonts w:ascii="Times New Roman" w:hAnsi="Times New Roman" w:cs="System"/>
          <w:bCs/>
          <w:sz w:val="20"/>
          <w:szCs w:val="20"/>
        </w:rPr>
        <w:t xml:space="preserve"> s_real_pc_inc_chgL1</w:t>
      </w:r>
    </w:p>
    <w:p w:rsidR="007D05B7" w:rsidRPr="00230F52" w:rsidRDefault="007D05B7" w:rsidP="007D05B7">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real_pc_inc_q_chgl2</w:t>
      </w:r>
      <w:r w:rsidRPr="00230F52">
        <w:rPr>
          <w:rFonts w:ascii="Times New Roman" w:hAnsi="Times New Roman" w:cs="System"/>
          <w:bCs/>
          <w:sz w:val="20"/>
          <w:szCs w:val="20"/>
        </w:rPr>
        <w:t xml:space="preserve"> s_real_pc_inc_chgL2</w:t>
      </w:r>
    </w:p>
    <w:p w:rsidR="007D05B7" w:rsidRPr="00230F52" w:rsidRDefault="007D05B7" w:rsidP="007D05B7">
      <w:pPr>
        <w:spacing w:after="0" w:line="240" w:lineRule="auto"/>
        <w:rPr>
          <w:rFonts w:ascii="Times New Roman" w:eastAsia="Times New Roman" w:hAnsi="Times New Roman" w:cs="Times New Roman"/>
          <w:color w:val="000000"/>
          <w:sz w:val="20"/>
        </w:rPr>
      </w:pP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real_pc_inc_q_chgl3</w:t>
      </w:r>
      <w:r w:rsidRPr="00230F52">
        <w:rPr>
          <w:rFonts w:ascii="Times New Roman" w:hAnsi="Times New Roman" w:cs="System"/>
          <w:bCs/>
          <w:sz w:val="20"/>
          <w:szCs w:val="20"/>
        </w:rPr>
        <w:t xml:space="preserve"> s_real_pc_inc_chgL3</w:t>
      </w:r>
    </w:p>
    <w:p w:rsidR="007D05B7" w:rsidRPr="00230F52" w:rsidRDefault="007D05B7" w:rsidP="007D05B7">
      <w:pPr>
        <w:spacing w:after="0" w:line="240" w:lineRule="auto"/>
        <w:rPr>
          <w:rFonts w:ascii="Times New Roman" w:hAnsi="Times New Roman" w:cs="System"/>
          <w:bCs/>
          <w:sz w:val="20"/>
          <w:szCs w:val="20"/>
        </w:rPr>
      </w:pPr>
      <w:proofErr w:type="gramStart"/>
      <w:r w:rsidRPr="00230F52">
        <w:rPr>
          <w:rFonts w:ascii="Times New Roman" w:eastAsia="Times New Roman" w:hAnsi="Times New Roman" w:cs="Times New Roman"/>
          <w:color w:val="000000"/>
          <w:sz w:val="20"/>
        </w:rPr>
        <w:t>scatter</w:t>
      </w:r>
      <w:proofErr w:type="gramEnd"/>
      <w:r w:rsidRPr="00230F52">
        <w:rPr>
          <w:rFonts w:ascii="Times New Roman" w:eastAsia="Times New Roman" w:hAnsi="Times New Roman" w:cs="Times New Roman"/>
          <w:color w:val="000000"/>
          <w:sz w:val="20"/>
        </w:rPr>
        <w:t xml:space="preserve"> </w:t>
      </w:r>
      <w:proofErr w:type="spellStart"/>
      <w:r w:rsidRPr="00230F52">
        <w:rPr>
          <w:rFonts w:ascii="Times New Roman" w:hAnsi="Times New Roman" w:cs="System"/>
          <w:bCs/>
          <w:sz w:val="20"/>
          <w:szCs w:val="20"/>
        </w:rPr>
        <w:t>real_pc_inc_q_chg_wghtd_ave</w:t>
      </w:r>
      <w:proofErr w:type="spellEnd"/>
      <w:r w:rsidRPr="00230F52">
        <w:rPr>
          <w:rFonts w:ascii="Times New Roman" w:hAnsi="Times New Roman" w:cs="System"/>
          <w:bCs/>
          <w:sz w:val="20"/>
          <w:szCs w:val="20"/>
        </w:rPr>
        <w:t xml:space="preserve"> </w:t>
      </w:r>
      <w:proofErr w:type="spellStart"/>
      <w:r w:rsidRPr="00230F52">
        <w:rPr>
          <w:rFonts w:ascii="Times New Roman" w:hAnsi="Times New Roman" w:cs="System"/>
          <w:bCs/>
          <w:sz w:val="20"/>
          <w:szCs w:val="20"/>
        </w:rPr>
        <w:t>s_real_pc_inc_chg_whtd_ave</w:t>
      </w:r>
      <w:proofErr w:type="spellEnd"/>
    </w:p>
    <w:p w:rsidR="00FF1889" w:rsidRPr="00230F52" w:rsidRDefault="0089622D"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*The scatterplots indicate straight lines.  </w:t>
      </w:r>
      <w:r w:rsidR="00915280" w:rsidRPr="00230F52">
        <w:rPr>
          <w:rFonts w:ascii="Times New Roman" w:hAnsi="Times New Roman" w:cs="System"/>
          <w:bCs/>
          <w:sz w:val="20"/>
          <w:szCs w:val="20"/>
        </w:rPr>
        <w:t xml:space="preserve">The data are essentially the same.  </w:t>
      </w:r>
    </w:p>
    <w:p w:rsidR="003560BD" w:rsidRPr="00230F52" w:rsidRDefault="003560BD"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w:t>
      </w:r>
      <w:r w:rsidR="002757D0" w:rsidRPr="00230F52">
        <w:rPr>
          <w:rFonts w:ascii="Times New Roman" w:hAnsi="Times New Roman" w:cs="System"/>
          <w:bCs/>
          <w:sz w:val="20"/>
          <w:szCs w:val="20"/>
        </w:rPr>
        <w:t>catter</w:t>
      </w:r>
      <w:proofErr w:type="gramEnd"/>
      <w:r w:rsidRPr="00230F52">
        <w:rPr>
          <w:rFonts w:ascii="Times New Roman" w:hAnsi="Times New Roman" w:cs="System"/>
          <w:bCs/>
          <w:sz w:val="20"/>
          <w:szCs w:val="20"/>
        </w:rPr>
        <w:t xml:space="preserve"> s_real2_pc_inc_chgl0_old </w:t>
      </w:r>
      <w:r w:rsidR="002757D0" w:rsidRPr="00230F52">
        <w:rPr>
          <w:rFonts w:ascii="Times New Roman" w:hAnsi="Times New Roman" w:cs="System"/>
          <w:bCs/>
          <w:sz w:val="20"/>
          <w:szCs w:val="20"/>
        </w:rPr>
        <w:t>s_real2_pc_inc_chgL0</w:t>
      </w:r>
    </w:p>
    <w:p w:rsidR="003560BD" w:rsidRPr="00230F52" w:rsidRDefault="003560BD"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scatter</w:t>
      </w:r>
      <w:proofErr w:type="gramEnd"/>
      <w:r w:rsidRPr="00230F52">
        <w:rPr>
          <w:rFonts w:ascii="Times New Roman" w:hAnsi="Times New Roman" w:cs="System"/>
          <w:bCs/>
          <w:sz w:val="20"/>
          <w:szCs w:val="20"/>
        </w:rPr>
        <w:t xml:space="preserve"> s_real2_pc_inc_chgl1_old </w:t>
      </w:r>
      <w:r w:rsidR="002757D0" w:rsidRPr="00230F52">
        <w:rPr>
          <w:rFonts w:ascii="Times New Roman" w:hAnsi="Times New Roman" w:cs="System"/>
          <w:bCs/>
          <w:sz w:val="20"/>
          <w:szCs w:val="20"/>
        </w:rPr>
        <w:t>s_real2_pc_inc_chgL1</w:t>
      </w:r>
    </w:p>
    <w:p w:rsidR="003560BD" w:rsidRPr="00230F52" w:rsidRDefault="003560BD"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scatter</w:t>
      </w:r>
      <w:proofErr w:type="gramEnd"/>
      <w:r w:rsidRPr="00230F52">
        <w:rPr>
          <w:rFonts w:ascii="Times New Roman" w:hAnsi="Times New Roman" w:cs="System"/>
          <w:bCs/>
          <w:sz w:val="20"/>
          <w:szCs w:val="20"/>
        </w:rPr>
        <w:t xml:space="preserve"> s_real2_pc_inc_chgl2_old </w:t>
      </w:r>
      <w:r w:rsidR="002757D0" w:rsidRPr="00230F52">
        <w:rPr>
          <w:rFonts w:ascii="Times New Roman" w:hAnsi="Times New Roman" w:cs="System"/>
          <w:bCs/>
          <w:sz w:val="20"/>
          <w:szCs w:val="20"/>
        </w:rPr>
        <w:t>s_real2_pc_inc_chgL2</w:t>
      </w:r>
    </w:p>
    <w:p w:rsidR="003560BD" w:rsidRPr="00230F52" w:rsidRDefault="003560BD"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scatter</w:t>
      </w:r>
      <w:proofErr w:type="gramEnd"/>
      <w:r w:rsidRPr="00230F52">
        <w:rPr>
          <w:rFonts w:ascii="Times New Roman" w:hAnsi="Times New Roman" w:cs="System"/>
          <w:bCs/>
          <w:sz w:val="20"/>
          <w:szCs w:val="20"/>
        </w:rPr>
        <w:t xml:space="preserve"> s_real2_pc_inc_chgl3_old </w:t>
      </w:r>
      <w:r w:rsidR="002757D0" w:rsidRPr="00230F52">
        <w:rPr>
          <w:rFonts w:ascii="Times New Roman" w:hAnsi="Times New Roman" w:cs="System"/>
          <w:bCs/>
          <w:sz w:val="20"/>
          <w:szCs w:val="20"/>
        </w:rPr>
        <w:t>s_real2_pc_inc_chgL3</w:t>
      </w:r>
    </w:p>
    <w:p w:rsidR="003560BD" w:rsidRPr="00230F52" w:rsidRDefault="003560BD"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scatter</w:t>
      </w:r>
      <w:proofErr w:type="gramEnd"/>
      <w:r w:rsidRPr="00230F52">
        <w:rPr>
          <w:rFonts w:ascii="Times New Roman" w:hAnsi="Times New Roman" w:cs="System"/>
          <w:bCs/>
          <w:sz w:val="20"/>
          <w:szCs w:val="20"/>
        </w:rPr>
        <w:t xml:space="preserve"> s_real2_pc_inc_chgl4_old </w:t>
      </w:r>
      <w:r w:rsidR="002757D0" w:rsidRPr="00230F52">
        <w:rPr>
          <w:rFonts w:ascii="Times New Roman" w:hAnsi="Times New Roman" w:cs="System"/>
          <w:bCs/>
          <w:sz w:val="20"/>
          <w:szCs w:val="20"/>
        </w:rPr>
        <w:t>s_real2_pc_inc_chgL4</w:t>
      </w:r>
    </w:p>
    <w:p w:rsidR="002757D0" w:rsidRPr="00230F52" w:rsidRDefault="003560BD" w:rsidP="000F11C6">
      <w:pPr>
        <w:spacing w:after="0" w:line="240" w:lineRule="auto"/>
        <w:rPr>
          <w:rFonts w:ascii="Times New Roman" w:hAnsi="Times New Roman" w:cs="System"/>
          <w:bCs/>
          <w:sz w:val="20"/>
          <w:szCs w:val="20"/>
        </w:rPr>
      </w:pPr>
      <w:proofErr w:type="gramStart"/>
      <w:r w:rsidRPr="00230F52">
        <w:rPr>
          <w:rFonts w:ascii="Times New Roman" w:hAnsi="Times New Roman" w:cs="System"/>
          <w:bCs/>
          <w:sz w:val="20"/>
          <w:szCs w:val="20"/>
        </w:rPr>
        <w:t>scatter</w:t>
      </w:r>
      <w:proofErr w:type="gramEnd"/>
      <w:r w:rsidRPr="00230F52">
        <w:rPr>
          <w:rFonts w:ascii="Times New Roman" w:hAnsi="Times New Roman" w:cs="System"/>
          <w:bCs/>
          <w:sz w:val="20"/>
          <w:szCs w:val="20"/>
        </w:rPr>
        <w:t xml:space="preserve"> s_real2_pc_inc_chg_whtd_ave_old</w:t>
      </w:r>
      <w:r w:rsidR="002757D0" w:rsidRPr="00230F52">
        <w:rPr>
          <w:rFonts w:ascii="Times New Roman" w:hAnsi="Times New Roman" w:cs="System"/>
          <w:bCs/>
          <w:sz w:val="20"/>
          <w:szCs w:val="20"/>
        </w:rPr>
        <w:t xml:space="preserve"> s_real2_pc_inc_chg_whtd_ave</w:t>
      </w:r>
    </w:p>
    <w:p w:rsidR="002757D0" w:rsidRDefault="002757D0" w:rsidP="000F11C6">
      <w:pPr>
        <w:spacing w:after="0" w:line="240" w:lineRule="auto"/>
        <w:rPr>
          <w:rFonts w:ascii="Times New Roman" w:hAnsi="Times New Roman" w:cs="System"/>
          <w:bCs/>
          <w:sz w:val="20"/>
          <w:szCs w:val="20"/>
        </w:rPr>
      </w:pPr>
      <w:r w:rsidRPr="00230F52">
        <w:rPr>
          <w:rFonts w:ascii="Times New Roman" w:hAnsi="Times New Roman" w:cs="System"/>
          <w:bCs/>
          <w:sz w:val="20"/>
          <w:szCs w:val="20"/>
        </w:rPr>
        <w:t xml:space="preserve">*Scatterplots above indicate that the data is almost the same.  </w:t>
      </w:r>
      <w:r w:rsidR="005C672F" w:rsidRPr="00230F52">
        <w:rPr>
          <w:rFonts w:ascii="Times New Roman" w:hAnsi="Times New Roman" w:cs="System"/>
          <w:bCs/>
          <w:sz w:val="20"/>
          <w:szCs w:val="20"/>
        </w:rPr>
        <w:t xml:space="preserve">A few differences would be expected given changes to the population variables, etc.  </w:t>
      </w:r>
    </w:p>
    <w:p w:rsidR="003C329D" w:rsidRDefault="003C329D" w:rsidP="000F11C6">
      <w:pPr>
        <w:spacing w:after="0" w:line="240" w:lineRule="auto"/>
        <w:rPr>
          <w:rFonts w:ascii="Times New Roman" w:hAnsi="Times New Roman" w:cs="System"/>
          <w:bCs/>
          <w:sz w:val="20"/>
          <w:szCs w:val="20"/>
        </w:rPr>
      </w:pPr>
    </w:p>
    <w:p w:rsidR="003C329D" w:rsidRPr="00230F52" w:rsidRDefault="003C329D" w:rsidP="000F11C6">
      <w:pPr>
        <w:spacing w:after="0" w:line="240" w:lineRule="auto"/>
        <w:rPr>
          <w:rFonts w:ascii="Times New Roman" w:hAnsi="Times New Roman" w:cs="System"/>
          <w:bCs/>
          <w:sz w:val="20"/>
          <w:szCs w:val="20"/>
        </w:rPr>
      </w:pPr>
      <w:r>
        <w:rPr>
          <w:rFonts w:ascii="System" w:hAnsi="System" w:cs="System"/>
          <w:b/>
          <w:bCs/>
          <w:sz w:val="20"/>
          <w:szCs w:val="20"/>
        </w:rPr>
        <w:t xml:space="preserve">keep  </w:t>
      </w:r>
      <w:proofErr w:type="spellStart"/>
      <w:r>
        <w:rPr>
          <w:rFonts w:ascii="System" w:hAnsi="System" w:cs="System"/>
          <w:b/>
          <w:bCs/>
          <w:sz w:val="20"/>
          <w:szCs w:val="20"/>
        </w:rPr>
        <w:t>budget_surplus</w:t>
      </w:r>
      <w:proofErr w:type="spellEnd"/>
      <w:r>
        <w:rPr>
          <w:rFonts w:ascii="System" w:hAnsi="System" w:cs="System"/>
          <w:b/>
          <w:bCs/>
          <w:sz w:val="20"/>
          <w:szCs w:val="20"/>
        </w:rPr>
        <w:t xml:space="preserve"> </w:t>
      </w:r>
      <w:proofErr w:type="spellStart"/>
      <w:r>
        <w:rPr>
          <w:rFonts w:ascii="System" w:hAnsi="System" w:cs="System"/>
          <w:b/>
          <w:bCs/>
          <w:sz w:val="20"/>
          <w:szCs w:val="20"/>
        </w:rPr>
        <w:t>total_debt_outstanding_gsp</w:t>
      </w:r>
      <w:proofErr w:type="spellEnd"/>
      <w:r>
        <w:rPr>
          <w:rFonts w:ascii="System" w:hAnsi="System" w:cs="System"/>
          <w:b/>
          <w:bCs/>
          <w:sz w:val="20"/>
          <w:szCs w:val="20"/>
        </w:rPr>
        <w:t xml:space="preserve"> </w:t>
      </w:r>
      <w:proofErr w:type="spellStart"/>
      <w:r>
        <w:rPr>
          <w:rFonts w:ascii="System" w:hAnsi="System" w:cs="System"/>
          <w:b/>
          <w:bCs/>
          <w:sz w:val="20"/>
          <w:szCs w:val="20"/>
        </w:rPr>
        <w:t>total_revenue_gsp</w:t>
      </w:r>
      <w:proofErr w:type="spellEnd"/>
      <w:r>
        <w:rPr>
          <w:rFonts w:ascii="System" w:hAnsi="System" w:cs="System"/>
          <w:b/>
          <w:bCs/>
          <w:sz w:val="20"/>
          <w:szCs w:val="20"/>
        </w:rPr>
        <w:t xml:space="preserve"> </w:t>
      </w:r>
      <w:proofErr w:type="spellStart"/>
      <w:r>
        <w:rPr>
          <w:rFonts w:ascii="System" w:hAnsi="System" w:cs="System"/>
          <w:b/>
          <w:bCs/>
          <w:sz w:val="20"/>
          <w:szCs w:val="20"/>
        </w:rPr>
        <w:t>general_revenue_gsp</w:t>
      </w:r>
      <w:proofErr w:type="spellEnd"/>
      <w:r>
        <w:rPr>
          <w:rFonts w:ascii="System" w:hAnsi="System" w:cs="System"/>
          <w:b/>
          <w:bCs/>
          <w:sz w:val="20"/>
          <w:szCs w:val="20"/>
        </w:rPr>
        <w:t xml:space="preserve"> </w:t>
      </w:r>
      <w:proofErr w:type="spellStart"/>
      <w:r>
        <w:rPr>
          <w:rFonts w:ascii="System" w:hAnsi="System" w:cs="System"/>
          <w:b/>
          <w:bCs/>
          <w:sz w:val="20"/>
          <w:szCs w:val="20"/>
        </w:rPr>
        <w:t>taxes_gsp</w:t>
      </w:r>
      <w:proofErr w:type="spellEnd"/>
      <w:r>
        <w:rPr>
          <w:rFonts w:ascii="System" w:hAnsi="System" w:cs="System"/>
          <w:b/>
          <w:bCs/>
          <w:sz w:val="20"/>
          <w:szCs w:val="20"/>
        </w:rPr>
        <w:t xml:space="preserve"> </w:t>
      </w:r>
      <w:proofErr w:type="spellStart"/>
      <w:r>
        <w:rPr>
          <w:rFonts w:ascii="System" w:hAnsi="System" w:cs="System"/>
          <w:b/>
          <w:bCs/>
          <w:sz w:val="20"/>
          <w:szCs w:val="20"/>
        </w:rPr>
        <w:t>total_expenditure_gsp</w:t>
      </w:r>
      <w:proofErr w:type="spellEnd"/>
      <w:r>
        <w:rPr>
          <w:rFonts w:ascii="System" w:hAnsi="System" w:cs="System"/>
          <w:b/>
          <w:bCs/>
          <w:sz w:val="20"/>
          <w:szCs w:val="20"/>
        </w:rPr>
        <w:t xml:space="preserve"> </w:t>
      </w:r>
      <w:proofErr w:type="spellStart"/>
      <w:r>
        <w:rPr>
          <w:rFonts w:ascii="System" w:hAnsi="System" w:cs="System"/>
          <w:b/>
          <w:bCs/>
          <w:sz w:val="20"/>
          <w:szCs w:val="20"/>
        </w:rPr>
        <w:t>general_expenditure_gsp</w:t>
      </w:r>
      <w:proofErr w:type="spellEnd"/>
      <w:r>
        <w:rPr>
          <w:rFonts w:ascii="System" w:hAnsi="System" w:cs="System"/>
          <w:b/>
          <w:bCs/>
          <w:sz w:val="20"/>
          <w:szCs w:val="20"/>
        </w:rPr>
        <w:t xml:space="preserve"> </w:t>
      </w:r>
      <w:proofErr w:type="spellStart"/>
      <w:r>
        <w:rPr>
          <w:rFonts w:ascii="System" w:hAnsi="System" w:cs="System"/>
          <w:b/>
          <w:bCs/>
          <w:sz w:val="20"/>
          <w:szCs w:val="20"/>
        </w:rPr>
        <w:t>budget_surplus_gsp</w:t>
      </w:r>
      <w:proofErr w:type="spellEnd"/>
      <w:r>
        <w:rPr>
          <w:rFonts w:ascii="System" w:hAnsi="System" w:cs="System"/>
          <w:b/>
          <w:bCs/>
          <w:sz w:val="20"/>
          <w:szCs w:val="20"/>
        </w:rPr>
        <w:t xml:space="preserve"> </w:t>
      </w:r>
      <w:proofErr w:type="spellStart"/>
      <w:r>
        <w:rPr>
          <w:rFonts w:ascii="System" w:hAnsi="System" w:cs="System"/>
          <w:b/>
          <w:bCs/>
          <w:sz w:val="20"/>
          <w:szCs w:val="20"/>
        </w:rPr>
        <w:t>total_debt_outstanding_inc</w:t>
      </w:r>
      <w:proofErr w:type="spellEnd"/>
      <w:r>
        <w:rPr>
          <w:rFonts w:ascii="System" w:hAnsi="System" w:cs="System"/>
          <w:b/>
          <w:bCs/>
          <w:sz w:val="20"/>
          <w:szCs w:val="20"/>
        </w:rPr>
        <w:t xml:space="preserve"> </w:t>
      </w:r>
      <w:proofErr w:type="spellStart"/>
      <w:r>
        <w:rPr>
          <w:rFonts w:ascii="System" w:hAnsi="System" w:cs="System"/>
          <w:b/>
          <w:bCs/>
          <w:sz w:val="20"/>
          <w:szCs w:val="20"/>
        </w:rPr>
        <w:t>total_revenue_inc</w:t>
      </w:r>
      <w:proofErr w:type="spellEnd"/>
      <w:r>
        <w:rPr>
          <w:rFonts w:ascii="System" w:hAnsi="System" w:cs="System"/>
          <w:b/>
          <w:bCs/>
          <w:sz w:val="20"/>
          <w:szCs w:val="20"/>
        </w:rPr>
        <w:t xml:space="preserve"> </w:t>
      </w:r>
      <w:proofErr w:type="spellStart"/>
      <w:r>
        <w:rPr>
          <w:rFonts w:ascii="System" w:hAnsi="System" w:cs="System"/>
          <w:b/>
          <w:bCs/>
          <w:sz w:val="20"/>
          <w:szCs w:val="20"/>
        </w:rPr>
        <w:t>general_revenue_inc</w:t>
      </w:r>
      <w:proofErr w:type="spellEnd"/>
      <w:r>
        <w:rPr>
          <w:rFonts w:ascii="System" w:hAnsi="System" w:cs="System"/>
          <w:b/>
          <w:bCs/>
          <w:sz w:val="20"/>
          <w:szCs w:val="20"/>
        </w:rPr>
        <w:t xml:space="preserve"> </w:t>
      </w:r>
      <w:proofErr w:type="spellStart"/>
      <w:r>
        <w:rPr>
          <w:rFonts w:ascii="System" w:hAnsi="System" w:cs="System"/>
          <w:b/>
          <w:bCs/>
          <w:sz w:val="20"/>
          <w:szCs w:val="20"/>
        </w:rPr>
        <w:t>taxes_inc</w:t>
      </w:r>
      <w:proofErr w:type="spellEnd"/>
      <w:r>
        <w:rPr>
          <w:rFonts w:ascii="System" w:hAnsi="System" w:cs="System"/>
          <w:b/>
          <w:bCs/>
          <w:sz w:val="20"/>
          <w:szCs w:val="20"/>
        </w:rPr>
        <w:t xml:space="preserve"> </w:t>
      </w:r>
      <w:proofErr w:type="spellStart"/>
      <w:r>
        <w:rPr>
          <w:rFonts w:ascii="System" w:hAnsi="System" w:cs="System"/>
          <w:b/>
          <w:bCs/>
          <w:sz w:val="20"/>
          <w:szCs w:val="20"/>
        </w:rPr>
        <w:t>total_expenditure_inc</w:t>
      </w:r>
      <w:proofErr w:type="spellEnd"/>
      <w:r>
        <w:rPr>
          <w:rFonts w:ascii="System" w:hAnsi="System" w:cs="System"/>
          <w:b/>
          <w:bCs/>
          <w:sz w:val="20"/>
          <w:szCs w:val="20"/>
        </w:rPr>
        <w:t xml:space="preserve"> </w:t>
      </w:r>
      <w:proofErr w:type="spellStart"/>
      <w:r>
        <w:rPr>
          <w:rFonts w:ascii="System" w:hAnsi="System" w:cs="System"/>
          <w:b/>
          <w:bCs/>
          <w:sz w:val="20"/>
          <w:szCs w:val="20"/>
        </w:rPr>
        <w:t>general_expenditure_inc</w:t>
      </w:r>
      <w:proofErr w:type="spellEnd"/>
      <w:r>
        <w:rPr>
          <w:rFonts w:ascii="System" w:hAnsi="System" w:cs="System"/>
          <w:b/>
          <w:bCs/>
          <w:sz w:val="20"/>
          <w:szCs w:val="20"/>
        </w:rPr>
        <w:t xml:space="preserve"> </w:t>
      </w:r>
      <w:proofErr w:type="spellStart"/>
      <w:r>
        <w:rPr>
          <w:rFonts w:ascii="System" w:hAnsi="System" w:cs="System"/>
          <w:b/>
          <w:bCs/>
          <w:sz w:val="20"/>
          <w:szCs w:val="20"/>
        </w:rPr>
        <w:t>budget_surplus_inc</w:t>
      </w:r>
      <w:proofErr w:type="spellEnd"/>
      <w:r>
        <w:rPr>
          <w:rFonts w:ascii="System" w:hAnsi="System" w:cs="System"/>
          <w:b/>
          <w:bCs/>
          <w:sz w:val="20"/>
          <w:szCs w:val="20"/>
        </w:rPr>
        <w:t xml:space="preserve"> </w:t>
      </w:r>
      <w:proofErr w:type="spellStart"/>
      <w:r>
        <w:rPr>
          <w:rFonts w:ascii="System" w:hAnsi="System" w:cs="System"/>
          <w:b/>
          <w:bCs/>
          <w:sz w:val="20"/>
          <w:szCs w:val="20"/>
        </w:rPr>
        <w:t>real_leg_tot_exp</w:t>
      </w:r>
      <w:proofErr w:type="spellEnd"/>
      <w:r>
        <w:rPr>
          <w:rFonts w:ascii="System" w:hAnsi="System" w:cs="System"/>
          <w:b/>
          <w:bCs/>
          <w:sz w:val="20"/>
          <w:szCs w:val="20"/>
        </w:rPr>
        <w:t xml:space="preserve"> real2_leg_tot_exp s_real_pc_inc_chgL0 s_real_pc_inc_chgL1 s_real_pc_inc_chgL2 s_real_pc_inc_chgL3 s_real_pc_inc_chgL4 </w:t>
      </w:r>
      <w:proofErr w:type="spellStart"/>
      <w:r>
        <w:rPr>
          <w:rFonts w:ascii="System" w:hAnsi="System" w:cs="System"/>
          <w:b/>
          <w:bCs/>
          <w:sz w:val="20"/>
          <w:szCs w:val="20"/>
        </w:rPr>
        <w:t>s_real_pc_inc_chg_whtd_ave</w:t>
      </w:r>
      <w:proofErr w:type="spellEnd"/>
      <w:r>
        <w:rPr>
          <w:rFonts w:ascii="System" w:hAnsi="System" w:cs="System"/>
          <w:b/>
          <w:bCs/>
          <w:sz w:val="20"/>
          <w:szCs w:val="20"/>
        </w:rPr>
        <w:t xml:space="preserve"> s_real_pc_inc_chg_whtd_ave2 real2_inc_quar real2_pc_inc_quar s_real2_pc_inc_chgL0 s_real2_pc_inc_chgL1 s_real2_pc_inc_chgL2 s_real2_pc_inc_chgL3 s_real2_pc_inc_chgL4 s_real2_pc_inc_chg_whtd_ave s_real2_pc_inc_chg_whtd_ave2 year </w:t>
      </w:r>
      <w:proofErr w:type="spellStart"/>
      <w:r>
        <w:rPr>
          <w:rFonts w:ascii="System" w:hAnsi="System" w:cs="System"/>
          <w:b/>
          <w:bCs/>
          <w:sz w:val="20"/>
          <w:szCs w:val="20"/>
        </w:rPr>
        <w:t>quar</w:t>
      </w:r>
      <w:proofErr w:type="spellEnd"/>
      <w:r>
        <w:rPr>
          <w:rFonts w:ascii="System" w:hAnsi="System" w:cs="System"/>
          <w:b/>
          <w:bCs/>
          <w:sz w:val="20"/>
          <w:szCs w:val="20"/>
        </w:rPr>
        <w:t xml:space="preserve"> </w:t>
      </w:r>
      <w:proofErr w:type="spellStart"/>
      <w:r>
        <w:rPr>
          <w:rFonts w:ascii="System" w:hAnsi="System" w:cs="System"/>
          <w:b/>
          <w:bCs/>
          <w:sz w:val="20"/>
          <w:szCs w:val="20"/>
        </w:rPr>
        <w:t>stateno</w:t>
      </w:r>
      <w:proofErr w:type="spellEnd"/>
    </w:p>
    <w:sectPr w:rsidR="003C329D" w:rsidRPr="00230F52" w:rsidSect="005F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30209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61"/>
    <w:rsid w:val="00000596"/>
    <w:rsid w:val="00000C35"/>
    <w:rsid w:val="00000C59"/>
    <w:rsid w:val="00000D38"/>
    <w:rsid w:val="000016C5"/>
    <w:rsid w:val="0000228C"/>
    <w:rsid w:val="000027BF"/>
    <w:rsid w:val="00004649"/>
    <w:rsid w:val="0000587E"/>
    <w:rsid w:val="00010CCC"/>
    <w:rsid w:val="00013D76"/>
    <w:rsid w:val="00014296"/>
    <w:rsid w:val="00015EBF"/>
    <w:rsid w:val="00020203"/>
    <w:rsid w:val="00023FF7"/>
    <w:rsid w:val="000247DF"/>
    <w:rsid w:val="000255BC"/>
    <w:rsid w:val="000257CE"/>
    <w:rsid w:val="000271A9"/>
    <w:rsid w:val="000333F7"/>
    <w:rsid w:val="00034893"/>
    <w:rsid w:val="00034D57"/>
    <w:rsid w:val="00035EEC"/>
    <w:rsid w:val="00037995"/>
    <w:rsid w:val="000415A6"/>
    <w:rsid w:val="00050BBF"/>
    <w:rsid w:val="00053981"/>
    <w:rsid w:val="00063466"/>
    <w:rsid w:val="00066751"/>
    <w:rsid w:val="0006776C"/>
    <w:rsid w:val="00072D53"/>
    <w:rsid w:val="00073447"/>
    <w:rsid w:val="000749F6"/>
    <w:rsid w:val="000765FA"/>
    <w:rsid w:val="000770B4"/>
    <w:rsid w:val="0007729D"/>
    <w:rsid w:val="000776A8"/>
    <w:rsid w:val="000803AE"/>
    <w:rsid w:val="00080ED4"/>
    <w:rsid w:val="000836A1"/>
    <w:rsid w:val="000840F5"/>
    <w:rsid w:val="00087732"/>
    <w:rsid w:val="00087B76"/>
    <w:rsid w:val="00094C27"/>
    <w:rsid w:val="00096B4B"/>
    <w:rsid w:val="00097D0A"/>
    <w:rsid w:val="000A26F9"/>
    <w:rsid w:val="000A35C4"/>
    <w:rsid w:val="000B0628"/>
    <w:rsid w:val="000B12B7"/>
    <w:rsid w:val="000B4B8D"/>
    <w:rsid w:val="000C2380"/>
    <w:rsid w:val="000C24A5"/>
    <w:rsid w:val="000D077F"/>
    <w:rsid w:val="000D0A1A"/>
    <w:rsid w:val="000D7268"/>
    <w:rsid w:val="000E04CC"/>
    <w:rsid w:val="000E2134"/>
    <w:rsid w:val="000E2379"/>
    <w:rsid w:val="000E406A"/>
    <w:rsid w:val="000F05C9"/>
    <w:rsid w:val="000F11C6"/>
    <w:rsid w:val="000F1B58"/>
    <w:rsid w:val="00102CB1"/>
    <w:rsid w:val="00104846"/>
    <w:rsid w:val="00104F69"/>
    <w:rsid w:val="001052C9"/>
    <w:rsid w:val="00106D5B"/>
    <w:rsid w:val="00110701"/>
    <w:rsid w:val="00113866"/>
    <w:rsid w:val="0011403F"/>
    <w:rsid w:val="00115B2F"/>
    <w:rsid w:val="0011658B"/>
    <w:rsid w:val="00116A83"/>
    <w:rsid w:val="001221E7"/>
    <w:rsid w:val="00122A7E"/>
    <w:rsid w:val="00125B68"/>
    <w:rsid w:val="001338EB"/>
    <w:rsid w:val="00133A75"/>
    <w:rsid w:val="0013613D"/>
    <w:rsid w:val="001375F8"/>
    <w:rsid w:val="00140F93"/>
    <w:rsid w:val="001431AD"/>
    <w:rsid w:val="00146528"/>
    <w:rsid w:val="00146773"/>
    <w:rsid w:val="00147605"/>
    <w:rsid w:val="0015751E"/>
    <w:rsid w:val="00161E4D"/>
    <w:rsid w:val="001655FA"/>
    <w:rsid w:val="001717BB"/>
    <w:rsid w:val="0017284A"/>
    <w:rsid w:val="00172B17"/>
    <w:rsid w:val="001769D5"/>
    <w:rsid w:val="001803E3"/>
    <w:rsid w:val="0018345C"/>
    <w:rsid w:val="001850AD"/>
    <w:rsid w:val="00186111"/>
    <w:rsid w:val="00186890"/>
    <w:rsid w:val="00187900"/>
    <w:rsid w:val="0019390B"/>
    <w:rsid w:val="00195342"/>
    <w:rsid w:val="00195E0F"/>
    <w:rsid w:val="001A01C5"/>
    <w:rsid w:val="001A2D5C"/>
    <w:rsid w:val="001B0CF6"/>
    <w:rsid w:val="001B290C"/>
    <w:rsid w:val="001B3D76"/>
    <w:rsid w:val="001B3DA0"/>
    <w:rsid w:val="001B4445"/>
    <w:rsid w:val="001B5710"/>
    <w:rsid w:val="001B63CB"/>
    <w:rsid w:val="001B7945"/>
    <w:rsid w:val="001C0BE4"/>
    <w:rsid w:val="001C1B12"/>
    <w:rsid w:val="001C1F80"/>
    <w:rsid w:val="001C4126"/>
    <w:rsid w:val="001C5BE0"/>
    <w:rsid w:val="001C6FFA"/>
    <w:rsid w:val="001D0125"/>
    <w:rsid w:val="001D3209"/>
    <w:rsid w:val="001D5B40"/>
    <w:rsid w:val="001E03AF"/>
    <w:rsid w:val="001E0A88"/>
    <w:rsid w:val="001E10D5"/>
    <w:rsid w:val="001E2F71"/>
    <w:rsid w:val="001E3451"/>
    <w:rsid w:val="001E4780"/>
    <w:rsid w:val="001E5B98"/>
    <w:rsid w:val="001E5F15"/>
    <w:rsid w:val="001E7731"/>
    <w:rsid w:val="001E77A3"/>
    <w:rsid w:val="001F066E"/>
    <w:rsid w:val="001F2229"/>
    <w:rsid w:val="001F4FEB"/>
    <w:rsid w:val="001F5405"/>
    <w:rsid w:val="001F60F4"/>
    <w:rsid w:val="0020074E"/>
    <w:rsid w:val="00203173"/>
    <w:rsid w:val="00203B31"/>
    <w:rsid w:val="00205A67"/>
    <w:rsid w:val="0020687E"/>
    <w:rsid w:val="00210F7A"/>
    <w:rsid w:val="00212945"/>
    <w:rsid w:val="002150FE"/>
    <w:rsid w:val="00215418"/>
    <w:rsid w:val="00216543"/>
    <w:rsid w:val="002207A0"/>
    <w:rsid w:val="002215FF"/>
    <w:rsid w:val="00226FB8"/>
    <w:rsid w:val="00230F52"/>
    <w:rsid w:val="002311E8"/>
    <w:rsid w:val="00231567"/>
    <w:rsid w:val="00232F9F"/>
    <w:rsid w:val="0023384E"/>
    <w:rsid w:val="0023418A"/>
    <w:rsid w:val="002425C2"/>
    <w:rsid w:val="002449BD"/>
    <w:rsid w:val="00250B6F"/>
    <w:rsid w:val="00252F64"/>
    <w:rsid w:val="00254EB6"/>
    <w:rsid w:val="00256DFE"/>
    <w:rsid w:val="002616A6"/>
    <w:rsid w:val="002655EB"/>
    <w:rsid w:val="002672B4"/>
    <w:rsid w:val="0026764D"/>
    <w:rsid w:val="0027200C"/>
    <w:rsid w:val="0027376B"/>
    <w:rsid w:val="002757D0"/>
    <w:rsid w:val="00276D0B"/>
    <w:rsid w:val="00283904"/>
    <w:rsid w:val="002848F9"/>
    <w:rsid w:val="00285973"/>
    <w:rsid w:val="0028676A"/>
    <w:rsid w:val="002876DF"/>
    <w:rsid w:val="00290EF7"/>
    <w:rsid w:val="002914E5"/>
    <w:rsid w:val="0029453F"/>
    <w:rsid w:val="00296259"/>
    <w:rsid w:val="002A5450"/>
    <w:rsid w:val="002A5EFA"/>
    <w:rsid w:val="002A6C5E"/>
    <w:rsid w:val="002A7346"/>
    <w:rsid w:val="002B0C17"/>
    <w:rsid w:val="002B3F92"/>
    <w:rsid w:val="002B477A"/>
    <w:rsid w:val="002B6E8B"/>
    <w:rsid w:val="002C37B8"/>
    <w:rsid w:val="002C7607"/>
    <w:rsid w:val="002C7A50"/>
    <w:rsid w:val="002D021C"/>
    <w:rsid w:val="002D5EF9"/>
    <w:rsid w:val="002D638D"/>
    <w:rsid w:val="002D7EE3"/>
    <w:rsid w:val="002E0F4B"/>
    <w:rsid w:val="002E11EF"/>
    <w:rsid w:val="002E1803"/>
    <w:rsid w:val="002F0412"/>
    <w:rsid w:val="002F324E"/>
    <w:rsid w:val="002F35F6"/>
    <w:rsid w:val="002F3F76"/>
    <w:rsid w:val="002F50BF"/>
    <w:rsid w:val="003001AB"/>
    <w:rsid w:val="0030077D"/>
    <w:rsid w:val="003016AF"/>
    <w:rsid w:val="00303F9F"/>
    <w:rsid w:val="00304C55"/>
    <w:rsid w:val="003066C4"/>
    <w:rsid w:val="003122BE"/>
    <w:rsid w:val="003128BD"/>
    <w:rsid w:val="00321CF5"/>
    <w:rsid w:val="00332DC5"/>
    <w:rsid w:val="00334BB3"/>
    <w:rsid w:val="00334DD6"/>
    <w:rsid w:val="003364DD"/>
    <w:rsid w:val="00337580"/>
    <w:rsid w:val="003405B2"/>
    <w:rsid w:val="003420BE"/>
    <w:rsid w:val="003428BE"/>
    <w:rsid w:val="0034460C"/>
    <w:rsid w:val="003463CF"/>
    <w:rsid w:val="003465A3"/>
    <w:rsid w:val="00346EFB"/>
    <w:rsid w:val="00347332"/>
    <w:rsid w:val="003477F5"/>
    <w:rsid w:val="0035015B"/>
    <w:rsid w:val="00351E20"/>
    <w:rsid w:val="00351E4A"/>
    <w:rsid w:val="0035423B"/>
    <w:rsid w:val="00355499"/>
    <w:rsid w:val="003560BD"/>
    <w:rsid w:val="00360433"/>
    <w:rsid w:val="00362B6E"/>
    <w:rsid w:val="00363F58"/>
    <w:rsid w:val="003642D2"/>
    <w:rsid w:val="0036454B"/>
    <w:rsid w:val="00366B0C"/>
    <w:rsid w:val="00371200"/>
    <w:rsid w:val="00373E27"/>
    <w:rsid w:val="0037592A"/>
    <w:rsid w:val="0038055C"/>
    <w:rsid w:val="00385D96"/>
    <w:rsid w:val="00387376"/>
    <w:rsid w:val="00391331"/>
    <w:rsid w:val="003916A4"/>
    <w:rsid w:val="0039374D"/>
    <w:rsid w:val="00394171"/>
    <w:rsid w:val="00397528"/>
    <w:rsid w:val="003A4953"/>
    <w:rsid w:val="003A5587"/>
    <w:rsid w:val="003A6D6D"/>
    <w:rsid w:val="003B007F"/>
    <w:rsid w:val="003B077A"/>
    <w:rsid w:val="003B0CDD"/>
    <w:rsid w:val="003B4D81"/>
    <w:rsid w:val="003B6588"/>
    <w:rsid w:val="003B6CDB"/>
    <w:rsid w:val="003B6E16"/>
    <w:rsid w:val="003B7B64"/>
    <w:rsid w:val="003C0422"/>
    <w:rsid w:val="003C18C0"/>
    <w:rsid w:val="003C329D"/>
    <w:rsid w:val="003C6A9A"/>
    <w:rsid w:val="003C6D50"/>
    <w:rsid w:val="003D3626"/>
    <w:rsid w:val="003D402E"/>
    <w:rsid w:val="003D59B1"/>
    <w:rsid w:val="003D6610"/>
    <w:rsid w:val="003E0C93"/>
    <w:rsid w:val="003E1033"/>
    <w:rsid w:val="003E1E2A"/>
    <w:rsid w:val="003F078B"/>
    <w:rsid w:val="003F21FD"/>
    <w:rsid w:val="003F2738"/>
    <w:rsid w:val="003F27A9"/>
    <w:rsid w:val="003F3E02"/>
    <w:rsid w:val="00400B6C"/>
    <w:rsid w:val="00401C2C"/>
    <w:rsid w:val="004020EE"/>
    <w:rsid w:val="00406B14"/>
    <w:rsid w:val="004072E1"/>
    <w:rsid w:val="004131D6"/>
    <w:rsid w:val="0041466E"/>
    <w:rsid w:val="00416615"/>
    <w:rsid w:val="00417677"/>
    <w:rsid w:val="00430BA8"/>
    <w:rsid w:val="00431ECF"/>
    <w:rsid w:val="00433317"/>
    <w:rsid w:val="00436639"/>
    <w:rsid w:val="00442412"/>
    <w:rsid w:val="00443E22"/>
    <w:rsid w:val="00443FEF"/>
    <w:rsid w:val="00445053"/>
    <w:rsid w:val="004457FB"/>
    <w:rsid w:val="00450178"/>
    <w:rsid w:val="00451178"/>
    <w:rsid w:val="00451B6B"/>
    <w:rsid w:val="00453DF3"/>
    <w:rsid w:val="00460202"/>
    <w:rsid w:val="004620EE"/>
    <w:rsid w:val="0046485D"/>
    <w:rsid w:val="004671C3"/>
    <w:rsid w:val="00467A5E"/>
    <w:rsid w:val="004700CA"/>
    <w:rsid w:val="0048028C"/>
    <w:rsid w:val="004810A7"/>
    <w:rsid w:val="00482184"/>
    <w:rsid w:val="00482E2D"/>
    <w:rsid w:val="00486B61"/>
    <w:rsid w:val="00487E0A"/>
    <w:rsid w:val="004911B3"/>
    <w:rsid w:val="00492527"/>
    <w:rsid w:val="004943CD"/>
    <w:rsid w:val="004953B6"/>
    <w:rsid w:val="00495B09"/>
    <w:rsid w:val="00495DA3"/>
    <w:rsid w:val="004A18F0"/>
    <w:rsid w:val="004A3D58"/>
    <w:rsid w:val="004A3ED6"/>
    <w:rsid w:val="004A4009"/>
    <w:rsid w:val="004A65D9"/>
    <w:rsid w:val="004B3688"/>
    <w:rsid w:val="004B3CA1"/>
    <w:rsid w:val="004B6471"/>
    <w:rsid w:val="004B6E98"/>
    <w:rsid w:val="004C53BC"/>
    <w:rsid w:val="004C574B"/>
    <w:rsid w:val="004C7751"/>
    <w:rsid w:val="004D0FD8"/>
    <w:rsid w:val="004D397D"/>
    <w:rsid w:val="004D4517"/>
    <w:rsid w:val="004D562B"/>
    <w:rsid w:val="004E0A25"/>
    <w:rsid w:val="004E1817"/>
    <w:rsid w:val="004E2E4F"/>
    <w:rsid w:val="004E354F"/>
    <w:rsid w:val="004F0311"/>
    <w:rsid w:val="004F2357"/>
    <w:rsid w:val="004F55C4"/>
    <w:rsid w:val="005034E5"/>
    <w:rsid w:val="00503A1E"/>
    <w:rsid w:val="005071F4"/>
    <w:rsid w:val="005179BC"/>
    <w:rsid w:val="00523AE8"/>
    <w:rsid w:val="00525B95"/>
    <w:rsid w:val="00527559"/>
    <w:rsid w:val="00530001"/>
    <w:rsid w:val="00532D97"/>
    <w:rsid w:val="00533789"/>
    <w:rsid w:val="00536A1E"/>
    <w:rsid w:val="00542E92"/>
    <w:rsid w:val="00544E55"/>
    <w:rsid w:val="00545E8D"/>
    <w:rsid w:val="00546699"/>
    <w:rsid w:val="00551192"/>
    <w:rsid w:val="0055213B"/>
    <w:rsid w:val="00552B38"/>
    <w:rsid w:val="0055592E"/>
    <w:rsid w:val="00561272"/>
    <w:rsid w:val="00561A1D"/>
    <w:rsid w:val="00561A81"/>
    <w:rsid w:val="00561D1A"/>
    <w:rsid w:val="00562420"/>
    <w:rsid w:val="005647E6"/>
    <w:rsid w:val="005654B0"/>
    <w:rsid w:val="005679B2"/>
    <w:rsid w:val="005705DB"/>
    <w:rsid w:val="00571823"/>
    <w:rsid w:val="00580CD7"/>
    <w:rsid w:val="00582357"/>
    <w:rsid w:val="0058286C"/>
    <w:rsid w:val="005832C4"/>
    <w:rsid w:val="00583F4C"/>
    <w:rsid w:val="00584F90"/>
    <w:rsid w:val="00585B44"/>
    <w:rsid w:val="00586C9D"/>
    <w:rsid w:val="005878C2"/>
    <w:rsid w:val="005901FE"/>
    <w:rsid w:val="00593609"/>
    <w:rsid w:val="00593FCA"/>
    <w:rsid w:val="00594022"/>
    <w:rsid w:val="00597E0A"/>
    <w:rsid w:val="005A06D0"/>
    <w:rsid w:val="005A2A0E"/>
    <w:rsid w:val="005A58CD"/>
    <w:rsid w:val="005A5E62"/>
    <w:rsid w:val="005A6F73"/>
    <w:rsid w:val="005A7607"/>
    <w:rsid w:val="005B1682"/>
    <w:rsid w:val="005B398F"/>
    <w:rsid w:val="005C2FF4"/>
    <w:rsid w:val="005C302C"/>
    <w:rsid w:val="005C672F"/>
    <w:rsid w:val="005C67DF"/>
    <w:rsid w:val="005C7B1B"/>
    <w:rsid w:val="005D0D1F"/>
    <w:rsid w:val="005D0EC9"/>
    <w:rsid w:val="005D2A21"/>
    <w:rsid w:val="005D4A68"/>
    <w:rsid w:val="005D5AED"/>
    <w:rsid w:val="005D70F7"/>
    <w:rsid w:val="005E0B1B"/>
    <w:rsid w:val="005E1E66"/>
    <w:rsid w:val="005E47CD"/>
    <w:rsid w:val="005E600A"/>
    <w:rsid w:val="005E78AE"/>
    <w:rsid w:val="005F0633"/>
    <w:rsid w:val="005F25C5"/>
    <w:rsid w:val="005F30FF"/>
    <w:rsid w:val="005F39FD"/>
    <w:rsid w:val="005F3A5B"/>
    <w:rsid w:val="005F3AFE"/>
    <w:rsid w:val="005F3D69"/>
    <w:rsid w:val="005F4208"/>
    <w:rsid w:val="005F70C5"/>
    <w:rsid w:val="005F7902"/>
    <w:rsid w:val="005F794F"/>
    <w:rsid w:val="00602A00"/>
    <w:rsid w:val="0060319D"/>
    <w:rsid w:val="0060391E"/>
    <w:rsid w:val="00604E6F"/>
    <w:rsid w:val="00610685"/>
    <w:rsid w:val="00612586"/>
    <w:rsid w:val="00625E64"/>
    <w:rsid w:val="006260D7"/>
    <w:rsid w:val="006275BA"/>
    <w:rsid w:val="00631C21"/>
    <w:rsid w:val="00640EC7"/>
    <w:rsid w:val="00641550"/>
    <w:rsid w:val="00646857"/>
    <w:rsid w:val="00652DB5"/>
    <w:rsid w:val="006546A3"/>
    <w:rsid w:val="0066022F"/>
    <w:rsid w:val="006605EA"/>
    <w:rsid w:val="00660ED8"/>
    <w:rsid w:val="00663FC0"/>
    <w:rsid w:val="006703CA"/>
    <w:rsid w:val="00671E9E"/>
    <w:rsid w:val="00672339"/>
    <w:rsid w:val="00675E76"/>
    <w:rsid w:val="00681F9A"/>
    <w:rsid w:val="00683507"/>
    <w:rsid w:val="00684FAE"/>
    <w:rsid w:val="006855AF"/>
    <w:rsid w:val="00687DE4"/>
    <w:rsid w:val="0069487E"/>
    <w:rsid w:val="00697673"/>
    <w:rsid w:val="006A10DB"/>
    <w:rsid w:val="006A178F"/>
    <w:rsid w:val="006A35AC"/>
    <w:rsid w:val="006B086E"/>
    <w:rsid w:val="006B2090"/>
    <w:rsid w:val="006B325D"/>
    <w:rsid w:val="006B544C"/>
    <w:rsid w:val="006B60C9"/>
    <w:rsid w:val="006B6EBB"/>
    <w:rsid w:val="006B7A2B"/>
    <w:rsid w:val="006C154E"/>
    <w:rsid w:val="006C4BAC"/>
    <w:rsid w:val="006D0E1C"/>
    <w:rsid w:val="006D2E46"/>
    <w:rsid w:val="006D4AAA"/>
    <w:rsid w:val="006E15B7"/>
    <w:rsid w:val="006E2E08"/>
    <w:rsid w:val="006E4242"/>
    <w:rsid w:val="006E6211"/>
    <w:rsid w:val="006F3629"/>
    <w:rsid w:val="006F6035"/>
    <w:rsid w:val="006F60F1"/>
    <w:rsid w:val="006F6C60"/>
    <w:rsid w:val="00700C73"/>
    <w:rsid w:val="007029C4"/>
    <w:rsid w:val="00702A80"/>
    <w:rsid w:val="00707789"/>
    <w:rsid w:val="007113AA"/>
    <w:rsid w:val="00712F41"/>
    <w:rsid w:val="00713B5E"/>
    <w:rsid w:val="0071653A"/>
    <w:rsid w:val="00722F0F"/>
    <w:rsid w:val="007249E5"/>
    <w:rsid w:val="00726C3C"/>
    <w:rsid w:val="0073027C"/>
    <w:rsid w:val="00733511"/>
    <w:rsid w:val="00733BAE"/>
    <w:rsid w:val="00741005"/>
    <w:rsid w:val="007452DE"/>
    <w:rsid w:val="00747CB0"/>
    <w:rsid w:val="00752890"/>
    <w:rsid w:val="0075774F"/>
    <w:rsid w:val="00767A8A"/>
    <w:rsid w:val="00770D1A"/>
    <w:rsid w:val="00774B2F"/>
    <w:rsid w:val="0077648B"/>
    <w:rsid w:val="00777954"/>
    <w:rsid w:val="00780243"/>
    <w:rsid w:val="00780E8C"/>
    <w:rsid w:val="00786DF4"/>
    <w:rsid w:val="007965CC"/>
    <w:rsid w:val="007975A6"/>
    <w:rsid w:val="007A50D2"/>
    <w:rsid w:val="007A609E"/>
    <w:rsid w:val="007A61FF"/>
    <w:rsid w:val="007A68B6"/>
    <w:rsid w:val="007A72F8"/>
    <w:rsid w:val="007B1202"/>
    <w:rsid w:val="007B1910"/>
    <w:rsid w:val="007B2F2D"/>
    <w:rsid w:val="007B5198"/>
    <w:rsid w:val="007B7903"/>
    <w:rsid w:val="007C0EA1"/>
    <w:rsid w:val="007C27AB"/>
    <w:rsid w:val="007C2D44"/>
    <w:rsid w:val="007C55A5"/>
    <w:rsid w:val="007D05B7"/>
    <w:rsid w:val="007D309A"/>
    <w:rsid w:val="007D32F5"/>
    <w:rsid w:val="007D4BFB"/>
    <w:rsid w:val="007D7C28"/>
    <w:rsid w:val="007E7C75"/>
    <w:rsid w:val="007F028A"/>
    <w:rsid w:val="007F109B"/>
    <w:rsid w:val="00800B84"/>
    <w:rsid w:val="008022E0"/>
    <w:rsid w:val="0081086F"/>
    <w:rsid w:val="00810955"/>
    <w:rsid w:val="008147E0"/>
    <w:rsid w:val="008156F3"/>
    <w:rsid w:val="00816236"/>
    <w:rsid w:val="00816370"/>
    <w:rsid w:val="00816C2B"/>
    <w:rsid w:val="008218C9"/>
    <w:rsid w:val="00831682"/>
    <w:rsid w:val="008332C1"/>
    <w:rsid w:val="008334A9"/>
    <w:rsid w:val="00835B4A"/>
    <w:rsid w:val="00842247"/>
    <w:rsid w:val="00842DE9"/>
    <w:rsid w:val="00843819"/>
    <w:rsid w:val="00845894"/>
    <w:rsid w:val="00846413"/>
    <w:rsid w:val="00854295"/>
    <w:rsid w:val="00861A69"/>
    <w:rsid w:val="0086238A"/>
    <w:rsid w:val="008653D6"/>
    <w:rsid w:val="00866134"/>
    <w:rsid w:val="00866A18"/>
    <w:rsid w:val="0087302F"/>
    <w:rsid w:val="008759C0"/>
    <w:rsid w:val="00876C95"/>
    <w:rsid w:val="00877ACC"/>
    <w:rsid w:val="008827C3"/>
    <w:rsid w:val="00884F58"/>
    <w:rsid w:val="00884FC4"/>
    <w:rsid w:val="008873BA"/>
    <w:rsid w:val="00890009"/>
    <w:rsid w:val="0089568F"/>
    <w:rsid w:val="0089622D"/>
    <w:rsid w:val="00896278"/>
    <w:rsid w:val="008A0208"/>
    <w:rsid w:val="008A2DB5"/>
    <w:rsid w:val="008A465E"/>
    <w:rsid w:val="008A6D9E"/>
    <w:rsid w:val="008A6E30"/>
    <w:rsid w:val="008A748B"/>
    <w:rsid w:val="008A76B6"/>
    <w:rsid w:val="008B3917"/>
    <w:rsid w:val="008B4357"/>
    <w:rsid w:val="008B44CA"/>
    <w:rsid w:val="008B4E04"/>
    <w:rsid w:val="008B57E6"/>
    <w:rsid w:val="008C18FB"/>
    <w:rsid w:val="008C2B86"/>
    <w:rsid w:val="008C4D16"/>
    <w:rsid w:val="008C5E54"/>
    <w:rsid w:val="008D01D1"/>
    <w:rsid w:val="008D0E9E"/>
    <w:rsid w:val="008D431E"/>
    <w:rsid w:val="008D4886"/>
    <w:rsid w:val="008D59F1"/>
    <w:rsid w:val="008D5F97"/>
    <w:rsid w:val="008D7835"/>
    <w:rsid w:val="008D7FC3"/>
    <w:rsid w:val="008E12BE"/>
    <w:rsid w:val="008E18A2"/>
    <w:rsid w:val="008E280F"/>
    <w:rsid w:val="008E2EAE"/>
    <w:rsid w:val="008E394E"/>
    <w:rsid w:val="008E6619"/>
    <w:rsid w:val="008F2F32"/>
    <w:rsid w:val="008F3214"/>
    <w:rsid w:val="008F4BC5"/>
    <w:rsid w:val="008F736B"/>
    <w:rsid w:val="00904E55"/>
    <w:rsid w:val="00910D90"/>
    <w:rsid w:val="00915280"/>
    <w:rsid w:val="00921C27"/>
    <w:rsid w:val="009241A2"/>
    <w:rsid w:val="00924EC4"/>
    <w:rsid w:val="00925BA4"/>
    <w:rsid w:val="00925EAB"/>
    <w:rsid w:val="009270D5"/>
    <w:rsid w:val="009312C7"/>
    <w:rsid w:val="00931F44"/>
    <w:rsid w:val="00933A58"/>
    <w:rsid w:val="009370DA"/>
    <w:rsid w:val="0094350E"/>
    <w:rsid w:val="00944299"/>
    <w:rsid w:val="0094780A"/>
    <w:rsid w:val="0095165E"/>
    <w:rsid w:val="0095303B"/>
    <w:rsid w:val="009533FE"/>
    <w:rsid w:val="00953B70"/>
    <w:rsid w:val="009546EC"/>
    <w:rsid w:val="0095500C"/>
    <w:rsid w:val="00955AC7"/>
    <w:rsid w:val="00955E23"/>
    <w:rsid w:val="009642D1"/>
    <w:rsid w:val="00971ECF"/>
    <w:rsid w:val="00974E10"/>
    <w:rsid w:val="0098005C"/>
    <w:rsid w:val="009807FA"/>
    <w:rsid w:val="00982440"/>
    <w:rsid w:val="00985098"/>
    <w:rsid w:val="00985DB4"/>
    <w:rsid w:val="009869E7"/>
    <w:rsid w:val="00987C84"/>
    <w:rsid w:val="00987E2F"/>
    <w:rsid w:val="00996910"/>
    <w:rsid w:val="009A0689"/>
    <w:rsid w:val="009A5B23"/>
    <w:rsid w:val="009A7D1E"/>
    <w:rsid w:val="009B18E8"/>
    <w:rsid w:val="009B2F6C"/>
    <w:rsid w:val="009B3045"/>
    <w:rsid w:val="009B30A7"/>
    <w:rsid w:val="009B6D08"/>
    <w:rsid w:val="009B79D4"/>
    <w:rsid w:val="009C1BEF"/>
    <w:rsid w:val="009D0F4D"/>
    <w:rsid w:val="009D1A76"/>
    <w:rsid w:val="009D253D"/>
    <w:rsid w:val="009D56DD"/>
    <w:rsid w:val="009D7B90"/>
    <w:rsid w:val="009E103C"/>
    <w:rsid w:val="009E1EF7"/>
    <w:rsid w:val="009E2010"/>
    <w:rsid w:val="009E3B2C"/>
    <w:rsid w:val="009E3FB8"/>
    <w:rsid w:val="009E5CC5"/>
    <w:rsid w:val="009F04B2"/>
    <w:rsid w:val="00A014A6"/>
    <w:rsid w:val="00A04052"/>
    <w:rsid w:val="00A04150"/>
    <w:rsid w:val="00A04699"/>
    <w:rsid w:val="00A05851"/>
    <w:rsid w:val="00A05CBA"/>
    <w:rsid w:val="00A22BE8"/>
    <w:rsid w:val="00A22D2B"/>
    <w:rsid w:val="00A23B9D"/>
    <w:rsid w:val="00A24DC7"/>
    <w:rsid w:val="00A26247"/>
    <w:rsid w:val="00A26AF5"/>
    <w:rsid w:val="00A27DDC"/>
    <w:rsid w:val="00A331A6"/>
    <w:rsid w:val="00A34360"/>
    <w:rsid w:val="00A363AF"/>
    <w:rsid w:val="00A36AED"/>
    <w:rsid w:val="00A40947"/>
    <w:rsid w:val="00A41298"/>
    <w:rsid w:val="00A4132C"/>
    <w:rsid w:val="00A4181F"/>
    <w:rsid w:val="00A425D0"/>
    <w:rsid w:val="00A42B14"/>
    <w:rsid w:val="00A43133"/>
    <w:rsid w:val="00A505F9"/>
    <w:rsid w:val="00A5079A"/>
    <w:rsid w:val="00A5628B"/>
    <w:rsid w:val="00A57752"/>
    <w:rsid w:val="00A617EE"/>
    <w:rsid w:val="00A64730"/>
    <w:rsid w:val="00A64DAD"/>
    <w:rsid w:val="00A64F0D"/>
    <w:rsid w:val="00A7189F"/>
    <w:rsid w:val="00A722A2"/>
    <w:rsid w:val="00A739E3"/>
    <w:rsid w:val="00A75491"/>
    <w:rsid w:val="00A76FC7"/>
    <w:rsid w:val="00A84EAA"/>
    <w:rsid w:val="00A9202A"/>
    <w:rsid w:val="00A96D31"/>
    <w:rsid w:val="00A972EB"/>
    <w:rsid w:val="00AA1C42"/>
    <w:rsid w:val="00AA33B6"/>
    <w:rsid w:val="00AA7384"/>
    <w:rsid w:val="00AB6F21"/>
    <w:rsid w:val="00AD45EE"/>
    <w:rsid w:val="00AD57FE"/>
    <w:rsid w:val="00AE0257"/>
    <w:rsid w:val="00AE089B"/>
    <w:rsid w:val="00AE14D9"/>
    <w:rsid w:val="00AE2876"/>
    <w:rsid w:val="00AE3525"/>
    <w:rsid w:val="00AE3989"/>
    <w:rsid w:val="00AE3E92"/>
    <w:rsid w:val="00AE450C"/>
    <w:rsid w:val="00AE4DFE"/>
    <w:rsid w:val="00AF096C"/>
    <w:rsid w:val="00AF1EF5"/>
    <w:rsid w:val="00AF6491"/>
    <w:rsid w:val="00AF6F04"/>
    <w:rsid w:val="00B0189A"/>
    <w:rsid w:val="00B02134"/>
    <w:rsid w:val="00B02E62"/>
    <w:rsid w:val="00B035CA"/>
    <w:rsid w:val="00B041F3"/>
    <w:rsid w:val="00B05E85"/>
    <w:rsid w:val="00B06241"/>
    <w:rsid w:val="00B07F2F"/>
    <w:rsid w:val="00B133FA"/>
    <w:rsid w:val="00B16B23"/>
    <w:rsid w:val="00B203DC"/>
    <w:rsid w:val="00B21528"/>
    <w:rsid w:val="00B219DC"/>
    <w:rsid w:val="00B25F84"/>
    <w:rsid w:val="00B313EA"/>
    <w:rsid w:val="00B338BA"/>
    <w:rsid w:val="00B356CB"/>
    <w:rsid w:val="00B378E2"/>
    <w:rsid w:val="00B41E21"/>
    <w:rsid w:val="00B541BB"/>
    <w:rsid w:val="00B57AF3"/>
    <w:rsid w:val="00B57C35"/>
    <w:rsid w:val="00B605EF"/>
    <w:rsid w:val="00B63274"/>
    <w:rsid w:val="00B63C48"/>
    <w:rsid w:val="00B72CF3"/>
    <w:rsid w:val="00B776E0"/>
    <w:rsid w:val="00B82796"/>
    <w:rsid w:val="00B872FA"/>
    <w:rsid w:val="00B900BA"/>
    <w:rsid w:val="00B90120"/>
    <w:rsid w:val="00B929E4"/>
    <w:rsid w:val="00B946A8"/>
    <w:rsid w:val="00B94831"/>
    <w:rsid w:val="00B97F48"/>
    <w:rsid w:val="00BA0EAC"/>
    <w:rsid w:val="00BA284B"/>
    <w:rsid w:val="00BA5677"/>
    <w:rsid w:val="00BA712D"/>
    <w:rsid w:val="00BB44AC"/>
    <w:rsid w:val="00BC25BD"/>
    <w:rsid w:val="00BC2BD0"/>
    <w:rsid w:val="00BC363F"/>
    <w:rsid w:val="00BC6E02"/>
    <w:rsid w:val="00BD0609"/>
    <w:rsid w:val="00BD0AC0"/>
    <w:rsid w:val="00BD4E87"/>
    <w:rsid w:val="00BE231D"/>
    <w:rsid w:val="00BE4699"/>
    <w:rsid w:val="00BE6765"/>
    <w:rsid w:val="00BE7033"/>
    <w:rsid w:val="00BF06C8"/>
    <w:rsid w:val="00BF4F91"/>
    <w:rsid w:val="00C02D73"/>
    <w:rsid w:val="00C04BC9"/>
    <w:rsid w:val="00C04F8D"/>
    <w:rsid w:val="00C068A6"/>
    <w:rsid w:val="00C078B6"/>
    <w:rsid w:val="00C102C0"/>
    <w:rsid w:val="00C15318"/>
    <w:rsid w:val="00C1555A"/>
    <w:rsid w:val="00C22824"/>
    <w:rsid w:val="00C23668"/>
    <w:rsid w:val="00C24715"/>
    <w:rsid w:val="00C26D7A"/>
    <w:rsid w:val="00C365CF"/>
    <w:rsid w:val="00C36B2D"/>
    <w:rsid w:val="00C3740C"/>
    <w:rsid w:val="00C40255"/>
    <w:rsid w:val="00C425F9"/>
    <w:rsid w:val="00C453B1"/>
    <w:rsid w:val="00C47580"/>
    <w:rsid w:val="00C52960"/>
    <w:rsid w:val="00C5325A"/>
    <w:rsid w:val="00C558AC"/>
    <w:rsid w:val="00C57D23"/>
    <w:rsid w:val="00C600A6"/>
    <w:rsid w:val="00C630FC"/>
    <w:rsid w:val="00C6396D"/>
    <w:rsid w:val="00C675D4"/>
    <w:rsid w:val="00C67DA6"/>
    <w:rsid w:val="00C70591"/>
    <w:rsid w:val="00C73DAD"/>
    <w:rsid w:val="00C74D32"/>
    <w:rsid w:val="00C7582D"/>
    <w:rsid w:val="00C77CEA"/>
    <w:rsid w:val="00C80BD1"/>
    <w:rsid w:val="00C82370"/>
    <w:rsid w:val="00C933DC"/>
    <w:rsid w:val="00CA1171"/>
    <w:rsid w:val="00CA1620"/>
    <w:rsid w:val="00CA29A5"/>
    <w:rsid w:val="00CA332F"/>
    <w:rsid w:val="00CA433F"/>
    <w:rsid w:val="00CA4D36"/>
    <w:rsid w:val="00CB0A0E"/>
    <w:rsid w:val="00CB2A53"/>
    <w:rsid w:val="00CB4F8B"/>
    <w:rsid w:val="00CC307E"/>
    <w:rsid w:val="00CC3160"/>
    <w:rsid w:val="00CC6766"/>
    <w:rsid w:val="00CC7497"/>
    <w:rsid w:val="00CD245F"/>
    <w:rsid w:val="00CD4BD5"/>
    <w:rsid w:val="00CD60E7"/>
    <w:rsid w:val="00CD7478"/>
    <w:rsid w:val="00CE037A"/>
    <w:rsid w:val="00CE2D03"/>
    <w:rsid w:val="00CE3DFC"/>
    <w:rsid w:val="00CE4736"/>
    <w:rsid w:val="00CF2F68"/>
    <w:rsid w:val="00CF4D39"/>
    <w:rsid w:val="00CF592F"/>
    <w:rsid w:val="00CF6809"/>
    <w:rsid w:val="00CF6CA1"/>
    <w:rsid w:val="00CF71B1"/>
    <w:rsid w:val="00CF7B7A"/>
    <w:rsid w:val="00D00DCF"/>
    <w:rsid w:val="00D00ECF"/>
    <w:rsid w:val="00D0168F"/>
    <w:rsid w:val="00D033F6"/>
    <w:rsid w:val="00D03E1D"/>
    <w:rsid w:val="00D04C1D"/>
    <w:rsid w:val="00D0532F"/>
    <w:rsid w:val="00D07427"/>
    <w:rsid w:val="00D10EA6"/>
    <w:rsid w:val="00D1297D"/>
    <w:rsid w:val="00D131E3"/>
    <w:rsid w:val="00D140CB"/>
    <w:rsid w:val="00D154DF"/>
    <w:rsid w:val="00D20D21"/>
    <w:rsid w:val="00D20E71"/>
    <w:rsid w:val="00D21F9A"/>
    <w:rsid w:val="00D22F45"/>
    <w:rsid w:val="00D25372"/>
    <w:rsid w:val="00D329C4"/>
    <w:rsid w:val="00D347A6"/>
    <w:rsid w:val="00D3496F"/>
    <w:rsid w:val="00D3774C"/>
    <w:rsid w:val="00D40776"/>
    <w:rsid w:val="00D41755"/>
    <w:rsid w:val="00D42B79"/>
    <w:rsid w:val="00D44F6F"/>
    <w:rsid w:val="00D454D8"/>
    <w:rsid w:val="00D460C9"/>
    <w:rsid w:val="00D46CB9"/>
    <w:rsid w:val="00D54661"/>
    <w:rsid w:val="00D55894"/>
    <w:rsid w:val="00D56BA6"/>
    <w:rsid w:val="00D57B66"/>
    <w:rsid w:val="00D64201"/>
    <w:rsid w:val="00D717A8"/>
    <w:rsid w:val="00D743A0"/>
    <w:rsid w:val="00D75AD8"/>
    <w:rsid w:val="00D76557"/>
    <w:rsid w:val="00D77733"/>
    <w:rsid w:val="00D827A7"/>
    <w:rsid w:val="00D82D48"/>
    <w:rsid w:val="00D8387C"/>
    <w:rsid w:val="00D957E8"/>
    <w:rsid w:val="00D97344"/>
    <w:rsid w:val="00D97A46"/>
    <w:rsid w:val="00D97E2B"/>
    <w:rsid w:val="00DA2548"/>
    <w:rsid w:val="00DA7316"/>
    <w:rsid w:val="00DA75CF"/>
    <w:rsid w:val="00DB1088"/>
    <w:rsid w:val="00DB1DEF"/>
    <w:rsid w:val="00DB238B"/>
    <w:rsid w:val="00DB7FCB"/>
    <w:rsid w:val="00DC3B66"/>
    <w:rsid w:val="00DC3BA3"/>
    <w:rsid w:val="00DC675D"/>
    <w:rsid w:val="00DD1528"/>
    <w:rsid w:val="00DD68E3"/>
    <w:rsid w:val="00DE3958"/>
    <w:rsid w:val="00DE409A"/>
    <w:rsid w:val="00DE458D"/>
    <w:rsid w:val="00DE4961"/>
    <w:rsid w:val="00DE6D7D"/>
    <w:rsid w:val="00DE7033"/>
    <w:rsid w:val="00DF18CE"/>
    <w:rsid w:val="00DF570B"/>
    <w:rsid w:val="00DF6205"/>
    <w:rsid w:val="00DF6803"/>
    <w:rsid w:val="00DF7E18"/>
    <w:rsid w:val="00E0283C"/>
    <w:rsid w:val="00E0392A"/>
    <w:rsid w:val="00E03D15"/>
    <w:rsid w:val="00E053BC"/>
    <w:rsid w:val="00E12A47"/>
    <w:rsid w:val="00E14008"/>
    <w:rsid w:val="00E14F5A"/>
    <w:rsid w:val="00E207F7"/>
    <w:rsid w:val="00E209DD"/>
    <w:rsid w:val="00E24E0D"/>
    <w:rsid w:val="00E30D1D"/>
    <w:rsid w:val="00E3281D"/>
    <w:rsid w:val="00E4048B"/>
    <w:rsid w:val="00E42040"/>
    <w:rsid w:val="00E4238A"/>
    <w:rsid w:val="00E4281A"/>
    <w:rsid w:val="00E42B98"/>
    <w:rsid w:val="00E512B2"/>
    <w:rsid w:val="00E53472"/>
    <w:rsid w:val="00E53DB0"/>
    <w:rsid w:val="00E54F85"/>
    <w:rsid w:val="00E5667D"/>
    <w:rsid w:val="00E6275C"/>
    <w:rsid w:val="00E62DBD"/>
    <w:rsid w:val="00E634D8"/>
    <w:rsid w:val="00E6658B"/>
    <w:rsid w:val="00E70D5B"/>
    <w:rsid w:val="00E73AD2"/>
    <w:rsid w:val="00E7412C"/>
    <w:rsid w:val="00E75B69"/>
    <w:rsid w:val="00E7641A"/>
    <w:rsid w:val="00E814EF"/>
    <w:rsid w:val="00E857F6"/>
    <w:rsid w:val="00E87011"/>
    <w:rsid w:val="00E92A1B"/>
    <w:rsid w:val="00E93941"/>
    <w:rsid w:val="00E93BEA"/>
    <w:rsid w:val="00E94E3E"/>
    <w:rsid w:val="00E95972"/>
    <w:rsid w:val="00EA3077"/>
    <w:rsid w:val="00EA3272"/>
    <w:rsid w:val="00EA3C44"/>
    <w:rsid w:val="00EA4255"/>
    <w:rsid w:val="00EB0462"/>
    <w:rsid w:val="00EB1A22"/>
    <w:rsid w:val="00EB5D3C"/>
    <w:rsid w:val="00EC3895"/>
    <w:rsid w:val="00ED2A13"/>
    <w:rsid w:val="00ED6225"/>
    <w:rsid w:val="00EE5AC3"/>
    <w:rsid w:val="00EE6D57"/>
    <w:rsid w:val="00EF2E0D"/>
    <w:rsid w:val="00EF31FC"/>
    <w:rsid w:val="00EF7181"/>
    <w:rsid w:val="00EF7FA7"/>
    <w:rsid w:val="00F0307C"/>
    <w:rsid w:val="00F07688"/>
    <w:rsid w:val="00F13303"/>
    <w:rsid w:val="00F137F2"/>
    <w:rsid w:val="00F13E3D"/>
    <w:rsid w:val="00F1457C"/>
    <w:rsid w:val="00F214C4"/>
    <w:rsid w:val="00F2156D"/>
    <w:rsid w:val="00F230FA"/>
    <w:rsid w:val="00F3207E"/>
    <w:rsid w:val="00F41586"/>
    <w:rsid w:val="00F5334D"/>
    <w:rsid w:val="00F54A6A"/>
    <w:rsid w:val="00F57622"/>
    <w:rsid w:val="00F635F4"/>
    <w:rsid w:val="00F64832"/>
    <w:rsid w:val="00F67D5F"/>
    <w:rsid w:val="00F7295C"/>
    <w:rsid w:val="00F73B42"/>
    <w:rsid w:val="00F77BFD"/>
    <w:rsid w:val="00F840DD"/>
    <w:rsid w:val="00F8494D"/>
    <w:rsid w:val="00F914E4"/>
    <w:rsid w:val="00FA0A22"/>
    <w:rsid w:val="00FA7D2A"/>
    <w:rsid w:val="00FB063F"/>
    <w:rsid w:val="00FB0971"/>
    <w:rsid w:val="00FB2481"/>
    <w:rsid w:val="00FB3FB8"/>
    <w:rsid w:val="00FB47F3"/>
    <w:rsid w:val="00FB62B1"/>
    <w:rsid w:val="00FB6C0A"/>
    <w:rsid w:val="00FB6C4E"/>
    <w:rsid w:val="00FB736E"/>
    <w:rsid w:val="00FD1C61"/>
    <w:rsid w:val="00FD3B05"/>
    <w:rsid w:val="00FE1B0E"/>
    <w:rsid w:val="00FE1D08"/>
    <w:rsid w:val="00FE3B08"/>
    <w:rsid w:val="00FE4085"/>
    <w:rsid w:val="00FE61FF"/>
    <w:rsid w:val="00FE68BD"/>
    <w:rsid w:val="00FF1889"/>
    <w:rsid w:val="00FF286F"/>
    <w:rsid w:val="00FF6A3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B61"/>
    <w:rPr>
      <w:color w:val="0000FF" w:themeColor="hyperlink"/>
      <w:u w:val="single"/>
    </w:rPr>
  </w:style>
  <w:style w:type="paragraph" w:styleId="NormalWeb">
    <w:name w:val="Normal (Web)"/>
    <w:basedOn w:val="Normal"/>
    <w:uiPriority w:val="99"/>
    <w:unhideWhenUsed/>
    <w:rsid w:val="00AF096C"/>
    <w:pPr>
      <w:spacing w:before="100" w:beforeAutospacing="1" w:after="83" w:line="240" w:lineRule="auto"/>
      <w:ind w:left="208"/>
    </w:pPr>
    <w:rPr>
      <w:rFonts w:ascii="Times New Roman" w:eastAsia="Times New Roman" w:hAnsi="Times New Roman" w:cs="Times New Roman"/>
      <w:sz w:val="24"/>
      <w:szCs w:val="24"/>
    </w:rPr>
  </w:style>
  <w:style w:type="paragraph" w:customStyle="1" w:styleId="ind">
    <w:name w:val="ind"/>
    <w:basedOn w:val="Normal"/>
    <w:rsid w:val="00C02D73"/>
    <w:pPr>
      <w:spacing w:before="100" w:beforeAutospacing="1" w:after="83" w:line="240" w:lineRule="auto"/>
      <w:ind w:left="208" w:firstLine="360"/>
    </w:pPr>
    <w:rPr>
      <w:rFonts w:ascii="Times New Roman" w:eastAsia="Times New Roman" w:hAnsi="Times New Roman" w:cs="Times New Roman"/>
      <w:sz w:val="24"/>
      <w:szCs w:val="24"/>
    </w:rPr>
  </w:style>
  <w:style w:type="paragraph" w:styleId="ListBullet">
    <w:name w:val="List Bullet"/>
    <w:basedOn w:val="Normal"/>
    <w:uiPriority w:val="99"/>
    <w:unhideWhenUsed/>
    <w:rsid w:val="0020074E"/>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B61"/>
    <w:rPr>
      <w:color w:val="0000FF" w:themeColor="hyperlink"/>
      <w:u w:val="single"/>
    </w:rPr>
  </w:style>
  <w:style w:type="paragraph" w:styleId="NormalWeb">
    <w:name w:val="Normal (Web)"/>
    <w:basedOn w:val="Normal"/>
    <w:uiPriority w:val="99"/>
    <w:unhideWhenUsed/>
    <w:rsid w:val="00AF096C"/>
    <w:pPr>
      <w:spacing w:before="100" w:beforeAutospacing="1" w:after="83" w:line="240" w:lineRule="auto"/>
      <w:ind w:left="208"/>
    </w:pPr>
    <w:rPr>
      <w:rFonts w:ascii="Times New Roman" w:eastAsia="Times New Roman" w:hAnsi="Times New Roman" w:cs="Times New Roman"/>
      <w:sz w:val="24"/>
      <w:szCs w:val="24"/>
    </w:rPr>
  </w:style>
  <w:style w:type="paragraph" w:customStyle="1" w:styleId="ind">
    <w:name w:val="ind"/>
    <w:basedOn w:val="Normal"/>
    <w:rsid w:val="00C02D73"/>
    <w:pPr>
      <w:spacing w:before="100" w:beforeAutospacing="1" w:after="83" w:line="240" w:lineRule="auto"/>
      <w:ind w:left="208" w:firstLine="360"/>
    </w:pPr>
    <w:rPr>
      <w:rFonts w:ascii="Times New Roman" w:eastAsia="Times New Roman" w:hAnsi="Times New Roman" w:cs="Times New Roman"/>
      <w:sz w:val="24"/>
      <w:szCs w:val="24"/>
    </w:rPr>
  </w:style>
  <w:style w:type="paragraph" w:styleId="ListBullet">
    <w:name w:val="List Bullet"/>
    <w:basedOn w:val="Normal"/>
    <w:uiPriority w:val="99"/>
    <w:unhideWhenUsed/>
    <w:rsid w:val="0020074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092">
      <w:bodyDiv w:val="1"/>
      <w:marLeft w:val="0"/>
      <w:marRight w:val="0"/>
      <w:marTop w:val="0"/>
      <w:marBottom w:val="0"/>
      <w:divBdr>
        <w:top w:val="none" w:sz="0" w:space="0" w:color="auto"/>
        <w:left w:val="none" w:sz="0" w:space="0" w:color="auto"/>
        <w:bottom w:val="none" w:sz="0" w:space="0" w:color="auto"/>
        <w:right w:val="none" w:sz="0" w:space="0" w:color="auto"/>
      </w:divBdr>
    </w:div>
    <w:div w:id="53161491">
      <w:bodyDiv w:val="1"/>
      <w:marLeft w:val="0"/>
      <w:marRight w:val="0"/>
      <w:marTop w:val="0"/>
      <w:marBottom w:val="0"/>
      <w:divBdr>
        <w:top w:val="none" w:sz="0" w:space="0" w:color="auto"/>
        <w:left w:val="none" w:sz="0" w:space="0" w:color="auto"/>
        <w:bottom w:val="none" w:sz="0" w:space="0" w:color="auto"/>
        <w:right w:val="none" w:sz="0" w:space="0" w:color="auto"/>
      </w:divBdr>
    </w:div>
    <w:div w:id="77093808">
      <w:bodyDiv w:val="1"/>
      <w:marLeft w:val="0"/>
      <w:marRight w:val="0"/>
      <w:marTop w:val="0"/>
      <w:marBottom w:val="0"/>
      <w:divBdr>
        <w:top w:val="none" w:sz="0" w:space="0" w:color="auto"/>
        <w:left w:val="none" w:sz="0" w:space="0" w:color="auto"/>
        <w:bottom w:val="none" w:sz="0" w:space="0" w:color="auto"/>
        <w:right w:val="none" w:sz="0" w:space="0" w:color="auto"/>
      </w:divBdr>
      <w:divsChild>
        <w:div w:id="955796215">
          <w:marLeft w:val="0"/>
          <w:marRight w:val="0"/>
          <w:marTop w:val="0"/>
          <w:marBottom w:val="0"/>
          <w:divBdr>
            <w:top w:val="none" w:sz="0" w:space="0" w:color="auto"/>
            <w:left w:val="none" w:sz="0" w:space="0" w:color="auto"/>
            <w:bottom w:val="none" w:sz="0" w:space="0" w:color="auto"/>
            <w:right w:val="none" w:sz="0" w:space="0" w:color="auto"/>
          </w:divBdr>
          <w:divsChild>
            <w:div w:id="276452783">
              <w:marLeft w:val="144"/>
              <w:marRight w:val="144"/>
              <w:marTop w:val="0"/>
              <w:marBottom w:val="0"/>
              <w:divBdr>
                <w:top w:val="single" w:sz="2" w:space="0" w:color="auto"/>
                <w:left w:val="single" w:sz="2" w:space="0" w:color="auto"/>
                <w:bottom w:val="single" w:sz="2" w:space="0" w:color="auto"/>
                <w:right w:val="single" w:sz="2" w:space="0" w:color="auto"/>
              </w:divBdr>
            </w:div>
          </w:divsChild>
        </w:div>
      </w:divsChild>
    </w:div>
    <w:div w:id="91052368">
      <w:bodyDiv w:val="1"/>
      <w:marLeft w:val="0"/>
      <w:marRight w:val="0"/>
      <w:marTop w:val="0"/>
      <w:marBottom w:val="0"/>
      <w:divBdr>
        <w:top w:val="none" w:sz="0" w:space="0" w:color="auto"/>
        <w:left w:val="none" w:sz="0" w:space="0" w:color="auto"/>
        <w:bottom w:val="none" w:sz="0" w:space="0" w:color="auto"/>
        <w:right w:val="none" w:sz="0" w:space="0" w:color="auto"/>
      </w:divBdr>
    </w:div>
    <w:div w:id="93865835">
      <w:bodyDiv w:val="1"/>
      <w:marLeft w:val="0"/>
      <w:marRight w:val="0"/>
      <w:marTop w:val="0"/>
      <w:marBottom w:val="0"/>
      <w:divBdr>
        <w:top w:val="none" w:sz="0" w:space="0" w:color="auto"/>
        <w:left w:val="none" w:sz="0" w:space="0" w:color="auto"/>
        <w:bottom w:val="none" w:sz="0" w:space="0" w:color="auto"/>
        <w:right w:val="none" w:sz="0" w:space="0" w:color="auto"/>
      </w:divBdr>
    </w:div>
    <w:div w:id="107163031">
      <w:bodyDiv w:val="1"/>
      <w:marLeft w:val="0"/>
      <w:marRight w:val="0"/>
      <w:marTop w:val="0"/>
      <w:marBottom w:val="0"/>
      <w:divBdr>
        <w:top w:val="none" w:sz="0" w:space="0" w:color="auto"/>
        <w:left w:val="none" w:sz="0" w:space="0" w:color="auto"/>
        <w:bottom w:val="none" w:sz="0" w:space="0" w:color="auto"/>
        <w:right w:val="none" w:sz="0" w:space="0" w:color="auto"/>
      </w:divBdr>
    </w:div>
    <w:div w:id="151336620">
      <w:bodyDiv w:val="1"/>
      <w:marLeft w:val="0"/>
      <w:marRight w:val="0"/>
      <w:marTop w:val="0"/>
      <w:marBottom w:val="0"/>
      <w:divBdr>
        <w:top w:val="none" w:sz="0" w:space="0" w:color="auto"/>
        <w:left w:val="none" w:sz="0" w:space="0" w:color="auto"/>
        <w:bottom w:val="none" w:sz="0" w:space="0" w:color="auto"/>
        <w:right w:val="none" w:sz="0" w:space="0" w:color="auto"/>
      </w:divBdr>
    </w:div>
    <w:div w:id="267199765">
      <w:bodyDiv w:val="1"/>
      <w:marLeft w:val="0"/>
      <w:marRight w:val="0"/>
      <w:marTop w:val="0"/>
      <w:marBottom w:val="0"/>
      <w:divBdr>
        <w:top w:val="none" w:sz="0" w:space="0" w:color="auto"/>
        <w:left w:val="none" w:sz="0" w:space="0" w:color="auto"/>
        <w:bottom w:val="none" w:sz="0" w:space="0" w:color="auto"/>
        <w:right w:val="none" w:sz="0" w:space="0" w:color="auto"/>
      </w:divBdr>
    </w:div>
    <w:div w:id="294603995">
      <w:bodyDiv w:val="1"/>
      <w:marLeft w:val="0"/>
      <w:marRight w:val="0"/>
      <w:marTop w:val="0"/>
      <w:marBottom w:val="0"/>
      <w:divBdr>
        <w:top w:val="none" w:sz="0" w:space="0" w:color="auto"/>
        <w:left w:val="none" w:sz="0" w:space="0" w:color="auto"/>
        <w:bottom w:val="none" w:sz="0" w:space="0" w:color="auto"/>
        <w:right w:val="none" w:sz="0" w:space="0" w:color="auto"/>
      </w:divBdr>
    </w:div>
    <w:div w:id="296033175">
      <w:bodyDiv w:val="1"/>
      <w:marLeft w:val="0"/>
      <w:marRight w:val="0"/>
      <w:marTop w:val="0"/>
      <w:marBottom w:val="0"/>
      <w:divBdr>
        <w:top w:val="none" w:sz="0" w:space="0" w:color="auto"/>
        <w:left w:val="none" w:sz="0" w:space="0" w:color="auto"/>
        <w:bottom w:val="none" w:sz="0" w:space="0" w:color="auto"/>
        <w:right w:val="none" w:sz="0" w:space="0" w:color="auto"/>
      </w:divBdr>
    </w:div>
    <w:div w:id="323971360">
      <w:bodyDiv w:val="1"/>
      <w:marLeft w:val="0"/>
      <w:marRight w:val="0"/>
      <w:marTop w:val="0"/>
      <w:marBottom w:val="0"/>
      <w:divBdr>
        <w:top w:val="none" w:sz="0" w:space="0" w:color="auto"/>
        <w:left w:val="none" w:sz="0" w:space="0" w:color="auto"/>
        <w:bottom w:val="none" w:sz="0" w:space="0" w:color="auto"/>
        <w:right w:val="none" w:sz="0" w:space="0" w:color="auto"/>
      </w:divBdr>
    </w:div>
    <w:div w:id="326859795">
      <w:bodyDiv w:val="1"/>
      <w:marLeft w:val="0"/>
      <w:marRight w:val="0"/>
      <w:marTop w:val="0"/>
      <w:marBottom w:val="0"/>
      <w:divBdr>
        <w:top w:val="none" w:sz="0" w:space="0" w:color="auto"/>
        <w:left w:val="none" w:sz="0" w:space="0" w:color="auto"/>
        <w:bottom w:val="none" w:sz="0" w:space="0" w:color="auto"/>
        <w:right w:val="none" w:sz="0" w:space="0" w:color="auto"/>
      </w:divBdr>
    </w:div>
    <w:div w:id="375080020">
      <w:bodyDiv w:val="1"/>
      <w:marLeft w:val="0"/>
      <w:marRight w:val="0"/>
      <w:marTop w:val="0"/>
      <w:marBottom w:val="0"/>
      <w:divBdr>
        <w:top w:val="none" w:sz="0" w:space="0" w:color="auto"/>
        <w:left w:val="none" w:sz="0" w:space="0" w:color="auto"/>
        <w:bottom w:val="none" w:sz="0" w:space="0" w:color="auto"/>
        <w:right w:val="none" w:sz="0" w:space="0" w:color="auto"/>
      </w:divBdr>
    </w:div>
    <w:div w:id="426849049">
      <w:bodyDiv w:val="1"/>
      <w:marLeft w:val="0"/>
      <w:marRight w:val="0"/>
      <w:marTop w:val="0"/>
      <w:marBottom w:val="0"/>
      <w:divBdr>
        <w:top w:val="none" w:sz="0" w:space="0" w:color="auto"/>
        <w:left w:val="none" w:sz="0" w:space="0" w:color="auto"/>
        <w:bottom w:val="none" w:sz="0" w:space="0" w:color="auto"/>
        <w:right w:val="none" w:sz="0" w:space="0" w:color="auto"/>
      </w:divBdr>
    </w:div>
    <w:div w:id="427166915">
      <w:bodyDiv w:val="1"/>
      <w:marLeft w:val="0"/>
      <w:marRight w:val="0"/>
      <w:marTop w:val="0"/>
      <w:marBottom w:val="0"/>
      <w:divBdr>
        <w:top w:val="none" w:sz="0" w:space="0" w:color="auto"/>
        <w:left w:val="none" w:sz="0" w:space="0" w:color="auto"/>
        <w:bottom w:val="none" w:sz="0" w:space="0" w:color="auto"/>
        <w:right w:val="none" w:sz="0" w:space="0" w:color="auto"/>
      </w:divBdr>
    </w:div>
    <w:div w:id="439253529">
      <w:bodyDiv w:val="1"/>
      <w:marLeft w:val="0"/>
      <w:marRight w:val="0"/>
      <w:marTop w:val="0"/>
      <w:marBottom w:val="0"/>
      <w:divBdr>
        <w:top w:val="none" w:sz="0" w:space="0" w:color="auto"/>
        <w:left w:val="none" w:sz="0" w:space="0" w:color="auto"/>
        <w:bottom w:val="none" w:sz="0" w:space="0" w:color="auto"/>
        <w:right w:val="none" w:sz="0" w:space="0" w:color="auto"/>
      </w:divBdr>
    </w:div>
    <w:div w:id="451630569">
      <w:bodyDiv w:val="1"/>
      <w:marLeft w:val="0"/>
      <w:marRight w:val="0"/>
      <w:marTop w:val="0"/>
      <w:marBottom w:val="0"/>
      <w:divBdr>
        <w:top w:val="none" w:sz="0" w:space="0" w:color="auto"/>
        <w:left w:val="none" w:sz="0" w:space="0" w:color="auto"/>
        <w:bottom w:val="none" w:sz="0" w:space="0" w:color="auto"/>
        <w:right w:val="none" w:sz="0" w:space="0" w:color="auto"/>
      </w:divBdr>
    </w:div>
    <w:div w:id="470439879">
      <w:bodyDiv w:val="1"/>
      <w:marLeft w:val="0"/>
      <w:marRight w:val="0"/>
      <w:marTop w:val="0"/>
      <w:marBottom w:val="0"/>
      <w:divBdr>
        <w:top w:val="none" w:sz="0" w:space="0" w:color="auto"/>
        <w:left w:val="none" w:sz="0" w:space="0" w:color="auto"/>
        <w:bottom w:val="none" w:sz="0" w:space="0" w:color="auto"/>
        <w:right w:val="none" w:sz="0" w:space="0" w:color="auto"/>
      </w:divBdr>
    </w:div>
    <w:div w:id="484394340">
      <w:bodyDiv w:val="1"/>
      <w:marLeft w:val="0"/>
      <w:marRight w:val="0"/>
      <w:marTop w:val="0"/>
      <w:marBottom w:val="0"/>
      <w:divBdr>
        <w:top w:val="none" w:sz="0" w:space="0" w:color="auto"/>
        <w:left w:val="none" w:sz="0" w:space="0" w:color="auto"/>
        <w:bottom w:val="none" w:sz="0" w:space="0" w:color="auto"/>
        <w:right w:val="none" w:sz="0" w:space="0" w:color="auto"/>
      </w:divBdr>
    </w:div>
    <w:div w:id="493451935">
      <w:bodyDiv w:val="1"/>
      <w:marLeft w:val="0"/>
      <w:marRight w:val="0"/>
      <w:marTop w:val="0"/>
      <w:marBottom w:val="0"/>
      <w:divBdr>
        <w:top w:val="none" w:sz="0" w:space="0" w:color="auto"/>
        <w:left w:val="none" w:sz="0" w:space="0" w:color="auto"/>
        <w:bottom w:val="none" w:sz="0" w:space="0" w:color="auto"/>
        <w:right w:val="none" w:sz="0" w:space="0" w:color="auto"/>
      </w:divBdr>
    </w:div>
    <w:div w:id="505095706">
      <w:bodyDiv w:val="1"/>
      <w:marLeft w:val="0"/>
      <w:marRight w:val="0"/>
      <w:marTop w:val="0"/>
      <w:marBottom w:val="0"/>
      <w:divBdr>
        <w:top w:val="none" w:sz="0" w:space="0" w:color="auto"/>
        <w:left w:val="none" w:sz="0" w:space="0" w:color="auto"/>
        <w:bottom w:val="none" w:sz="0" w:space="0" w:color="auto"/>
        <w:right w:val="none" w:sz="0" w:space="0" w:color="auto"/>
      </w:divBdr>
      <w:divsChild>
        <w:div w:id="1283725998">
          <w:marLeft w:val="0"/>
          <w:marRight w:val="0"/>
          <w:marTop w:val="0"/>
          <w:marBottom w:val="0"/>
          <w:divBdr>
            <w:top w:val="none" w:sz="0" w:space="0" w:color="auto"/>
            <w:left w:val="none" w:sz="0" w:space="0" w:color="auto"/>
            <w:bottom w:val="none" w:sz="0" w:space="0" w:color="auto"/>
            <w:right w:val="none" w:sz="0" w:space="0" w:color="auto"/>
          </w:divBdr>
          <w:divsChild>
            <w:div w:id="171578982">
              <w:marLeft w:val="0"/>
              <w:marRight w:val="0"/>
              <w:marTop w:val="0"/>
              <w:marBottom w:val="0"/>
              <w:divBdr>
                <w:top w:val="none" w:sz="0" w:space="0" w:color="auto"/>
                <w:left w:val="none" w:sz="0" w:space="0" w:color="auto"/>
                <w:bottom w:val="none" w:sz="0" w:space="0" w:color="auto"/>
                <w:right w:val="none" w:sz="0" w:space="0" w:color="auto"/>
              </w:divBdr>
              <w:divsChild>
                <w:div w:id="1948081469">
                  <w:marLeft w:val="0"/>
                  <w:marRight w:val="0"/>
                  <w:marTop w:val="0"/>
                  <w:marBottom w:val="0"/>
                  <w:divBdr>
                    <w:top w:val="none" w:sz="0" w:space="0" w:color="auto"/>
                    <w:left w:val="none" w:sz="0" w:space="0" w:color="auto"/>
                    <w:bottom w:val="none" w:sz="0" w:space="0" w:color="auto"/>
                    <w:right w:val="none" w:sz="0" w:space="0" w:color="auto"/>
                  </w:divBdr>
                  <w:divsChild>
                    <w:div w:id="821385705">
                      <w:marLeft w:val="0"/>
                      <w:marRight w:val="0"/>
                      <w:marTop w:val="0"/>
                      <w:marBottom w:val="0"/>
                      <w:divBdr>
                        <w:top w:val="none" w:sz="0" w:space="0" w:color="auto"/>
                        <w:left w:val="none" w:sz="0" w:space="0" w:color="auto"/>
                        <w:bottom w:val="none" w:sz="0" w:space="0" w:color="auto"/>
                        <w:right w:val="none" w:sz="0" w:space="0" w:color="auto"/>
                      </w:divBdr>
                      <w:divsChild>
                        <w:div w:id="1384866027">
                          <w:marLeft w:val="0"/>
                          <w:marRight w:val="0"/>
                          <w:marTop w:val="0"/>
                          <w:marBottom w:val="0"/>
                          <w:divBdr>
                            <w:top w:val="none" w:sz="0" w:space="0" w:color="auto"/>
                            <w:left w:val="none" w:sz="0" w:space="0" w:color="auto"/>
                            <w:bottom w:val="none" w:sz="0" w:space="0" w:color="auto"/>
                            <w:right w:val="none" w:sz="0" w:space="0" w:color="auto"/>
                          </w:divBdr>
                          <w:divsChild>
                            <w:div w:id="242687557">
                              <w:marLeft w:val="0"/>
                              <w:marRight w:val="0"/>
                              <w:marTop w:val="0"/>
                              <w:marBottom w:val="0"/>
                              <w:divBdr>
                                <w:top w:val="none" w:sz="0" w:space="0" w:color="auto"/>
                                <w:left w:val="none" w:sz="0" w:space="0" w:color="auto"/>
                                <w:bottom w:val="none" w:sz="0" w:space="0" w:color="auto"/>
                                <w:right w:val="none" w:sz="0" w:space="0" w:color="auto"/>
                              </w:divBdr>
                              <w:divsChild>
                                <w:div w:id="30962766">
                                  <w:marLeft w:val="0"/>
                                  <w:marRight w:val="0"/>
                                  <w:marTop w:val="0"/>
                                  <w:marBottom w:val="0"/>
                                  <w:divBdr>
                                    <w:top w:val="none" w:sz="0" w:space="0" w:color="auto"/>
                                    <w:left w:val="none" w:sz="0" w:space="0" w:color="auto"/>
                                    <w:bottom w:val="none" w:sz="0" w:space="0" w:color="auto"/>
                                    <w:right w:val="none" w:sz="0" w:space="0" w:color="auto"/>
                                  </w:divBdr>
                                  <w:divsChild>
                                    <w:div w:id="647634429">
                                      <w:marLeft w:val="0"/>
                                      <w:marRight w:val="0"/>
                                      <w:marTop w:val="0"/>
                                      <w:marBottom w:val="0"/>
                                      <w:divBdr>
                                        <w:top w:val="none" w:sz="0" w:space="0" w:color="auto"/>
                                        <w:left w:val="none" w:sz="0" w:space="0" w:color="auto"/>
                                        <w:bottom w:val="none" w:sz="0" w:space="0" w:color="auto"/>
                                        <w:right w:val="none" w:sz="0" w:space="0" w:color="auto"/>
                                      </w:divBdr>
                                      <w:divsChild>
                                        <w:div w:id="1381633176">
                                          <w:marLeft w:val="0"/>
                                          <w:marRight w:val="0"/>
                                          <w:marTop w:val="0"/>
                                          <w:marBottom w:val="0"/>
                                          <w:divBdr>
                                            <w:top w:val="none" w:sz="0" w:space="0" w:color="auto"/>
                                            <w:left w:val="none" w:sz="0" w:space="0" w:color="auto"/>
                                            <w:bottom w:val="none" w:sz="0" w:space="0" w:color="auto"/>
                                            <w:right w:val="none" w:sz="0" w:space="0" w:color="auto"/>
                                          </w:divBdr>
                                          <w:divsChild>
                                            <w:div w:id="2001037158">
                                              <w:marLeft w:val="0"/>
                                              <w:marRight w:val="0"/>
                                              <w:marTop w:val="0"/>
                                              <w:marBottom w:val="0"/>
                                              <w:divBdr>
                                                <w:top w:val="none" w:sz="0" w:space="0" w:color="auto"/>
                                                <w:left w:val="none" w:sz="0" w:space="0" w:color="auto"/>
                                                <w:bottom w:val="none" w:sz="0" w:space="0" w:color="auto"/>
                                                <w:right w:val="none" w:sz="0" w:space="0" w:color="auto"/>
                                              </w:divBdr>
                                              <w:divsChild>
                                                <w:div w:id="1058435633">
                                                  <w:marLeft w:val="0"/>
                                                  <w:marRight w:val="0"/>
                                                  <w:marTop w:val="0"/>
                                                  <w:marBottom w:val="0"/>
                                                  <w:divBdr>
                                                    <w:top w:val="none" w:sz="0" w:space="0" w:color="auto"/>
                                                    <w:left w:val="none" w:sz="0" w:space="0" w:color="auto"/>
                                                    <w:bottom w:val="none" w:sz="0" w:space="0" w:color="auto"/>
                                                    <w:right w:val="none" w:sz="0" w:space="0" w:color="auto"/>
                                                  </w:divBdr>
                                                  <w:divsChild>
                                                    <w:div w:id="1559710857">
                                                      <w:marLeft w:val="0"/>
                                                      <w:marRight w:val="0"/>
                                                      <w:marTop w:val="0"/>
                                                      <w:marBottom w:val="0"/>
                                                      <w:divBdr>
                                                        <w:top w:val="none" w:sz="0" w:space="0" w:color="auto"/>
                                                        <w:left w:val="none" w:sz="0" w:space="0" w:color="auto"/>
                                                        <w:bottom w:val="none" w:sz="0" w:space="0" w:color="auto"/>
                                                        <w:right w:val="none" w:sz="0" w:space="0" w:color="auto"/>
                                                      </w:divBdr>
                                                      <w:divsChild>
                                                        <w:div w:id="1933196028">
                                                          <w:marLeft w:val="0"/>
                                                          <w:marRight w:val="0"/>
                                                          <w:marTop w:val="0"/>
                                                          <w:marBottom w:val="0"/>
                                                          <w:divBdr>
                                                            <w:top w:val="none" w:sz="0" w:space="0" w:color="auto"/>
                                                            <w:left w:val="none" w:sz="0" w:space="0" w:color="auto"/>
                                                            <w:bottom w:val="none" w:sz="0" w:space="0" w:color="auto"/>
                                                            <w:right w:val="none" w:sz="0" w:space="0" w:color="auto"/>
                                                          </w:divBdr>
                                                          <w:divsChild>
                                                            <w:div w:id="673606433">
                                                              <w:marLeft w:val="0"/>
                                                              <w:marRight w:val="0"/>
                                                              <w:marTop w:val="0"/>
                                                              <w:marBottom w:val="0"/>
                                                              <w:divBdr>
                                                                <w:top w:val="none" w:sz="0" w:space="0" w:color="auto"/>
                                                                <w:left w:val="none" w:sz="0" w:space="0" w:color="auto"/>
                                                                <w:bottom w:val="none" w:sz="0" w:space="0" w:color="auto"/>
                                                                <w:right w:val="none" w:sz="0" w:space="0" w:color="auto"/>
                                                              </w:divBdr>
                                                              <w:divsChild>
                                                                <w:div w:id="582566350">
                                                                  <w:marLeft w:val="0"/>
                                                                  <w:marRight w:val="0"/>
                                                                  <w:marTop w:val="0"/>
                                                                  <w:marBottom w:val="0"/>
                                                                  <w:divBdr>
                                                                    <w:top w:val="none" w:sz="0" w:space="0" w:color="auto"/>
                                                                    <w:left w:val="none" w:sz="0" w:space="0" w:color="auto"/>
                                                                    <w:bottom w:val="none" w:sz="0" w:space="0" w:color="auto"/>
                                                                    <w:right w:val="none" w:sz="0" w:space="0" w:color="auto"/>
                                                                  </w:divBdr>
                                                                  <w:divsChild>
                                                                    <w:div w:id="10424147">
                                                                      <w:marLeft w:val="0"/>
                                                                      <w:marRight w:val="0"/>
                                                                      <w:marTop w:val="0"/>
                                                                      <w:marBottom w:val="0"/>
                                                                      <w:divBdr>
                                                                        <w:top w:val="none" w:sz="0" w:space="0" w:color="auto"/>
                                                                        <w:left w:val="none" w:sz="0" w:space="0" w:color="auto"/>
                                                                        <w:bottom w:val="none" w:sz="0" w:space="0" w:color="auto"/>
                                                                        <w:right w:val="none" w:sz="0" w:space="0" w:color="auto"/>
                                                                      </w:divBdr>
                                                                    </w:div>
                                                                    <w:div w:id="2142654307">
                                                                      <w:marLeft w:val="0"/>
                                                                      <w:marRight w:val="0"/>
                                                                      <w:marTop w:val="0"/>
                                                                      <w:marBottom w:val="0"/>
                                                                      <w:divBdr>
                                                                        <w:top w:val="none" w:sz="0" w:space="0" w:color="auto"/>
                                                                        <w:left w:val="none" w:sz="0" w:space="0" w:color="auto"/>
                                                                        <w:bottom w:val="none" w:sz="0" w:space="0" w:color="auto"/>
                                                                        <w:right w:val="none" w:sz="0" w:space="0" w:color="auto"/>
                                                                      </w:divBdr>
                                                                    </w:div>
                                                                    <w:div w:id="6296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6550790">
      <w:bodyDiv w:val="1"/>
      <w:marLeft w:val="0"/>
      <w:marRight w:val="0"/>
      <w:marTop w:val="0"/>
      <w:marBottom w:val="0"/>
      <w:divBdr>
        <w:top w:val="none" w:sz="0" w:space="0" w:color="auto"/>
        <w:left w:val="none" w:sz="0" w:space="0" w:color="auto"/>
        <w:bottom w:val="none" w:sz="0" w:space="0" w:color="auto"/>
        <w:right w:val="none" w:sz="0" w:space="0" w:color="auto"/>
      </w:divBdr>
    </w:div>
    <w:div w:id="629746098">
      <w:bodyDiv w:val="1"/>
      <w:marLeft w:val="0"/>
      <w:marRight w:val="0"/>
      <w:marTop w:val="0"/>
      <w:marBottom w:val="0"/>
      <w:divBdr>
        <w:top w:val="none" w:sz="0" w:space="0" w:color="auto"/>
        <w:left w:val="none" w:sz="0" w:space="0" w:color="auto"/>
        <w:bottom w:val="none" w:sz="0" w:space="0" w:color="auto"/>
        <w:right w:val="none" w:sz="0" w:space="0" w:color="auto"/>
      </w:divBdr>
    </w:div>
    <w:div w:id="673603851">
      <w:bodyDiv w:val="1"/>
      <w:marLeft w:val="0"/>
      <w:marRight w:val="0"/>
      <w:marTop w:val="0"/>
      <w:marBottom w:val="0"/>
      <w:divBdr>
        <w:top w:val="none" w:sz="0" w:space="0" w:color="auto"/>
        <w:left w:val="none" w:sz="0" w:space="0" w:color="auto"/>
        <w:bottom w:val="none" w:sz="0" w:space="0" w:color="auto"/>
        <w:right w:val="none" w:sz="0" w:space="0" w:color="auto"/>
      </w:divBdr>
    </w:div>
    <w:div w:id="755175222">
      <w:bodyDiv w:val="1"/>
      <w:marLeft w:val="0"/>
      <w:marRight w:val="0"/>
      <w:marTop w:val="0"/>
      <w:marBottom w:val="0"/>
      <w:divBdr>
        <w:top w:val="none" w:sz="0" w:space="0" w:color="auto"/>
        <w:left w:val="none" w:sz="0" w:space="0" w:color="auto"/>
        <w:bottom w:val="none" w:sz="0" w:space="0" w:color="auto"/>
        <w:right w:val="none" w:sz="0" w:space="0" w:color="auto"/>
      </w:divBdr>
    </w:div>
    <w:div w:id="757796389">
      <w:bodyDiv w:val="1"/>
      <w:marLeft w:val="0"/>
      <w:marRight w:val="0"/>
      <w:marTop w:val="0"/>
      <w:marBottom w:val="0"/>
      <w:divBdr>
        <w:top w:val="none" w:sz="0" w:space="0" w:color="auto"/>
        <w:left w:val="none" w:sz="0" w:space="0" w:color="auto"/>
        <w:bottom w:val="none" w:sz="0" w:space="0" w:color="auto"/>
        <w:right w:val="none" w:sz="0" w:space="0" w:color="auto"/>
      </w:divBdr>
    </w:div>
    <w:div w:id="816797280">
      <w:bodyDiv w:val="1"/>
      <w:marLeft w:val="0"/>
      <w:marRight w:val="0"/>
      <w:marTop w:val="0"/>
      <w:marBottom w:val="0"/>
      <w:divBdr>
        <w:top w:val="none" w:sz="0" w:space="0" w:color="auto"/>
        <w:left w:val="none" w:sz="0" w:space="0" w:color="auto"/>
        <w:bottom w:val="none" w:sz="0" w:space="0" w:color="auto"/>
        <w:right w:val="none" w:sz="0" w:space="0" w:color="auto"/>
      </w:divBdr>
    </w:div>
    <w:div w:id="830952847">
      <w:bodyDiv w:val="1"/>
      <w:marLeft w:val="0"/>
      <w:marRight w:val="0"/>
      <w:marTop w:val="0"/>
      <w:marBottom w:val="0"/>
      <w:divBdr>
        <w:top w:val="none" w:sz="0" w:space="0" w:color="auto"/>
        <w:left w:val="none" w:sz="0" w:space="0" w:color="auto"/>
        <w:bottom w:val="none" w:sz="0" w:space="0" w:color="auto"/>
        <w:right w:val="none" w:sz="0" w:space="0" w:color="auto"/>
      </w:divBdr>
    </w:div>
    <w:div w:id="856963411">
      <w:bodyDiv w:val="1"/>
      <w:marLeft w:val="0"/>
      <w:marRight w:val="0"/>
      <w:marTop w:val="0"/>
      <w:marBottom w:val="0"/>
      <w:divBdr>
        <w:top w:val="none" w:sz="0" w:space="0" w:color="auto"/>
        <w:left w:val="none" w:sz="0" w:space="0" w:color="auto"/>
        <w:bottom w:val="none" w:sz="0" w:space="0" w:color="auto"/>
        <w:right w:val="none" w:sz="0" w:space="0" w:color="auto"/>
      </w:divBdr>
    </w:div>
    <w:div w:id="908423194">
      <w:bodyDiv w:val="1"/>
      <w:marLeft w:val="0"/>
      <w:marRight w:val="0"/>
      <w:marTop w:val="0"/>
      <w:marBottom w:val="0"/>
      <w:divBdr>
        <w:top w:val="none" w:sz="0" w:space="0" w:color="auto"/>
        <w:left w:val="none" w:sz="0" w:space="0" w:color="auto"/>
        <w:bottom w:val="none" w:sz="0" w:space="0" w:color="auto"/>
        <w:right w:val="none" w:sz="0" w:space="0" w:color="auto"/>
      </w:divBdr>
    </w:div>
    <w:div w:id="945691859">
      <w:bodyDiv w:val="1"/>
      <w:marLeft w:val="0"/>
      <w:marRight w:val="0"/>
      <w:marTop w:val="0"/>
      <w:marBottom w:val="0"/>
      <w:divBdr>
        <w:top w:val="none" w:sz="0" w:space="0" w:color="auto"/>
        <w:left w:val="none" w:sz="0" w:space="0" w:color="auto"/>
        <w:bottom w:val="none" w:sz="0" w:space="0" w:color="auto"/>
        <w:right w:val="none" w:sz="0" w:space="0" w:color="auto"/>
      </w:divBdr>
    </w:div>
    <w:div w:id="1002049785">
      <w:bodyDiv w:val="1"/>
      <w:marLeft w:val="0"/>
      <w:marRight w:val="0"/>
      <w:marTop w:val="0"/>
      <w:marBottom w:val="0"/>
      <w:divBdr>
        <w:top w:val="none" w:sz="0" w:space="0" w:color="auto"/>
        <w:left w:val="none" w:sz="0" w:space="0" w:color="auto"/>
        <w:bottom w:val="none" w:sz="0" w:space="0" w:color="auto"/>
        <w:right w:val="none" w:sz="0" w:space="0" w:color="auto"/>
      </w:divBdr>
    </w:div>
    <w:div w:id="1106849095">
      <w:bodyDiv w:val="1"/>
      <w:marLeft w:val="0"/>
      <w:marRight w:val="0"/>
      <w:marTop w:val="0"/>
      <w:marBottom w:val="0"/>
      <w:divBdr>
        <w:top w:val="none" w:sz="0" w:space="0" w:color="auto"/>
        <w:left w:val="none" w:sz="0" w:space="0" w:color="auto"/>
        <w:bottom w:val="none" w:sz="0" w:space="0" w:color="auto"/>
        <w:right w:val="none" w:sz="0" w:space="0" w:color="auto"/>
      </w:divBdr>
    </w:div>
    <w:div w:id="1116215402">
      <w:bodyDiv w:val="1"/>
      <w:marLeft w:val="0"/>
      <w:marRight w:val="0"/>
      <w:marTop w:val="0"/>
      <w:marBottom w:val="0"/>
      <w:divBdr>
        <w:top w:val="none" w:sz="0" w:space="0" w:color="auto"/>
        <w:left w:val="none" w:sz="0" w:space="0" w:color="auto"/>
        <w:bottom w:val="none" w:sz="0" w:space="0" w:color="auto"/>
        <w:right w:val="none" w:sz="0" w:space="0" w:color="auto"/>
      </w:divBdr>
    </w:div>
    <w:div w:id="1117404632">
      <w:bodyDiv w:val="1"/>
      <w:marLeft w:val="0"/>
      <w:marRight w:val="0"/>
      <w:marTop w:val="0"/>
      <w:marBottom w:val="0"/>
      <w:divBdr>
        <w:top w:val="none" w:sz="0" w:space="0" w:color="auto"/>
        <w:left w:val="none" w:sz="0" w:space="0" w:color="auto"/>
        <w:bottom w:val="none" w:sz="0" w:space="0" w:color="auto"/>
        <w:right w:val="none" w:sz="0" w:space="0" w:color="auto"/>
      </w:divBdr>
    </w:div>
    <w:div w:id="1138260600">
      <w:bodyDiv w:val="1"/>
      <w:marLeft w:val="0"/>
      <w:marRight w:val="0"/>
      <w:marTop w:val="0"/>
      <w:marBottom w:val="0"/>
      <w:divBdr>
        <w:top w:val="none" w:sz="0" w:space="0" w:color="auto"/>
        <w:left w:val="none" w:sz="0" w:space="0" w:color="auto"/>
        <w:bottom w:val="none" w:sz="0" w:space="0" w:color="auto"/>
        <w:right w:val="none" w:sz="0" w:space="0" w:color="auto"/>
      </w:divBdr>
    </w:div>
    <w:div w:id="1152478487">
      <w:bodyDiv w:val="1"/>
      <w:marLeft w:val="0"/>
      <w:marRight w:val="0"/>
      <w:marTop w:val="0"/>
      <w:marBottom w:val="0"/>
      <w:divBdr>
        <w:top w:val="none" w:sz="0" w:space="0" w:color="auto"/>
        <w:left w:val="none" w:sz="0" w:space="0" w:color="auto"/>
        <w:bottom w:val="none" w:sz="0" w:space="0" w:color="auto"/>
        <w:right w:val="none" w:sz="0" w:space="0" w:color="auto"/>
      </w:divBdr>
    </w:div>
    <w:div w:id="1160580892">
      <w:bodyDiv w:val="1"/>
      <w:marLeft w:val="0"/>
      <w:marRight w:val="0"/>
      <w:marTop w:val="0"/>
      <w:marBottom w:val="0"/>
      <w:divBdr>
        <w:top w:val="none" w:sz="0" w:space="0" w:color="auto"/>
        <w:left w:val="none" w:sz="0" w:space="0" w:color="auto"/>
        <w:bottom w:val="none" w:sz="0" w:space="0" w:color="auto"/>
        <w:right w:val="none" w:sz="0" w:space="0" w:color="auto"/>
      </w:divBdr>
    </w:div>
    <w:div w:id="1185751534">
      <w:bodyDiv w:val="1"/>
      <w:marLeft w:val="0"/>
      <w:marRight w:val="0"/>
      <w:marTop w:val="0"/>
      <w:marBottom w:val="0"/>
      <w:divBdr>
        <w:top w:val="none" w:sz="0" w:space="0" w:color="auto"/>
        <w:left w:val="none" w:sz="0" w:space="0" w:color="auto"/>
        <w:bottom w:val="none" w:sz="0" w:space="0" w:color="auto"/>
        <w:right w:val="none" w:sz="0" w:space="0" w:color="auto"/>
      </w:divBdr>
    </w:div>
    <w:div w:id="1186097791">
      <w:bodyDiv w:val="1"/>
      <w:marLeft w:val="0"/>
      <w:marRight w:val="0"/>
      <w:marTop w:val="0"/>
      <w:marBottom w:val="0"/>
      <w:divBdr>
        <w:top w:val="none" w:sz="0" w:space="0" w:color="auto"/>
        <w:left w:val="none" w:sz="0" w:space="0" w:color="auto"/>
        <w:bottom w:val="none" w:sz="0" w:space="0" w:color="auto"/>
        <w:right w:val="none" w:sz="0" w:space="0" w:color="auto"/>
      </w:divBdr>
    </w:div>
    <w:div w:id="1203246000">
      <w:bodyDiv w:val="1"/>
      <w:marLeft w:val="0"/>
      <w:marRight w:val="0"/>
      <w:marTop w:val="0"/>
      <w:marBottom w:val="0"/>
      <w:divBdr>
        <w:top w:val="none" w:sz="0" w:space="0" w:color="auto"/>
        <w:left w:val="none" w:sz="0" w:space="0" w:color="auto"/>
        <w:bottom w:val="none" w:sz="0" w:space="0" w:color="auto"/>
        <w:right w:val="none" w:sz="0" w:space="0" w:color="auto"/>
      </w:divBdr>
    </w:div>
    <w:div w:id="1204095926">
      <w:bodyDiv w:val="1"/>
      <w:marLeft w:val="0"/>
      <w:marRight w:val="0"/>
      <w:marTop w:val="0"/>
      <w:marBottom w:val="0"/>
      <w:divBdr>
        <w:top w:val="none" w:sz="0" w:space="0" w:color="auto"/>
        <w:left w:val="none" w:sz="0" w:space="0" w:color="auto"/>
        <w:bottom w:val="none" w:sz="0" w:space="0" w:color="auto"/>
        <w:right w:val="none" w:sz="0" w:space="0" w:color="auto"/>
      </w:divBdr>
    </w:div>
    <w:div w:id="1235386147">
      <w:bodyDiv w:val="1"/>
      <w:marLeft w:val="0"/>
      <w:marRight w:val="0"/>
      <w:marTop w:val="0"/>
      <w:marBottom w:val="0"/>
      <w:divBdr>
        <w:top w:val="none" w:sz="0" w:space="0" w:color="auto"/>
        <w:left w:val="none" w:sz="0" w:space="0" w:color="auto"/>
        <w:bottom w:val="none" w:sz="0" w:space="0" w:color="auto"/>
        <w:right w:val="none" w:sz="0" w:space="0" w:color="auto"/>
      </w:divBdr>
    </w:div>
    <w:div w:id="1265964364">
      <w:bodyDiv w:val="1"/>
      <w:marLeft w:val="0"/>
      <w:marRight w:val="0"/>
      <w:marTop w:val="0"/>
      <w:marBottom w:val="0"/>
      <w:divBdr>
        <w:top w:val="none" w:sz="0" w:space="0" w:color="auto"/>
        <w:left w:val="none" w:sz="0" w:space="0" w:color="auto"/>
        <w:bottom w:val="none" w:sz="0" w:space="0" w:color="auto"/>
        <w:right w:val="none" w:sz="0" w:space="0" w:color="auto"/>
      </w:divBdr>
    </w:div>
    <w:div w:id="1357384750">
      <w:bodyDiv w:val="1"/>
      <w:marLeft w:val="0"/>
      <w:marRight w:val="0"/>
      <w:marTop w:val="0"/>
      <w:marBottom w:val="0"/>
      <w:divBdr>
        <w:top w:val="none" w:sz="0" w:space="0" w:color="auto"/>
        <w:left w:val="none" w:sz="0" w:space="0" w:color="auto"/>
        <w:bottom w:val="none" w:sz="0" w:space="0" w:color="auto"/>
        <w:right w:val="none" w:sz="0" w:space="0" w:color="auto"/>
      </w:divBdr>
    </w:div>
    <w:div w:id="1368530268">
      <w:bodyDiv w:val="1"/>
      <w:marLeft w:val="0"/>
      <w:marRight w:val="0"/>
      <w:marTop w:val="0"/>
      <w:marBottom w:val="0"/>
      <w:divBdr>
        <w:top w:val="none" w:sz="0" w:space="0" w:color="auto"/>
        <w:left w:val="none" w:sz="0" w:space="0" w:color="auto"/>
        <w:bottom w:val="none" w:sz="0" w:space="0" w:color="auto"/>
        <w:right w:val="none" w:sz="0" w:space="0" w:color="auto"/>
      </w:divBdr>
    </w:div>
    <w:div w:id="1386760223">
      <w:bodyDiv w:val="1"/>
      <w:marLeft w:val="0"/>
      <w:marRight w:val="0"/>
      <w:marTop w:val="0"/>
      <w:marBottom w:val="0"/>
      <w:divBdr>
        <w:top w:val="none" w:sz="0" w:space="0" w:color="auto"/>
        <w:left w:val="none" w:sz="0" w:space="0" w:color="auto"/>
        <w:bottom w:val="none" w:sz="0" w:space="0" w:color="auto"/>
        <w:right w:val="none" w:sz="0" w:space="0" w:color="auto"/>
      </w:divBdr>
    </w:div>
    <w:div w:id="1455249562">
      <w:bodyDiv w:val="1"/>
      <w:marLeft w:val="0"/>
      <w:marRight w:val="0"/>
      <w:marTop w:val="0"/>
      <w:marBottom w:val="0"/>
      <w:divBdr>
        <w:top w:val="none" w:sz="0" w:space="0" w:color="auto"/>
        <w:left w:val="none" w:sz="0" w:space="0" w:color="auto"/>
        <w:bottom w:val="none" w:sz="0" w:space="0" w:color="auto"/>
        <w:right w:val="none" w:sz="0" w:space="0" w:color="auto"/>
      </w:divBdr>
    </w:div>
    <w:div w:id="1484467874">
      <w:bodyDiv w:val="1"/>
      <w:marLeft w:val="0"/>
      <w:marRight w:val="0"/>
      <w:marTop w:val="0"/>
      <w:marBottom w:val="0"/>
      <w:divBdr>
        <w:top w:val="none" w:sz="0" w:space="0" w:color="auto"/>
        <w:left w:val="none" w:sz="0" w:space="0" w:color="auto"/>
        <w:bottom w:val="none" w:sz="0" w:space="0" w:color="auto"/>
        <w:right w:val="none" w:sz="0" w:space="0" w:color="auto"/>
      </w:divBdr>
    </w:div>
    <w:div w:id="1485047787">
      <w:bodyDiv w:val="1"/>
      <w:marLeft w:val="0"/>
      <w:marRight w:val="0"/>
      <w:marTop w:val="0"/>
      <w:marBottom w:val="0"/>
      <w:divBdr>
        <w:top w:val="none" w:sz="0" w:space="0" w:color="auto"/>
        <w:left w:val="none" w:sz="0" w:space="0" w:color="auto"/>
        <w:bottom w:val="none" w:sz="0" w:space="0" w:color="auto"/>
        <w:right w:val="none" w:sz="0" w:space="0" w:color="auto"/>
      </w:divBdr>
    </w:div>
    <w:div w:id="1519805269">
      <w:bodyDiv w:val="1"/>
      <w:marLeft w:val="0"/>
      <w:marRight w:val="0"/>
      <w:marTop w:val="0"/>
      <w:marBottom w:val="0"/>
      <w:divBdr>
        <w:top w:val="none" w:sz="0" w:space="0" w:color="auto"/>
        <w:left w:val="none" w:sz="0" w:space="0" w:color="auto"/>
        <w:bottom w:val="none" w:sz="0" w:space="0" w:color="auto"/>
        <w:right w:val="none" w:sz="0" w:space="0" w:color="auto"/>
      </w:divBdr>
    </w:div>
    <w:div w:id="1525364292">
      <w:bodyDiv w:val="1"/>
      <w:marLeft w:val="0"/>
      <w:marRight w:val="0"/>
      <w:marTop w:val="0"/>
      <w:marBottom w:val="0"/>
      <w:divBdr>
        <w:top w:val="none" w:sz="0" w:space="0" w:color="auto"/>
        <w:left w:val="none" w:sz="0" w:space="0" w:color="auto"/>
        <w:bottom w:val="none" w:sz="0" w:space="0" w:color="auto"/>
        <w:right w:val="none" w:sz="0" w:space="0" w:color="auto"/>
      </w:divBdr>
    </w:div>
    <w:div w:id="1559513927">
      <w:bodyDiv w:val="1"/>
      <w:marLeft w:val="0"/>
      <w:marRight w:val="0"/>
      <w:marTop w:val="0"/>
      <w:marBottom w:val="0"/>
      <w:divBdr>
        <w:top w:val="none" w:sz="0" w:space="0" w:color="auto"/>
        <w:left w:val="none" w:sz="0" w:space="0" w:color="auto"/>
        <w:bottom w:val="none" w:sz="0" w:space="0" w:color="auto"/>
        <w:right w:val="none" w:sz="0" w:space="0" w:color="auto"/>
      </w:divBdr>
    </w:div>
    <w:div w:id="1590457637">
      <w:bodyDiv w:val="1"/>
      <w:marLeft w:val="0"/>
      <w:marRight w:val="0"/>
      <w:marTop w:val="0"/>
      <w:marBottom w:val="0"/>
      <w:divBdr>
        <w:top w:val="none" w:sz="0" w:space="0" w:color="auto"/>
        <w:left w:val="none" w:sz="0" w:space="0" w:color="auto"/>
        <w:bottom w:val="none" w:sz="0" w:space="0" w:color="auto"/>
        <w:right w:val="none" w:sz="0" w:space="0" w:color="auto"/>
      </w:divBdr>
    </w:div>
    <w:div w:id="1593853308">
      <w:bodyDiv w:val="1"/>
      <w:marLeft w:val="0"/>
      <w:marRight w:val="0"/>
      <w:marTop w:val="0"/>
      <w:marBottom w:val="0"/>
      <w:divBdr>
        <w:top w:val="none" w:sz="0" w:space="0" w:color="auto"/>
        <w:left w:val="none" w:sz="0" w:space="0" w:color="auto"/>
        <w:bottom w:val="none" w:sz="0" w:space="0" w:color="auto"/>
        <w:right w:val="none" w:sz="0" w:space="0" w:color="auto"/>
      </w:divBdr>
    </w:div>
    <w:div w:id="1626429989">
      <w:bodyDiv w:val="1"/>
      <w:marLeft w:val="0"/>
      <w:marRight w:val="0"/>
      <w:marTop w:val="0"/>
      <w:marBottom w:val="0"/>
      <w:divBdr>
        <w:top w:val="none" w:sz="0" w:space="0" w:color="auto"/>
        <w:left w:val="none" w:sz="0" w:space="0" w:color="auto"/>
        <w:bottom w:val="none" w:sz="0" w:space="0" w:color="auto"/>
        <w:right w:val="none" w:sz="0" w:space="0" w:color="auto"/>
      </w:divBdr>
    </w:div>
    <w:div w:id="1679235344">
      <w:bodyDiv w:val="1"/>
      <w:marLeft w:val="0"/>
      <w:marRight w:val="0"/>
      <w:marTop w:val="0"/>
      <w:marBottom w:val="0"/>
      <w:divBdr>
        <w:top w:val="none" w:sz="0" w:space="0" w:color="auto"/>
        <w:left w:val="none" w:sz="0" w:space="0" w:color="auto"/>
        <w:bottom w:val="none" w:sz="0" w:space="0" w:color="auto"/>
        <w:right w:val="none" w:sz="0" w:space="0" w:color="auto"/>
      </w:divBdr>
    </w:div>
    <w:div w:id="1692026752">
      <w:bodyDiv w:val="1"/>
      <w:marLeft w:val="0"/>
      <w:marRight w:val="0"/>
      <w:marTop w:val="0"/>
      <w:marBottom w:val="0"/>
      <w:divBdr>
        <w:top w:val="none" w:sz="0" w:space="0" w:color="auto"/>
        <w:left w:val="none" w:sz="0" w:space="0" w:color="auto"/>
        <w:bottom w:val="none" w:sz="0" w:space="0" w:color="auto"/>
        <w:right w:val="none" w:sz="0" w:space="0" w:color="auto"/>
      </w:divBdr>
      <w:divsChild>
        <w:div w:id="1770545915">
          <w:marLeft w:val="0"/>
          <w:marRight w:val="0"/>
          <w:marTop w:val="0"/>
          <w:marBottom w:val="0"/>
          <w:divBdr>
            <w:top w:val="none" w:sz="0" w:space="0" w:color="auto"/>
            <w:left w:val="none" w:sz="0" w:space="0" w:color="auto"/>
            <w:bottom w:val="none" w:sz="0" w:space="0" w:color="auto"/>
            <w:right w:val="none" w:sz="0" w:space="0" w:color="auto"/>
          </w:divBdr>
          <w:divsChild>
            <w:div w:id="551304766">
              <w:marLeft w:val="144"/>
              <w:marRight w:val="144"/>
              <w:marTop w:val="0"/>
              <w:marBottom w:val="0"/>
              <w:divBdr>
                <w:top w:val="single" w:sz="2" w:space="0" w:color="auto"/>
                <w:left w:val="single" w:sz="2" w:space="0" w:color="auto"/>
                <w:bottom w:val="single" w:sz="2" w:space="0" w:color="auto"/>
                <w:right w:val="single" w:sz="2" w:space="0" w:color="auto"/>
              </w:divBdr>
            </w:div>
          </w:divsChild>
        </w:div>
      </w:divsChild>
    </w:div>
    <w:div w:id="1753239913">
      <w:bodyDiv w:val="1"/>
      <w:marLeft w:val="0"/>
      <w:marRight w:val="0"/>
      <w:marTop w:val="0"/>
      <w:marBottom w:val="0"/>
      <w:divBdr>
        <w:top w:val="none" w:sz="0" w:space="0" w:color="auto"/>
        <w:left w:val="none" w:sz="0" w:space="0" w:color="auto"/>
        <w:bottom w:val="none" w:sz="0" w:space="0" w:color="auto"/>
        <w:right w:val="none" w:sz="0" w:space="0" w:color="auto"/>
      </w:divBdr>
    </w:div>
    <w:div w:id="1805925799">
      <w:bodyDiv w:val="1"/>
      <w:marLeft w:val="0"/>
      <w:marRight w:val="0"/>
      <w:marTop w:val="0"/>
      <w:marBottom w:val="0"/>
      <w:divBdr>
        <w:top w:val="none" w:sz="0" w:space="0" w:color="auto"/>
        <w:left w:val="none" w:sz="0" w:space="0" w:color="auto"/>
        <w:bottom w:val="none" w:sz="0" w:space="0" w:color="auto"/>
        <w:right w:val="none" w:sz="0" w:space="0" w:color="auto"/>
      </w:divBdr>
    </w:div>
    <w:div w:id="1808165927">
      <w:bodyDiv w:val="1"/>
      <w:marLeft w:val="0"/>
      <w:marRight w:val="0"/>
      <w:marTop w:val="0"/>
      <w:marBottom w:val="0"/>
      <w:divBdr>
        <w:top w:val="none" w:sz="0" w:space="0" w:color="auto"/>
        <w:left w:val="none" w:sz="0" w:space="0" w:color="auto"/>
        <w:bottom w:val="none" w:sz="0" w:space="0" w:color="auto"/>
        <w:right w:val="none" w:sz="0" w:space="0" w:color="auto"/>
      </w:divBdr>
    </w:div>
    <w:div w:id="1816603444">
      <w:bodyDiv w:val="1"/>
      <w:marLeft w:val="0"/>
      <w:marRight w:val="0"/>
      <w:marTop w:val="0"/>
      <w:marBottom w:val="0"/>
      <w:divBdr>
        <w:top w:val="none" w:sz="0" w:space="0" w:color="auto"/>
        <w:left w:val="none" w:sz="0" w:space="0" w:color="auto"/>
        <w:bottom w:val="none" w:sz="0" w:space="0" w:color="auto"/>
        <w:right w:val="none" w:sz="0" w:space="0" w:color="auto"/>
      </w:divBdr>
    </w:div>
    <w:div w:id="1820345408">
      <w:bodyDiv w:val="1"/>
      <w:marLeft w:val="0"/>
      <w:marRight w:val="0"/>
      <w:marTop w:val="0"/>
      <w:marBottom w:val="0"/>
      <w:divBdr>
        <w:top w:val="none" w:sz="0" w:space="0" w:color="auto"/>
        <w:left w:val="none" w:sz="0" w:space="0" w:color="auto"/>
        <w:bottom w:val="none" w:sz="0" w:space="0" w:color="auto"/>
        <w:right w:val="none" w:sz="0" w:space="0" w:color="auto"/>
      </w:divBdr>
    </w:div>
    <w:div w:id="1839734280">
      <w:bodyDiv w:val="1"/>
      <w:marLeft w:val="0"/>
      <w:marRight w:val="0"/>
      <w:marTop w:val="0"/>
      <w:marBottom w:val="0"/>
      <w:divBdr>
        <w:top w:val="none" w:sz="0" w:space="0" w:color="auto"/>
        <w:left w:val="none" w:sz="0" w:space="0" w:color="auto"/>
        <w:bottom w:val="none" w:sz="0" w:space="0" w:color="auto"/>
        <w:right w:val="none" w:sz="0" w:space="0" w:color="auto"/>
      </w:divBdr>
    </w:div>
    <w:div w:id="1851022784">
      <w:bodyDiv w:val="1"/>
      <w:marLeft w:val="0"/>
      <w:marRight w:val="0"/>
      <w:marTop w:val="0"/>
      <w:marBottom w:val="0"/>
      <w:divBdr>
        <w:top w:val="none" w:sz="0" w:space="0" w:color="auto"/>
        <w:left w:val="none" w:sz="0" w:space="0" w:color="auto"/>
        <w:bottom w:val="none" w:sz="0" w:space="0" w:color="auto"/>
        <w:right w:val="none" w:sz="0" w:space="0" w:color="auto"/>
      </w:divBdr>
    </w:div>
    <w:div w:id="1883708699">
      <w:bodyDiv w:val="1"/>
      <w:marLeft w:val="0"/>
      <w:marRight w:val="0"/>
      <w:marTop w:val="0"/>
      <w:marBottom w:val="0"/>
      <w:divBdr>
        <w:top w:val="none" w:sz="0" w:space="0" w:color="auto"/>
        <w:left w:val="none" w:sz="0" w:space="0" w:color="auto"/>
        <w:bottom w:val="none" w:sz="0" w:space="0" w:color="auto"/>
        <w:right w:val="none" w:sz="0" w:space="0" w:color="auto"/>
      </w:divBdr>
    </w:div>
    <w:div w:id="1898853745">
      <w:bodyDiv w:val="1"/>
      <w:marLeft w:val="0"/>
      <w:marRight w:val="0"/>
      <w:marTop w:val="0"/>
      <w:marBottom w:val="0"/>
      <w:divBdr>
        <w:top w:val="none" w:sz="0" w:space="0" w:color="auto"/>
        <w:left w:val="none" w:sz="0" w:space="0" w:color="auto"/>
        <w:bottom w:val="none" w:sz="0" w:space="0" w:color="auto"/>
        <w:right w:val="none" w:sz="0" w:space="0" w:color="auto"/>
      </w:divBdr>
    </w:div>
    <w:div w:id="1927573447">
      <w:bodyDiv w:val="1"/>
      <w:marLeft w:val="0"/>
      <w:marRight w:val="0"/>
      <w:marTop w:val="0"/>
      <w:marBottom w:val="0"/>
      <w:divBdr>
        <w:top w:val="none" w:sz="0" w:space="0" w:color="auto"/>
        <w:left w:val="none" w:sz="0" w:space="0" w:color="auto"/>
        <w:bottom w:val="none" w:sz="0" w:space="0" w:color="auto"/>
        <w:right w:val="none" w:sz="0" w:space="0" w:color="auto"/>
      </w:divBdr>
    </w:div>
    <w:div w:id="1949652483">
      <w:bodyDiv w:val="1"/>
      <w:marLeft w:val="0"/>
      <w:marRight w:val="0"/>
      <w:marTop w:val="0"/>
      <w:marBottom w:val="0"/>
      <w:divBdr>
        <w:top w:val="none" w:sz="0" w:space="0" w:color="auto"/>
        <w:left w:val="none" w:sz="0" w:space="0" w:color="auto"/>
        <w:bottom w:val="none" w:sz="0" w:space="0" w:color="auto"/>
        <w:right w:val="none" w:sz="0" w:space="0" w:color="auto"/>
      </w:divBdr>
    </w:div>
    <w:div w:id="1953393305">
      <w:bodyDiv w:val="1"/>
      <w:marLeft w:val="0"/>
      <w:marRight w:val="0"/>
      <w:marTop w:val="0"/>
      <w:marBottom w:val="0"/>
      <w:divBdr>
        <w:top w:val="none" w:sz="0" w:space="0" w:color="auto"/>
        <w:left w:val="none" w:sz="0" w:space="0" w:color="auto"/>
        <w:bottom w:val="none" w:sz="0" w:space="0" w:color="auto"/>
        <w:right w:val="none" w:sz="0" w:space="0" w:color="auto"/>
      </w:divBdr>
    </w:div>
    <w:div w:id="1967201378">
      <w:bodyDiv w:val="1"/>
      <w:marLeft w:val="0"/>
      <w:marRight w:val="0"/>
      <w:marTop w:val="0"/>
      <w:marBottom w:val="0"/>
      <w:divBdr>
        <w:top w:val="none" w:sz="0" w:space="0" w:color="auto"/>
        <w:left w:val="none" w:sz="0" w:space="0" w:color="auto"/>
        <w:bottom w:val="none" w:sz="0" w:space="0" w:color="auto"/>
        <w:right w:val="none" w:sz="0" w:space="0" w:color="auto"/>
      </w:divBdr>
    </w:div>
    <w:div w:id="1977370446">
      <w:bodyDiv w:val="1"/>
      <w:marLeft w:val="0"/>
      <w:marRight w:val="0"/>
      <w:marTop w:val="0"/>
      <w:marBottom w:val="0"/>
      <w:divBdr>
        <w:top w:val="none" w:sz="0" w:space="0" w:color="auto"/>
        <w:left w:val="none" w:sz="0" w:space="0" w:color="auto"/>
        <w:bottom w:val="none" w:sz="0" w:space="0" w:color="auto"/>
        <w:right w:val="none" w:sz="0" w:space="0" w:color="auto"/>
      </w:divBdr>
    </w:div>
    <w:div w:id="1985036433">
      <w:bodyDiv w:val="1"/>
      <w:marLeft w:val="0"/>
      <w:marRight w:val="0"/>
      <w:marTop w:val="0"/>
      <w:marBottom w:val="0"/>
      <w:divBdr>
        <w:top w:val="none" w:sz="0" w:space="0" w:color="auto"/>
        <w:left w:val="none" w:sz="0" w:space="0" w:color="auto"/>
        <w:bottom w:val="none" w:sz="0" w:space="0" w:color="auto"/>
        <w:right w:val="none" w:sz="0" w:space="0" w:color="auto"/>
      </w:divBdr>
    </w:div>
    <w:div w:id="2002347738">
      <w:bodyDiv w:val="1"/>
      <w:marLeft w:val="0"/>
      <w:marRight w:val="0"/>
      <w:marTop w:val="0"/>
      <w:marBottom w:val="0"/>
      <w:divBdr>
        <w:top w:val="none" w:sz="0" w:space="0" w:color="auto"/>
        <w:left w:val="none" w:sz="0" w:space="0" w:color="auto"/>
        <w:bottom w:val="none" w:sz="0" w:space="0" w:color="auto"/>
        <w:right w:val="none" w:sz="0" w:space="0" w:color="auto"/>
      </w:divBdr>
    </w:div>
    <w:div w:id="2063941199">
      <w:bodyDiv w:val="1"/>
      <w:marLeft w:val="0"/>
      <w:marRight w:val="0"/>
      <w:marTop w:val="0"/>
      <w:marBottom w:val="0"/>
      <w:divBdr>
        <w:top w:val="none" w:sz="0" w:space="0" w:color="auto"/>
        <w:left w:val="none" w:sz="0" w:space="0" w:color="auto"/>
        <w:bottom w:val="none" w:sz="0" w:space="0" w:color="auto"/>
        <w:right w:val="none" w:sz="0" w:space="0" w:color="auto"/>
      </w:divBdr>
    </w:div>
    <w:div w:id="2068020725">
      <w:bodyDiv w:val="1"/>
      <w:marLeft w:val="0"/>
      <w:marRight w:val="0"/>
      <w:marTop w:val="0"/>
      <w:marBottom w:val="0"/>
      <w:divBdr>
        <w:top w:val="none" w:sz="0" w:space="0" w:color="auto"/>
        <w:left w:val="none" w:sz="0" w:space="0" w:color="auto"/>
        <w:bottom w:val="none" w:sz="0" w:space="0" w:color="auto"/>
        <w:right w:val="none" w:sz="0" w:space="0" w:color="auto"/>
      </w:divBdr>
    </w:div>
    <w:div w:id="2090731049">
      <w:bodyDiv w:val="1"/>
      <w:marLeft w:val="0"/>
      <w:marRight w:val="0"/>
      <w:marTop w:val="0"/>
      <w:marBottom w:val="0"/>
      <w:divBdr>
        <w:top w:val="none" w:sz="0" w:space="0" w:color="auto"/>
        <w:left w:val="none" w:sz="0" w:space="0" w:color="auto"/>
        <w:bottom w:val="none" w:sz="0" w:space="0" w:color="auto"/>
        <w:right w:val="none" w:sz="0" w:space="0" w:color="auto"/>
      </w:divBdr>
    </w:div>
    <w:div w:id="212784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zjournals.com/bizjournals/on-numbers/scott-thomas/2012/06/californias-population-passes-38.html?appSession=10897383915145&amp;RecordID=&amp;PageID=2&amp;PrevPageID=&amp;cpipage=3&amp;CPISortType=&amp;CPIorderBy" TargetMode="External"/><Relationship Id="rId13" Type="http://schemas.openxmlformats.org/officeDocument/2006/relationships/hyperlink" Target="ftp://ftp.bls.gov/pub/special.requests/cpi/cpiai.txt" TargetMode="External"/><Relationship Id="rId18" Type="http://schemas.openxmlformats.org/officeDocument/2006/relationships/hyperlink" Target="https://swowa.indstate.edu/owa/redir.aspx?C=a2c820204b2a4c97a3004c2fbbac4f5d&amp;URL=http%3a%2f%2fwww.census.gov%2fgovs%2fstate%2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bea.gov/" TargetMode="External"/><Relationship Id="rId12" Type="http://schemas.openxmlformats.org/officeDocument/2006/relationships/hyperlink" Target="http://data.bls.gov/pdq/querytool.jsp?survey=cu" TargetMode="External"/><Relationship Id="rId17" Type="http://schemas.openxmlformats.org/officeDocument/2006/relationships/hyperlink" Target="http://www.bea.gov/regional/gsp/" TargetMode="External"/><Relationship Id="rId2" Type="http://schemas.openxmlformats.org/officeDocument/2006/relationships/styles" Target="styles.xml"/><Relationship Id="rId16" Type="http://schemas.openxmlformats.org/officeDocument/2006/relationships/hyperlink" Target="http://www.bea.gov/regional/gsp/" TargetMode="External"/><Relationship Id="rId20" Type="http://schemas.openxmlformats.org/officeDocument/2006/relationships/hyperlink" Target="https://swowa.indstate.edu/owa/redir.aspx?C=a2c820204b2a4c97a3004c2fbbac4f5d&amp;URL=http%3a%2f%2fwww.census.gov%2fgovs%2fstate%2f" TargetMode="External"/><Relationship Id="rId1" Type="http://schemas.openxmlformats.org/officeDocument/2006/relationships/numbering" Target="numbering.xml"/><Relationship Id="rId6" Type="http://schemas.openxmlformats.org/officeDocument/2006/relationships/hyperlink" Target="http://www.bea.gov/" TargetMode="External"/><Relationship Id="rId11" Type="http://schemas.openxmlformats.org/officeDocument/2006/relationships/hyperlink" Target="ftp://ftp.bls.gov/pub/special.requests/cpi/cpiai.txt" TargetMode="External"/><Relationship Id="rId5" Type="http://schemas.openxmlformats.org/officeDocument/2006/relationships/webSettings" Target="webSettings.xml"/><Relationship Id="rId15" Type="http://schemas.openxmlformats.org/officeDocument/2006/relationships/hyperlink" Target="http://www.uky.edu/~rford/replicationdata.html" TargetMode="External"/><Relationship Id="rId10" Type="http://schemas.openxmlformats.org/officeDocument/2006/relationships/hyperlink" Target="http://www.uky.edu/~rford/replicationdata.html" TargetMode="External"/><Relationship Id="rId19" Type="http://schemas.openxmlformats.org/officeDocument/2006/relationships/hyperlink" Target="https://swowa.indstate.edu/owa/redir.aspx?C=a2c820204b2a4c97a3004c2fbbac4f5d&amp;URL=http%3a%2f%2fwww.census.gov%2fgovs%2fstate%2f" TargetMode="External"/><Relationship Id="rId4" Type="http://schemas.openxmlformats.org/officeDocument/2006/relationships/settings" Target="settings.xml"/><Relationship Id="rId9" Type="http://schemas.openxmlformats.org/officeDocument/2006/relationships/hyperlink" Target="http://www.bea.gov/" TargetMode="External"/><Relationship Id="rId14" Type="http://schemas.openxmlformats.org/officeDocument/2006/relationships/hyperlink" Target="http://www.fhfa.gov/Default.aspx?Page=8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11932</Words>
  <Characters>68015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79788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cklarner</dc:creator>
  <cp:lastModifiedBy>Windows User</cp:lastModifiedBy>
  <cp:revision>4</cp:revision>
  <dcterms:created xsi:type="dcterms:W3CDTF">2012-09-07T01:38:00Z</dcterms:created>
  <dcterms:modified xsi:type="dcterms:W3CDTF">2012-09-07T01:40:00Z</dcterms:modified>
</cp:coreProperties>
</file>