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56"/>
        <w:gridCol w:w="2749"/>
        <w:gridCol w:w="1418"/>
        <w:gridCol w:w="1684"/>
        <w:gridCol w:w="1811"/>
        <w:gridCol w:w="1132"/>
      </w:tblGrid>
      <w:tr w:rsidR="00EB64E8" w:rsidRPr="002369E9" w14:paraId="6E7BC5A2" w14:textId="77777777" w:rsidTr="00EB64E8">
        <w:tc>
          <w:tcPr>
            <w:tcW w:w="556" w:type="dxa"/>
            <w:shd w:val="clear" w:color="auto" w:fill="BFBFBF" w:themeFill="background1" w:themeFillShade="BF"/>
          </w:tcPr>
          <w:p w14:paraId="2831B456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#</w:t>
            </w:r>
          </w:p>
        </w:tc>
        <w:tc>
          <w:tcPr>
            <w:tcW w:w="2749" w:type="dxa"/>
            <w:shd w:val="clear" w:color="auto" w:fill="BFBFBF" w:themeFill="background1" w:themeFillShade="BF"/>
          </w:tcPr>
          <w:p w14:paraId="15DFFCE5" w14:textId="77777777" w:rsidR="00EB64E8" w:rsidRPr="002369E9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F592C4" w14:textId="77777777" w:rsidR="00EB64E8" w:rsidRPr="002369E9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Member Responsible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14:paraId="040C3E2D" w14:textId="77777777" w:rsidR="00EB64E8" w:rsidRPr="002369E9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Review on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4B9F712" w14:textId="77777777" w:rsidR="00EB64E8" w:rsidRPr="002369E9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Complete By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4D486C9E" w14:textId="77777777" w:rsidR="00EB64E8" w:rsidRPr="002369E9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Depends on Task</w:t>
            </w:r>
          </w:p>
        </w:tc>
      </w:tr>
      <w:tr w:rsidR="00EB64E8" w:rsidRPr="002369E9" w14:paraId="719927C2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1D59C8B2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  <w:tc>
          <w:tcPr>
            <w:tcW w:w="2749" w:type="dxa"/>
            <w:shd w:val="clear" w:color="auto" w:fill="FFFFFF" w:themeFill="background1"/>
          </w:tcPr>
          <w:p w14:paraId="18751D6C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New Use Case Description </w:t>
            </w:r>
          </w:p>
        </w:tc>
        <w:tc>
          <w:tcPr>
            <w:tcW w:w="1418" w:type="dxa"/>
            <w:shd w:val="clear" w:color="auto" w:fill="FFFFFF" w:themeFill="background1"/>
          </w:tcPr>
          <w:p w14:paraId="5FF67A05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Mark</w:t>
            </w:r>
          </w:p>
        </w:tc>
        <w:tc>
          <w:tcPr>
            <w:tcW w:w="1684" w:type="dxa"/>
            <w:shd w:val="clear" w:color="auto" w:fill="FFFFFF" w:themeFill="background1"/>
          </w:tcPr>
          <w:p w14:paraId="0DB3FE17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Tuesday February 25</w:t>
            </w:r>
          </w:p>
        </w:tc>
        <w:tc>
          <w:tcPr>
            <w:tcW w:w="1811" w:type="dxa"/>
            <w:shd w:val="clear" w:color="auto" w:fill="FFFFFF" w:themeFill="background1"/>
          </w:tcPr>
          <w:p w14:paraId="4D277DE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Thursday February 27</w:t>
            </w:r>
          </w:p>
        </w:tc>
        <w:tc>
          <w:tcPr>
            <w:tcW w:w="1132" w:type="dxa"/>
            <w:shd w:val="clear" w:color="auto" w:fill="FFFFFF" w:themeFill="background1"/>
          </w:tcPr>
          <w:p w14:paraId="7F155CE1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EB64E8" w:rsidRPr="002369E9" w14:paraId="31C6B578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1B973FC8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14768A57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Use Case Description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2A5E54D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Tahsin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515A8F91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Tuesday February 25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14:paraId="1A428A4A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 Thursday February 27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05BFFFD8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EB64E8" w:rsidRPr="002369E9" w14:paraId="09816DB9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2F2C98AF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3</w:t>
            </w:r>
          </w:p>
        </w:tc>
        <w:tc>
          <w:tcPr>
            <w:tcW w:w="2749" w:type="dxa"/>
          </w:tcPr>
          <w:p w14:paraId="5CEA2E1D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</w:tcPr>
          <w:p w14:paraId="1EF805C0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proofErr w:type="spellStart"/>
            <w:r w:rsidRPr="002369E9">
              <w:rPr>
                <w:sz w:val="24"/>
                <w:szCs w:val="24"/>
              </w:rPr>
              <w:t>Jagier</w:t>
            </w:r>
            <w:proofErr w:type="spellEnd"/>
          </w:p>
        </w:tc>
        <w:tc>
          <w:tcPr>
            <w:tcW w:w="1684" w:type="dxa"/>
          </w:tcPr>
          <w:p w14:paraId="2C0149DA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</w:p>
        </w:tc>
        <w:tc>
          <w:tcPr>
            <w:tcW w:w="1811" w:type="dxa"/>
          </w:tcPr>
          <w:p w14:paraId="487B056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Monday March 2</w:t>
            </w:r>
          </w:p>
        </w:tc>
        <w:tc>
          <w:tcPr>
            <w:tcW w:w="1132" w:type="dxa"/>
          </w:tcPr>
          <w:p w14:paraId="328A94F6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</w:tr>
      <w:tr w:rsidR="00EB64E8" w:rsidRPr="002369E9" w14:paraId="670F0D98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455B093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4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507CF62B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4FCA72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Elliot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4BA4C98C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14:paraId="0BD4E5EA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Monday March 2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018504A0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</w:tr>
      <w:tr w:rsidR="00EB64E8" w:rsidRPr="002369E9" w14:paraId="72E9B7A9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47896526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5</w:t>
            </w:r>
          </w:p>
        </w:tc>
        <w:tc>
          <w:tcPr>
            <w:tcW w:w="2749" w:type="dxa"/>
          </w:tcPr>
          <w:p w14:paraId="7CFA3B71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Overall class Diagram</w:t>
            </w:r>
          </w:p>
        </w:tc>
        <w:tc>
          <w:tcPr>
            <w:tcW w:w="1418" w:type="dxa"/>
          </w:tcPr>
          <w:p w14:paraId="26C759AF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Jorge</w:t>
            </w:r>
          </w:p>
        </w:tc>
        <w:tc>
          <w:tcPr>
            <w:tcW w:w="1684" w:type="dxa"/>
          </w:tcPr>
          <w:p w14:paraId="48C85D5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</w:p>
        </w:tc>
        <w:tc>
          <w:tcPr>
            <w:tcW w:w="1811" w:type="dxa"/>
          </w:tcPr>
          <w:p w14:paraId="49B10F52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Monday March 2</w:t>
            </w:r>
          </w:p>
        </w:tc>
        <w:tc>
          <w:tcPr>
            <w:tcW w:w="1132" w:type="dxa"/>
          </w:tcPr>
          <w:p w14:paraId="28A59249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EB64E8" w:rsidRPr="002369E9" w14:paraId="0B9D949C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0B37B0A1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6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727FC90E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Revise Use Case Descriptions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B51239C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62CFE585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Thursday February 27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14:paraId="5CA514F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4421B539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March 1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5C322AB7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EB64E8" w:rsidRPr="002369E9" w14:paraId="1874370B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375AEE41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7</w:t>
            </w:r>
          </w:p>
        </w:tc>
        <w:tc>
          <w:tcPr>
            <w:tcW w:w="2749" w:type="dxa"/>
          </w:tcPr>
          <w:p w14:paraId="3672F55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Revise Domain Model</w:t>
            </w:r>
          </w:p>
        </w:tc>
        <w:tc>
          <w:tcPr>
            <w:tcW w:w="1418" w:type="dxa"/>
          </w:tcPr>
          <w:p w14:paraId="733A567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684" w:type="dxa"/>
          </w:tcPr>
          <w:p w14:paraId="20139029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Thursday February 27</w:t>
            </w:r>
          </w:p>
        </w:tc>
        <w:tc>
          <w:tcPr>
            <w:tcW w:w="1811" w:type="dxa"/>
          </w:tcPr>
          <w:p w14:paraId="298E3DA7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50DFF17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March 1</w:t>
            </w:r>
          </w:p>
        </w:tc>
        <w:tc>
          <w:tcPr>
            <w:tcW w:w="1132" w:type="dxa"/>
          </w:tcPr>
          <w:p w14:paraId="3A3EDB6A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EB64E8" w:rsidRPr="002369E9" w14:paraId="36A2C48C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3D706A0D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8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1CA1526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Minor Release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3E25563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To be decided 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4CF2A45C" w14:textId="2469CCA7" w:rsidR="00EB64E8" w:rsidRPr="002369E9" w:rsidRDefault="00E93155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14:paraId="13983EC2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Thursday March 5 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52AC4A1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1,2,3,4</w:t>
            </w:r>
          </w:p>
        </w:tc>
      </w:tr>
      <w:tr w:rsidR="006B0C48" w:rsidRPr="002369E9" w14:paraId="1FE47ACB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3796E420" w14:textId="1B47908B" w:rsidR="006B0C4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32BA775E" w14:textId="61A91569" w:rsidR="006B0C4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Plan Week 3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6821F86" w14:textId="35DCA825" w:rsidR="006B0C4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3900315F" w14:textId="0DCC98DA" w:rsidR="006B0C48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March5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14:paraId="5772CD3F" w14:textId="0372F526" w:rsidR="006B0C4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March 6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6A38CB84" w14:textId="6C336F0B" w:rsidR="006B0C4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EB64E8" w:rsidRPr="002369E9" w14:paraId="5F3DF7EE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1D5AFC30" w14:textId="0F9CEE79" w:rsidR="00EB64E8" w:rsidRPr="002369E9" w:rsidRDefault="006B0C48" w:rsidP="00EB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49" w:type="dxa"/>
          </w:tcPr>
          <w:p w14:paraId="4689824C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1 Review</w:t>
            </w:r>
          </w:p>
        </w:tc>
        <w:tc>
          <w:tcPr>
            <w:tcW w:w="1418" w:type="dxa"/>
          </w:tcPr>
          <w:p w14:paraId="245874AE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684" w:type="dxa"/>
          </w:tcPr>
          <w:p w14:paraId="7080ED3B" w14:textId="77777777" w:rsidR="00EB64E8" w:rsidRPr="002369E9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1D19EF37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132" w:type="dxa"/>
          </w:tcPr>
          <w:p w14:paraId="06FAD159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EB64E8" w:rsidRPr="002369E9" w14:paraId="6A51D58E" w14:textId="77777777" w:rsidTr="00EB64E8">
        <w:tc>
          <w:tcPr>
            <w:tcW w:w="556" w:type="dxa"/>
            <w:shd w:val="clear" w:color="auto" w:fill="D9D9D9" w:themeFill="background1" w:themeFillShade="D9"/>
          </w:tcPr>
          <w:p w14:paraId="675D52EE" w14:textId="3A5CE1AB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  <w:r w:rsidR="006B0C48">
              <w:rPr>
                <w:sz w:val="24"/>
                <w:szCs w:val="24"/>
              </w:rPr>
              <w:t>1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14:paraId="02435CC4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2 Review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D4A78AF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5D04B53B" w14:textId="77777777" w:rsidR="00EB64E8" w:rsidRPr="002369E9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F2F2F2" w:themeFill="background1" w:themeFillShade="F2"/>
          </w:tcPr>
          <w:p w14:paraId="18A97952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132" w:type="dxa"/>
            <w:shd w:val="clear" w:color="auto" w:fill="F2F2F2" w:themeFill="background1" w:themeFillShade="F2"/>
          </w:tcPr>
          <w:p w14:paraId="389FECF2" w14:textId="77777777" w:rsidR="00EB64E8" w:rsidRPr="002369E9" w:rsidRDefault="00EB64E8" w:rsidP="00EB64E8">
            <w:pPr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</w:tbl>
    <w:p w14:paraId="4D689750" w14:textId="69A5AC2E" w:rsidR="001F5279" w:rsidRPr="002369E9" w:rsidRDefault="00EB64E8" w:rsidP="00EB64E8">
      <w:pPr>
        <w:jc w:val="center"/>
        <w:rPr>
          <w:b/>
          <w:bCs/>
          <w:sz w:val="36"/>
          <w:szCs w:val="36"/>
        </w:rPr>
      </w:pPr>
      <w:r w:rsidRPr="002369E9">
        <w:rPr>
          <w:b/>
          <w:bCs/>
          <w:sz w:val="36"/>
          <w:szCs w:val="36"/>
        </w:rPr>
        <w:t>Iteration 2 Plan</w:t>
      </w:r>
    </w:p>
    <w:p w14:paraId="13CB4DE2" w14:textId="72E53EC2" w:rsidR="00EB64E8" w:rsidRDefault="00EB64E8" w:rsidP="00EB64E8">
      <w:pPr>
        <w:rPr>
          <w:sz w:val="24"/>
          <w:szCs w:val="24"/>
        </w:rPr>
      </w:pPr>
    </w:p>
    <w:p w14:paraId="5FA592FC" w14:textId="3F522876" w:rsidR="00EB64E8" w:rsidRDefault="00EB64E8" w:rsidP="00EB64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EB64E8" w14:paraId="2BF55B2B" w14:textId="77777777" w:rsidTr="00EB64E8">
        <w:tc>
          <w:tcPr>
            <w:tcW w:w="1413" w:type="dxa"/>
            <w:shd w:val="clear" w:color="auto" w:fill="BFBFBF" w:themeFill="background1" w:themeFillShade="BF"/>
          </w:tcPr>
          <w:p w14:paraId="5EC21930" w14:textId="51AAD023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4D3C00" w14:textId="1794A760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903A59D" w14:textId="2310BC99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14:paraId="19787834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EB74002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71F80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E85AE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3CADD436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3DA813AB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14:paraId="74076A79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</w:tcPr>
          <w:p w14:paraId="5B8C9E9D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7D106B1F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3B2FA06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42EB34A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EA0E224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</w:tbl>
    <w:p w14:paraId="4DE71E0B" w14:textId="6F501D30" w:rsidR="00EB64E8" w:rsidRDefault="00EB64E8" w:rsidP="00EB64E8">
      <w:pPr>
        <w:rPr>
          <w:sz w:val="24"/>
          <w:szCs w:val="24"/>
        </w:rPr>
      </w:pPr>
    </w:p>
    <w:p w14:paraId="6F7CA176" w14:textId="03545761" w:rsidR="00EB64E8" w:rsidRDefault="00EB64E8" w:rsidP="00EB64E8">
      <w:pPr>
        <w:jc w:val="center"/>
        <w:rPr>
          <w:b/>
          <w:bCs/>
          <w:sz w:val="36"/>
          <w:szCs w:val="36"/>
        </w:rPr>
      </w:pPr>
      <w:r w:rsidRPr="00EB64E8">
        <w:rPr>
          <w:b/>
          <w:bCs/>
          <w:sz w:val="36"/>
          <w:szCs w:val="36"/>
        </w:rPr>
        <w:t>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B64E8" w:rsidRPr="00EB64E8" w14:paraId="42B4A0B8" w14:textId="77777777" w:rsidTr="00EB64E8">
        <w:tc>
          <w:tcPr>
            <w:tcW w:w="1271" w:type="dxa"/>
            <w:shd w:val="clear" w:color="auto" w:fill="BFBFBF" w:themeFill="background1" w:themeFillShade="BF"/>
          </w:tcPr>
          <w:p w14:paraId="6DB3141D" w14:textId="542A242B" w:rsidR="00EB64E8" w:rsidRPr="00461934" w:rsidRDefault="00461934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79" w:type="dxa"/>
            <w:shd w:val="clear" w:color="auto" w:fill="BFBFBF" w:themeFill="background1" w:themeFillShade="BF"/>
          </w:tcPr>
          <w:p w14:paraId="0A1780CB" w14:textId="1EB2F628" w:rsidR="00EB64E8" w:rsidRPr="00EB64E8" w:rsidRDefault="00461934" w:rsidP="00EB64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:rsidRPr="00EB64E8" w14:paraId="6A0A23C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6869CCB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1539EB72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310E7E7" w14:textId="77777777" w:rsidTr="00461934">
        <w:tc>
          <w:tcPr>
            <w:tcW w:w="1271" w:type="dxa"/>
            <w:shd w:val="clear" w:color="auto" w:fill="D9D9D9" w:themeFill="background1" w:themeFillShade="D9"/>
          </w:tcPr>
          <w:p w14:paraId="220B0E9D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  <w:shd w:val="clear" w:color="auto" w:fill="F2F2F2" w:themeFill="background1" w:themeFillShade="F2"/>
          </w:tcPr>
          <w:p w14:paraId="1D3C72E8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F38E50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A9D568C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710DF33A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A8CF2C" w14:textId="77777777" w:rsidR="00EB64E8" w:rsidRPr="00EB64E8" w:rsidRDefault="00EB64E8" w:rsidP="00EB64E8">
      <w:pPr>
        <w:rPr>
          <w:b/>
          <w:bCs/>
          <w:sz w:val="24"/>
          <w:szCs w:val="24"/>
        </w:rPr>
      </w:pPr>
    </w:p>
    <w:p w14:paraId="330B8B6F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23D7AC52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7DC9565E" w14:textId="23FA852E" w:rsidR="00EB64E8" w:rsidRDefault="00461934" w:rsidP="004619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Individual Participation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1934" w:rsidRPr="00461934" w14:paraId="0AB80603" w14:textId="77777777" w:rsidTr="00461934">
        <w:tc>
          <w:tcPr>
            <w:tcW w:w="1838" w:type="dxa"/>
            <w:shd w:val="clear" w:color="auto" w:fill="BFBFBF" w:themeFill="background1" w:themeFillShade="BF"/>
          </w:tcPr>
          <w:p w14:paraId="70797F13" w14:textId="4BF8A3BC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12" w:type="dxa"/>
            <w:shd w:val="clear" w:color="auto" w:fill="BFBFBF" w:themeFill="background1" w:themeFillShade="BF"/>
          </w:tcPr>
          <w:p w14:paraId="000CEBA0" w14:textId="2A8FBB72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</w:t>
            </w:r>
          </w:p>
        </w:tc>
      </w:tr>
      <w:tr w:rsidR="00461934" w:rsidRPr="00461934" w14:paraId="505C192D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50CB4D00" w14:textId="1C5BDB1A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Jorge Rivas Gonzalez</w:t>
            </w:r>
          </w:p>
        </w:tc>
        <w:tc>
          <w:tcPr>
            <w:tcW w:w="7512" w:type="dxa"/>
          </w:tcPr>
          <w:p w14:paraId="2255CB11" w14:textId="5B470F1B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one I created the </w:t>
            </w:r>
            <w:r>
              <w:rPr>
                <w:sz w:val="24"/>
                <w:szCs w:val="24"/>
              </w:rPr>
              <w:t>list of actors</w:t>
            </w:r>
            <w:r>
              <w:rPr>
                <w:sz w:val="24"/>
                <w:szCs w:val="24"/>
              </w:rPr>
              <w:t xml:space="preserve"> and worked with the group in creating the UI Prototype sketches and the domain model.</w:t>
            </w:r>
          </w:p>
        </w:tc>
      </w:tr>
      <w:tr w:rsidR="00461934" w:rsidRPr="00461934" w14:paraId="0E1794B8" w14:textId="77777777" w:rsidTr="0051473A">
        <w:tc>
          <w:tcPr>
            <w:tcW w:w="1838" w:type="dxa"/>
            <w:shd w:val="clear" w:color="auto" w:fill="D9D9D9" w:themeFill="background1" w:themeFillShade="D9"/>
          </w:tcPr>
          <w:p w14:paraId="783EB08E" w14:textId="0CAA4194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Elliot Barnes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808364B" w14:textId="3D2A4306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one I created the </w:t>
            </w:r>
            <w:r>
              <w:rPr>
                <w:sz w:val="24"/>
                <w:szCs w:val="24"/>
              </w:rPr>
              <w:t>vision document</w:t>
            </w:r>
            <w:r>
              <w:rPr>
                <w:sz w:val="24"/>
                <w:szCs w:val="24"/>
              </w:rPr>
              <w:t xml:space="preserve"> and worked with the group in creating the UI Prototype sketches and the domain model.</w:t>
            </w:r>
          </w:p>
        </w:tc>
      </w:tr>
      <w:tr w:rsidR="00461934" w:rsidRPr="00461934" w14:paraId="5A779D6F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B11689" w14:textId="6BB7D402" w:rsidR="00461934" w:rsidRPr="00461934" w:rsidRDefault="00461934" w:rsidP="00461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Jagier</w:t>
            </w:r>
            <w:proofErr w:type="spellEnd"/>
            <w:r>
              <w:rPr>
                <w:sz w:val="24"/>
                <w:szCs w:val="24"/>
              </w:rPr>
              <w:t xml:space="preserve"> Wilmott</w:t>
            </w:r>
          </w:p>
        </w:tc>
        <w:tc>
          <w:tcPr>
            <w:tcW w:w="7512" w:type="dxa"/>
          </w:tcPr>
          <w:p w14:paraId="59BA4861" w14:textId="36C411FE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one I created the four brief use case descriptions and worked with the </w:t>
            </w:r>
            <w:r>
              <w:rPr>
                <w:sz w:val="24"/>
                <w:szCs w:val="24"/>
              </w:rPr>
              <w:t>group in creating the UI Prototype sketches and the domain model.</w:t>
            </w:r>
          </w:p>
        </w:tc>
      </w:tr>
      <w:tr w:rsidR="00461934" w:rsidRPr="00461934" w14:paraId="38AF54AB" w14:textId="77777777" w:rsidTr="0052373D">
        <w:tc>
          <w:tcPr>
            <w:tcW w:w="1838" w:type="dxa"/>
            <w:shd w:val="clear" w:color="auto" w:fill="D9D9D9" w:themeFill="background1" w:themeFillShade="D9"/>
          </w:tcPr>
          <w:p w14:paraId="39DF9041" w14:textId="547199B6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Fowlow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50ADDACA" w14:textId="41E646D7" w:rsidR="00461934" w:rsidRPr="00461934" w:rsidRDefault="00461934" w:rsidP="00461934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 xml:space="preserve">iteration </w:t>
            </w:r>
            <w:r>
              <w:rPr>
                <w:sz w:val="24"/>
                <w:szCs w:val="24"/>
              </w:rPr>
              <w:t xml:space="preserve">one </w:t>
            </w:r>
            <w:r w:rsidR="00B45C7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created the </w:t>
            </w:r>
            <w:r w:rsidR="00B45C74">
              <w:rPr>
                <w:sz w:val="24"/>
                <w:szCs w:val="24"/>
              </w:rPr>
              <w:t xml:space="preserve">fully dressed </w:t>
            </w:r>
            <w:r>
              <w:rPr>
                <w:sz w:val="24"/>
                <w:szCs w:val="24"/>
              </w:rPr>
              <w:t xml:space="preserve">use case description for set up </w:t>
            </w:r>
            <w:r w:rsidR="00E9315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game and worked with the group in creating the UI Prototype sketches and </w:t>
            </w:r>
            <w:r w:rsidR="00B45C74">
              <w:rPr>
                <w:sz w:val="24"/>
                <w:szCs w:val="24"/>
              </w:rPr>
              <w:t>the domain model.</w:t>
            </w:r>
          </w:p>
        </w:tc>
      </w:tr>
      <w:tr w:rsidR="00461934" w:rsidRPr="00461934" w14:paraId="1EBFC30B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50036E" w14:textId="2875B5BE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Tahsin </w:t>
            </w:r>
            <w:proofErr w:type="spellStart"/>
            <w:r>
              <w:rPr>
                <w:sz w:val="24"/>
                <w:szCs w:val="24"/>
              </w:rPr>
              <w:t>Prottoy</w:t>
            </w:r>
            <w:proofErr w:type="spellEnd"/>
          </w:p>
        </w:tc>
        <w:tc>
          <w:tcPr>
            <w:tcW w:w="7512" w:type="dxa"/>
          </w:tcPr>
          <w:p w14:paraId="4DA06E99" w14:textId="632A1F2C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one I created the</w:t>
            </w:r>
            <w:r>
              <w:rPr>
                <w:sz w:val="24"/>
                <w:szCs w:val="24"/>
              </w:rPr>
              <w:t xml:space="preserve"> fully dressed</w:t>
            </w:r>
            <w:r>
              <w:rPr>
                <w:sz w:val="24"/>
                <w:szCs w:val="24"/>
              </w:rPr>
              <w:t xml:space="preserve"> use case description</w:t>
            </w:r>
            <w:r>
              <w:rPr>
                <w:sz w:val="24"/>
                <w:szCs w:val="24"/>
              </w:rPr>
              <w:t xml:space="preserve"> for take a turn</w:t>
            </w:r>
            <w:r>
              <w:rPr>
                <w:sz w:val="24"/>
                <w:szCs w:val="24"/>
              </w:rPr>
              <w:t xml:space="preserve"> and worked with the group in creating the UI Prototype sketches and the domain model.</w:t>
            </w:r>
          </w:p>
        </w:tc>
      </w:tr>
    </w:tbl>
    <w:p w14:paraId="5CD402D0" w14:textId="77777777" w:rsidR="00461934" w:rsidRPr="00461934" w:rsidRDefault="00461934" w:rsidP="00461934">
      <w:pPr>
        <w:rPr>
          <w:b/>
          <w:bCs/>
          <w:sz w:val="36"/>
          <w:szCs w:val="36"/>
        </w:rPr>
      </w:pPr>
    </w:p>
    <w:p w14:paraId="0C09C3F6" w14:textId="6DAF6D29" w:rsidR="00EB64E8" w:rsidRPr="00EB64E8" w:rsidRDefault="00EB64E8" w:rsidP="00EB64E8">
      <w:pPr>
        <w:rPr>
          <w:sz w:val="40"/>
          <w:szCs w:val="40"/>
        </w:rPr>
      </w:pPr>
    </w:p>
    <w:p w14:paraId="7DFBB1F4" w14:textId="3BE6EBC8" w:rsidR="00EB64E8" w:rsidRPr="00EB64E8" w:rsidRDefault="00EB64E8" w:rsidP="00EB64E8">
      <w:pPr>
        <w:rPr>
          <w:sz w:val="40"/>
          <w:szCs w:val="40"/>
        </w:rPr>
      </w:pPr>
    </w:p>
    <w:p w14:paraId="24F0212A" w14:textId="2B350301" w:rsidR="00EB64E8" w:rsidRPr="00EB64E8" w:rsidRDefault="00EB64E8" w:rsidP="00EB64E8">
      <w:pPr>
        <w:rPr>
          <w:sz w:val="40"/>
          <w:szCs w:val="40"/>
        </w:rPr>
      </w:pPr>
    </w:p>
    <w:p w14:paraId="2BC1006D" w14:textId="263A1EE1" w:rsidR="00EB64E8" w:rsidRPr="00EB64E8" w:rsidRDefault="00EB64E8" w:rsidP="00EB64E8">
      <w:pPr>
        <w:rPr>
          <w:sz w:val="40"/>
          <w:szCs w:val="40"/>
        </w:rPr>
      </w:pPr>
    </w:p>
    <w:p w14:paraId="1EBF69F1" w14:textId="305011FA" w:rsidR="00EB64E8" w:rsidRPr="00EB64E8" w:rsidRDefault="00EB64E8" w:rsidP="00EB64E8">
      <w:pPr>
        <w:rPr>
          <w:sz w:val="40"/>
          <w:szCs w:val="40"/>
        </w:rPr>
      </w:pPr>
    </w:p>
    <w:p w14:paraId="0ACE6BFB" w14:textId="2C112C97" w:rsidR="00EB64E8" w:rsidRPr="00EB64E8" w:rsidRDefault="00EB64E8" w:rsidP="00EB64E8">
      <w:pPr>
        <w:rPr>
          <w:sz w:val="40"/>
          <w:szCs w:val="40"/>
        </w:rPr>
      </w:pPr>
    </w:p>
    <w:p w14:paraId="29E85D5F" w14:textId="77777777" w:rsidR="00EB64E8" w:rsidRPr="00EB64E8" w:rsidRDefault="00EB64E8" w:rsidP="00EB64E8">
      <w:pPr>
        <w:rPr>
          <w:sz w:val="40"/>
          <w:szCs w:val="40"/>
        </w:rPr>
      </w:pPr>
    </w:p>
    <w:sectPr w:rsidR="00EB64E8" w:rsidRPr="00EB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E"/>
    <w:rsid w:val="00011ADE"/>
    <w:rsid w:val="00070170"/>
    <w:rsid w:val="001F5279"/>
    <w:rsid w:val="002369E9"/>
    <w:rsid w:val="00461934"/>
    <w:rsid w:val="0051473A"/>
    <w:rsid w:val="0052373D"/>
    <w:rsid w:val="006B0C48"/>
    <w:rsid w:val="00836DE8"/>
    <w:rsid w:val="00B45C74"/>
    <w:rsid w:val="00E93155"/>
    <w:rsid w:val="00E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943D"/>
  <w15:chartTrackingRefBased/>
  <w15:docId w15:val="{2AB44C49-BEA1-48FB-B737-61845561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5</cp:revision>
  <dcterms:created xsi:type="dcterms:W3CDTF">2020-02-14T00:20:00Z</dcterms:created>
  <dcterms:modified xsi:type="dcterms:W3CDTF">2020-02-14T01:33:00Z</dcterms:modified>
</cp:coreProperties>
</file>