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9209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209"/>
      </w:tblGrid>
      <w:tr w:rsidR="00D023DC" w14:paraId="0BE622C1" w14:textId="77777777" w:rsidTr="0014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1"/>
          </w:tcPr>
          <w:p w14:paraId="4E1161EA" w14:textId="32970F39" w:rsidR="00D023DC" w:rsidRDefault="00D023DC" w:rsidP="002D386D">
            <w:pPr>
              <w:jc w:val="center"/>
            </w:pPr>
            <w:r>
              <w:t xml:space="preserve">Receive Device Data </w:t>
            </w:r>
          </w:p>
        </w:tc>
      </w:tr>
      <w:tr w:rsidR="00D023DC" w14:paraId="4627EAB0" w14:textId="77777777" w:rsidTr="0014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16D00A4D" w14:textId="50CC038C" w:rsidR="00D023DC" w:rsidRDefault="00D023DC" w:rsidP="002D386D">
            <w:pPr>
              <w:jc w:val="center"/>
            </w:pPr>
            <w:r>
              <w:t xml:space="preserve">Unique Identifier:  </w:t>
            </w:r>
            <w:r w:rsidRPr="00D023DC">
              <w:rPr>
                <w:b w:val="0"/>
              </w:rPr>
              <w:t>RDD</w:t>
            </w:r>
          </w:p>
        </w:tc>
      </w:tr>
      <w:tr w:rsidR="00D023DC" w14:paraId="6E29F0C4" w14:textId="77777777" w:rsidTr="0014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4633D0E" w14:textId="3A521535" w:rsidR="00D023DC" w:rsidRPr="00D023DC" w:rsidRDefault="00D023DC" w:rsidP="002D386D">
            <w:pPr>
              <w:jc w:val="center"/>
              <w:rPr>
                <w:b w:val="0"/>
              </w:rPr>
            </w:pPr>
            <w:r>
              <w:t xml:space="preserve">Description:  </w:t>
            </w:r>
            <w:r>
              <w:rPr>
                <w:b w:val="0"/>
              </w:rPr>
              <w:t>Accept data from a smart device</w:t>
            </w:r>
          </w:p>
        </w:tc>
      </w:tr>
      <w:tr w:rsidR="00D023DC" w14:paraId="43E73215" w14:textId="77777777" w:rsidTr="0014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5A066F43" w14:textId="4AE6B371" w:rsidR="00D023DC" w:rsidRDefault="00D023DC" w:rsidP="002D386D">
            <w:pPr>
              <w:jc w:val="center"/>
            </w:pPr>
            <w:r>
              <w:t xml:space="preserve">Primary Actors:  </w:t>
            </w:r>
            <w:r w:rsidR="007A7669">
              <w:rPr>
                <w:b w:val="0"/>
              </w:rPr>
              <w:t>Smart Device</w:t>
            </w:r>
          </w:p>
        </w:tc>
      </w:tr>
      <w:tr w:rsidR="00D023DC" w14:paraId="20B9B56E" w14:textId="77777777" w:rsidTr="0014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17793A2E" w14:textId="2B160F9E" w:rsidR="00D023DC" w:rsidRPr="007A7669" w:rsidRDefault="00D023DC" w:rsidP="002D386D">
            <w:pPr>
              <w:jc w:val="center"/>
              <w:rPr>
                <w:b w:val="0"/>
              </w:rPr>
            </w:pPr>
            <w:r>
              <w:t xml:space="preserve">Secondary Actors: </w:t>
            </w:r>
            <w:r w:rsidR="007A7669">
              <w:rPr>
                <w:b w:val="0"/>
              </w:rPr>
              <w:t>N/A</w:t>
            </w:r>
          </w:p>
        </w:tc>
      </w:tr>
      <w:tr w:rsidR="00D023DC" w14:paraId="2152A82A" w14:textId="77777777" w:rsidTr="0014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0F71F1B7" w14:textId="25A31AD5" w:rsidR="00D023DC" w:rsidRPr="0030307B" w:rsidRDefault="00D023DC" w:rsidP="002D386D">
            <w:pPr>
              <w:jc w:val="center"/>
              <w:rPr>
                <w:b w:val="0"/>
              </w:rPr>
            </w:pPr>
            <w:r>
              <w:t xml:space="preserve">Preconditions:  </w:t>
            </w:r>
            <w:r w:rsidR="007014A9" w:rsidRPr="007014A9">
              <w:rPr>
                <w:b w:val="0"/>
              </w:rPr>
              <w:t>1</w:t>
            </w:r>
            <w:r w:rsidR="007A7669">
              <w:rPr>
                <w:b w:val="0"/>
              </w:rPr>
              <w:t>. System is functional</w:t>
            </w:r>
          </w:p>
        </w:tc>
      </w:tr>
      <w:tr w:rsidR="00D023DC" w14:paraId="240B209C" w14:textId="77777777" w:rsidTr="005A116B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7B0A0CF3" w14:textId="130649AC" w:rsidR="00D023DC" w:rsidRDefault="007A7669" w:rsidP="00D023DC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Smart Device sends </w:t>
            </w:r>
            <w:r w:rsidR="007014A9">
              <w:rPr>
                <w:b w:val="0"/>
              </w:rPr>
              <w:t>request</w:t>
            </w:r>
            <w:r w:rsidR="00147035">
              <w:rPr>
                <w:b w:val="0"/>
              </w:rPr>
              <w:t xml:space="preserve"> to the system</w:t>
            </w:r>
          </w:p>
          <w:p w14:paraId="6A1AF425" w14:textId="39BD754A" w:rsidR="00D023DC" w:rsidRPr="007014A9" w:rsidRDefault="007014A9" w:rsidP="00D023DC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Verify the Device is registered on the System</w:t>
            </w:r>
          </w:p>
          <w:p w14:paraId="2C806BDD" w14:textId="0FA4A36D" w:rsidR="007014A9" w:rsidRPr="007014A9" w:rsidRDefault="007014A9" w:rsidP="00D023DC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Ensure all data is valid and complete</w:t>
            </w:r>
          </w:p>
          <w:p w14:paraId="134DA04B" w14:textId="52B0BC66" w:rsidR="007014A9" w:rsidRPr="003249AB" w:rsidRDefault="007014A9" w:rsidP="00D023DC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&lt;&lt;include&gt;</w:t>
            </w:r>
            <w:proofErr w:type="gramStart"/>
            <w:r>
              <w:rPr>
                <w:b w:val="0"/>
              </w:rPr>
              <w:t>&gt;(</w:t>
            </w:r>
            <w:proofErr w:type="gramEnd"/>
            <w:r>
              <w:rPr>
                <w:b w:val="0"/>
              </w:rPr>
              <w:t>Store information)</w:t>
            </w:r>
          </w:p>
        </w:tc>
      </w:tr>
      <w:tr w:rsidR="00D023DC" w14:paraId="3733F3F3" w14:textId="77777777" w:rsidTr="0014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59EEBF76" w14:textId="6D5EB9B5" w:rsidR="00D023DC" w:rsidRDefault="00D023DC" w:rsidP="002D386D">
            <w:pPr>
              <w:jc w:val="center"/>
            </w:pPr>
            <w:r>
              <w:t>Post-conditions</w:t>
            </w:r>
            <w:r w:rsidR="007014A9">
              <w:t xml:space="preserve">: </w:t>
            </w:r>
            <w:bookmarkStart w:id="0" w:name="_GoBack"/>
            <w:bookmarkEnd w:id="0"/>
          </w:p>
        </w:tc>
      </w:tr>
      <w:tr w:rsidR="00147035" w14:paraId="49E9BEF6" w14:textId="0AE87975" w:rsidTr="0014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5B9BD5" w:themeFill="accent5"/>
          </w:tcPr>
          <w:p w14:paraId="5F228233" w14:textId="7CF7AA09" w:rsidR="00147035" w:rsidRDefault="007014A9" w:rsidP="002D386D">
            <w:pPr>
              <w:jc w:val="center"/>
            </w:pPr>
            <w:r>
              <w:t xml:space="preserve">Alternative Flow 1: </w:t>
            </w:r>
            <w:r w:rsidRPr="007014A9">
              <w:rPr>
                <w:b w:val="0"/>
              </w:rPr>
              <w:t>Device not registered on the System</w:t>
            </w:r>
          </w:p>
        </w:tc>
      </w:tr>
      <w:tr w:rsidR="00D023DC" w14:paraId="5F7CD747" w14:textId="77777777" w:rsidTr="0014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FFE599" w:themeFill="accent4" w:themeFillTint="66"/>
          </w:tcPr>
          <w:p w14:paraId="37CA1B0F" w14:textId="7DC0C697" w:rsidR="00D023DC" w:rsidRPr="007014A9" w:rsidRDefault="007014A9" w:rsidP="002D386D">
            <w:pPr>
              <w:ind w:left="720"/>
              <w:rPr>
                <w:b w:val="0"/>
              </w:rPr>
            </w:pPr>
            <w:r>
              <w:t>3.</w:t>
            </w:r>
            <w:r>
              <w:rPr>
                <w:b w:val="0"/>
              </w:rPr>
              <w:t xml:space="preserve"> Ignore request and return to normal functionality gracefully</w:t>
            </w:r>
          </w:p>
        </w:tc>
      </w:tr>
      <w:tr w:rsidR="00D023DC" w14:paraId="7F2BABCB" w14:textId="77777777" w:rsidTr="0014703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C5E0B3" w:themeFill="accent6" w:themeFillTint="66"/>
          </w:tcPr>
          <w:p w14:paraId="535BADE9" w14:textId="77777777" w:rsidR="00D023DC" w:rsidRDefault="00D023DC" w:rsidP="002D386D">
            <w:pPr>
              <w:jc w:val="center"/>
            </w:pPr>
            <w:r>
              <w:t xml:space="preserve">Alternative Flow 1 Post-Conditions:  </w:t>
            </w:r>
            <w:r w:rsidRPr="00CD0A0D">
              <w:rPr>
                <w:b w:val="0"/>
              </w:rPr>
              <w:t>1. Systems</w:t>
            </w:r>
            <w:r>
              <w:rPr>
                <w:b w:val="0"/>
              </w:rPr>
              <w:t xml:space="preserve"> remains the same</w:t>
            </w:r>
          </w:p>
        </w:tc>
      </w:tr>
      <w:tr w:rsidR="00147035" w14:paraId="1464C06E" w14:textId="0E451233" w:rsidTr="0014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5B9BD5" w:themeFill="accent5"/>
          </w:tcPr>
          <w:p w14:paraId="496A7704" w14:textId="50BD79C8" w:rsidR="00147035" w:rsidRDefault="00147035" w:rsidP="002D386D">
            <w:pPr>
              <w:jc w:val="center"/>
            </w:pPr>
            <w:r>
              <w:t xml:space="preserve">Alternative Flow 2: </w:t>
            </w:r>
            <w:r w:rsidR="007014A9">
              <w:rPr>
                <w:b w:val="0"/>
              </w:rPr>
              <w:t>Data is invalid/incomplete</w:t>
            </w:r>
          </w:p>
        </w:tc>
      </w:tr>
      <w:tr w:rsidR="00D023DC" w14:paraId="03953E2D" w14:textId="77777777" w:rsidTr="0014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FFE599" w:themeFill="accent4" w:themeFillTint="66"/>
          </w:tcPr>
          <w:p w14:paraId="2E440C36" w14:textId="6A190444" w:rsidR="00D023DC" w:rsidRPr="00DE7297" w:rsidRDefault="007014A9" w:rsidP="007014A9">
            <w:pPr>
              <w:ind w:left="720"/>
              <w:rPr>
                <w:b w:val="0"/>
              </w:rPr>
            </w:pPr>
            <w:r w:rsidRPr="00DE7297">
              <w:rPr>
                <w:bCs w:val="0"/>
              </w:rPr>
              <w:t>4.</w:t>
            </w:r>
            <w:r w:rsidRPr="00DE7297">
              <w:rPr>
                <w:b w:val="0"/>
              </w:rPr>
              <w:t xml:space="preserve"> Salvage all complete data and ignore the rest</w:t>
            </w:r>
          </w:p>
        </w:tc>
      </w:tr>
      <w:tr w:rsidR="00D023DC" w14:paraId="136C5D0B" w14:textId="77777777" w:rsidTr="0014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C5E0B3" w:themeFill="accent6" w:themeFillTint="66"/>
          </w:tcPr>
          <w:p w14:paraId="0F7EED90" w14:textId="77777777" w:rsidR="00D023DC" w:rsidRDefault="00D023DC" w:rsidP="002D386D">
            <w:pPr>
              <w:pStyle w:val="ListParagraph"/>
              <w:jc w:val="center"/>
            </w:pPr>
            <w:r>
              <w:t xml:space="preserve">Alternative Flow 2 Post-conditions:  </w:t>
            </w:r>
            <w:r w:rsidRPr="00CD0A0D">
              <w:rPr>
                <w:b w:val="0"/>
              </w:rPr>
              <w:t>1. Systems</w:t>
            </w:r>
            <w:r>
              <w:rPr>
                <w:b w:val="0"/>
              </w:rPr>
              <w:t xml:space="preserve"> remains the same</w:t>
            </w:r>
          </w:p>
        </w:tc>
      </w:tr>
    </w:tbl>
    <w:p w14:paraId="77F98765" w14:textId="77777777" w:rsidR="009014A0" w:rsidRDefault="009014A0"/>
    <w:sectPr w:rsidR="009014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4260B"/>
    <w:multiLevelType w:val="multilevel"/>
    <w:tmpl w:val="DC625D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DC"/>
    <w:rsid w:val="00147035"/>
    <w:rsid w:val="00351F6C"/>
    <w:rsid w:val="005A116B"/>
    <w:rsid w:val="00605E6C"/>
    <w:rsid w:val="007014A9"/>
    <w:rsid w:val="007A7669"/>
    <w:rsid w:val="009014A0"/>
    <w:rsid w:val="00A541E9"/>
    <w:rsid w:val="00D023DC"/>
    <w:rsid w:val="00D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1FA"/>
  <w15:chartTrackingRefBased/>
  <w15:docId w15:val="{C7C704CE-2F65-4FB5-AAAB-757C97E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DC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D023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4</cp:revision>
  <dcterms:created xsi:type="dcterms:W3CDTF">2018-04-27T18:15:00Z</dcterms:created>
  <dcterms:modified xsi:type="dcterms:W3CDTF">2018-04-28T16:36:00Z</dcterms:modified>
</cp:coreProperties>
</file>