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96"/>
        <w:gridCol w:w="2492"/>
        <w:gridCol w:w="2488"/>
      </w:tblGrid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0" style="width:210.200000pt;height:118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http://www.dasher.com/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Dasher Technologies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(Elliot fill this in)</w:t>
            </w:r>
          </w:p>
        </w:tc>
      </w:tr>
      <w:tr>
        <w:trPr>
          <w:trHeight w:val="3015" w:hRule="auto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1" style="width:210.200000pt;height:118.0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http://www.defibtech.com/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Defibtech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marketing reboot including design, Drupal development, video and interactive product demos. 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2" style="width:210.200000pt;height:118.0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Link to whereever the dukes site is from our current site, the popup doesn't let me see where that link is located</w:t>
              <w:br/>
              <w:br/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Dukes Movie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 and Flash development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3" style="width:210.200000pt;height:118.0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http://www.gooniesdocumentary.com/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Making of a Cult Classic: The Unauthorized Story of the Goonies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Documentary 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4" style="width:210.200000pt;height:118.05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Socialcast by VMware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Drupal development (fill in more if needed, elliot)</w:t>
            </w:r>
          </w:p>
        </w:tc>
      </w:tr>
      <w:tr>
        <w:trPr>
          <w:trHeight w:val="2685" w:hRule="auto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5" style="width:210.200000pt;height:118.05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 Wars Science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 and Flash development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6" style="width:210.200000pt;height:118.050000pt" o:preferrelative="t" o:ole="">
                  <o:lock v:ext="edit"/>
                  <v:imagedata xmlns:r="http://schemas.openxmlformats.org/officeDocument/2006/relationships" r:id="docRId16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 Healthcare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shoot and web development 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7" style="width:210.200000pt;height:118.050000pt" o:preferrelative="t" o:ole="">
                  <o:lock v:ext="edit"/>
                  <v:imagedata xmlns:r="http://schemas.openxmlformats.org/officeDocument/2006/relationships" r:id="docRId18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Half.com Buying wizard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 based on current brand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8" style="width:210.200000pt;height:118.050000pt" o:preferrelative="t" o:ole="">
                  <o:lock v:ext="edit"/>
                  <v:imagedata xmlns:r="http://schemas.openxmlformats.org/officeDocument/2006/relationships" r:id="docRId20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 AppLogic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presentation and script writing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09" style="width:210.200000pt;height:118.05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Moxie: Chat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presentation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10" style="width:210.200000pt;height:118.05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Moxie: A Day In the Life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Editing and visual effects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11" style="width:210.200000pt;height:118.050000pt" o:preferrelative="t" o:ole="">
                  <o:lock v:ext="edit"/>
                  <v:imagedata xmlns:r="http://schemas.openxmlformats.org/officeDocument/2006/relationships" r:id="docRId26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Moxie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presentation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12" style="width:210.200000pt;height:118.050000pt" o:preferrelative="t" o:ole="">
                  <o:lock v:ext="edit"/>
                  <v:imagedata xmlns:r="http://schemas.openxmlformats.org/officeDocument/2006/relationships" r:id="docRId28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Univa and Intel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presentation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13" style="width:210.200000pt;height:118.050000pt" o:preferrelative="t" o:ole="">
                  <o:lock v:ext="edit"/>
                  <v:imagedata xmlns:r="http://schemas.openxmlformats.org/officeDocument/2006/relationships" r:id="docRId30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 vFabric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presentation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14" style="width:210.200000pt;height:118.050000pt" o:preferrelative="t" o:ole="">
                  <o:lock v:ext="edit"/>
                  <v:imagedata xmlns:r="http://schemas.openxmlformats.org/officeDocument/2006/relationships" r:id="docRId32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 MVP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presentation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04" w:dyaOrig="2361">
                <v:rect xmlns:o="urn:schemas-microsoft-com:office:office" xmlns:v="urn:schemas-microsoft-com:vml" id="rectole0000000015" style="width:210.200000pt;height:118.050000pt" o:preferrelative="t" o:ole="">
                  <o:lock v:ext="edit"/>
                  <v:imagedata xmlns:r="http://schemas.openxmlformats.org/officeDocument/2006/relationships" r:id="docRId34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3"/>
              </w:objec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 TAP</w:t>
            </w: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presentation</w:t>
            </w:r>
          </w:p>
        </w:tc>
      </w:tr>
      <w:tr>
        <w:trPr>
          <w:trHeight w:val="1" w:hRule="atLeast"/>
          <w:jc w:val="left"/>
        </w:trPr>
        <w:tc>
          <w:tcPr>
            <w:tcW w:w="4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="media/image15.wmf" Id="docRId34" Type="http://schemas.openxmlformats.org/officeDocument/2006/relationships/image" /><Relationship Target="media/image0.wmf" Id="docRId1" Type="http://schemas.openxmlformats.org/officeDocument/2006/relationships/image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numbering.xml" Id="docRId35" Type="http://schemas.openxmlformats.org/officeDocument/2006/relationships/numbering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styles.xml" Id="docRId36" Type="http://schemas.openxmlformats.org/officeDocument/2006/relationships/styles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://www.gooniesdocumentary.com/" Id="docRId10" Type="http://schemas.openxmlformats.org/officeDocument/2006/relationships/hyperlink" /><Relationship Target="media/image7.wmf" Id="docRId18" Type="http://schemas.openxmlformats.org/officeDocument/2006/relationships/image" /><Relationship TargetMode="External" Target="http://www.dasher.com/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Mode="External" Target="http://www.defibtech.com/" Id="docRId5" Type="http://schemas.openxmlformats.org/officeDocument/2006/relationships/hyperlink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15.bin" Id="docRId33" Type="http://schemas.openxmlformats.org/officeDocument/2006/relationships/oleObject" /><Relationship Target="embeddings/oleObject10.bin" Id="docRId23" Type="http://schemas.openxmlformats.org/officeDocument/2006/relationships/oleObject" /><Relationship Target="embeddings/oleObject2.bin" Id="docRId6" Type="http://schemas.openxmlformats.org/officeDocument/2006/relationships/oleObject" /></Relationships>
</file>