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7936" w14:textId="7C365844" w:rsidR="00BB099F" w:rsidRPr="00750DBC" w:rsidRDefault="00A31666" w:rsidP="00BB099F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Group N</w:t>
      </w:r>
    </w:p>
    <w:p w14:paraId="33B90A92" w14:textId="77777777" w:rsidR="00BB099F" w:rsidRDefault="00BB099F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C4750" w14:textId="77777777" w:rsidR="00BB099F" w:rsidRDefault="00BB099F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67E2FA18" w14:textId="431475DC" w:rsidR="00BB099F" w:rsidRDefault="00BB099F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Mini Twitter Project</w:t>
      </w:r>
    </w:p>
    <w:p w14:paraId="5887F189" w14:textId="6CCCBDAC" w:rsidR="00BB099F" w:rsidRDefault="00BB099F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Software Requirements Specification</w:t>
      </w:r>
    </w:p>
    <w:p w14:paraId="50356CC2" w14:textId="731963E9" w:rsidR="00BB099F" w:rsidRDefault="00BB099F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For Front-end and Back-end</w:t>
      </w:r>
    </w:p>
    <w:p w14:paraId="4C9F0BC3" w14:textId="4A2E3020" w:rsidR="00750DBC" w:rsidRDefault="00750DBC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Version 1.0</w:t>
      </w:r>
    </w:p>
    <w:p w14:paraId="03BD937F" w14:textId="77777777" w:rsidR="00750DBC" w:rsidRDefault="00750DBC" w:rsidP="00BB099F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64D0011E" w14:textId="60D9269C" w:rsidR="00BB099F" w:rsidRDefault="00750DBC" w:rsidP="00750DB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FA5E90A" w14:textId="09CEFD17" w:rsidR="00E64092" w:rsidRPr="00BB099F" w:rsidRDefault="00E64092" w:rsidP="00BB099F">
      <w:pPr>
        <w:jc w:val="center"/>
        <w:rPr>
          <w:rFonts w:ascii="Times New Roman" w:hAnsi="Times New Roman" w:cs="Times New Roman"/>
          <w:sz w:val="40"/>
          <w:szCs w:val="40"/>
        </w:rPr>
      </w:pPr>
      <w:r w:rsidRPr="00E64092">
        <w:rPr>
          <w:rFonts w:ascii="Times New Roman" w:hAnsi="Times New Roman" w:cs="Times New Roman"/>
          <w:b/>
          <w:bCs/>
          <w:sz w:val="40"/>
          <w:szCs w:val="4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636"/>
        <w:gridCol w:w="2520"/>
        <w:gridCol w:w="3055"/>
      </w:tblGrid>
      <w:tr w:rsidR="00E64092" w:rsidRPr="00E64092" w14:paraId="592A4259" w14:textId="77777777" w:rsidTr="004678F4">
        <w:tc>
          <w:tcPr>
            <w:tcW w:w="2139" w:type="dxa"/>
          </w:tcPr>
          <w:p w14:paraId="37B284BE" w14:textId="4AB893F8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36" w:type="dxa"/>
          </w:tcPr>
          <w:p w14:paraId="569B46DD" w14:textId="28AB8338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520" w:type="dxa"/>
          </w:tcPr>
          <w:p w14:paraId="1DFA74F6" w14:textId="2F02B4F2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55" w:type="dxa"/>
          </w:tcPr>
          <w:p w14:paraId="2C65D1B1" w14:textId="45AFEF1F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E64092" w:rsidRPr="00E64092" w14:paraId="531E2CCE" w14:textId="77777777" w:rsidTr="004678F4">
        <w:tc>
          <w:tcPr>
            <w:tcW w:w="2139" w:type="dxa"/>
          </w:tcPr>
          <w:p w14:paraId="4540425F" w14:textId="34318102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10/25/2023</w:t>
            </w:r>
          </w:p>
        </w:tc>
        <w:tc>
          <w:tcPr>
            <w:tcW w:w="1636" w:type="dxa"/>
          </w:tcPr>
          <w:p w14:paraId="4D3F21E2" w14:textId="14666673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0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520" w:type="dxa"/>
          </w:tcPr>
          <w:p w14:paraId="0A03C01C" w14:textId="606101D5" w:rsidR="00E64092" w:rsidRPr="00750DBC" w:rsidRDefault="00750DBC" w:rsidP="00750D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Identified which technologies we are going to use for front-end and back-end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Planned who is going to do which part. Initialized our work.</w:t>
            </w:r>
          </w:p>
        </w:tc>
        <w:tc>
          <w:tcPr>
            <w:tcW w:w="3055" w:type="dxa"/>
          </w:tcPr>
          <w:p w14:paraId="31C3B994" w14:textId="77777777" w:rsidR="00E64092" w:rsidRDefault="00750DBC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Ayon Kumar Das</w:t>
            </w:r>
          </w:p>
          <w:p w14:paraId="61967664" w14:textId="77777777" w:rsidR="004678F4" w:rsidRDefault="004678F4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DimosthenisTsingounis</w:t>
            </w:r>
          </w:p>
          <w:p w14:paraId="5F490160" w14:textId="77777777" w:rsidR="004678F4" w:rsidRDefault="004678F4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 Yuan Zhao</w:t>
            </w:r>
          </w:p>
          <w:p w14:paraId="482E87F0" w14:textId="77777777" w:rsidR="004678F4" w:rsidRDefault="004678F4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Jinfeng Ouyang</w:t>
            </w:r>
          </w:p>
          <w:p w14:paraId="4CED9FF4" w14:textId="1697C21D" w:rsidR="00A31666" w:rsidRPr="00E64092" w:rsidRDefault="004678F4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Xinwei Wu </w:t>
            </w:r>
          </w:p>
        </w:tc>
      </w:tr>
      <w:tr w:rsidR="00E64092" w:rsidRPr="00E64092" w14:paraId="12B409B9" w14:textId="77777777" w:rsidTr="004678F4">
        <w:tc>
          <w:tcPr>
            <w:tcW w:w="2139" w:type="dxa"/>
          </w:tcPr>
          <w:p w14:paraId="47A9BA85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5565586E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14:paraId="2BFE652E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55" w:type="dxa"/>
          </w:tcPr>
          <w:p w14:paraId="597C5ACB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64092" w:rsidRPr="00E64092" w14:paraId="2669923B" w14:textId="77777777" w:rsidTr="004678F4">
        <w:tc>
          <w:tcPr>
            <w:tcW w:w="2139" w:type="dxa"/>
          </w:tcPr>
          <w:p w14:paraId="1FE5A7DF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4865C930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14:paraId="03E4129A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55" w:type="dxa"/>
          </w:tcPr>
          <w:p w14:paraId="5FAA6174" w14:textId="77777777" w:rsidR="00E64092" w:rsidRPr="00E64092" w:rsidRDefault="00E64092" w:rsidP="00E640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B139F08" w14:textId="7F4B3C73" w:rsidR="003D792A" w:rsidRDefault="003D792A" w:rsidP="00E64092">
      <w:pPr>
        <w:rPr>
          <w:rFonts w:ascii="Times New Roman" w:hAnsi="Times New Roman" w:cs="Times New Roman"/>
          <w:sz w:val="28"/>
          <w:szCs w:val="28"/>
        </w:rPr>
      </w:pPr>
    </w:p>
    <w:p w14:paraId="045AF9BF" w14:textId="77777777" w:rsidR="003D792A" w:rsidRDefault="003D7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8DADA4" w14:textId="4CAAFDFC" w:rsidR="00E64092" w:rsidRPr="003D792A" w:rsidRDefault="003D792A" w:rsidP="003D79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792A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14:paraId="353D4E74" w14:textId="0CDDE692" w:rsidR="003D792A" w:rsidRDefault="003D792A" w:rsidP="003D7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5B3E86CC" w14:textId="373DABDB" w:rsidR="003D792A" w:rsidRDefault="003D792A" w:rsidP="003D7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4</w:t>
      </w:r>
    </w:p>
    <w:p w14:paraId="61B7F1AB" w14:textId="6946B438" w:rsidR="003D792A" w:rsidRDefault="003D792A" w:rsidP="003D7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4</w:t>
      </w:r>
    </w:p>
    <w:p w14:paraId="3EFB0F5F" w14:textId="773F78AB" w:rsidR="003D792A" w:rsidRDefault="003D792A" w:rsidP="003D7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Definitions, Acronyms, and Abbreviations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4</w:t>
      </w:r>
    </w:p>
    <w:p w14:paraId="7C892C21" w14:textId="3FC7D822" w:rsidR="003D792A" w:rsidRDefault="003D792A" w:rsidP="003D7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Description</w:t>
      </w:r>
    </w:p>
    <w:p w14:paraId="61F3DF50" w14:textId="7CA783FB" w:rsidR="003D792A" w:rsidRDefault="003D792A" w:rsidP="003D7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Use-Case Model Survey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5</w:t>
      </w:r>
    </w:p>
    <w:p w14:paraId="2FF46285" w14:textId="789FB4F5" w:rsidR="003D792A" w:rsidRDefault="003D792A" w:rsidP="003D7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 and Dependencies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5</w:t>
      </w:r>
    </w:p>
    <w:p w14:paraId="05077E30" w14:textId="01D9D32A" w:rsidR="003D792A" w:rsidRDefault="003D792A" w:rsidP="003D7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 Requirements</w:t>
      </w:r>
    </w:p>
    <w:p w14:paraId="75124926" w14:textId="3E7356DB" w:rsidR="003D792A" w:rsidRDefault="003D792A" w:rsidP="003D7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Use-Case Reports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5</w:t>
      </w:r>
    </w:p>
    <w:p w14:paraId="1FF96F16" w14:textId="7E2C2CAA" w:rsidR="003D792A" w:rsidRDefault="003D792A" w:rsidP="004B71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Supplementary Requirements</w:t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</w:r>
      <w:r w:rsidR="004B7143">
        <w:rPr>
          <w:rFonts w:ascii="Times New Roman" w:hAnsi="Times New Roman" w:cs="Times New Roman"/>
          <w:sz w:val="28"/>
          <w:szCs w:val="28"/>
        </w:rPr>
        <w:tab/>
        <w:t>5</w:t>
      </w:r>
    </w:p>
    <w:p w14:paraId="2E2F9CD8" w14:textId="4589348B" w:rsidR="004B7143" w:rsidRPr="004B7143" w:rsidRDefault="004B7143" w:rsidP="004B71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Features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0590EBC2" w14:textId="2C0A5867" w:rsidR="00E64092" w:rsidRPr="00E64092" w:rsidRDefault="003D792A" w:rsidP="00E64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B11345" w14:textId="647D0216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lastRenderedPageBreak/>
        <w:t>1.1 Purpose</w:t>
      </w:r>
    </w:p>
    <w:p w14:paraId="5B3D14D5" w14:textId="2AC5EAFF" w:rsidR="00E64092" w:rsidRPr="00E64092" w:rsidRDefault="00E64092" w:rsidP="003D79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 xml:space="preserve"> The purpose of this Software Requirements Specification (SRS) is to define the functional and non-functional requirements for the Mini Twitter system, which is built using React for the frontend and MySQL for the backend.</w:t>
      </w:r>
    </w:p>
    <w:p w14:paraId="51551641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4843A483" w14:textId="23DDEA6C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1.2 Scope</w:t>
      </w:r>
    </w:p>
    <w:p w14:paraId="660B1AD1" w14:textId="0CC3406A" w:rsidR="00E64092" w:rsidRPr="00E64092" w:rsidRDefault="00E64092" w:rsidP="003D79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The Mini Twitter project aims to create a social media platform with various user types, message features, and user interactions. This document outlines the specific requirements for this system.</w:t>
      </w:r>
    </w:p>
    <w:p w14:paraId="5310ACF9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41C8BF9F" w14:textId="4C522BDC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1.3 Definitions, Acronyms, and Abbreviations</w:t>
      </w:r>
    </w:p>
    <w:p w14:paraId="15638644" w14:textId="5DFA1F4A" w:rsidR="003D792A" w:rsidRDefault="003D792A" w:rsidP="004F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7076">
        <w:rPr>
          <w:rFonts w:ascii="Times New Roman" w:hAnsi="Times New Roman" w:cs="Times New Roman"/>
          <w:sz w:val="28"/>
          <w:szCs w:val="28"/>
        </w:rPr>
        <w:t>Super User: SU</w:t>
      </w:r>
    </w:p>
    <w:p w14:paraId="15F93846" w14:textId="0D1DD768" w:rsidR="001E7076" w:rsidRDefault="001E7076" w:rsidP="004F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Corporate User: CU</w:t>
      </w:r>
    </w:p>
    <w:p w14:paraId="63173843" w14:textId="70BA4FCA" w:rsidR="001E7076" w:rsidRDefault="001E7076" w:rsidP="004F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Trendy User: TU</w:t>
      </w:r>
    </w:p>
    <w:p w14:paraId="62B206E6" w14:textId="02ECD269" w:rsidR="001E7076" w:rsidRPr="00E64092" w:rsidRDefault="001E7076" w:rsidP="004F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Ordinary User: OU</w:t>
      </w:r>
    </w:p>
    <w:p w14:paraId="08EA0FBF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0FBC796B" w14:textId="60D02438" w:rsidR="006B520E" w:rsidRDefault="006B520E" w:rsidP="00E64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F9D92" w14:textId="0236EA05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lastRenderedPageBreak/>
        <w:t>2.1 Use-Case Model Survey</w:t>
      </w:r>
    </w:p>
    <w:p w14:paraId="17DCD21E" w14:textId="7E7ADABF" w:rsidR="00E64092" w:rsidRPr="00E64092" w:rsidRDefault="00E64092" w:rsidP="006B52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The use-case model for the Mini Twitter application includes various user types (Super-user, Corporate-user, Trendy-user, Ordinary-user, Surfer) and their corresponding actions within the system.</w:t>
      </w:r>
    </w:p>
    <w:p w14:paraId="0D7587D7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70E90CC2" w14:textId="6EB0F502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2.2 Assumptions and Dependencies</w:t>
      </w:r>
    </w:p>
    <w:p w14:paraId="379B5D85" w14:textId="627E6B4D" w:rsidR="00E64092" w:rsidRPr="00E64092" w:rsidRDefault="00E64092" w:rsidP="006B52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 xml:space="preserve">The development of the Mini Twitter project assumes that developers are familiar with React for building the </w:t>
      </w:r>
      <w:r w:rsidR="006B520E" w:rsidRPr="00E64092">
        <w:rPr>
          <w:rFonts w:ascii="Times New Roman" w:hAnsi="Times New Roman" w:cs="Times New Roman"/>
          <w:sz w:val="28"/>
          <w:szCs w:val="28"/>
        </w:rPr>
        <w:t>front-end</w:t>
      </w:r>
      <w:r w:rsidRPr="00E64092">
        <w:rPr>
          <w:rFonts w:ascii="Times New Roman" w:hAnsi="Times New Roman" w:cs="Times New Roman"/>
          <w:sz w:val="28"/>
          <w:szCs w:val="28"/>
        </w:rPr>
        <w:t xml:space="preserve"> components and MySQL for managing the database. Dependencies include libraries, packages, and external resources required for development.</w:t>
      </w:r>
    </w:p>
    <w:p w14:paraId="25616A59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2539A5A9" w14:textId="57EE93E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3.1 User Types and Features</w:t>
      </w:r>
    </w:p>
    <w:p w14:paraId="70E68D4F" w14:textId="2CFDDF99" w:rsidR="004F4B15" w:rsidRDefault="004F4B15" w:rsidP="004F4B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D792A">
        <w:rPr>
          <w:rFonts w:ascii="Times New Roman" w:hAnsi="Times New Roman" w:cs="Times New Roman"/>
          <w:sz w:val="28"/>
          <w:szCs w:val="28"/>
        </w:rPr>
        <w:t>Super-user (SU): who can warn/add/delete any users and/or messages</w:t>
      </w:r>
    </w:p>
    <w:p w14:paraId="57C7FA8C" w14:textId="01003C5C" w:rsidR="004F4B15" w:rsidRDefault="004F4B15" w:rsidP="004F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B520E">
        <w:rPr>
          <w:rFonts w:ascii="Times New Roman" w:hAnsi="Times New Roman" w:cs="Times New Roman"/>
          <w:sz w:val="28"/>
          <w:szCs w:val="28"/>
        </w:rPr>
        <w:t>Corporate user (CU): who can post ads and job openings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3A799" w14:textId="31C1BB57" w:rsidR="004F4B15" w:rsidRDefault="004F4B15" w:rsidP="004F4B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B520E">
        <w:rPr>
          <w:rFonts w:ascii="Times New Roman" w:hAnsi="Times New Roman" w:cs="Times New Roman"/>
          <w:sz w:val="28"/>
          <w:szCs w:val="28"/>
        </w:rPr>
        <w:t>Trendy-user (TU): the subset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20E">
        <w:rPr>
          <w:rFonts w:ascii="Times New Roman" w:hAnsi="Times New Roman" w:cs="Times New Roman"/>
          <w:sz w:val="28"/>
          <w:szCs w:val="28"/>
        </w:rPr>
        <w:t xml:space="preserve">ordinary users who were a) </w:t>
      </w:r>
      <w:r w:rsidR="004B7143" w:rsidRPr="006B520E">
        <w:rPr>
          <w:rFonts w:ascii="Times New Roman" w:hAnsi="Times New Roman" w:cs="Times New Roman"/>
          <w:sz w:val="28"/>
          <w:szCs w:val="28"/>
        </w:rPr>
        <w:t>subscribed to</w:t>
      </w:r>
      <w:r w:rsidRPr="006B520E">
        <w:rPr>
          <w:rFonts w:ascii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hAnsi="Times New Roman" w:cs="Times New Roman"/>
          <w:sz w:val="28"/>
          <w:szCs w:val="28"/>
        </w:rPr>
        <w:t>more than</w:t>
      </w:r>
      <w:r w:rsidRPr="006B520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20E">
        <w:rPr>
          <w:rFonts w:ascii="Times New Roman" w:hAnsi="Times New Roman" w:cs="Times New Roman"/>
          <w:sz w:val="28"/>
          <w:szCs w:val="28"/>
        </w:rPr>
        <w:t>users, and b) received</w:t>
      </w:r>
      <w:r>
        <w:rPr>
          <w:rFonts w:ascii="Times New Roman" w:hAnsi="Times New Roman" w:cs="Times New Roman"/>
          <w:sz w:val="28"/>
          <w:szCs w:val="28"/>
        </w:rPr>
        <w:t xml:space="preserve"> more than </w:t>
      </w:r>
      <w:r w:rsidRPr="006B520E">
        <w:rPr>
          <w:rFonts w:ascii="Times New Roman" w:hAnsi="Times New Roman" w:cs="Times New Roman"/>
          <w:sz w:val="28"/>
          <w:szCs w:val="28"/>
        </w:rPr>
        <w:t xml:space="preserve">$100 tips or </w:t>
      </w:r>
      <w:r>
        <w:rPr>
          <w:rFonts w:ascii="Times New Roman" w:hAnsi="Times New Roman" w:cs="Times New Roman"/>
          <w:sz w:val="28"/>
          <w:szCs w:val="28"/>
        </w:rPr>
        <w:t xml:space="preserve">more than 10 </w:t>
      </w:r>
      <w:r w:rsidRPr="006B520E">
        <w:rPr>
          <w:rFonts w:ascii="Times New Roman" w:hAnsi="Times New Roman" w:cs="Times New Roman"/>
          <w:sz w:val="28"/>
          <w:szCs w:val="28"/>
        </w:rPr>
        <w:t>likes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6B520E">
        <w:rPr>
          <w:rFonts w:ascii="Times New Roman" w:hAnsi="Times New Roman" w:cs="Times New Roman"/>
          <w:sz w:val="28"/>
          <w:szCs w:val="28"/>
        </w:rPr>
        <w:t>dislikes, and c) author of at least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20E">
        <w:rPr>
          <w:rFonts w:ascii="Times New Roman" w:hAnsi="Times New Roman" w:cs="Times New Roman"/>
          <w:sz w:val="28"/>
          <w:szCs w:val="28"/>
        </w:rPr>
        <w:t>2 trendy messages.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A17127" w14:textId="33C10507" w:rsidR="004F4B15" w:rsidRDefault="004F4B15" w:rsidP="004F4B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B520E">
        <w:rPr>
          <w:rFonts w:ascii="Times New Roman" w:hAnsi="Times New Roman" w:cs="Times New Roman"/>
          <w:sz w:val="28"/>
          <w:szCs w:val="28"/>
        </w:rPr>
        <w:t>Ordinary user (OU): besides having all features for a surfer, who can post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6B520E">
        <w:rPr>
          <w:rFonts w:ascii="Times New Roman" w:hAnsi="Times New Roman" w:cs="Times New Roman"/>
          <w:sz w:val="28"/>
          <w:szCs w:val="28"/>
        </w:rPr>
        <w:t>delete,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20E">
        <w:rPr>
          <w:rFonts w:ascii="Times New Roman" w:hAnsi="Times New Roman" w:cs="Times New Roman"/>
          <w:sz w:val="28"/>
          <w:szCs w:val="28"/>
        </w:rPr>
        <w:t>comment, tip, like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6B520E">
        <w:rPr>
          <w:rFonts w:ascii="Times New Roman" w:hAnsi="Times New Roman" w:cs="Times New Roman"/>
          <w:sz w:val="28"/>
          <w:szCs w:val="28"/>
        </w:rPr>
        <w:t xml:space="preserve">dislike, complain, follow messages, and </w:t>
      </w:r>
      <w:r w:rsidR="004B7143" w:rsidRPr="006B520E">
        <w:rPr>
          <w:rFonts w:ascii="Times New Roman" w:hAnsi="Times New Roman" w:cs="Times New Roman"/>
          <w:sz w:val="28"/>
          <w:szCs w:val="28"/>
        </w:rPr>
        <w:t>subscribe to</w:t>
      </w:r>
      <w:r w:rsidRPr="006B520E">
        <w:rPr>
          <w:rFonts w:ascii="Times New Roman" w:hAnsi="Times New Roman" w:cs="Times New Roman"/>
          <w:sz w:val="28"/>
          <w:szCs w:val="28"/>
        </w:rPr>
        <w:t xml:space="preserve"> other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E8D1A" w14:textId="127BE747" w:rsidR="004F4B15" w:rsidRPr="00E64092" w:rsidRDefault="004F4B15" w:rsidP="004F4B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B520E">
        <w:rPr>
          <w:rFonts w:ascii="Times New Roman" w:hAnsi="Times New Roman" w:cs="Times New Roman"/>
          <w:sz w:val="28"/>
          <w:szCs w:val="28"/>
        </w:rPr>
        <w:t>Surfer: who can only view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6B520E">
        <w:rPr>
          <w:rFonts w:ascii="Times New Roman" w:hAnsi="Times New Roman" w:cs="Times New Roman"/>
          <w:sz w:val="28"/>
          <w:szCs w:val="28"/>
        </w:rPr>
        <w:t>search the messages and report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6B520E">
        <w:rPr>
          <w:rFonts w:ascii="Times New Roman" w:hAnsi="Times New Roman" w:cs="Times New Roman"/>
          <w:sz w:val="28"/>
          <w:szCs w:val="28"/>
        </w:rPr>
        <w:t>complain to the super-user about the misinformation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90D9AF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66FBC498" w14:textId="77FE15FB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3.2 Message Characteristics</w:t>
      </w:r>
    </w:p>
    <w:p w14:paraId="4D6A566D" w14:textId="77777777" w:rsidR="00407146" w:rsidRDefault="00407146" w:rsidP="004071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07146">
        <w:rPr>
          <w:rFonts w:ascii="Times New Roman" w:hAnsi="Times New Roman" w:cs="Times New Roman"/>
          <w:sz w:val="28"/>
          <w:szCs w:val="28"/>
        </w:rPr>
        <w:t>Carry the author, time and date and up to 3 keywords chosen by the author</w:t>
      </w:r>
    </w:p>
    <w:p w14:paraId="5F2A1957" w14:textId="338D48C9" w:rsidR="00407146" w:rsidRDefault="00407146" w:rsidP="004071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07146">
        <w:rPr>
          <w:rFonts w:ascii="Times New Roman" w:hAnsi="Times New Roman" w:cs="Times New Roman"/>
          <w:sz w:val="28"/>
          <w:szCs w:val="28"/>
        </w:rPr>
        <w:t xml:space="preserve">Show the number of times others read it, number of likes/dislikes, and number </w:t>
      </w:r>
      <w:r w:rsidR="004B7143" w:rsidRPr="00407146">
        <w:rPr>
          <w:rFonts w:ascii="Times New Roman" w:hAnsi="Times New Roman" w:cs="Times New Roman"/>
          <w:sz w:val="28"/>
          <w:szCs w:val="28"/>
        </w:rPr>
        <w:t>of complaints</w:t>
      </w:r>
    </w:p>
    <w:p w14:paraId="7E56AA1A" w14:textId="3D795158" w:rsidR="00407146" w:rsidRDefault="00407146" w:rsidP="0040714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7146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146">
        <w:rPr>
          <w:rFonts w:ascii="Times New Roman" w:hAnsi="Times New Roman" w:cs="Times New Roman"/>
          <w:sz w:val="28"/>
          <w:szCs w:val="28"/>
        </w:rPr>
        <w:t xml:space="preserve">If there are 1 or 2 tabooed words (taboo word list is managed by SU), the </w:t>
      </w:r>
      <w:r w:rsidR="004B7143" w:rsidRPr="00407146">
        <w:rPr>
          <w:rFonts w:ascii="Times New Roman" w:hAnsi="Times New Roman" w:cs="Times New Roman"/>
          <w:sz w:val="28"/>
          <w:szCs w:val="28"/>
        </w:rPr>
        <w:t>words are</w:t>
      </w:r>
      <w:r w:rsidRPr="00407146">
        <w:rPr>
          <w:rFonts w:ascii="Times New Roman" w:hAnsi="Times New Roman" w:cs="Times New Roman"/>
          <w:sz w:val="28"/>
          <w:szCs w:val="28"/>
        </w:rPr>
        <w:t xml:space="preserve"> changed to corresponding number of asterisks; if &gt;2, the msg is </w:t>
      </w:r>
      <w:r w:rsidR="004B7143" w:rsidRPr="00407146">
        <w:rPr>
          <w:rFonts w:ascii="Times New Roman" w:hAnsi="Times New Roman" w:cs="Times New Roman"/>
          <w:sz w:val="28"/>
          <w:szCs w:val="28"/>
        </w:rPr>
        <w:t>blocked automatically</w:t>
      </w:r>
      <w:r w:rsidRPr="00407146">
        <w:rPr>
          <w:rFonts w:ascii="Times New Roman" w:hAnsi="Times New Roman" w:cs="Times New Roman"/>
          <w:sz w:val="28"/>
          <w:szCs w:val="28"/>
        </w:rPr>
        <w:t xml:space="preserve"> and the author is warned once automatically</w:t>
      </w:r>
    </w:p>
    <w:p w14:paraId="739E169A" w14:textId="194EE062" w:rsidR="00407146" w:rsidRDefault="00407146" w:rsidP="0040714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714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146">
        <w:rPr>
          <w:rFonts w:ascii="Times New Roman" w:hAnsi="Times New Roman" w:cs="Times New Roman"/>
          <w:sz w:val="28"/>
          <w:szCs w:val="28"/>
        </w:rPr>
        <w:t xml:space="preserve">Any message with &gt;10 reads, #likes-#dislikes&gt;3 will be promoted to “trendy </w:t>
      </w:r>
      <w:r w:rsidR="004B7143" w:rsidRPr="00407146">
        <w:rPr>
          <w:rFonts w:ascii="Times New Roman" w:hAnsi="Times New Roman" w:cs="Times New Roman"/>
          <w:sz w:val="28"/>
          <w:szCs w:val="28"/>
        </w:rPr>
        <w:t>post” shown</w:t>
      </w:r>
      <w:r w:rsidRPr="00407146">
        <w:rPr>
          <w:rFonts w:ascii="Times New Roman" w:hAnsi="Times New Roman" w:cs="Times New Roman"/>
          <w:sz w:val="28"/>
          <w:szCs w:val="28"/>
        </w:rPr>
        <w:t xml:space="preserve"> in the “trending tab”.</w:t>
      </w:r>
    </w:p>
    <w:p w14:paraId="572E17A2" w14:textId="77777777" w:rsidR="00407146" w:rsidRPr="00407146" w:rsidRDefault="00407146" w:rsidP="00E64092">
      <w:pPr>
        <w:rPr>
          <w:rFonts w:ascii="Times New Roman" w:hAnsi="Times New Roman" w:cs="Times New Roman"/>
          <w:sz w:val="28"/>
          <w:szCs w:val="28"/>
        </w:rPr>
      </w:pPr>
    </w:p>
    <w:p w14:paraId="058BD4C1" w14:textId="5AA9E2D3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  <w:r w:rsidRPr="00E64092">
        <w:rPr>
          <w:rFonts w:ascii="Times New Roman" w:hAnsi="Times New Roman" w:cs="Times New Roman"/>
          <w:sz w:val="28"/>
          <w:szCs w:val="28"/>
        </w:rPr>
        <w:t>3.3 Required Features</w:t>
      </w:r>
    </w:p>
    <w:p w14:paraId="606D90DB" w14:textId="0BC0D981" w:rsidR="00E64092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1. </w:t>
      </w:r>
      <w:r w:rsidRPr="004F4B15">
        <w:rPr>
          <w:rFonts w:ascii="Times New Roman" w:hAnsi="Times New Roman" w:cs="Times New Roman"/>
          <w:sz w:val="24"/>
          <w:szCs w:val="24"/>
        </w:rPr>
        <w:t xml:space="preserve">When a surfer visit the system, the top 3 most liked messages and the top 3 trendy-users will be featured in the top page; the surfer is given the choice of applying </w:t>
      </w:r>
      <w:r w:rsidR="004B7143" w:rsidRPr="004F4B15">
        <w:rPr>
          <w:rFonts w:ascii="Times New Roman" w:hAnsi="Times New Roman" w:cs="Times New Roman"/>
          <w:sz w:val="24"/>
          <w:szCs w:val="24"/>
        </w:rPr>
        <w:t>to be</w:t>
      </w:r>
      <w:r w:rsidRPr="004F4B15">
        <w:rPr>
          <w:rFonts w:ascii="Times New Roman" w:hAnsi="Times New Roman" w:cs="Times New Roman"/>
          <w:sz w:val="24"/>
          <w:szCs w:val="24"/>
        </w:rPr>
        <w:t xml:space="preserve"> an ordinary or corporate user with their chosen id</w:t>
      </w:r>
      <w:r w:rsidRPr="004F4B15">
        <w:rPr>
          <w:rFonts w:ascii="Times New Roman" w:hAnsi="Times New Roman" w:cs="Times New Roman"/>
          <w:sz w:val="24"/>
          <w:szCs w:val="24"/>
        </w:rPr>
        <w:t>.</w:t>
      </w:r>
    </w:p>
    <w:p w14:paraId="58E74D7D" w14:textId="68A06AED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2. </w:t>
      </w:r>
      <w:r w:rsidRPr="004F4B15">
        <w:rPr>
          <w:rFonts w:ascii="Times New Roman" w:hAnsi="Times New Roman" w:cs="Times New Roman"/>
          <w:sz w:val="24"/>
          <w:szCs w:val="24"/>
        </w:rPr>
        <w:t xml:space="preserve">The super-user processes user applications with accept or deny: if accept, </w:t>
      </w:r>
      <w:r w:rsidR="004B7143" w:rsidRPr="004F4B15">
        <w:rPr>
          <w:rFonts w:ascii="Times New Roman" w:hAnsi="Times New Roman" w:cs="Times New Roman"/>
          <w:sz w:val="24"/>
          <w:szCs w:val="24"/>
        </w:rPr>
        <w:t>a temporary</w:t>
      </w:r>
      <w:r w:rsidRPr="004F4B15">
        <w:rPr>
          <w:rFonts w:ascii="Times New Roman" w:hAnsi="Times New Roman" w:cs="Times New Roman"/>
          <w:sz w:val="24"/>
          <w:szCs w:val="24"/>
        </w:rPr>
        <w:t xml:space="preserve"> password is sent to the user and the user must change it when first login, and an amount of money should be deposited to the system; if denied, </w:t>
      </w:r>
      <w:r w:rsidR="004B7143" w:rsidRPr="004F4B15">
        <w:rPr>
          <w:rFonts w:ascii="Times New Roman" w:hAnsi="Times New Roman" w:cs="Times New Roman"/>
          <w:sz w:val="24"/>
          <w:szCs w:val="24"/>
        </w:rPr>
        <w:t>a justification</w:t>
      </w:r>
      <w:r w:rsidRPr="004F4B15">
        <w:rPr>
          <w:rFonts w:ascii="Times New Roman" w:hAnsi="Times New Roman" w:cs="Times New Roman"/>
          <w:sz w:val="24"/>
          <w:szCs w:val="24"/>
        </w:rPr>
        <w:t xml:space="preserve"> should be provided</w:t>
      </w:r>
      <w:r w:rsidRPr="004F4B15">
        <w:rPr>
          <w:rFonts w:ascii="Times New Roman" w:hAnsi="Times New Roman" w:cs="Times New Roman"/>
          <w:sz w:val="24"/>
          <w:szCs w:val="24"/>
        </w:rPr>
        <w:t>.</w:t>
      </w:r>
    </w:p>
    <w:p w14:paraId="68380215" w14:textId="2C9AA06E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3. </w:t>
      </w:r>
      <w:r w:rsidRPr="004F4B15">
        <w:rPr>
          <w:rFonts w:ascii="Times New Roman" w:hAnsi="Times New Roman" w:cs="Times New Roman"/>
          <w:sz w:val="24"/>
          <w:szCs w:val="24"/>
        </w:rPr>
        <w:t>When a TU/OU/CU logins, the system will suggest accounts for the user to follow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based on this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user’s reading/liking/tipping/following history</w:t>
      </w:r>
      <w:r w:rsidRPr="004F4B15">
        <w:rPr>
          <w:rFonts w:ascii="Times New Roman" w:hAnsi="Times New Roman" w:cs="Times New Roman"/>
          <w:sz w:val="24"/>
          <w:szCs w:val="24"/>
        </w:rPr>
        <w:t>.</w:t>
      </w:r>
    </w:p>
    <w:p w14:paraId="55D85EC3" w14:textId="08D90A4C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4. </w:t>
      </w:r>
      <w:r w:rsidRPr="004F4B15">
        <w:rPr>
          <w:rFonts w:ascii="Times New Roman" w:hAnsi="Times New Roman" w:cs="Times New Roman"/>
          <w:sz w:val="24"/>
          <w:szCs w:val="24"/>
        </w:rPr>
        <w:t xml:space="preserve">A TU/OU/CU can construct their own profiles, which again is subjected </w:t>
      </w:r>
      <w:r w:rsidR="004B7143" w:rsidRPr="004F4B15">
        <w:rPr>
          <w:rFonts w:ascii="Times New Roman" w:hAnsi="Times New Roman" w:cs="Times New Roman"/>
          <w:sz w:val="24"/>
          <w:szCs w:val="24"/>
        </w:rPr>
        <w:t>to comments</w:t>
      </w:r>
      <w:r w:rsidRPr="004F4B15">
        <w:rPr>
          <w:rFonts w:ascii="Times New Roman" w:hAnsi="Times New Roman" w:cs="Times New Roman"/>
          <w:sz w:val="24"/>
          <w:szCs w:val="24"/>
        </w:rPr>
        <w:t xml:space="preserve">/reports by others, same warning policy will apply if the profile </w:t>
      </w:r>
      <w:r w:rsidR="004B7143" w:rsidRPr="004F4B15">
        <w:rPr>
          <w:rFonts w:ascii="Times New Roman" w:hAnsi="Times New Roman" w:cs="Times New Roman"/>
          <w:sz w:val="24"/>
          <w:szCs w:val="24"/>
        </w:rPr>
        <w:t>contains misinformation</w:t>
      </w:r>
      <w:r w:rsidRPr="004F4B15">
        <w:rPr>
          <w:rFonts w:ascii="Times New Roman" w:hAnsi="Times New Roman" w:cs="Times New Roman"/>
          <w:sz w:val="24"/>
          <w:szCs w:val="24"/>
        </w:rPr>
        <w:t>.</w:t>
      </w:r>
    </w:p>
    <w:p w14:paraId="00CF8566" w14:textId="3236502E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5. </w:t>
      </w:r>
      <w:r w:rsidRPr="004F4B15">
        <w:rPr>
          <w:rFonts w:ascii="Times New Roman" w:hAnsi="Times New Roman" w:cs="Times New Roman"/>
          <w:sz w:val="24"/>
          <w:szCs w:val="24"/>
        </w:rPr>
        <w:t>TU/OU can post messages with &lt;=20 words (an image is equivalent to 10 words,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while a video is equivalent to 15 words) for free, any message &gt;20 words will be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billed by the system automatically with the amount (#-20)*$0.1; a CU’s message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is billed #*$1 without free ones. If the user does not have enough money in the</w:t>
      </w:r>
      <w:r w:rsidRPr="004F4B15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account, a warning is issued and when the user logging will be automatically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directed to the payment page</w:t>
      </w:r>
      <w:r w:rsidRPr="004F4B15">
        <w:rPr>
          <w:rFonts w:ascii="Times New Roman" w:hAnsi="Times New Roman" w:cs="Times New Roman"/>
          <w:sz w:val="24"/>
          <w:szCs w:val="24"/>
        </w:rPr>
        <w:t>.</w:t>
      </w:r>
    </w:p>
    <w:p w14:paraId="7226EE91" w14:textId="1156F3D3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6. </w:t>
      </w:r>
      <w:r w:rsidRPr="004F4B15">
        <w:rPr>
          <w:rFonts w:ascii="Times New Roman" w:hAnsi="Times New Roman" w:cs="Times New Roman"/>
          <w:sz w:val="24"/>
          <w:szCs w:val="24"/>
        </w:rPr>
        <w:t xml:space="preserve">Any user receiving warning can dispute with the SU: if winning the </w:t>
      </w:r>
      <w:r w:rsidR="004B7143" w:rsidRPr="004F4B15">
        <w:rPr>
          <w:rFonts w:ascii="Times New Roman" w:hAnsi="Times New Roman" w:cs="Times New Roman"/>
          <w:sz w:val="24"/>
          <w:szCs w:val="24"/>
        </w:rPr>
        <w:t>dispute,</w:t>
      </w:r>
      <w:r w:rsidRPr="004F4B15">
        <w:rPr>
          <w:rFonts w:ascii="Times New Roman" w:hAnsi="Times New Roman" w:cs="Times New Roman"/>
          <w:sz w:val="24"/>
          <w:szCs w:val="24"/>
        </w:rPr>
        <w:t xml:space="preserve"> the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warning is removed: if the warning is initialized by another user, the user who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reported/complained will be warned once; if the warning is by a surfer, the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complained user is rewarded by 3 likes from the SU. Any CU/OU with 3 outstanding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warnings will be given the choice of paying out the fine to remove the complaints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or removed from the system. Any TU with 3 outstanding warnings will be demoted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to OU with no warnings.</w:t>
      </w:r>
    </w:p>
    <w:p w14:paraId="59975EF3" w14:textId="4FD4A8A3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7. </w:t>
      </w:r>
      <w:r w:rsidRPr="004F4B15">
        <w:rPr>
          <w:rFonts w:ascii="Times New Roman" w:hAnsi="Times New Roman" w:cs="Times New Roman"/>
          <w:sz w:val="24"/>
          <w:szCs w:val="24"/>
        </w:rPr>
        <w:t>All users can search for messages based on author, keywords, with/without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Pr="004F4B15">
        <w:rPr>
          <w:rFonts w:ascii="Times New Roman" w:hAnsi="Times New Roman" w:cs="Times New Roman"/>
          <w:sz w:val="24"/>
          <w:szCs w:val="24"/>
        </w:rPr>
        <w:t>images and or videos, #of likes/dislikes.</w:t>
      </w:r>
    </w:p>
    <w:p w14:paraId="70E8D09F" w14:textId="085CC428" w:rsidR="00407146" w:rsidRPr="004F4B15" w:rsidRDefault="00407146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8. </w:t>
      </w:r>
      <w:r w:rsidR="004F4B15" w:rsidRPr="004F4B15">
        <w:rPr>
          <w:rFonts w:ascii="Times New Roman" w:hAnsi="Times New Roman" w:cs="Times New Roman"/>
          <w:sz w:val="24"/>
          <w:szCs w:val="24"/>
        </w:rPr>
        <w:t>CU is allowed to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="004F4B15" w:rsidRPr="004F4B15">
        <w:rPr>
          <w:rFonts w:ascii="Times New Roman" w:hAnsi="Times New Roman" w:cs="Times New Roman"/>
          <w:sz w:val="24"/>
          <w:szCs w:val="24"/>
        </w:rPr>
        <w:t>post ads and job applications that other users can click and apply,</w:t>
      </w:r>
      <w:r w:rsidR="004B7143">
        <w:rPr>
          <w:rFonts w:ascii="Times New Roman" w:hAnsi="Times New Roman" w:cs="Times New Roman"/>
          <w:sz w:val="24"/>
          <w:szCs w:val="24"/>
        </w:rPr>
        <w:t xml:space="preserve"> </w:t>
      </w:r>
      <w:r w:rsidR="004F4B15" w:rsidRPr="004F4B15">
        <w:rPr>
          <w:rFonts w:ascii="Times New Roman" w:hAnsi="Times New Roman" w:cs="Times New Roman"/>
          <w:sz w:val="24"/>
          <w:szCs w:val="24"/>
        </w:rPr>
        <w:t>CU will pay the system (SU) by $0.1 for each click and application.</w:t>
      </w:r>
    </w:p>
    <w:p w14:paraId="7C13E38E" w14:textId="7F2FBF05" w:rsidR="004F4B15" w:rsidRPr="004F4B15" w:rsidRDefault="004F4B15" w:rsidP="006B520E">
      <w:pPr>
        <w:ind w:firstLine="720"/>
        <w:rPr>
          <w:rFonts w:ascii="Times New Roman" w:hAnsi="Times New Roman" w:cs="Times New Roman"/>
          <w:color w:val="1A1918"/>
          <w:sz w:val="24"/>
          <w:szCs w:val="24"/>
          <w:shd w:val="clear" w:color="auto" w:fill="F7F5F2"/>
        </w:rPr>
      </w:pPr>
      <w:r w:rsidRPr="004F4B15">
        <w:rPr>
          <w:rFonts w:ascii="Times New Roman" w:hAnsi="Times New Roman" w:cs="Times New Roman"/>
          <w:sz w:val="24"/>
          <w:szCs w:val="24"/>
        </w:rPr>
        <w:t xml:space="preserve">9. </w:t>
      </w:r>
      <w:r w:rsidRPr="004F4B15">
        <w:rPr>
          <w:rFonts w:ascii="Times New Roman" w:hAnsi="Times New Roman" w:cs="Times New Roman"/>
          <w:color w:val="1A1918"/>
          <w:sz w:val="24"/>
          <w:szCs w:val="24"/>
          <w:shd w:val="clear" w:color="auto" w:fill="F7F5F2"/>
        </w:rPr>
        <w:t xml:space="preserve">Any TU/OU who post ads or job opportunities will be </w:t>
      </w:r>
      <w:r w:rsidR="004B7143" w:rsidRPr="004F4B15">
        <w:rPr>
          <w:rFonts w:ascii="Times New Roman" w:hAnsi="Times New Roman" w:cs="Times New Roman"/>
          <w:color w:val="1A1918"/>
          <w:sz w:val="24"/>
          <w:szCs w:val="24"/>
          <w:shd w:val="clear" w:color="auto" w:fill="F7F5F2"/>
        </w:rPr>
        <w:t>fined</w:t>
      </w:r>
      <w:r w:rsidRPr="004F4B15">
        <w:rPr>
          <w:rFonts w:ascii="Times New Roman" w:hAnsi="Times New Roman" w:cs="Times New Roman"/>
          <w:color w:val="1A1918"/>
          <w:sz w:val="24"/>
          <w:szCs w:val="24"/>
          <w:shd w:val="clear" w:color="auto" w:fill="F7F5F2"/>
        </w:rPr>
        <w:t xml:space="preserve"> $10 and one warning.</w:t>
      </w:r>
    </w:p>
    <w:p w14:paraId="76BE6C19" w14:textId="0CD19F12" w:rsidR="004F4B15" w:rsidRPr="004F4B15" w:rsidRDefault="004F4B15" w:rsidP="006B52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15">
        <w:rPr>
          <w:rFonts w:ascii="Times New Roman" w:hAnsi="Times New Roman" w:cs="Times New Roman"/>
          <w:color w:val="1A1918"/>
          <w:sz w:val="24"/>
          <w:szCs w:val="24"/>
          <w:shd w:val="clear" w:color="auto" w:fill="F7F5F2"/>
        </w:rPr>
        <w:lastRenderedPageBreak/>
        <w:t xml:space="preserve">10. </w:t>
      </w:r>
      <w:r w:rsidRPr="004F4B15">
        <w:rPr>
          <w:rFonts w:ascii="Times New Roman" w:hAnsi="Times New Roman" w:cs="Times New Roman"/>
          <w:sz w:val="24"/>
          <w:szCs w:val="24"/>
        </w:rPr>
        <w:t xml:space="preserve">A creative feature of your team’s choice worthy of 10% of the system, super-creative features will receive </w:t>
      </w:r>
      <w:r w:rsidR="004B7143" w:rsidRPr="004F4B15">
        <w:rPr>
          <w:rFonts w:ascii="Times New Roman" w:hAnsi="Times New Roman" w:cs="Times New Roman"/>
          <w:sz w:val="24"/>
          <w:szCs w:val="24"/>
        </w:rPr>
        <w:t>a special</w:t>
      </w:r>
      <w:r w:rsidRPr="004F4B15">
        <w:rPr>
          <w:rFonts w:ascii="Times New Roman" w:hAnsi="Times New Roman" w:cs="Times New Roman"/>
          <w:sz w:val="24"/>
          <w:szCs w:val="24"/>
        </w:rPr>
        <w:t xml:space="preserve"> bonus.</w:t>
      </w:r>
    </w:p>
    <w:p w14:paraId="665B09DB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63F64BB9" w14:textId="77777777" w:rsidR="00E64092" w:rsidRPr="00E64092" w:rsidRDefault="00E64092" w:rsidP="00E64092">
      <w:pPr>
        <w:rPr>
          <w:rFonts w:ascii="Times New Roman" w:hAnsi="Times New Roman" w:cs="Times New Roman"/>
          <w:sz w:val="28"/>
          <w:szCs w:val="28"/>
        </w:rPr>
      </w:pPr>
    </w:p>
    <w:p w14:paraId="49831457" w14:textId="415F37B3" w:rsidR="002E2E28" w:rsidRPr="00E64092" w:rsidRDefault="002E2E28" w:rsidP="00E64092">
      <w:pPr>
        <w:rPr>
          <w:rFonts w:ascii="Times New Roman" w:hAnsi="Times New Roman" w:cs="Times New Roman"/>
          <w:sz w:val="28"/>
          <w:szCs w:val="28"/>
        </w:rPr>
      </w:pPr>
    </w:p>
    <w:sectPr w:rsidR="002E2E28" w:rsidRPr="00E640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444F8" w14:textId="77777777" w:rsidR="00753B46" w:rsidRDefault="00753B46" w:rsidP="00E64092">
      <w:pPr>
        <w:spacing w:after="0" w:line="240" w:lineRule="auto"/>
      </w:pPr>
      <w:r>
        <w:separator/>
      </w:r>
    </w:p>
  </w:endnote>
  <w:endnote w:type="continuationSeparator" w:id="0">
    <w:p w14:paraId="77FEAFA8" w14:textId="77777777" w:rsidR="00753B46" w:rsidRDefault="00753B46" w:rsidP="00E6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96753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14715F" w14:textId="57CE0B02" w:rsidR="001E7076" w:rsidRDefault="001E70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59EC2B" w14:textId="4D4EB2CD" w:rsidR="001E7076" w:rsidRDefault="001E7076">
    <w:pPr>
      <w:pStyle w:val="Footer"/>
    </w:pPr>
    <w:r>
      <w:t>Confidential</w:t>
    </w:r>
    <w:r>
      <w:tab/>
      <w:t>Group 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DC83" w14:textId="77777777" w:rsidR="00753B46" w:rsidRDefault="00753B46" w:rsidP="00E64092">
      <w:pPr>
        <w:spacing w:after="0" w:line="240" w:lineRule="auto"/>
      </w:pPr>
      <w:r>
        <w:separator/>
      </w:r>
    </w:p>
  </w:footnote>
  <w:footnote w:type="continuationSeparator" w:id="0">
    <w:p w14:paraId="6C06EA59" w14:textId="77777777" w:rsidR="00753B46" w:rsidRDefault="00753B46" w:rsidP="00E6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E64092" w14:paraId="43171FAD" w14:textId="77777777" w:rsidTr="00E64092">
      <w:tc>
        <w:tcPr>
          <w:tcW w:w="9350" w:type="dxa"/>
        </w:tcPr>
        <w:p w14:paraId="17737333" w14:textId="459C8D12" w:rsidR="00E64092" w:rsidRDefault="00E64092">
          <w:pPr>
            <w:pStyle w:val="Header"/>
          </w:pPr>
          <w:r>
            <w:t>Mini Twitter                                                                 Version: 1.0</w:t>
          </w:r>
        </w:p>
      </w:tc>
    </w:tr>
    <w:tr w:rsidR="00E64092" w14:paraId="1C185AAD" w14:textId="77777777" w:rsidTr="00E64092">
      <w:tc>
        <w:tcPr>
          <w:tcW w:w="9350" w:type="dxa"/>
        </w:tcPr>
        <w:p w14:paraId="692719DE" w14:textId="64B1D061" w:rsidR="00E64092" w:rsidRDefault="00E64092" w:rsidP="00E64092">
          <w:pPr>
            <w:pStyle w:val="Header"/>
            <w:tabs>
              <w:tab w:val="clear" w:pos="4680"/>
              <w:tab w:val="clear" w:pos="9360"/>
              <w:tab w:val="center" w:pos="4567"/>
            </w:tabs>
          </w:pPr>
          <w:r>
            <w:t>Software Requirements Specification                    Date: 10/25/2023</w:t>
          </w:r>
        </w:p>
      </w:tc>
    </w:tr>
    <w:tr w:rsidR="00E64092" w14:paraId="67F597D5" w14:textId="77777777" w:rsidTr="00E64092">
      <w:tc>
        <w:tcPr>
          <w:tcW w:w="9350" w:type="dxa"/>
        </w:tcPr>
        <w:p w14:paraId="6D5B7071" w14:textId="77777777" w:rsidR="00E64092" w:rsidRDefault="00E64092">
          <w:pPr>
            <w:pStyle w:val="Header"/>
          </w:pPr>
        </w:p>
      </w:tc>
    </w:tr>
  </w:tbl>
  <w:p w14:paraId="20E4CE95" w14:textId="2240A316" w:rsidR="00E64092" w:rsidRDefault="00E640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F67C7" wp14:editId="405DF894">
              <wp:simplePos x="0" y="0"/>
              <wp:positionH relativeFrom="column">
                <wp:posOffset>2736850</wp:posOffset>
              </wp:positionH>
              <wp:positionV relativeFrom="paragraph">
                <wp:posOffset>-543560</wp:posOffset>
              </wp:positionV>
              <wp:extent cx="3175" cy="352425"/>
              <wp:effectExtent l="0" t="0" r="34925" b="28575"/>
              <wp:wrapNone/>
              <wp:docPr id="56328594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175" cy="3524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885F2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-42.8pt" to="215.7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184"/>
    <w:multiLevelType w:val="hybridMultilevel"/>
    <w:tmpl w:val="277A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7820"/>
    <w:multiLevelType w:val="hybridMultilevel"/>
    <w:tmpl w:val="6512C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BF4538"/>
    <w:multiLevelType w:val="multilevel"/>
    <w:tmpl w:val="BC42B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815414552">
    <w:abstractNumId w:val="2"/>
  </w:num>
  <w:num w:numId="2" w16cid:durableId="1771202225">
    <w:abstractNumId w:val="1"/>
  </w:num>
  <w:num w:numId="3" w16cid:durableId="198620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92"/>
    <w:rsid w:val="00032BDC"/>
    <w:rsid w:val="001E7076"/>
    <w:rsid w:val="002E2E28"/>
    <w:rsid w:val="003D792A"/>
    <w:rsid w:val="00407146"/>
    <w:rsid w:val="004678F4"/>
    <w:rsid w:val="004B7143"/>
    <w:rsid w:val="004F4B15"/>
    <w:rsid w:val="006B520E"/>
    <w:rsid w:val="00750DBC"/>
    <w:rsid w:val="00753B46"/>
    <w:rsid w:val="00A31666"/>
    <w:rsid w:val="00B24712"/>
    <w:rsid w:val="00BB099F"/>
    <w:rsid w:val="00DE1153"/>
    <w:rsid w:val="00E6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26F5F"/>
  <w15:chartTrackingRefBased/>
  <w15:docId w15:val="{8BD75786-D4B6-42CC-B99C-0473C8A3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92"/>
  </w:style>
  <w:style w:type="paragraph" w:styleId="Footer">
    <w:name w:val="footer"/>
    <w:basedOn w:val="Normal"/>
    <w:link w:val="FooterChar"/>
    <w:uiPriority w:val="99"/>
    <w:unhideWhenUsed/>
    <w:rsid w:val="00E6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92"/>
  </w:style>
  <w:style w:type="table" w:styleId="TableGrid">
    <w:name w:val="Table Grid"/>
    <w:basedOn w:val="TableNormal"/>
    <w:uiPriority w:val="39"/>
    <w:rsid w:val="00E6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 K DAS</dc:creator>
  <cp:keywords/>
  <dc:description/>
  <cp:lastModifiedBy>AYON K DAS</cp:lastModifiedBy>
  <cp:revision>5</cp:revision>
  <dcterms:created xsi:type="dcterms:W3CDTF">2023-10-25T21:47:00Z</dcterms:created>
  <dcterms:modified xsi:type="dcterms:W3CDTF">2023-10-26T16:42:00Z</dcterms:modified>
</cp:coreProperties>
</file>