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3" w:name="content"/>
    <w:bookmarkStart w:id="92" w:name="X15fbf36ef85e62e4196b83006056eaa52b8ee17"/>
    <w:p>
      <w:pPr>
        <w:pStyle w:val="Heading1"/>
      </w:pPr>
      <w:r>
        <w:t xml:space="preserve">Building an All-in-One AI-Powered Mortgage CRM System</w:t>
      </w:r>
    </w:p>
    <w:p>
      <w:pPr>
        <w:pStyle w:val="FirstParagraph"/>
      </w:pPr>
      <w:r>
        <w:rPr>
          <w:b/>
          <w:bCs/>
        </w:rPr>
        <w:t xml:space="preserve">Goal:</w:t>
      </w:r>
      <w:r>
        <w:t xml:space="preserve"> </w:t>
      </w:r>
      <w:r>
        <w:t xml:space="preserve">Design a comprehensive system that surpasses the capabilities of Agent Legend and Bonzo by combining automated multi-channel outreach with advanced AI-driven workflows. This system will streamline lead management, communication, loan processing tasks, and team collaboration for a mortgage brokerage. It should be</w:t>
      </w:r>
      <w:r>
        <w:t xml:space="preserve"> </w:t>
      </w:r>
      <w:r>
        <w:rPr>
          <w:b/>
          <w:bCs/>
        </w:rPr>
        <w:t xml:space="preserve">self-hostable, extensible, and cost-effective</w:t>
      </w:r>
      <w:r>
        <w:t xml:space="preserve"> </w:t>
      </w:r>
      <w:r>
        <w:t xml:space="preserve">(aiming to stay under ~$150/user/month in value, given Bonzo’s ~$150/seat and Agent Legend’s $124+ plans</w:t>
      </w:r>
      <w:hyperlink r:id="rId21">
        <w:r>
          <w:rPr>
            <w:rStyle w:val="Hyperlink"/>
          </w:rPr>
          <w:t xml:space="preserve">[1]</w:t>
        </w:r>
      </w:hyperlink>
      <w:hyperlink r:id="rId22">
        <w:r>
          <w:rPr>
            <w:rStyle w:val="Hyperlink"/>
          </w:rPr>
          <w:t xml:space="preserve">[2]</w:t>
        </w:r>
      </w:hyperlink>
      <w:r>
        <w:t xml:space="preserve">). Below, we outline the envisioned features (Part 1), then recommend the best implementation stack for each aspect with ratings (Part 2).</w:t>
      </w:r>
    </w:p>
    <w:bookmarkStart w:id="61" w:name="X6d5ee36da0449f2d7ddb58ee06f27fbcdd645c6"/>
    <w:p>
      <w:pPr>
        <w:pStyle w:val="Heading2"/>
      </w:pPr>
      <w:r>
        <w:t xml:space="preserve">Part 1: Vision – Features and Components of the System</w:t>
      </w:r>
    </w:p>
    <w:bookmarkStart w:id="25" w:name="unified-contact-lead-management-crm"/>
    <w:p>
      <w:pPr>
        <w:pStyle w:val="Heading3"/>
      </w:pPr>
      <w:r>
        <w:t xml:space="preserve">1. Unified Contact &amp; Lead Management (CRM)</w:t>
      </w:r>
    </w:p>
    <w:p>
      <w:pPr>
        <w:pStyle w:val="FirstParagraph"/>
      </w:pPr>
      <w:r>
        <w:t xml:space="preserve">At the core is a</w:t>
      </w:r>
      <w:r>
        <w:t xml:space="preserve"> </w:t>
      </w:r>
      <w:r>
        <w:rPr>
          <w:b/>
          <w:bCs/>
        </w:rPr>
        <w:t xml:space="preserve">central CRM database</w:t>
      </w:r>
      <w:r>
        <w:t xml:space="preserve"> </w:t>
      </w:r>
      <w:r>
        <w:t xml:space="preserve">to track leads, clients, referrals, and deals. This CRM should provide:</w:t>
      </w:r>
      <w:r>
        <w:br/>
      </w:r>
      <w:r>
        <w:t xml:space="preserve">-</w:t>
      </w:r>
      <w:r>
        <w:t xml:space="preserve"> </w:t>
      </w:r>
      <w:r>
        <w:rPr>
          <w:b/>
          <w:bCs/>
        </w:rPr>
        <w:t xml:space="preserve">Lead/Contact Profiles:</w:t>
      </w:r>
      <w:r>
        <w:t xml:space="preserve"> </w:t>
      </w:r>
      <w:r>
        <w:t xml:space="preserve">Centralized records with contact info, lead source, loan needs, status, and all interaction history (calls, texts, emails logged)</w:t>
      </w:r>
      <w:hyperlink r:id="rId23">
        <w:r>
          <w:rPr>
            <w:rStyle w:val="Hyperlink"/>
          </w:rPr>
          <w:t xml:space="preserve">[3]</w:t>
        </w:r>
      </w:hyperlink>
      <w:r>
        <w:t xml:space="preserve">.</w:t>
      </w:r>
      <w:r>
        <w:br/>
      </w:r>
      <w:r>
        <w:t xml:space="preserve">-</w:t>
      </w:r>
      <w:r>
        <w:t xml:space="preserve"> </w:t>
      </w:r>
      <w:r>
        <w:rPr>
          <w:b/>
          <w:bCs/>
        </w:rPr>
        <w:t xml:space="preserve">Lead Capture &amp; Routing:</w:t>
      </w:r>
      <w:r>
        <w:t xml:space="preserve"> </w:t>
      </w:r>
      <w:r>
        <w:t xml:space="preserve">Integrations to capture leads from web forms, Zillow/Realtor.com inquiries, Facebook ads, etc., and auto-create contact entries. New leads can be instantly assigned or notified to team members based on rules.</w:t>
      </w:r>
      <w:r>
        <w:br/>
      </w:r>
      <w:r>
        <w:t xml:space="preserve">-</w:t>
      </w:r>
      <w:r>
        <w:t xml:space="preserve"> </w:t>
      </w:r>
      <w:r>
        <w:rPr>
          <w:b/>
          <w:bCs/>
        </w:rPr>
        <w:t xml:space="preserve">Segmentation &amp; Tags:</w:t>
      </w:r>
      <w:r>
        <w:t xml:space="preserve"> </w:t>
      </w:r>
      <w:r>
        <w:t xml:space="preserve">Ability to tag or categorize contacts (e.g.</w:t>
      </w:r>
      <w:r>
        <w:t xml:space="preserve"> </w:t>
      </w:r>
      <w:r>
        <w:rPr>
          <w:i/>
          <w:iCs/>
        </w:rPr>
        <w:t xml:space="preserve">new lead</w:t>
      </w:r>
      <w:r>
        <w:t xml:space="preserve">,</w:t>
      </w:r>
      <w:r>
        <w:t xml:space="preserve"> </w:t>
      </w:r>
      <w:r>
        <w:rPr>
          <w:i/>
          <w:iCs/>
        </w:rPr>
        <w:t xml:space="preserve">in process</w:t>
      </w:r>
      <w:r>
        <w:t xml:space="preserve">,</w:t>
      </w:r>
      <w:r>
        <w:t xml:space="preserve"> </w:t>
      </w:r>
      <w:r>
        <w:rPr>
          <w:i/>
          <w:iCs/>
        </w:rPr>
        <w:t xml:space="preserve">past client</w:t>
      </w:r>
      <w:r>
        <w:t xml:space="preserve">,</w:t>
      </w:r>
      <w:r>
        <w:t xml:space="preserve"> </w:t>
      </w:r>
      <w:r>
        <w:rPr>
          <w:i/>
          <w:iCs/>
        </w:rPr>
        <w:t xml:space="preserve">referral partner</w:t>
      </w:r>
      <w:r>
        <w:t xml:space="preserve">). Enables targeted campaigns per segment.</w:t>
      </w:r>
      <w:r>
        <w:br/>
      </w:r>
      <w:r>
        <w:t xml:space="preserve">-</w:t>
      </w:r>
      <w:r>
        <w:t xml:space="preserve"> </w:t>
      </w:r>
      <w:r>
        <w:rPr>
          <w:b/>
          <w:bCs/>
        </w:rPr>
        <w:t xml:space="preserve">Multi-User &amp; Team Management:</w:t>
      </w:r>
      <w:r>
        <w:t xml:space="preserve"> </w:t>
      </w:r>
      <w:r>
        <w:t xml:space="preserve">Support multiple users/agents with role-based access. For multi-company use, support separate workspaces or at least filtering by company/team. Permissions ensure each branch or company’s data stays isolated or shared as intended.</w:t>
      </w:r>
      <w:r>
        <w:br/>
      </w:r>
      <w:r>
        <w:t xml:space="preserve">-</w:t>
      </w:r>
      <w:r>
        <w:t xml:space="preserve"> </w:t>
      </w:r>
      <w:r>
        <w:rPr>
          <w:b/>
          <w:bCs/>
        </w:rPr>
        <w:t xml:space="preserve">Mobile Access:</w:t>
      </w:r>
      <w:r>
        <w:t xml:space="preserve"> </w:t>
      </w:r>
      <w:r>
        <w:t xml:space="preserve">A mobile-responsive design or app so brokers and agents can manage leads on the go (similar to Agent Legend’s mobile app for campaigns and contacts</w:t>
      </w:r>
      <w:hyperlink r:id="rId24">
        <w:r>
          <w:rPr>
            <w:rStyle w:val="Hyperlink"/>
          </w:rPr>
          <w:t xml:space="preserve">[4]</w:t>
        </w:r>
      </w:hyperlink>
      <w:r>
        <w:t xml:space="preserve">). Push notifications for new leads or tasks would aid responsiveness.</w:t>
      </w:r>
    </w:p>
    <w:p>
      <w:pPr>
        <w:pStyle w:val="BodyText"/>
      </w:pPr>
      <w:r>
        <w:rPr>
          <w:b/>
          <w:bCs/>
        </w:rPr>
        <w:t xml:space="preserve">Why:</w:t>
      </w:r>
      <w:r>
        <w:t xml:space="preserve"> </w:t>
      </w:r>
      <w:r>
        <w:t xml:space="preserve">A robust CRM ensures</w:t>
      </w:r>
      <w:r>
        <w:t xml:space="preserve"> </w:t>
      </w:r>
      <w:r>
        <w:rPr>
          <w:b/>
          <w:bCs/>
        </w:rPr>
        <w:t xml:space="preserve">no prospect “slips through the cracks”</w:t>
      </w:r>
      <w:hyperlink r:id="rId23">
        <w:r>
          <w:rPr>
            <w:rStyle w:val="Hyperlink"/>
          </w:rPr>
          <w:t xml:space="preserve">[5]</w:t>
        </w:r>
      </w:hyperlink>
      <w:r>
        <w:t xml:space="preserve">. Central lead tracking and client management is the foundation that all automation and AI will build upon.</w:t>
      </w:r>
    </w:p>
    <w:bookmarkEnd w:id="25"/>
    <w:bookmarkStart w:id="32" w:name="X0e396cb2359ffce394d78745cd710ef6c21920e"/>
    <w:p>
      <w:pPr>
        <w:pStyle w:val="Heading3"/>
      </w:pPr>
      <w:r>
        <w:t xml:space="preserve">2. Automated Multi-Channel Outreach Campaigns</w:t>
      </w:r>
    </w:p>
    <w:p>
      <w:pPr>
        <w:pStyle w:val="FirstParagraph"/>
      </w:pPr>
      <w:r>
        <w:t xml:space="preserve">The system will include an</w:t>
      </w:r>
      <w:r>
        <w:t xml:space="preserve"> </w:t>
      </w:r>
      <w:r>
        <w:rPr>
          <w:b/>
          <w:bCs/>
        </w:rPr>
        <w:t xml:space="preserve">Automated Campaign Builder</w:t>
      </w:r>
      <w:r>
        <w:t xml:space="preserve"> </w:t>
      </w:r>
      <w:r>
        <w:t xml:space="preserve">(like Bonzo’s) to create personalized drip sequences across multiple channels:</w:t>
      </w:r>
      <w:r>
        <w:br/>
      </w:r>
      <w:r>
        <w:t xml:space="preserve">-</w:t>
      </w:r>
      <w:r>
        <w:t xml:space="preserve"> </w:t>
      </w:r>
      <w:r>
        <w:rPr>
          <w:b/>
          <w:bCs/>
        </w:rPr>
        <w:t xml:space="preserve">Email, SMS &amp; MMS:</w:t>
      </w:r>
      <w:r>
        <w:t xml:space="preserve"> </w:t>
      </w:r>
      <w:r>
        <w:t xml:space="preserve">Schedule sequences of emails and texts to new leads (e.g. immediate text on inquiry, follow-up email next day, etc.). Include MMS with images or even GIFs/emojis for a human touch (Bonzo supports “lively” messaging with GIFs/emojis</w:t>
      </w:r>
      <w:hyperlink r:id="rId26">
        <w:r>
          <w:rPr>
            <w:rStyle w:val="Hyperlink"/>
          </w:rPr>
          <w:t xml:space="preserve">[6]</w:t>
        </w:r>
      </w:hyperlink>
      <w:r>
        <w:t xml:space="preserve">).</w:t>
      </w:r>
      <w:r>
        <w:br/>
      </w:r>
      <w:r>
        <w:t xml:space="preserve">-</w:t>
      </w:r>
      <w:r>
        <w:t xml:space="preserve"> </w:t>
      </w:r>
      <w:r>
        <w:rPr>
          <w:b/>
          <w:bCs/>
        </w:rPr>
        <w:t xml:space="preserve">Ringless Voicemail &amp; Calls:</w:t>
      </w:r>
      <w:r>
        <w:t xml:space="preserve"> </w:t>
      </w:r>
      <w:r>
        <w:t xml:space="preserve">Ability to drop pre-recorded voicemails or trigger auto-dial calls. A</w:t>
      </w:r>
      <w:r>
        <w:t xml:space="preserve"> </w:t>
      </w:r>
      <w:r>
        <w:rPr>
          <w:b/>
          <w:bCs/>
        </w:rPr>
        <w:t xml:space="preserve">power dialer</w:t>
      </w:r>
      <w:r>
        <w:t xml:space="preserve"> </w:t>
      </w:r>
      <w:r>
        <w:t xml:space="preserve">feature could let brokers quickly call down a list of leads (Bonzo bundles a power dialer in its all-in-one platform</w:t>
      </w:r>
      <w:hyperlink r:id="rId27">
        <w:r>
          <w:rPr>
            <w:rStyle w:val="Hyperlink"/>
          </w:rPr>
          <w:t xml:space="preserve">[7]</w:t>
        </w:r>
      </w:hyperlink>
      <w:r>
        <w:t xml:space="preserve">).</w:t>
      </w:r>
      <w:r>
        <w:br/>
      </w:r>
      <w:r>
        <w:t xml:space="preserve">-</w:t>
      </w:r>
      <w:r>
        <w:t xml:space="preserve"> </w:t>
      </w:r>
      <w:r>
        <w:rPr>
          <w:b/>
          <w:bCs/>
        </w:rPr>
        <w:t xml:space="preserve">Video Messages:</w:t>
      </w:r>
      <w:r>
        <w:t xml:space="preserve"> </w:t>
      </w:r>
      <w:r>
        <w:t xml:space="preserve">Integrate the ability to send video messages or personalized video emails to leads for higher engagement (a feature Bonzo highlights).</w:t>
      </w:r>
      <w:r>
        <w:br/>
      </w:r>
      <w:r>
        <w:t xml:space="preserve">-</w:t>
      </w:r>
      <w:r>
        <w:t xml:space="preserve"> </w:t>
      </w:r>
      <w:r>
        <w:rPr>
          <w:b/>
          <w:bCs/>
        </w:rPr>
        <w:t xml:space="preserve">Personalized Timing &amp; Logic:</w:t>
      </w:r>
      <w:r>
        <w:t xml:space="preserve"> </w:t>
      </w:r>
      <w:r>
        <w:t xml:space="preserve">Campaigns can adapt based on lead behavior – e.g. stop emailing if the lead responds, or branch into a different sequence if they click a link. Users can configure wait times (hours/days) and conditions.</w:t>
      </w:r>
      <w:r>
        <w:br/>
      </w:r>
      <w:r>
        <w:t xml:space="preserve">-</w:t>
      </w:r>
      <w:r>
        <w:t xml:space="preserve"> </w:t>
      </w:r>
      <w:r>
        <w:rPr>
          <w:b/>
          <w:bCs/>
        </w:rPr>
        <w:t xml:space="preserve">Templates &amp; High-Converting Scripts:</w:t>
      </w:r>
      <w:r>
        <w:t xml:space="preserve"> </w:t>
      </w:r>
      <w:r>
        <w:t xml:space="preserve">Provide template libraries (Agent Legend offers high-converting message templates</w:t>
      </w:r>
      <w:hyperlink r:id="rId28">
        <w:r>
          <w:rPr>
            <w:rStyle w:val="Hyperlink"/>
          </w:rPr>
          <w:t xml:space="preserve">[8]</w:t>
        </w:r>
      </w:hyperlink>
      <w:r>
        <w:t xml:space="preserve">) that users can customize. These templates will be enhanced by AI to feel personal.</w:t>
      </w:r>
    </w:p>
    <w:p>
      <w:pPr>
        <w:pStyle w:val="BodyText"/>
      </w:pPr>
      <w:r>
        <w:rPr>
          <w:b/>
          <w:bCs/>
        </w:rPr>
        <w:t xml:space="preserve">Why:</w:t>
      </w:r>
      <w:r>
        <w:t xml:space="preserve"> </w:t>
      </w:r>
      <w:r>
        <w:t xml:space="preserve">Consistent, persistent follow-up is crucial for conversion. Agent Legend and Bonzo proved automated follow-ups can dramatically increase response rates while “keeping the human touch”</w:t>
      </w:r>
      <w:hyperlink r:id="rId29">
        <w:r>
          <w:rPr>
            <w:rStyle w:val="Hyperlink"/>
          </w:rPr>
          <w:t xml:space="preserve">[9]</w:t>
        </w:r>
      </w:hyperlink>
      <w:hyperlink r:id="rId30">
        <w:r>
          <w:rPr>
            <w:rStyle w:val="Hyperlink"/>
          </w:rPr>
          <w:t xml:space="preserve">[10]</w:t>
        </w:r>
      </w:hyperlink>
      <w:r>
        <w:t xml:space="preserve">. Our system ensures no lead is lost by automating the “manual grind” of repeated outreach</w:t>
      </w:r>
      <w:hyperlink r:id="rId31">
        <w:r>
          <w:rPr>
            <w:rStyle w:val="Hyperlink"/>
          </w:rPr>
          <w:t xml:space="preserve">[11]</w:t>
        </w:r>
      </w:hyperlink>
      <w:r>
        <w:t xml:space="preserve">, while letting the broker’s personality shine through customized content.</w:t>
      </w:r>
    </w:p>
    <w:bookmarkEnd w:id="32"/>
    <w:bookmarkStart w:id="33" w:name="X158814a99363afee2cae37dd56224da5f054e9c"/>
    <w:p>
      <w:pPr>
        <w:pStyle w:val="Heading3"/>
      </w:pPr>
      <w:r>
        <w:t xml:space="preserve">3. AI-Enhanced Personalization and Content Generation</w:t>
      </w:r>
    </w:p>
    <w:p>
      <w:pPr>
        <w:pStyle w:val="FirstParagraph"/>
      </w:pPr>
      <w:r>
        <w:t xml:space="preserve">To avoid the “robotic” feel of automation, incorporate</w:t>
      </w:r>
      <w:r>
        <w:t xml:space="preserve"> </w:t>
      </w:r>
      <w:r>
        <w:rPr>
          <w:b/>
          <w:bCs/>
        </w:rPr>
        <w:t xml:space="preserve">AI-driven personalization</w:t>
      </w:r>
      <w:r>
        <w:t xml:space="preserve"> </w:t>
      </w:r>
      <w:r>
        <w:t xml:space="preserve">in messaging:</w:t>
      </w:r>
      <w:r>
        <w:br/>
      </w:r>
      <w:r>
        <w:t xml:space="preserve">-</w:t>
      </w:r>
      <w:r>
        <w:t xml:space="preserve"> </w:t>
      </w:r>
      <w:r>
        <w:rPr>
          <w:b/>
          <w:bCs/>
        </w:rPr>
        <w:t xml:space="preserve">Dynamic Content Insertion:</w:t>
      </w:r>
      <w:r>
        <w:t xml:space="preserve"> </w:t>
      </w:r>
      <w:r>
        <w:t xml:space="preserve">Emails and texts can auto-include lead-specific details (name, loan purpose, property of interest, etc.). The user can define placeholders, and the system auto-fills data from the CRM.</w:t>
      </w:r>
      <w:r>
        <w:br/>
      </w:r>
      <w:r>
        <w:t xml:space="preserve">-</w:t>
      </w:r>
      <w:r>
        <w:t xml:space="preserve"> </w:t>
      </w:r>
      <w:r>
        <w:rPr>
          <w:b/>
          <w:bCs/>
        </w:rPr>
        <w:t xml:space="preserve">AI Copywriter:</w:t>
      </w:r>
      <w:r>
        <w:t xml:space="preserve"> </w:t>
      </w:r>
      <w:r>
        <w:t xml:space="preserve">The system’s AI can draft message content tailored to the lead. For example, given a few notes about the lead or prior conversations, the AI can suggest a personalized opening line or a relevant article to share. This ensures each automated touch feels hand-written.</w:t>
      </w:r>
      <w:r>
        <w:br/>
      </w:r>
      <w:r>
        <w:t xml:space="preserve">-</w:t>
      </w:r>
      <w:r>
        <w:t xml:space="preserve"> </w:t>
      </w:r>
      <w:r>
        <w:rPr>
          <w:b/>
          <w:bCs/>
        </w:rPr>
        <w:t xml:space="preserve">A/B Testing with AI Optimization:</w:t>
      </w:r>
      <w:r>
        <w:t xml:space="preserve"> </w:t>
      </w:r>
      <w:r>
        <w:t xml:space="preserve">The system can automatically experiment with different message variants and have the AI analyze which style yields better response, then recommend the best approach.</w:t>
      </w:r>
      <w:r>
        <w:br/>
      </w:r>
      <w:r>
        <w:t xml:space="preserve">-</w:t>
      </w:r>
      <w:r>
        <w:t xml:space="preserve"> </w:t>
      </w:r>
      <w:r>
        <w:rPr>
          <w:b/>
          <w:bCs/>
        </w:rPr>
        <w:t xml:space="preserve">Multilingual Support:</w:t>
      </w:r>
      <w:r>
        <w:t xml:space="preserve"> </w:t>
      </w:r>
      <w:r>
        <w:t xml:space="preserve">If you serve clients in multiple languages, the AI could translate or generate messages in the client’s preferred language.</w:t>
      </w:r>
    </w:p>
    <w:p>
      <w:pPr>
        <w:pStyle w:val="BodyText"/>
      </w:pPr>
      <w:r>
        <w:rPr>
          <w:b/>
          <w:bCs/>
        </w:rPr>
        <w:t xml:space="preserve">Why:</w:t>
      </w:r>
      <w:r>
        <w:t xml:space="preserve"> </w:t>
      </w:r>
      <w:r>
        <w:t xml:space="preserve">Personalization is a “standout feature” to keep automation from feeling impersonal</w:t>
      </w:r>
      <w:hyperlink r:id="rId30">
        <w:r>
          <w:rPr>
            <w:rStyle w:val="Hyperlink"/>
          </w:rPr>
          <w:t xml:space="preserve">[10]</w:t>
        </w:r>
      </w:hyperlink>
      <w:r>
        <w:t xml:space="preserve">. By leveraging AI (LLMs), even fully automated campaigns can read as if an attentive human crafted each message, improving engagement and trust.</w:t>
      </w:r>
    </w:p>
    <w:bookmarkEnd w:id="33"/>
    <w:bookmarkStart w:id="38" w:name="Xba6cc630db27ab9b8c086a54f77ce5a7f4fc4c8"/>
    <w:p>
      <w:pPr>
        <w:pStyle w:val="Heading3"/>
      </w:pPr>
      <w:r>
        <w:t xml:space="preserve">4. Interactive AI Lead Qualification &amp; Quoting Assistant</w:t>
      </w:r>
    </w:p>
    <w:p>
      <w:pPr>
        <w:pStyle w:val="FirstParagraph"/>
      </w:pPr>
      <w:r>
        <w:t xml:space="preserve">This is a major innovation: an</w:t>
      </w:r>
      <w:r>
        <w:t xml:space="preserve"> </w:t>
      </w:r>
      <w:r>
        <w:rPr>
          <w:b/>
          <w:bCs/>
        </w:rPr>
        <w:t xml:space="preserve">AI-powered conversational agent</w:t>
      </w:r>
      <w:r>
        <w:t xml:space="preserve"> </w:t>
      </w:r>
      <w:r>
        <w:t xml:space="preserve">that can engage leads in natural language and perform tasks automatically. Key capabilities:</w:t>
      </w:r>
      <w:r>
        <w:br/>
      </w:r>
      <w:r>
        <w:t xml:space="preserve">-</w:t>
      </w:r>
      <w:r>
        <w:t xml:space="preserve"> </w:t>
      </w:r>
      <w:r>
        <w:rPr>
          <w:b/>
          <w:bCs/>
        </w:rPr>
        <w:t xml:space="preserve">24/7 Lead Response</w:t>
      </w:r>
      <w:r>
        <w:t xml:space="preserve">: Immediately respond to new inquiries (e.g. from website chat or text) with a friendly AI agent that introduces itself as an assistant. It answers common questions (rates, loan options) and asks qualifying questions (property info, income, goals) in a conversational way. This ensures even after-hours leads get instant engagement (important since ~40% of inquiries come outside business hours</w:t>
      </w:r>
      <w:hyperlink r:id="rId34">
        <w:r>
          <w:rPr>
            <w:rStyle w:val="Hyperlink"/>
          </w:rPr>
          <w:t xml:space="preserve">[12]</w:t>
        </w:r>
      </w:hyperlink>
      <w:r>
        <w:t xml:space="preserve">).</w:t>
      </w:r>
      <w:r>
        <w:br/>
      </w:r>
      <w:r>
        <w:t xml:space="preserve">-</w:t>
      </w:r>
      <w:r>
        <w:t xml:space="preserve"> </w:t>
      </w:r>
      <w:r>
        <w:rPr>
          <w:b/>
          <w:bCs/>
        </w:rPr>
        <w:t xml:space="preserve">Automated Mortgage Calculations</w:t>
      </w:r>
      <w:r>
        <w:t xml:space="preserve">: The AI can perform on-the-fly loan calculations. For instance, if a lead asks “What would my monthly payment be on a $500k home with 10% down?”, the agent can calculate an estimated payment, closing costs, affordability, etc., and provide a breakdown</w:t>
      </w:r>
      <w:hyperlink r:id="rId35">
        <w:r>
          <w:rPr>
            <w:rStyle w:val="Hyperlink"/>
          </w:rPr>
          <w:t xml:space="preserve">[13]</w:t>
        </w:r>
      </w:hyperlink>
      <w:r>
        <w:t xml:space="preserve">. It can also generate quick rate quotes or LTV calculations based on current rate inputs provided by you (or potentially integrated with a rate API).</w:t>
      </w:r>
      <w:r>
        <w:br/>
      </w:r>
      <w:r>
        <w:t xml:space="preserve">-</w:t>
      </w:r>
      <w:r>
        <w:t xml:space="preserve"> </w:t>
      </w:r>
      <w:r>
        <w:rPr>
          <w:b/>
          <w:bCs/>
        </w:rPr>
        <w:t xml:space="preserve">Appointment Scheduling</w:t>
      </w:r>
      <w:r>
        <w:t xml:space="preserve">: The AI agent can access a synced calendar to set or propose appointments. If a lead says they’re available to talk, the agent checks your calendar availability and schedules a meeting or consultation call</w:t>
      </w:r>
      <w:hyperlink r:id="rId36">
        <w:r>
          <w:rPr>
            <w:rStyle w:val="Hyperlink"/>
          </w:rPr>
          <w:t xml:space="preserve">[14]</w:t>
        </w:r>
      </w:hyperlink>
      <w:r>
        <w:t xml:space="preserve">. It can handle rescheduling requests as well</w:t>
      </w:r>
      <w:hyperlink r:id="rId35">
        <w:r>
          <w:rPr>
            <w:rStyle w:val="Hyperlink"/>
          </w:rPr>
          <w:t xml:space="preserve">[13]</w:t>
        </w:r>
      </w:hyperlink>
      <w:r>
        <w:t xml:space="preserve">, updating calendar invites automatically.</w:t>
      </w:r>
      <w:r>
        <w:br/>
      </w:r>
      <w:r>
        <w:t xml:space="preserve">-</w:t>
      </w:r>
      <w:r>
        <w:t xml:space="preserve"> </w:t>
      </w:r>
      <w:r>
        <w:rPr>
          <w:b/>
          <w:bCs/>
        </w:rPr>
        <w:t xml:space="preserve">Data Capture &amp; CRM Update</w:t>
      </w:r>
      <w:r>
        <w:t xml:space="preserve">: As the AI converses, it saves important info. For example, if the lead shares their target home price, credit score range, etc., the agent logs these details into the CRM profile. By the end of the chat, you have a rich lead profile without manual data entry.</w:t>
      </w:r>
      <w:r>
        <w:br/>
      </w:r>
      <w:r>
        <w:t xml:space="preserve">-</w:t>
      </w:r>
      <w:r>
        <w:t xml:space="preserve"> </w:t>
      </w:r>
      <w:r>
        <w:rPr>
          <w:b/>
          <w:bCs/>
        </w:rPr>
        <w:t xml:space="preserve">Seamless Hand-off</w:t>
      </w:r>
      <w:r>
        <w:t xml:space="preserve">: The AI can notify a human agent when the lead is ready to talk or if it encounters questions it can’t handle. For instance, it might say “Great, I’ve scheduled you for a call with John at 3 PM tomorrow. He’ll answer all your detailed questions then.” and alert John with a summary of the conversation.</w:t>
      </w:r>
    </w:p>
    <w:p>
      <w:pPr>
        <w:pStyle w:val="BodyText"/>
      </w:pPr>
      <w:r>
        <w:rPr>
          <w:b/>
          <w:bCs/>
        </w:rPr>
        <w:t xml:space="preserve">Why:</w:t>
      </w:r>
      <w:r>
        <w:t xml:space="preserve"> </w:t>
      </w:r>
      <w:r>
        <w:t xml:space="preserve">This goes beyond basic chatbots by actually</w:t>
      </w:r>
      <w:r>
        <w:t xml:space="preserve"> </w:t>
      </w:r>
      <w:r>
        <w:rPr>
          <w:b/>
          <w:bCs/>
        </w:rPr>
        <w:t xml:space="preserve">performing actions and tools usage</w:t>
      </w:r>
      <w:r>
        <w:t xml:space="preserve"> </w:t>
      </w:r>
      <w:r>
        <w:t xml:space="preserve">as needed, not just Q&amp;A</w:t>
      </w:r>
      <w:hyperlink r:id="rId37">
        <w:r>
          <w:rPr>
            <w:rStyle w:val="Hyperlink"/>
          </w:rPr>
          <w:t xml:space="preserve">[15]</w:t>
        </w:r>
      </w:hyperlink>
      <w:r>
        <w:t xml:space="preserve">. It’s like having an assistant that “searches databases, runs calculations, updates calendars” autonomously</w:t>
      </w:r>
      <w:hyperlink r:id="rId37">
        <w:r>
          <w:rPr>
            <w:rStyle w:val="Hyperlink"/>
          </w:rPr>
          <w:t xml:space="preserve">[15]</w:t>
        </w:r>
      </w:hyperlink>
      <w:r>
        <w:t xml:space="preserve">. By automating lead qualification and appointment booking, loan officers save countless hours and can respond to every inquiry promptly, which can dramatically increase conversion rates.</w:t>
      </w:r>
    </w:p>
    <w:bookmarkEnd w:id="38"/>
    <w:bookmarkStart w:id="42" w:name="Xafad4f934fb3f0d1f33ecd29682fe025ae8ecac"/>
    <w:p>
      <w:pPr>
        <w:pStyle w:val="Heading3"/>
      </w:pPr>
      <w:r>
        <w:t xml:space="preserve">5. Deal Pipeline Tracking &amp; Loan Process Automation</w:t>
      </w:r>
    </w:p>
    <w:p>
      <w:pPr>
        <w:pStyle w:val="FirstParagraph"/>
      </w:pPr>
      <w:r>
        <w:t xml:space="preserve">Manage the loan journey with a</w:t>
      </w:r>
      <w:r>
        <w:t xml:space="preserve"> </w:t>
      </w:r>
      <w:r>
        <w:rPr>
          <w:b/>
          <w:bCs/>
        </w:rPr>
        <w:t xml:space="preserve">pipeline and task workflow</w:t>
      </w:r>
      <w:r>
        <w:t xml:space="preserve">:</w:t>
      </w:r>
      <w:r>
        <w:br/>
      </w:r>
      <w:r>
        <w:t xml:space="preserve">-</w:t>
      </w:r>
      <w:r>
        <w:t xml:space="preserve"> </w:t>
      </w:r>
      <w:r>
        <w:rPr>
          <w:b/>
          <w:bCs/>
        </w:rPr>
        <w:t xml:space="preserve">Kanban Pipeline View:</w:t>
      </w:r>
      <w:r>
        <w:t xml:space="preserve"> </w:t>
      </w:r>
      <w:r>
        <w:t xml:space="preserve">Visualize each deal’s stage (e.g.</w:t>
      </w:r>
      <w:r>
        <w:t xml:space="preserve"> </w:t>
      </w:r>
      <w:r>
        <w:rPr>
          <w:i/>
          <w:iCs/>
        </w:rPr>
        <w:t xml:space="preserve">Application</w:t>
      </w:r>
      <w:r>
        <w:t xml:space="preserve">,</w:t>
      </w:r>
      <w:r>
        <w:t xml:space="preserve"> </w:t>
      </w:r>
      <w:r>
        <w:rPr>
          <w:i/>
          <w:iCs/>
        </w:rPr>
        <w:t xml:space="preserve">Submitted</w:t>
      </w:r>
      <w:r>
        <w:t xml:space="preserve">,</w:t>
      </w:r>
      <w:r>
        <w:t xml:space="preserve"> </w:t>
      </w:r>
      <w:r>
        <w:rPr>
          <w:i/>
          <w:iCs/>
        </w:rPr>
        <w:t xml:space="preserve">Processing</w:t>
      </w:r>
      <w:r>
        <w:t xml:space="preserve">,</w:t>
      </w:r>
      <w:r>
        <w:t xml:space="preserve"> </w:t>
      </w:r>
      <w:r>
        <w:rPr>
          <w:i/>
          <w:iCs/>
        </w:rPr>
        <w:t xml:space="preserve">Underwriting</w:t>
      </w:r>
      <w:r>
        <w:t xml:space="preserve">,</w:t>
      </w:r>
      <w:r>
        <w:t xml:space="preserve"> </w:t>
      </w:r>
      <w:r>
        <w:rPr>
          <w:i/>
          <w:iCs/>
        </w:rPr>
        <w:t xml:space="preserve">Clear-to-Close</w:t>
      </w:r>
      <w:r>
        <w:t xml:space="preserve">,</w:t>
      </w:r>
      <w:r>
        <w:t xml:space="preserve"> </w:t>
      </w:r>
      <w:r>
        <w:rPr>
          <w:i/>
          <w:iCs/>
        </w:rPr>
        <w:t xml:space="preserve">Closed</w:t>
      </w:r>
      <w:r>
        <w:t xml:space="preserve">). Similar to Bonzo’s</w:t>
      </w:r>
      <w:r>
        <w:t xml:space="preserve"> </w:t>
      </w:r>
      <w:r>
        <w:rPr>
          <w:i/>
          <w:iCs/>
        </w:rPr>
        <w:t xml:space="preserve">Pipelines</w:t>
      </w:r>
      <w:r>
        <w:t xml:space="preserve"> </w:t>
      </w:r>
      <w:r>
        <w:t xml:space="preserve">feature that helps “organize your sales process”</w:t>
      </w:r>
      <w:hyperlink r:id="rId39">
        <w:r>
          <w:rPr>
            <w:rStyle w:val="Hyperlink"/>
          </w:rPr>
          <w:t xml:space="preserve">[16]</w:t>
        </w:r>
      </w:hyperlink>
      <w:r>
        <w:t xml:space="preserve">, this will give a quick overview of all active loans.</w:t>
      </w:r>
      <w:r>
        <w:br/>
      </w:r>
      <w:r>
        <w:t xml:space="preserve">-</w:t>
      </w:r>
      <w:r>
        <w:t xml:space="preserve"> </w:t>
      </w:r>
      <w:r>
        <w:rPr>
          <w:b/>
          <w:bCs/>
        </w:rPr>
        <w:t xml:space="preserve">Stage Automation:</w:t>
      </w:r>
      <w:r>
        <w:t xml:space="preserve"> </w:t>
      </w:r>
      <w:r>
        <w:t xml:space="preserve">When a deal moves stages, trigger automated actions. For example:</w:t>
      </w:r>
      <w:r>
        <w:br/>
      </w:r>
      <w:r>
        <w:t xml:space="preserve">- Upon moving a lead to</w:t>
      </w:r>
      <w:r>
        <w:t xml:space="preserve"> </w:t>
      </w:r>
      <w:r>
        <w:rPr>
          <w:i/>
          <w:iCs/>
        </w:rPr>
        <w:t xml:space="preserve">Application</w:t>
      </w:r>
      <w:r>
        <w:t xml:space="preserve">, automatically send them a list of required documents.</w:t>
      </w:r>
      <w:r>
        <w:br/>
      </w:r>
      <w:r>
        <w:t xml:space="preserve">- When a loan is</w:t>
      </w:r>
      <w:r>
        <w:t xml:space="preserve"> </w:t>
      </w:r>
      <w:r>
        <w:rPr>
          <w:i/>
          <w:iCs/>
        </w:rPr>
        <w:t xml:space="preserve">Approved</w:t>
      </w:r>
      <w:r>
        <w:t xml:space="preserve"> </w:t>
      </w:r>
      <w:r>
        <w:t xml:space="preserve">or</w:t>
      </w:r>
      <w:r>
        <w:t xml:space="preserve"> </w:t>
      </w:r>
      <w:r>
        <w:rPr>
          <w:i/>
          <w:iCs/>
        </w:rPr>
        <w:t xml:space="preserve">Clear-to-Close</w:t>
      </w:r>
      <w:r>
        <w:t xml:space="preserve">, trigger a celebratory email or notify relevant parties (realtors, etc.).</w:t>
      </w:r>
      <w:r>
        <w:br/>
      </w:r>
      <w:r>
        <w:t xml:space="preserve">- If a deal is</w:t>
      </w:r>
      <w:r>
        <w:t xml:space="preserve"> </w:t>
      </w:r>
      <w:r>
        <w:rPr>
          <w:i/>
          <w:iCs/>
        </w:rPr>
        <w:t xml:space="preserve">Stalled</w:t>
      </w:r>
      <w:r>
        <w:t xml:space="preserve"> </w:t>
      </w:r>
      <w:r>
        <w:t xml:space="preserve">(no progress for X days), the system can remind the loan officer or send a check-in message to the client.</w:t>
      </w:r>
      <w:r>
        <w:br/>
      </w:r>
      <w:r>
        <w:t xml:space="preserve">-</w:t>
      </w:r>
      <w:r>
        <w:t xml:space="preserve"> </w:t>
      </w:r>
      <w:r>
        <w:rPr>
          <w:b/>
          <w:bCs/>
        </w:rPr>
        <w:t xml:space="preserve">Document Requests &amp; Collection:</w:t>
      </w:r>
      <w:r>
        <w:t xml:space="preserve"> </w:t>
      </w:r>
      <w:r>
        <w:t xml:space="preserve">Generate templated</w:t>
      </w:r>
      <w:r>
        <w:t xml:space="preserve"> </w:t>
      </w:r>
      <w:r>
        <w:rPr>
          <w:b/>
          <w:bCs/>
        </w:rPr>
        <w:t xml:space="preserve">document request emails</w:t>
      </w:r>
      <w:r>
        <w:t xml:space="preserve"> </w:t>
      </w:r>
      <w:r>
        <w:t xml:space="preserve">to borrowers (e.g. “Please upload your W2, bank statements…”). Provide a secure link or portal for them to upload files. The system tracks received docs and can remind the client about missing items. (This could be simplified initially via an integration with Dropbox/Drive or a built-in file upload feature).</w:t>
      </w:r>
      <w:r>
        <w:br/>
      </w:r>
      <w:r>
        <w:t xml:space="preserve">-</w:t>
      </w:r>
      <w:r>
        <w:t xml:space="preserve"> </w:t>
      </w:r>
      <w:r>
        <w:rPr>
          <w:b/>
          <w:bCs/>
        </w:rPr>
        <w:t xml:space="preserve">Internal Task Management:</w:t>
      </w:r>
      <w:r>
        <w:t xml:space="preserve"> </w:t>
      </w:r>
      <w:r>
        <w:t xml:space="preserve">Assign tasks to team members (e.g. “Order appraisal” or “Follow up on insurance”). These tasks can be created automatically at certain stages and appear in a user’s task list, ensuring nothing is overlooked. Reminders/alerts for overdue tasks included.</w:t>
      </w:r>
      <w:r>
        <w:br/>
      </w:r>
      <w:r>
        <w:t xml:space="preserve">-</w:t>
      </w:r>
      <w:r>
        <w:t xml:space="preserve"> </w:t>
      </w:r>
      <w:r>
        <w:rPr>
          <w:b/>
          <w:bCs/>
        </w:rPr>
        <w:t xml:space="preserve">Alerts &amp; Reminders:</w:t>
      </w:r>
      <w:r>
        <w:t xml:space="preserve"> </w:t>
      </w:r>
      <w:r>
        <w:t xml:space="preserve">The system can send</w:t>
      </w:r>
      <w:r>
        <w:t xml:space="preserve"> </w:t>
      </w:r>
      <w:r>
        <w:rPr>
          <w:b/>
          <w:bCs/>
        </w:rPr>
        <w:t xml:space="preserve">event alerts</w:t>
      </w:r>
      <w:hyperlink r:id="rId40">
        <w:r>
          <w:rPr>
            <w:rStyle w:val="Hyperlink"/>
          </w:rPr>
          <w:t xml:space="preserve">[17]</w:t>
        </w:r>
      </w:hyperlink>
      <w:r>
        <w:t xml:space="preserve"> </w:t>
      </w:r>
      <w:r>
        <w:t xml:space="preserve">– e.g. rate lock expiration dates approaching, appraisal due dates, birthdays of clients (for a personal touch follow-up), or industry news (Fed rate changes) so you can proactively reach out to clients.</w:t>
      </w:r>
    </w:p>
    <w:p>
      <w:pPr>
        <w:pStyle w:val="BodyText"/>
      </w:pPr>
      <w:r>
        <w:rPr>
          <w:b/>
          <w:bCs/>
        </w:rPr>
        <w:t xml:space="preserve">Why:</w:t>
      </w:r>
      <w:r>
        <w:t xml:space="preserve"> </w:t>
      </w:r>
      <w:r>
        <w:t xml:space="preserve">A mortgage CRM should “provide real-time insight into loan status, ensuring timely actions and follow-ups”</w:t>
      </w:r>
      <w:hyperlink r:id="rId41">
        <w:r>
          <w:rPr>
            <w:rStyle w:val="Hyperlink"/>
          </w:rPr>
          <w:t xml:space="preserve">[18]</w:t>
        </w:r>
      </w:hyperlink>
      <w:r>
        <w:t xml:space="preserve">. By automating routine process steps and tracking pipeline stages, our system lets you handle more loans efficiently and keeps clients happier with prompt updates. It essentially serves as your</w:t>
      </w:r>
      <w:r>
        <w:t xml:space="preserve"> </w:t>
      </w:r>
      <w:r>
        <w:rPr>
          <w:b/>
          <w:bCs/>
        </w:rPr>
        <w:t xml:space="preserve">transaction coordinator</w:t>
      </w:r>
      <w:r>
        <w:t xml:space="preserve">, powered by rules and AI.</w:t>
      </w:r>
    </w:p>
    <w:bookmarkEnd w:id="42"/>
    <w:bookmarkStart w:id="43" w:name="scheduling-coordination-tools"/>
    <w:p>
      <w:pPr>
        <w:pStyle w:val="Heading3"/>
      </w:pPr>
      <w:r>
        <w:t xml:space="preserve">6. Scheduling &amp; Coordination Tools</w:t>
      </w:r>
    </w:p>
    <w:p>
      <w:pPr>
        <w:pStyle w:val="FirstParagraph"/>
      </w:pPr>
      <w:r>
        <w:t xml:space="preserve">Simplify scheduling of critical appointments:</w:t>
      </w:r>
      <w:r>
        <w:br/>
      </w:r>
      <w:r>
        <w:t xml:space="preserve">-</w:t>
      </w:r>
      <w:r>
        <w:t xml:space="preserve"> </w:t>
      </w:r>
      <w:r>
        <w:rPr>
          <w:b/>
          <w:bCs/>
        </w:rPr>
        <w:t xml:space="preserve">Integrated Calendar &amp; Reminders:</w:t>
      </w:r>
      <w:r>
        <w:t xml:space="preserve"> </w:t>
      </w:r>
      <w:r>
        <w:t xml:space="preserve">Sync with Google Calendar or Outlook. Not only for client meetings (as handled by the AI assistant above), but also for</w:t>
      </w:r>
      <w:r>
        <w:t xml:space="preserve"> </w:t>
      </w:r>
      <w:r>
        <w:rPr>
          <w:b/>
          <w:bCs/>
        </w:rPr>
        <w:t xml:space="preserve">closing appointments and notaries</w:t>
      </w:r>
      <w:r>
        <w:t xml:space="preserve">. The system can create calendar events for closing dates and set reminders to schedule a notary.</w:t>
      </w:r>
      <w:r>
        <w:br/>
      </w:r>
      <w:r>
        <w:t xml:space="preserve">-</w:t>
      </w:r>
      <w:r>
        <w:t xml:space="preserve"> </w:t>
      </w:r>
      <w:r>
        <w:rPr>
          <w:b/>
          <w:bCs/>
        </w:rPr>
        <w:t xml:space="preserve">Automated Notary/Appraisal Scheduling:</w:t>
      </w:r>
      <w:r>
        <w:t xml:space="preserve"> </w:t>
      </w:r>
      <w:r>
        <w:t xml:space="preserve">While some aspects of appraisal ordering are handled via lenders, the system can at least draft an email to an appraisal management company when an appraisal is needed, pre-filled with property info. For notaries, if using a signing service with an API or email scheduling, the system can integrate to automatically request a notary for the specified closing time and location (where possible). If full integration isn’t possible, it can create a task “Schedule notary for 12/15 closing” so it’s not forgotten.</w:t>
      </w:r>
      <w:r>
        <w:br/>
      </w:r>
      <w:r>
        <w:t xml:space="preserve">-</w:t>
      </w:r>
      <w:r>
        <w:t xml:space="preserve"> </w:t>
      </w:r>
      <w:r>
        <w:rPr>
          <w:b/>
          <w:bCs/>
        </w:rPr>
        <w:t xml:space="preserve">Client Self-Scheduling:</w:t>
      </w:r>
      <w:r>
        <w:t xml:space="preserve"> </w:t>
      </w:r>
      <w:r>
        <w:t xml:space="preserve">If you prefer, the system can send clients a link to schedule their own appointments (via Calendly integration or an in-app scheduler) – useful for initial consultations or follow-ups. The AI can include that link in conversation or in emails.</w:t>
      </w:r>
    </w:p>
    <w:p>
      <w:pPr>
        <w:pStyle w:val="BodyText"/>
      </w:pPr>
      <w:r>
        <w:rPr>
          <w:b/>
          <w:bCs/>
        </w:rPr>
        <w:t xml:space="preserve">Why:</w:t>
      </w:r>
      <w:r>
        <w:t xml:space="preserve"> </w:t>
      </w:r>
      <w:r>
        <w:t xml:space="preserve">Coordinating multiple parties (clients, notaries, appraisers) is time-consuming. Automating these or providing convenient self-service options saves time and prevents delays in the loan timeline.</w:t>
      </w:r>
    </w:p>
    <w:bookmarkEnd w:id="43"/>
    <w:bookmarkStart w:id="46" w:name="post-closing-follow-up-client-retention"/>
    <w:p>
      <w:pPr>
        <w:pStyle w:val="Heading3"/>
      </w:pPr>
      <w:r>
        <w:t xml:space="preserve">7. Post-Closing Follow-Up &amp; Client Retention</w:t>
      </w:r>
    </w:p>
    <w:p>
      <w:pPr>
        <w:pStyle w:val="FirstParagraph"/>
      </w:pPr>
      <w:r>
        <w:t xml:space="preserve">Don’t let the relationship end at closing. The system will include</w:t>
      </w:r>
      <w:r>
        <w:t xml:space="preserve"> </w:t>
      </w:r>
      <w:r>
        <w:rPr>
          <w:b/>
          <w:bCs/>
        </w:rPr>
        <w:t xml:space="preserve">long-term nurturing</w:t>
      </w:r>
      <w:r>
        <w:t xml:space="preserve"> </w:t>
      </w:r>
      <w:r>
        <w:t xml:space="preserve">for past clients:</w:t>
      </w:r>
      <w:r>
        <w:br/>
      </w:r>
      <w:r>
        <w:t xml:space="preserve">-</w:t>
      </w:r>
      <w:r>
        <w:t xml:space="preserve"> </w:t>
      </w:r>
      <w:r>
        <w:rPr>
          <w:b/>
          <w:bCs/>
        </w:rPr>
        <w:t xml:space="preserve">“Just Funded” Workflows:</w:t>
      </w:r>
      <w:r>
        <w:t xml:space="preserve"> </w:t>
      </w:r>
      <w:r>
        <w:t xml:space="preserve">Upon marking a loan as</w:t>
      </w:r>
      <w:r>
        <w:t xml:space="preserve"> </w:t>
      </w:r>
      <w:r>
        <w:rPr>
          <w:i/>
          <w:iCs/>
        </w:rPr>
        <w:t xml:space="preserve">Closed/Funded</w:t>
      </w:r>
      <w:r>
        <w:t xml:space="preserve">, trigger a series of touches – a thank-you email, a request for a testimonial or online review (with links), and perhaps a physical thank-you card (could integrate an API for mailing services).</w:t>
      </w:r>
      <w:r>
        <w:br/>
      </w:r>
      <w:r>
        <w:t xml:space="preserve">-</w:t>
      </w:r>
      <w:r>
        <w:t xml:space="preserve"> </w:t>
      </w:r>
      <w:r>
        <w:rPr>
          <w:b/>
          <w:bCs/>
        </w:rPr>
        <w:t xml:space="preserve">Refinance/Repeat Business Monitoring:</w:t>
      </w:r>
      <w:r>
        <w:t xml:space="preserve"> </w:t>
      </w:r>
      <w:r>
        <w:t xml:space="preserve">The system can track time since closing and interest rate changes. For example, a year later or if rates drop by a certain amount, prompt an AI-crafted check-in: “It’s been a year since your purchase – have you considered refinancing? Rates are now X...”.</w:t>
      </w:r>
      <w:r>
        <w:br/>
      </w:r>
      <w:r>
        <w:t xml:space="preserve">-</w:t>
      </w:r>
      <w:r>
        <w:t xml:space="preserve"> </w:t>
      </w:r>
      <w:r>
        <w:rPr>
          <w:b/>
          <w:bCs/>
        </w:rPr>
        <w:t xml:space="preserve">Announcements &amp; Greetings:</w:t>
      </w:r>
      <w:r>
        <w:t xml:space="preserve"> </w:t>
      </w:r>
      <w:r>
        <w:t xml:space="preserve">Auto-send birthday greetings, home purchase anniversaries, or holiday greetings to past clients to keep in touch in a personal way (these can be set up as campaigns).</w:t>
      </w:r>
      <w:r>
        <w:br/>
      </w:r>
      <w:r>
        <w:t xml:space="preserve">-</w:t>
      </w:r>
      <w:r>
        <w:t xml:space="preserve"> </w:t>
      </w:r>
      <w:r>
        <w:rPr>
          <w:b/>
          <w:bCs/>
        </w:rPr>
        <w:t xml:space="preserve">Client Portal / Newsletter:</w:t>
      </w:r>
      <w:r>
        <w:t xml:space="preserve"> </w:t>
      </w:r>
      <w:r>
        <w:t xml:space="preserve">Optionally, provide a portal or regular newsletter where an AI can share market updates tailored to the client (e.g. “Your home value in Orange County is up 5% this year…” if data available, or general tips). This keeps you in their mind for referrals or future needs.</w:t>
      </w:r>
    </w:p>
    <w:p>
      <w:pPr>
        <w:pStyle w:val="BodyText"/>
      </w:pPr>
      <w:r>
        <w:rPr>
          <w:b/>
          <w:bCs/>
        </w:rPr>
        <w:t xml:space="preserve">Why:</w:t>
      </w:r>
      <w:r>
        <w:t xml:space="preserve"> </w:t>
      </w:r>
      <w:r>
        <w:t xml:space="preserve">Past clients are a goldmine for referrals and repeat business. A system that nurtures these relationships “fosters lasting relationships” and ensures you stay ahead of the competition by staying relevant to clients</w:t>
      </w:r>
      <w:hyperlink r:id="rId44">
        <w:r>
          <w:rPr>
            <w:rStyle w:val="Hyperlink"/>
          </w:rPr>
          <w:t xml:space="preserve">[19]</w:t>
        </w:r>
      </w:hyperlink>
      <w:hyperlink r:id="rId45">
        <w:r>
          <w:rPr>
            <w:rStyle w:val="Hyperlink"/>
          </w:rPr>
          <w:t xml:space="preserve">[20]</w:t>
        </w:r>
      </w:hyperlink>
      <w:r>
        <w:t xml:space="preserve">.</w:t>
      </w:r>
    </w:p>
    <w:bookmarkEnd w:id="46"/>
    <w:bookmarkStart w:id="50" w:name="X3defc617d131c3ac0888f694729a5d1254f6fe5"/>
    <w:p>
      <w:pPr>
        <w:pStyle w:val="Heading3"/>
      </w:pPr>
      <w:r>
        <w:t xml:space="preserve">8. Analytics Dashboard and Agent Performance</w:t>
      </w:r>
    </w:p>
    <w:p>
      <w:pPr>
        <w:pStyle w:val="FirstParagraph"/>
      </w:pPr>
      <w:r>
        <w:t xml:space="preserve">Provide dashboards to track key metrics and ROI of your efforts:</w:t>
      </w:r>
      <w:r>
        <w:br/>
      </w:r>
      <w:r>
        <w:t xml:space="preserve">-</w:t>
      </w:r>
      <w:r>
        <w:t xml:space="preserve"> </w:t>
      </w:r>
      <w:r>
        <w:rPr>
          <w:b/>
          <w:bCs/>
        </w:rPr>
        <w:t xml:space="preserve">Campaign Performance:</w:t>
      </w:r>
      <w:r>
        <w:t xml:space="preserve"> </w:t>
      </w:r>
      <w:r>
        <w:t xml:space="preserve">Show open rates, response rates, and conversion rates for your automated campaigns (Agent Legend-style charts on follow-up effectiveness</w:t>
      </w:r>
      <w:hyperlink r:id="rId47">
        <w:r>
          <w:rPr>
            <w:rStyle w:val="Hyperlink"/>
          </w:rPr>
          <w:t xml:space="preserve">[21]</w:t>
        </w:r>
      </w:hyperlink>
      <w:hyperlink r:id="rId48">
        <w:r>
          <w:rPr>
            <w:rStyle w:val="Hyperlink"/>
          </w:rPr>
          <w:t xml:space="preserve">[22]</w:t>
        </w:r>
      </w:hyperlink>
      <w:r>
        <w:t xml:space="preserve">). Identify which sequences or messages perform best.</w:t>
      </w:r>
      <w:r>
        <w:br/>
      </w:r>
      <w:r>
        <w:t xml:space="preserve">-</w:t>
      </w:r>
      <w:r>
        <w:t xml:space="preserve"> </w:t>
      </w:r>
      <w:r>
        <w:rPr>
          <w:b/>
          <w:bCs/>
        </w:rPr>
        <w:t xml:space="preserve">Lead Funnel Stats:</w:t>
      </w:r>
      <w:r>
        <w:t xml:space="preserve"> </w:t>
      </w:r>
      <w:r>
        <w:t xml:space="preserve">How many leads moved from inquiry to application to closing, broken down by source. Conversion ratios at each stage can highlight bottlenecks.</w:t>
      </w:r>
      <w:r>
        <w:br/>
      </w:r>
      <w:r>
        <w:t xml:space="preserve">-</w:t>
      </w:r>
      <w:r>
        <w:t xml:space="preserve"> </w:t>
      </w:r>
      <w:r>
        <w:rPr>
          <w:b/>
          <w:bCs/>
        </w:rPr>
        <w:t xml:space="preserve">Team Performance:</w:t>
      </w:r>
      <w:r>
        <w:t xml:space="preserve"> </w:t>
      </w:r>
      <w:r>
        <w:t xml:space="preserve">For multi-user setups, track metrics per agent (calls made, leads contacted, loans closed) – useful for a branch manager view.</w:t>
      </w:r>
      <w:r>
        <w:br/>
      </w:r>
      <w:r>
        <w:t xml:space="preserve">-</w:t>
      </w:r>
      <w:r>
        <w:t xml:space="preserve"> </w:t>
      </w:r>
      <w:r>
        <w:rPr>
          <w:b/>
          <w:bCs/>
        </w:rPr>
        <w:t xml:space="preserve">AI Assistant Insights:</w:t>
      </w:r>
      <w:r>
        <w:t xml:space="preserve"> </w:t>
      </w:r>
      <w:r>
        <w:t xml:space="preserve">Track how many inquiries the AI handled, appointments booked by it, questions it couldn’t answer (for improvement). Possibly even sentiment analysis of conversations to gauge lead quality.</w:t>
      </w:r>
      <w:r>
        <w:br/>
      </w:r>
      <w:r>
        <w:t xml:space="preserve">-</w:t>
      </w:r>
      <w:r>
        <w:t xml:space="preserve"> </w:t>
      </w:r>
      <w:r>
        <w:rPr>
          <w:b/>
          <w:bCs/>
        </w:rPr>
        <w:t xml:space="preserve">Revenue and ROI:</w:t>
      </w:r>
      <w:r>
        <w:t xml:space="preserve"> </w:t>
      </w:r>
      <w:r>
        <w:t xml:space="preserve">If the system is used across marketing, show ad spend vs. lead conversion (especially if integrating ad campaigns) and calculate ROI.</w:t>
      </w:r>
    </w:p>
    <w:p>
      <w:pPr>
        <w:pStyle w:val="BodyText"/>
      </w:pPr>
      <w:r>
        <w:t xml:space="preserve">All these should be presented in intuitive</w:t>
      </w:r>
      <w:r>
        <w:t xml:space="preserve"> </w:t>
      </w:r>
      <w:r>
        <w:rPr>
          <w:b/>
          <w:bCs/>
        </w:rPr>
        <w:t xml:space="preserve">dashboards with graphs and charts</w:t>
      </w:r>
      <w:r>
        <w:t xml:space="preserve">, similar to Agent Legend’s visual metrics view</w:t>
      </w:r>
      <w:hyperlink r:id="rId48">
        <w:r>
          <w:rPr>
            <w:rStyle w:val="Hyperlink"/>
          </w:rPr>
          <w:t xml:space="preserve">[22]</w:t>
        </w:r>
      </w:hyperlink>
      <w:r>
        <w:t xml:space="preserve">.</w:t>
      </w:r>
    </w:p>
    <w:p>
      <w:pPr>
        <w:pStyle w:val="BodyText"/>
      </w:pPr>
      <w:r>
        <w:rPr>
          <w:b/>
          <w:bCs/>
        </w:rPr>
        <w:t xml:space="preserve">Why:</w:t>
      </w:r>
      <w:r>
        <w:t xml:space="preserve"> </w:t>
      </w:r>
      <w:r>
        <w:t xml:space="preserve">Data-driven insight lets you fine-tune your business. The goal is to “see at a glance how well follow-ups are working”</w:t>
      </w:r>
      <w:hyperlink r:id="rId49">
        <w:r>
          <w:rPr>
            <w:rStyle w:val="Hyperlink"/>
          </w:rPr>
          <w:t xml:space="preserve">[23]</w:t>
        </w:r>
      </w:hyperlink>
      <w:r>
        <w:t xml:space="preserve"> </w:t>
      </w:r>
      <w:r>
        <w:t xml:space="preserve">and make informed decisions – for example, identifying an underperforming lead source or recognizing an employee who might need support in follow-up.</w:t>
      </w:r>
    </w:p>
    <w:bookmarkEnd w:id="50"/>
    <w:bookmarkStart w:id="56" w:name="integrations-extensibility"/>
    <w:p>
      <w:pPr>
        <w:pStyle w:val="Heading3"/>
      </w:pPr>
      <w:r>
        <w:t xml:space="preserve">9. Integrations &amp; Extensibility</w:t>
      </w:r>
    </w:p>
    <w:p>
      <w:pPr>
        <w:pStyle w:val="FirstParagraph"/>
      </w:pPr>
      <w:r>
        <w:t xml:space="preserve">No system stands alone. Ours will be</w:t>
      </w:r>
      <w:r>
        <w:t xml:space="preserve"> </w:t>
      </w:r>
      <w:r>
        <w:rPr>
          <w:b/>
          <w:bCs/>
        </w:rPr>
        <w:t xml:space="preserve">open and extensible</w:t>
      </w:r>
      <w:r>
        <w:t xml:space="preserve">:</w:t>
      </w:r>
      <w:r>
        <w:br/>
      </w:r>
      <w:r>
        <w:t xml:space="preserve">-</w:t>
      </w:r>
      <w:r>
        <w:t xml:space="preserve"> </w:t>
      </w:r>
      <w:r>
        <w:rPr>
          <w:b/>
          <w:bCs/>
        </w:rPr>
        <w:t xml:space="preserve">CRM Integrations:</w:t>
      </w:r>
      <w:r>
        <w:t xml:space="preserve"> </w:t>
      </w:r>
      <w:r>
        <w:t xml:space="preserve">If a user already uses an LOS (Loan Origination System) or another CRM, ensure we can sync data. For example, integrate with Encompass or Calyx via APIs or at least import/export data. (Agent Legend emphasized fitting into any tech stack via “seamless integrations” with popular CRMs</w:t>
      </w:r>
      <w:hyperlink r:id="rId51">
        <w:r>
          <w:rPr>
            <w:rStyle w:val="Hyperlink"/>
          </w:rPr>
          <w:t xml:space="preserve">[24]</w:t>
        </w:r>
      </w:hyperlink>
      <w:r>
        <w:t xml:space="preserve"> </w:t>
      </w:r>
      <w:r>
        <w:t xml:space="preserve">– our system should likewise play nicely with external systems.)</w:t>
      </w:r>
      <w:r>
        <w:br/>
      </w:r>
      <w:r>
        <w:t xml:space="preserve">-</w:t>
      </w:r>
      <w:r>
        <w:t xml:space="preserve"> </w:t>
      </w:r>
      <w:r>
        <w:rPr>
          <w:b/>
          <w:bCs/>
        </w:rPr>
        <w:t xml:space="preserve">Phone/Email Integration:</w:t>
      </w:r>
      <w:r>
        <w:t xml:space="preserve"> </w:t>
      </w:r>
      <w:r>
        <w:t xml:space="preserve">Use APIs like Twilio for calls/SMS, and SMTP/SendGrid for emails – so all communications can be triggered from one place. Also integrate with phone/VOIP systems for call tracking if needed.</w:t>
      </w:r>
      <w:r>
        <w:br/>
      </w:r>
      <w:r>
        <w:t xml:space="preserve">-</w:t>
      </w:r>
      <w:r>
        <w:t xml:space="preserve"> </w:t>
      </w:r>
      <w:r>
        <w:rPr>
          <w:b/>
          <w:bCs/>
        </w:rPr>
        <w:t xml:space="preserve">Webhooks &amp; API:</w:t>
      </w:r>
      <w:r>
        <w:t xml:space="preserve"> </w:t>
      </w:r>
      <w:r>
        <w:t xml:space="preserve">Provide a robust API and webhook system so that events (new lead, status change, etc.) can trigger external actions or allow external tools to trigger our workflows. This makes the system a platform others can build on.</w:t>
      </w:r>
      <w:r>
        <w:br/>
      </w:r>
      <w:r>
        <w:t xml:space="preserve">-</w:t>
      </w:r>
      <w:r>
        <w:t xml:space="preserve"> </w:t>
      </w:r>
      <w:r>
        <w:rPr>
          <w:b/>
          <w:bCs/>
        </w:rPr>
        <w:t xml:space="preserve">Multi-Agent Plugin Architecture:</w:t>
      </w:r>
      <w:r>
        <w:t xml:space="preserve"> </w:t>
      </w:r>
      <w:r>
        <w:t xml:space="preserve">The AI assistant should be modular – new “tools” or agents can be added. For example, a plugin to pull credit report data or one to interface with a rates API could be added later. The architecture will support easy addition of such capabilities without rebuilding core logic.</w:t>
      </w:r>
      <w:r>
        <w:br/>
      </w:r>
      <w:r>
        <w:t xml:space="preserve">-</w:t>
      </w:r>
      <w:r>
        <w:t xml:space="preserve"> </w:t>
      </w:r>
      <w:r>
        <w:rPr>
          <w:b/>
          <w:bCs/>
        </w:rPr>
        <w:t xml:space="preserve">Third-Party App Store (Future):</w:t>
      </w:r>
      <w:r>
        <w:t xml:space="preserve"> </w:t>
      </w:r>
      <w:r>
        <w:t xml:space="preserve">Looking ahead, possibly allow a marketplace of add-ons (similar to how open CRMs allow plugins). This could foster community contributions that extend functionality (for instance, a Zillow property data integration contributed by a developer).</w:t>
      </w:r>
    </w:p>
    <w:p>
      <w:pPr>
        <w:pStyle w:val="BodyText"/>
      </w:pPr>
      <w:r>
        <w:rPr>
          <w:b/>
          <w:bCs/>
        </w:rPr>
        <w:t xml:space="preserve">Why:</w:t>
      </w:r>
      <w:r>
        <w:t xml:space="preserve"> </w:t>
      </w:r>
      <w:r>
        <w:t xml:space="preserve">Extensibility ensures the system can adapt to unique needs and integrate with “essential tools” brokers use</w:t>
      </w:r>
      <w:hyperlink r:id="rId52">
        <w:r>
          <w:rPr>
            <w:rStyle w:val="Hyperlink"/>
          </w:rPr>
          <w:t xml:space="preserve">[25]</w:t>
        </w:r>
      </w:hyperlink>
      <w:r>
        <w:t xml:space="preserve">. By being open (with REST/GraphQL APIs and plugin support), it avoids the trap of closed CRM platforms that limit customization</w:t>
      </w:r>
      <w:hyperlink r:id="rId53">
        <w:r>
          <w:rPr>
            <w:rStyle w:val="Hyperlink"/>
          </w:rPr>
          <w:t xml:space="preserve">[26]</w:t>
        </w:r>
      </w:hyperlink>
      <w:r>
        <w:t xml:space="preserve">. This is aligned with modern open-source CRM philosophy:</w:t>
      </w:r>
      <w:r>
        <w:t xml:space="preserve"> </w:t>
      </w:r>
      <w:r>
        <w:rPr>
          <w:b/>
          <w:bCs/>
        </w:rPr>
        <w:t xml:space="preserve">full control and customization</w:t>
      </w:r>
      <w:r>
        <w:t xml:space="preserve"> </w:t>
      </w:r>
      <w:r>
        <w:t xml:space="preserve">to fit evolving business requirements</w:t>
      </w:r>
      <w:hyperlink r:id="rId54">
        <w:r>
          <w:rPr>
            <w:rStyle w:val="Hyperlink"/>
          </w:rPr>
          <w:t xml:space="preserve">[27]</w:t>
        </w:r>
      </w:hyperlink>
      <w:hyperlink r:id="rId55">
        <w:r>
          <w:rPr>
            <w:rStyle w:val="Hyperlink"/>
          </w:rPr>
          <w:t xml:space="preserve">[28]</w:t>
        </w:r>
      </w:hyperlink>
      <w:r>
        <w:t xml:space="preserve">.</w:t>
      </w:r>
    </w:p>
    <w:bookmarkEnd w:id="56"/>
    <w:bookmarkStart w:id="60" w:name="user-experience-interface"/>
    <w:p>
      <w:pPr>
        <w:pStyle w:val="Heading3"/>
      </w:pPr>
      <w:r>
        <w:t xml:space="preserve">10. User Experience &amp; Interface</w:t>
      </w:r>
    </w:p>
    <w:p>
      <w:pPr>
        <w:pStyle w:val="FirstParagraph"/>
      </w:pPr>
      <w:r>
        <w:t xml:space="preserve">Finally, all these powerful features must be packaged in an</w:t>
      </w:r>
      <w:r>
        <w:t xml:space="preserve"> </w:t>
      </w:r>
      <w:r>
        <w:rPr>
          <w:b/>
          <w:bCs/>
        </w:rPr>
        <w:t xml:space="preserve">easy-to-use interface</w:t>
      </w:r>
      <w:r>
        <w:t xml:space="preserve">:</w:t>
      </w:r>
      <w:r>
        <w:br/>
      </w:r>
      <w:r>
        <w:t xml:space="preserve">-</w:t>
      </w:r>
      <w:r>
        <w:t xml:space="preserve"> </w:t>
      </w:r>
      <w:r>
        <w:rPr>
          <w:b/>
          <w:bCs/>
        </w:rPr>
        <w:t xml:space="preserve">Clean, Modern UI:</w:t>
      </w:r>
      <w:r>
        <w:t xml:space="preserve"> </w:t>
      </w:r>
      <w:r>
        <w:t xml:space="preserve">A web interface that feels as intuitive as modern SaaS apps. Navigation for Contacts, Campaigns, Pipeline, etc., should be straightforward. Use a responsive design (or native apps) for mobile use.</w:t>
      </w:r>
      <w:r>
        <w:br/>
      </w:r>
      <w:r>
        <w:t xml:space="preserve">-</w:t>
      </w:r>
      <w:r>
        <w:t xml:space="preserve"> </w:t>
      </w:r>
      <w:r>
        <w:rPr>
          <w:b/>
          <w:bCs/>
        </w:rPr>
        <w:t xml:space="preserve">Ease of Use:</w:t>
      </w:r>
      <w:r>
        <w:t xml:space="preserve"> </w:t>
      </w:r>
      <w:r>
        <w:t xml:space="preserve">Despite the complexity under the hood, the user experience should cater to non-technical mortgage professionals. Drag-and-drop campaign builders, toggle switches for turning features on/off, and clear notifications/alerts go a long way. (If Agent Legend and Bonzo are any indication, usability is a big selling point</w:t>
      </w:r>
      <w:hyperlink r:id="rId57">
        <w:r>
          <w:rPr>
            <w:rStyle w:val="Hyperlink"/>
          </w:rPr>
          <w:t xml:space="preserve">[29]</w:t>
        </w:r>
      </w:hyperlink>
      <w:hyperlink r:id="rId58">
        <w:r>
          <w:rPr>
            <w:rStyle w:val="Hyperlink"/>
          </w:rPr>
          <w:t xml:space="preserve">[30]</w:t>
        </w:r>
      </w:hyperlink>
      <w:r>
        <w:t xml:space="preserve">.)</w:t>
      </w:r>
      <w:r>
        <w:br/>
      </w:r>
      <w:r>
        <w:t xml:space="preserve">-</w:t>
      </w:r>
      <w:r>
        <w:t xml:space="preserve"> </w:t>
      </w:r>
      <w:r>
        <w:rPr>
          <w:b/>
          <w:bCs/>
        </w:rPr>
        <w:t xml:space="preserve">Onboarding &amp; Support:</w:t>
      </w:r>
      <w:r>
        <w:t xml:space="preserve"> </w:t>
      </w:r>
      <w:r>
        <w:t xml:space="preserve">Include an in-app knowledge base and guided setup for new users. Possibly an AI chatbot inside the app for “Help” – users can ask “How do I import contacts?” and get instant answers.</w:t>
      </w:r>
      <w:r>
        <w:br/>
      </w:r>
      <w:r>
        <w:t xml:space="preserve">-</w:t>
      </w:r>
      <w:r>
        <w:t xml:space="preserve"> </w:t>
      </w:r>
      <w:r>
        <w:rPr>
          <w:b/>
          <w:bCs/>
        </w:rPr>
        <w:t xml:space="preserve">Customization:</w:t>
      </w:r>
      <w:r>
        <w:t xml:space="preserve"> </w:t>
      </w:r>
      <w:r>
        <w:t xml:space="preserve">Allow users to customize aspects like branding (logo, email sender), message templates, and pipeline stages to fit their terminology.</w:t>
      </w:r>
      <w:r>
        <w:br/>
      </w:r>
      <w:r>
        <w:t xml:space="preserve">-</w:t>
      </w:r>
      <w:r>
        <w:t xml:space="preserve"> </w:t>
      </w:r>
      <w:r>
        <w:rPr>
          <w:b/>
          <w:bCs/>
        </w:rPr>
        <w:t xml:space="preserve">Compliance &amp; Security:</w:t>
      </w:r>
      <w:r>
        <w:t xml:space="preserve"> </w:t>
      </w:r>
      <w:r>
        <w:t xml:space="preserve">Ensure the system is secure (encryption, role permissions as mentioned) and helps with compliance – e.g., opt-out handling in campaigns, documentation of communications (for audit), and up-to-date with regulations like TCPA for texting or GLBA for data security</w:t>
      </w:r>
      <w:hyperlink r:id="rId59">
        <w:r>
          <w:rPr>
            <w:rStyle w:val="Hyperlink"/>
          </w:rPr>
          <w:t xml:space="preserve">[31]</w:t>
        </w:r>
      </w:hyperlink>
      <w:r>
        <w:t xml:space="preserve">.</w:t>
      </w:r>
    </w:p>
    <w:p>
      <w:pPr>
        <w:pStyle w:val="BodyText"/>
      </w:pPr>
      <w:r>
        <w:rPr>
          <w:b/>
          <w:bCs/>
        </w:rPr>
        <w:t xml:space="preserve">Why:</w:t>
      </w:r>
      <w:r>
        <w:t xml:space="preserve"> </w:t>
      </w:r>
      <w:r>
        <w:t xml:space="preserve">Mortgage professionals are busy with sales; the tool should</w:t>
      </w:r>
      <w:r>
        <w:t xml:space="preserve"> </w:t>
      </w:r>
      <w:r>
        <w:rPr>
          <w:b/>
          <w:bCs/>
        </w:rPr>
        <w:t xml:space="preserve">save time, not add frustration</w:t>
      </w:r>
      <w:r>
        <w:t xml:space="preserve">. A friendly UI and strong support drive adoption. Moreover, being able to tailor the system (branding, fields, etc.) makes it truly feel like “your business’s app” rather than a generic tool.</w:t>
      </w:r>
    </w:p>
    <w:p>
      <w:r>
        <w:pict>
          <v:rect style="width:0;height:1.5pt" o:hralign="center" o:hrstd="t" o:hr="t"/>
        </w:pict>
      </w:r>
    </w:p>
    <w:p>
      <w:pPr>
        <w:pStyle w:val="FirstParagraph"/>
      </w:pPr>
      <w:r>
        <w:rPr>
          <w:b/>
          <w:bCs/>
        </w:rPr>
        <w:t xml:space="preserve">In summary</w:t>
      </w:r>
      <w:r>
        <w:t xml:space="preserve">, Part 1 outlines a platform that</w:t>
      </w:r>
      <w:r>
        <w:t xml:space="preserve"> </w:t>
      </w:r>
      <w:r>
        <w:rPr>
          <w:b/>
          <w:bCs/>
        </w:rPr>
        <w:t xml:space="preserve">combines the best of Agent Legend (automated personalized follow-ups</w:t>
      </w:r>
      <w:hyperlink r:id="rId31">
        <w:r>
          <w:rPr>
            <w:rStyle w:val="Hyperlink"/>
            <w:b/>
            <w:bCs/>
          </w:rPr>
          <w:t xml:space="preserve">[11]</w:t>
        </w:r>
      </w:hyperlink>
      <w:r>
        <w:rPr>
          <w:b/>
          <w:bCs/>
        </w:rPr>
        <w:t xml:space="preserve">) and Bonzo (all-in-one communications with human touch</w:t>
      </w:r>
      <w:hyperlink r:id="rId29">
        <w:r>
          <w:rPr>
            <w:rStyle w:val="Hyperlink"/>
            <w:b/>
            <w:bCs/>
          </w:rPr>
          <w:t xml:space="preserve">[9]</w:t>
        </w:r>
      </w:hyperlink>
      <w:r>
        <w:rPr>
          <w:b/>
          <w:bCs/>
        </w:rPr>
        <w:t xml:space="preserve">)</w:t>
      </w:r>
      <w:r>
        <w:t xml:space="preserve">, and goes beyond with AI multi-agent capabilities to automate complex workflows. From the moment a lead comes in, to the day the loan closes (and beyond), the system assists or automates every step it can – all while keeping the experience personal and the data organized.</w:t>
      </w:r>
    </w:p>
    <w:p>
      <w:pPr>
        <w:pStyle w:val="BodyText"/>
      </w:pPr>
      <w:r>
        <w:t xml:space="preserve">Next, we evaluate how to</w:t>
      </w:r>
      <w:r>
        <w:t xml:space="preserve"> </w:t>
      </w:r>
      <w:r>
        <w:rPr>
          <w:b/>
          <w:bCs/>
        </w:rPr>
        <w:t xml:space="preserve">implement</w:t>
      </w:r>
      <w:r>
        <w:t xml:space="preserve"> </w:t>
      </w:r>
      <w:r>
        <w:t xml:space="preserve">this vision with today’s technology.</w:t>
      </w:r>
    </w:p>
    <w:bookmarkEnd w:id="60"/>
    <w:bookmarkEnd w:id="61"/>
    <w:bookmarkStart w:id="90" w:name="X6c4eb31b536128d83ed0598308e2782f85038c0"/>
    <w:p>
      <w:pPr>
        <w:pStyle w:val="Heading2"/>
      </w:pPr>
      <w:r>
        <w:t xml:space="preserve">Part 2: Implementation – Best Tech Stack Choices (with Ratings)</w:t>
      </w:r>
    </w:p>
    <w:p>
      <w:pPr>
        <w:pStyle w:val="FirstParagraph"/>
      </w:pPr>
      <w:r>
        <w:t xml:space="preserve">In this section, we break down the major components from Part 1 and compare potential solutions (open-source projects, frameworks, or APIs) to fulfill each. We rate each option</w:t>
      </w:r>
      <w:r>
        <w:t xml:space="preserve"> </w:t>
      </w:r>
      <w:r>
        <w:rPr>
          <w:b/>
          <w:bCs/>
        </w:rPr>
        <w:t xml:space="preserve">out of 10</w:t>
      </w:r>
      <w:r>
        <w:t xml:space="preserve"> </w:t>
      </w:r>
      <w:r>
        <w:t xml:space="preserve">on criteria like features, ease of integration, customizability, community support, and cost. Finally, we pick the</w:t>
      </w:r>
      <w:r>
        <w:t xml:space="preserve"> </w:t>
      </w:r>
      <w:r>
        <w:rPr>
          <w:b/>
          <w:bCs/>
        </w:rPr>
        <w:t xml:space="preserve">top recommendation for each component</w:t>
      </w:r>
      <w:r>
        <w:t xml:space="preserve"> </w:t>
      </w:r>
      <w:r>
        <w:t xml:space="preserve">to form a cohesive stack.</w:t>
      </w:r>
    </w:p>
    <w:bookmarkStart w:id="70" w:name="Xa2a94f184d10ca864ebfbd9776e7732a86d824b"/>
    <w:p>
      <w:pPr>
        <w:pStyle w:val="Heading3"/>
      </w:pPr>
      <w:r>
        <w:t xml:space="preserve">A. Core CRM (Database &amp; UI for contacts/deals)</w:t>
      </w:r>
    </w:p>
    <w:p>
      <w:pPr>
        <w:pStyle w:val="FirstParagraph"/>
      </w:pPr>
      <w:r>
        <w:rPr>
          <w:b/>
          <w:bCs/>
        </w:rPr>
        <w:t xml:space="preserve">Options Considered:</w:t>
      </w:r>
    </w:p>
    <w:p>
      <w:pPr>
        <w:pStyle w:val="Compact"/>
        <w:numPr>
          <w:ilvl w:val="0"/>
          <w:numId w:val="1001"/>
        </w:numPr>
      </w:pPr>
      <w:r>
        <w:rPr>
          <w:b/>
          <w:bCs/>
        </w:rPr>
        <w:t xml:space="preserve">Twenty CRM (open-source)</w:t>
      </w:r>
      <w:r>
        <w:t xml:space="preserve"> </w:t>
      </w:r>
      <w:r>
        <w:t xml:space="preserve">– A modern open-source CRM (by TwentyHQ) aiming to be a free alternative to Salesforce</w:t>
      </w:r>
      <w:hyperlink r:id="rId62">
        <w:r>
          <w:rPr>
            <w:rStyle w:val="Hyperlink"/>
          </w:rPr>
          <w:t xml:space="preserve">[32]</w:t>
        </w:r>
      </w:hyperlink>
      <w:r>
        <w:t xml:space="preserve">. It’s built with a React frontend and NestJS backend, supports custom fields, Kanban boards, role-based access, and has workflow automation (triggers/actions) built-in</w:t>
      </w:r>
      <w:hyperlink r:id="rId63">
        <w:r>
          <w:rPr>
            <w:rStyle w:val="Hyperlink"/>
          </w:rPr>
          <w:t xml:space="preserve">[33]</w:t>
        </w:r>
      </w:hyperlink>
      <w:hyperlink r:id="rId64">
        <w:r>
          <w:rPr>
            <w:rStyle w:val="Hyperlink"/>
          </w:rPr>
          <w:t xml:space="preserve">[34]</w:t>
        </w:r>
      </w:hyperlink>
      <w:r>
        <w:t xml:space="preserve">. Highly extensible via REST/GraphQL API and open plugin architecture.</w:t>
      </w:r>
    </w:p>
    <w:p>
      <w:pPr>
        <w:pStyle w:val="Compact"/>
        <w:numPr>
          <w:ilvl w:val="0"/>
          <w:numId w:val="1001"/>
        </w:numPr>
      </w:pPr>
      <w:r>
        <w:rPr>
          <w:i/>
          <w:iCs/>
        </w:rPr>
        <w:t xml:space="preserve">Pros:</w:t>
      </w:r>
      <w:r>
        <w:t xml:space="preserve"> </w:t>
      </w:r>
      <w:r>
        <w:t xml:space="preserve">No license cost; active community (36k+ stars)</w:t>
      </w:r>
      <w:hyperlink r:id="rId65">
        <w:r>
          <w:rPr>
            <w:rStyle w:val="Hyperlink"/>
          </w:rPr>
          <w:t xml:space="preserve">[35]</w:t>
        </w:r>
      </w:hyperlink>
      <w:r>
        <w:t xml:space="preserve">; developer-friendly and self-hostable (you fully control data)</w:t>
      </w:r>
      <w:hyperlink r:id="rId53">
        <w:r>
          <w:rPr>
            <w:rStyle w:val="Hyperlink"/>
          </w:rPr>
          <w:t xml:space="preserve">[26]</w:t>
        </w:r>
      </w:hyperlink>
      <w:r>
        <w:t xml:space="preserve">. Flexible data model (create custom objects like Loans, etc.). Has basic automation and integrates with Zapier/n8n</w:t>
      </w:r>
      <w:hyperlink r:id="rId55">
        <w:r>
          <w:rPr>
            <w:rStyle w:val="Hyperlink"/>
          </w:rPr>
          <w:t xml:space="preserve">[28]</w:t>
        </w:r>
      </w:hyperlink>
      <w:r>
        <w:t xml:space="preserve">. Modern UI that’s intuitive (inspired by Notion/Airtable UX)</w:t>
      </w:r>
      <w:hyperlink r:id="rId66">
        <w:r>
          <w:rPr>
            <w:rStyle w:val="Hyperlink"/>
          </w:rPr>
          <w:t xml:space="preserve">[36]</w:t>
        </w:r>
      </w:hyperlink>
      <w:hyperlink r:id="rId67">
        <w:r>
          <w:rPr>
            <w:rStyle w:val="Hyperlink"/>
          </w:rPr>
          <w:t xml:space="preserve">[37]</w:t>
        </w:r>
      </w:hyperlink>
      <w:r>
        <w:t xml:space="preserve">.</w:t>
      </w:r>
    </w:p>
    <w:p>
      <w:pPr>
        <w:pStyle w:val="Compact"/>
        <w:numPr>
          <w:ilvl w:val="0"/>
          <w:numId w:val="1001"/>
        </w:numPr>
      </w:pPr>
      <w:r>
        <w:rPr>
          <w:i/>
          <w:iCs/>
        </w:rPr>
        <w:t xml:space="preserve">Cons:</w:t>
      </w:r>
      <w:r>
        <w:t xml:space="preserve"> </w:t>
      </w:r>
      <w:r>
        <w:t xml:space="preserve">Still relatively new (some features evolving, might need tweaking for mortgage-specific needs). Lacks built-in telephony or marketing features (requires integrating those separately).</w:t>
      </w:r>
    </w:p>
    <w:p>
      <w:pPr>
        <w:numPr>
          <w:ilvl w:val="0"/>
          <w:numId w:val="1001"/>
        </w:numPr>
      </w:pPr>
      <w:r>
        <w:rPr>
          <w:b/>
          <w:bCs/>
        </w:rPr>
        <w:t xml:space="preserve">Rating:</w:t>
      </w:r>
      <w:r>
        <w:t xml:space="preserve"> </w:t>
      </w:r>
      <w:r>
        <w:rPr>
          <w:b/>
          <w:bCs/>
        </w:rPr>
        <w:t xml:space="preserve">9/10</w:t>
      </w:r>
      <w:r>
        <w:t xml:space="preserve"> </w:t>
      </w:r>
      <w:r>
        <w:t xml:space="preserve">–</w:t>
      </w:r>
      <w:r>
        <w:t xml:space="preserve"> </w:t>
      </w:r>
      <w:r>
        <w:rPr>
          <w:i/>
          <w:iCs/>
        </w:rPr>
        <w:t xml:space="preserve">Strong choice</w:t>
      </w:r>
      <w:r>
        <w:t xml:space="preserve"> </w:t>
      </w:r>
      <w:r>
        <w:t xml:space="preserve">for CRM foundation. The open-source nature and modern design make it ideal to customize for our use-case. It covers the basics (contacts, pipeline, tasks) and we can extend it rather than building CRM from scratch. Loses a point only for being a young project (occasional bugs as it rapidly develops).</w:t>
      </w:r>
    </w:p>
    <w:p>
      <w:pPr>
        <w:numPr>
          <w:ilvl w:val="0"/>
          <w:numId w:val="1001"/>
        </w:numPr>
      </w:pPr>
      <w:r>
        <w:rPr>
          <w:b/>
          <w:bCs/>
        </w:rPr>
        <w:t xml:space="preserve">GoHighLevel (SaaS CRM)</w:t>
      </w:r>
      <w:r>
        <w:t xml:space="preserve"> </w:t>
      </w:r>
      <w:r>
        <w:t xml:space="preserve">– A popular all-in-one sales/marketing platform used by agencies. It includes CRM, funnels, email/SMS automation, and more. They offer white-labeling (so one could resell it as our own platform).</w:t>
      </w:r>
    </w:p>
    <w:p>
      <w:pPr>
        <w:pStyle w:val="Compact"/>
        <w:numPr>
          <w:ilvl w:val="0"/>
          <w:numId w:val="1001"/>
        </w:numPr>
      </w:pPr>
      <w:r>
        <w:rPr>
          <w:i/>
          <w:iCs/>
        </w:rPr>
        <w:t xml:space="preserve">Pros:</w:t>
      </w:r>
      <w:r>
        <w:t xml:space="preserve"> </w:t>
      </w:r>
      <w:r>
        <w:t xml:space="preserve">Very feature-rich out of the box – campaigns, pipeline, two-way texting, power dialer, calendars, etc., all integrated. Has API access</w:t>
      </w:r>
      <w:hyperlink r:id="rId68">
        <w:r>
          <w:rPr>
            <w:rStyle w:val="Hyperlink"/>
          </w:rPr>
          <w:t xml:space="preserve">[38]</w:t>
        </w:r>
      </w:hyperlink>
      <w:r>
        <w:t xml:space="preserve"> </w:t>
      </w:r>
      <w:r>
        <w:t xml:space="preserve">and even an MCP (Model-Context-Protocol) server available to let AI agents interact with it</w:t>
      </w:r>
      <w:hyperlink r:id="rId69">
        <w:r>
          <w:rPr>
            <w:rStyle w:val="Hyperlink"/>
          </w:rPr>
          <w:t xml:space="preserve">[39]</w:t>
        </w:r>
      </w:hyperlink>
      <w:r>
        <w:t xml:space="preserve">. This means our AI could control GHL to some extent via tools</w:t>
      </w:r>
      <w:hyperlink r:id="rId68">
        <w:r>
          <w:rPr>
            <w:rStyle w:val="Hyperlink"/>
          </w:rPr>
          <w:t xml:space="preserve">[38]</w:t>
        </w:r>
      </w:hyperlink>
      <w:r>
        <w:t xml:space="preserve">. As a mature product, it’s stable and regularly updated.</w:t>
      </w:r>
    </w:p>
    <w:p>
      <w:pPr>
        <w:pStyle w:val="Compact"/>
        <w:numPr>
          <w:ilvl w:val="0"/>
          <w:numId w:val="1001"/>
        </w:numPr>
      </w:pPr>
      <w:r>
        <w:rPr>
          <w:i/>
          <w:iCs/>
        </w:rPr>
        <w:t xml:space="preserve">Cons:</w:t>
      </w:r>
      <w:r>
        <w:t xml:space="preserve"> </w:t>
      </w:r>
      <w:r>
        <w:t xml:space="preserve">It’s closed-source and fairly expensive for large user counts (typically $297+/mo for agency unlimited accounts). Customizing beyond what’s provided is limited – we can integrate via API, but not change core features. Also, using GHL would mean our “unique” platform is essentially a GHL instance with slight tweaks, which might not achieve the differentiation we want (especially in AI workflows).</w:t>
      </w:r>
    </w:p>
    <w:p>
      <w:pPr>
        <w:numPr>
          <w:ilvl w:val="0"/>
          <w:numId w:val="1001"/>
        </w:numPr>
      </w:pPr>
      <w:r>
        <w:rPr>
          <w:b/>
          <w:bCs/>
        </w:rPr>
        <w:t xml:space="preserve">Rating:</w:t>
      </w:r>
      <w:r>
        <w:t xml:space="preserve"> </w:t>
      </w:r>
      <w:r>
        <w:rPr>
          <w:b/>
          <w:bCs/>
        </w:rPr>
        <w:t xml:space="preserve">6/10</w:t>
      </w:r>
      <w:r>
        <w:t xml:space="preserve"> </w:t>
      </w:r>
      <w:r>
        <w:t xml:space="preserve">–</w:t>
      </w:r>
      <w:r>
        <w:t xml:space="preserve"> </w:t>
      </w:r>
      <w:r>
        <w:rPr>
          <w:i/>
          <w:iCs/>
        </w:rPr>
        <w:t xml:space="preserve">Powerful but not ideal.</w:t>
      </w:r>
      <w:r>
        <w:t xml:space="preserve"> </w:t>
      </w:r>
      <w:r>
        <w:t xml:space="preserve">GHL covers many features, but it conflicts with our goal of an open, tailor-made system. It’s costly at scale and we’d be dependent on their roadmap. We give credit for its robustness, but it’s better used as a benchmark to beat, not the base to build on.</w:t>
      </w:r>
    </w:p>
    <w:p>
      <w:pPr>
        <w:numPr>
          <w:ilvl w:val="0"/>
          <w:numId w:val="1001"/>
        </w:numPr>
      </w:pPr>
      <w:r>
        <w:rPr>
          <w:b/>
          <w:bCs/>
        </w:rPr>
        <w:t xml:space="preserve">Custom CRM (from scratch)</w:t>
      </w:r>
      <w:r>
        <w:t xml:space="preserve"> </w:t>
      </w:r>
      <w:r>
        <w:t xml:space="preserve">– Building a custom web app (e.g. with Django/Flask or Node/React) tailored exactly to our data model and UI needs.</w:t>
      </w:r>
    </w:p>
    <w:p>
      <w:pPr>
        <w:pStyle w:val="Compact"/>
        <w:numPr>
          <w:ilvl w:val="0"/>
          <w:numId w:val="1001"/>
        </w:numPr>
      </w:pPr>
      <w:r>
        <w:rPr>
          <w:i/>
          <w:iCs/>
        </w:rPr>
        <w:t xml:space="preserve">Pros:</w:t>
      </w:r>
      <w:r>
        <w:t xml:space="preserve"> </w:t>
      </w:r>
      <w:r>
        <w:t xml:space="preserve">Full control to design around mortgage workflows. Could be lightweight without extraneous features. We can directly integrate our AI and automation logic at the core.</w:t>
      </w:r>
    </w:p>
    <w:p>
      <w:pPr>
        <w:pStyle w:val="Compact"/>
        <w:numPr>
          <w:ilvl w:val="0"/>
          <w:numId w:val="1001"/>
        </w:numPr>
      </w:pPr>
      <w:r>
        <w:rPr>
          <w:i/>
          <w:iCs/>
        </w:rPr>
        <w:t xml:space="preserve">Cons:</w:t>
      </w:r>
      <w:r>
        <w:t xml:space="preserve"> </w:t>
      </w:r>
      <w:r>
        <w:t xml:space="preserve">High development time and maintenance. Re-implementing standard CRM features (contact mgmt, permissions, UI components, etc.) is a huge effort that reinventing the wheel given strong open solutions exist. Risks having more bugs or missing refinements present in established CRMs.</w:t>
      </w:r>
    </w:p>
    <w:p>
      <w:pPr>
        <w:pStyle w:val="Compact"/>
        <w:numPr>
          <w:ilvl w:val="0"/>
          <w:numId w:val="1001"/>
        </w:numPr>
      </w:pPr>
      <w:r>
        <w:rPr>
          <w:b/>
          <w:bCs/>
        </w:rPr>
        <w:t xml:space="preserve">Rating:</w:t>
      </w:r>
      <w:r>
        <w:t xml:space="preserve"> </w:t>
      </w:r>
      <w:r>
        <w:rPr>
          <w:b/>
          <w:bCs/>
        </w:rPr>
        <w:t xml:space="preserve">4/10</w:t>
      </w:r>
      <w:r>
        <w:t xml:space="preserve"> </w:t>
      </w:r>
      <w:r>
        <w:t xml:space="preserve">–</w:t>
      </w:r>
      <w:r>
        <w:t xml:space="preserve"> </w:t>
      </w:r>
      <w:r>
        <w:rPr>
          <w:i/>
          <w:iCs/>
        </w:rPr>
        <w:t xml:space="preserve">Not recommended</w:t>
      </w:r>
      <w:r>
        <w:t xml:space="preserve"> </w:t>
      </w:r>
      <w:r>
        <w:t xml:space="preserve">as a first approach. Unless no existing platform sufficed, custom-building the entire CRM is too slow. Better to leverage an open platform (like Twenty) and focus custom efforts on unique AI/automation features.</w:t>
      </w:r>
    </w:p>
    <w:p>
      <w:pPr>
        <w:pStyle w:val="FirstParagraph"/>
      </w:pPr>
      <w:r>
        <w:rPr>
          <w:b/>
          <w:bCs/>
        </w:rPr>
        <w:t xml:space="preserve">Top Pick –</w:t>
      </w:r>
      <w:r>
        <w:t xml:space="preserve"> </w:t>
      </w:r>
      <w:r>
        <w:rPr>
          <w:b/>
          <w:bCs/>
        </w:rPr>
        <w:t xml:space="preserve">Twenty CRM</w:t>
      </w:r>
      <w:r>
        <w:t xml:space="preserve"> </w:t>
      </w:r>
      <w:r>
        <w:t xml:space="preserve">(</w:t>
      </w:r>
      <w:r>
        <w:rPr>
          <w:b/>
          <w:bCs/>
        </w:rPr>
        <w:t xml:space="preserve">9/10</w:t>
      </w:r>
      <w:r>
        <w:t xml:space="preserve">): It offers a strong foundation we can host ourselves, customize deeply, and integrate with our AI workflows. Twenty’s affordable, modern, and</w:t>
      </w:r>
      <w:r>
        <w:t xml:space="preserve"> </w:t>
      </w:r>
      <w:r>
        <w:rPr>
          <w:b/>
          <w:bCs/>
        </w:rPr>
        <w:t xml:space="preserve">“built to grow alongside any business”</w:t>
      </w:r>
      <w:hyperlink r:id="rId55">
        <w:r>
          <w:rPr>
            <w:rStyle w:val="Hyperlink"/>
          </w:rPr>
          <w:t xml:space="preserve">[28]</w:t>
        </w:r>
      </w:hyperlink>
      <w:r>
        <w:t xml:space="preserve">, aligning perfectly with our needs. We will use Twenty for contact/deal management and extend it for mortgage-specific fields (adding custom objects for Loans, etc.) and integrate our communication and AI modules via its APIs.</w:t>
      </w:r>
    </w:p>
    <w:bookmarkEnd w:id="70"/>
    <w:bookmarkStart w:id="78" w:name="Xa8e93da91c765e612d5ecb26171f69ffee05823"/>
    <w:p>
      <w:pPr>
        <w:pStyle w:val="Heading3"/>
      </w:pPr>
      <w:r>
        <w:t xml:space="preserve">B. Workflow Automation Engine (Campaigns &amp; Integrations)</w:t>
      </w:r>
    </w:p>
    <w:p>
      <w:pPr>
        <w:pStyle w:val="FirstParagraph"/>
      </w:pPr>
      <w:r>
        <w:t xml:space="preserve">To handle all the triggered actions, scheduling, and integrations, we need an automation/orchestration layer. This will power the multi-channel campaigns, stage automations, and integrations with external services.</w:t>
      </w:r>
    </w:p>
    <w:p>
      <w:pPr>
        <w:pStyle w:val="Compact"/>
        <w:numPr>
          <w:ilvl w:val="0"/>
          <w:numId w:val="1002"/>
        </w:numPr>
      </w:pPr>
      <w:r>
        <w:rPr>
          <w:b/>
          <w:bCs/>
        </w:rPr>
        <w:t xml:space="preserve">Activepieces (open-source)</w:t>
      </w:r>
      <w:r>
        <w:t xml:space="preserve"> </w:t>
      </w:r>
      <w:r>
        <w:t xml:space="preserve">– A promising open-source</w:t>
      </w:r>
      <w:r>
        <w:t xml:space="preserve"> </w:t>
      </w:r>
      <w:r>
        <w:rPr>
          <w:b/>
          <w:bCs/>
        </w:rPr>
        <w:t xml:space="preserve">automation platform with AI-first design</w:t>
      </w:r>
      <w:hyperlink r:id="rId71">
        <w:r>
          <w:rPr>
            <w:rStyle w:val="Hyperlink"/>
          </w:rPr>
          <w:t xml:space="preserve">[40]</w:t>
        </w:r>
      </w:hyperlink>
      <w:r>
        <w:t xml:space="preserve">. Think of it as a self-hosted Zapier alternative, with a visual flow builder and many pre-built “pieces” (integrations). Notably, Activepieces has a concept of</w:t>
      </w:r>
      <w:r>
        <w:t xml:space="preserve"> </w:t>
      </w:r>
      <w:r>
        <w:rPr>
          <w:b/>
          <w:bCs/>
        </w:rPr>
        <w:t xml:space="preserve">MCP servers for AI</w:t>
      </w:r>
      <w:r>
        <w:t xml:space="preserve"> </w:t>
      </w:r>
      <w:r>
        <w:t xml:space="preserve">– all its connectors (280+ and growing) are exposed as tools that AI agents can call</w:t>
      </w:r>
      <w:hyperlink r:id="rId72">
        <w:r>
          <w:rPr>
            <w:rStyle w:val="Hyperlink"/>
          </w:rPr>
          <w:t xml:space="preserve">[41]</w:t>
        </w:r>
      </w:hyperlink>
      <w:hyperlink r:id="rId73">
        <w:r>
          <w:rPr>
            <w:rStyle w:val="Hyperlink"/>
          </w:rPr>
          <w:t xml:space="preserve">[42]</w:t>
        </w:r>
      </w:hyperlink>
      <w:r>
        <w:t xml:space="preserve">. It’s built in TypeScript and is extensible via writing new pieces (modules).</w:t>
      </w:r>
    </w:p>
    <w:p>
      <w:pPr>
        <w:pStyle w:val="Compact"/>
        <w:numPr>
          <w:ilvl w:val="0"/>
          <w:numId w:val="1002"/>
        </w:numPr>
      </w:pPr>
      <w:r>
        <w:rPr>
          <w:i/>
          <w:iCs/>
        </w:rPr>
        <w:t xml:space="preserve">Pros:</w:t>
      </w:r>
      <w:r>
        <w:t xml:space="preserve"> </w:t>
      </w:r>
      <w:r>
        <w:rPr>
          <w:b/>
          <w:bCs/>
        </w:rPr>
        <w:t xml:space="preserve">No-code builder:</w:t>
      </w:r>
      <w:r>
        <w:t xml:space="preserve"> </w:t>
      </w:r>
      <w:r>
        <w:t xml:space="preserve">even non-developers can create or modify automations (drag-drop, loops, branches, etc.</w:t>
      </w:r>
      <w:hyperlink r:id="rId74">
        <w:r>
          <w:rPr>
            <w:rStyle w:val="Hyperlink"/>
          </w:rPr>
          <w:t xml:space="preserve">[43]</w:t>
        </w:r>
      </w:hyperlink>
      <w:r>
        <w:t xml:space="preserve">).</w:t>
      </w:r>
      <w:r>
        <w:t xml:space="preserve"> </w:t>
      </w:r>
      <w:r>
        <w:rPr>
          <w:b/>
          <w:bCs/>
        </w:rPr>
        <w:t xml:space="preserve">Large connector library:</w:t>
      </w:r>
      <w:r>
        <w:t xml:space="preserve"> </w:t>
      </w:r>
      <w:r>
        <w:t xml:space="preserve">200+ services from Google Sheets to Slack, and mortgage-specific ones could be added. Crucially, it’s</w:t>
      </w:r>
      <w:r>
        <w:t xml:space="preserve"> </w:t>
      </w:r>
      <w:r>
        <w:rPr>
          <w:i/>
          <w:iCs/>
        </w:rPr>
        <w:t xml:space="preserve">AI-friendly</w:t>
      </w:r>
      <w:r>
        <w:t xml:space="preserve"> </w:t>
      </w:r>
      <w:r>
        <w:t xml:space="preserve">– it natively supports creating AI agents and using LLMs within flows</w:t>
      </w:r>
      <w:hyperlink r:id="rId75">
        <w:r>
          <w:rPr>
            <w:rStyle w:val="Hyperlink"/>
          </w:rPr>
          <w:t xml:space="preserve">[44]</w:t>
        </w:r>
      </w:hyperlink>
      <w:r>
        <w:t xml:space="preserve">. For instance, one could have a flow: “trigger: new lead -&gt; call OpenAI piece to summarize lead -&gt; send summary via email piece”. The MCP aspect means our multi-agent system can directly call into Activepieces pieces as tools, bridging AI and traditional automation. It’s open-source (MIT license</w:t>
      </w:r>
      <w:hyperlink r:id="rId76">
        <w:r>
          <w:rPr>
            <w:rStyle w:val="Hyperlink"/>
          </w:rPr>
          <w:t xml:space="preserve">[45]</w:t>
        </w:r>
      </w:hyperlink>
      <w:r>
        <w:t xml:space="preserve">) – no per-user fees, self-host on our server.</w:t>
      </w:r>
    </w:p>
    <w:p>
      <w:pPr>
        <w:pStyle w:val="Compact"/>
        <w:numPr>
          <w:ilvl w:val="0"/>
          <w:numId w:val="1002"/>
        </w:numPr>
      </w:pPr>
      <w:r>
        <w:rPr>
          <w:i/>
          <w:iCs/>
        </w:rPr>
        <w:t xml:space="preserve">Cons:</w:t>
      </w:r>
      <w:r>
        <w:t xml:space="preserve"> </w:t>
      </w:r>
      <w:r>
        <w:t xml:space="preserve">It’s a newer player (backed by YC, launched ~2023). While growing fast, it might not yet have every integration (though writing custom pieces is possible with TypeScript). The UI, while intuitive, might require some learning for complex flows. But overall, cons are minimal as it’s actively maintained and well-documented.</w:t>
      </w:r>
    </w:p>
    <w:p>
      <w:pPr>
        <w:numPr>
          <w:ilvl w:val="0"/>
          <w:numId w:val="1002"/>
        </w:numPr>
      </w:pPr>
      <w:r>
        <w:rPr>
          <w:b/>
          <w:bCs/>
        </w:rPr>
        <w:t xml:space="preserve">Rating:</w:t>
      </w:r>
      <w:r>
        <w:t xml:space="preserve"> </w:t>
      </w:r>
      <w:r>
        <w:rPr>
          <w:b/>
          <w:bCs/>
        </w:rPr>
        <w:t xml:space="preserve">10/10</w:t>
      </w:r>
      <w:r>
        <w:t xml:space="preserve"> </w:t>
      </w:r>
      <w:r>
        <w:t xml:space="preserve">–</w:t>
      </w:r>
      <w:r>
        <w:t xml:space="preserve"> </w:t>
      </w:r>
      <w:r>
        <w:rPr>
          <w:i/>
          <w:iCs/>
        </w:rPr>
        <w:t xml:space="preserve">Ideal choice.</w:t>
      </w:r>
      <w:r>
        <w:t xml:space="preserve"> </w:t>
      </w:r>
      <w:r>
        <w:t xml:space="preserve">Activepieces hits the sweet spot by combining general automation with AI capabilities. It essentially covers both what we’d use n8n/Zapier for</w:t>
      </w:r>
      <w:r>
        <w:t xml:space="preserve"> </w:t>
      </w:r>
      <w:r>
        <w:rPr>
          <w:b/>
          <w:bCs/>
        </w:rPr>
        <w:t xml:space="preserve">and</w:t>
      </w:r>
      <w:r>
        <w:t xml:space="preserve"> </w:t>
      </w:r>
      <w:r>
        <w:t xml:space="preserve">provides the MCP tool interface for our AI, in one platform. The community contributions (open ecosystem) mean connectors for common services (SMS, calendars, etc.) are readily available</w:t>
      </w:r>
      <w:hyperlink r:id="rId72">
        <w:r>
          <w:rPr>
            <w:rStyle w:val="Hyperlink"/>
          </w:rPr>
          <w:t xml:space="preserve">[41]</w:t>
        </w:r>
      </w:hyperlink>
      <w:r>
        <w:t xml:space="preserve">.</w:t>
      </w:r>
    </w:p>
    <w:p>
      <w:pPr>
        <w:numPr>
          <w:ilvl w:val="0"/>
          <w:numId w:val="1002"/>
        </w:numPr>
      </w:pPr>
      <w:r>
        <w:rPr>
          <w:b/>
          <w:bCs/>
        </w:rPr>
        <w:t xml:space="preserve">n8n (open-source)</w:t>
      </w:r>
      <w:r>
        <w:t xml:space="preserve"> </w:t>
      </w:r>
      <w:r>
        <w:t xml:space="preserve">– Another popular self-hosted automation tool (fair-code license) with a wide range of integrations and a visual workflow builder.</w:t>
      </w:r>
    </w:p>
    <w:p>
      <w:pPr>
        <w:pStyle w:val="Compact"/>
        <w:numPr>
          <w:ilvl w:val="0"/>
          <w:numId w:val="1002"/>
        </w:numPr>
      </w:pPr>
      <w:r>
        <w:rPr>
          <w:i/>
          <w:iCs/>
        </w:rPr>
        <w:t xml:space="preserve">Pros:</w:t>
      </w:r>
      <w:r>
        <w:t xml:space="preserve"> </w:t>
      </w:r>
      <w:r>
        <w:t xml:space="preserve">Mature and widely used; 300+ integrations. Visual editor for workflows is powerful and flexible. Community nodes exist for various CRMs (even a community-made Twenty CRM node is in progress</w:t>
      </w:r>
      <w:hyperlink r:id="rId77">
        <w:r>
          <w:rPr>
            <w:rStyle w:val="Hyperlink"/>
          </w:rPr>
          <w:t xml:space="preserve">[46]</w:t>
        </w:r>
      </w:hyperlink>
      <w:r>
        <w:t xml:space="preserve">). We could design all our drip campaigns and trigger flows in n8n.</w:t>
      </w:r>
    </w:p>
    <w:p>
      <w:pPr>
        <w:pStyle w:val="Compact"/>
        <w:numPr>
          <w:ilvl w:val="0"/>
          <w:numId w:val="1002"/>
        </w:numPr>
      </w:pPr>
      <w:r>
        <w:rPr>
          <w:i/>
          <w:iCs/>
        </w:rPr>
        <w:t xml:space="preserve">Cons:</w:t>
      </w:r>
      <w:r>
        <w:t xml:space="preserve"> </w:t>
      </w:r>
      <w:r>
        <w:t xml:space="preserve">n8n’s AI integration is not as native – you can call OpenAI or Python via nodes, but it doesn’t have the concept of exposing nodes as AI-agent tools out of the box. It’s doable to connect AI, just not as tightly integrated as Activepieces’ MCP approach. Also, n8n requires purchasing a subscription for an enterprise version if we go beyond certain usage (their fair-code allows free use self-hosted, but business use at scale might need a license). The cost is still far less than SaaS like Zapier, but notable.</w:t>
      </w:r>
    </w:p>
    <w:p>
      <w:pPr>
        <w:numPr>
          <w:ilvl w:val="0"/>
          <w:numId w:val="1002"/>
        </w:numPr>
      </w:pPr>
      <w:r>
        <w:rPr>
          <w:b/>
          <w:bCs/>
        </w:rPr>
        <w:t xml:space="preserve">Rating:</w:t>
      </w:r>
      <w:r>
        <w:t xml:space="preserve"> </w:t>
      </w:r>
      <w:r>
        <w:rPr>
          <w:b/>
          <w:bCs/>
        </w:rPr>
        <w:t xml:space="preserve">8/10</w:t>
      </w:r>
      <w:r>
        <w:t xml:space="preserve"> </w:t>
      </w:r>
      <w:r>
        <w:t xml:space="preserve">–</w:t>
      </w:r>
      <w:r>
        <w:t xml:space="preserve"> </w:t>
      </w:r>
      <w:r>
        <w:rPr>
          <w:i/>
          <w:iCs/>
        </w:rPr>
        <w:t xml:space="preserve">Very good option</w:t>
      </w:r>
      <w:r>
        <w:t xml:space="preserve"> </w:t>
      </w:r>
      <w:r>
        <w:t xml:space="preserve">if Activepieces didn’t exist. It’s reliable for general automation. However, for our AI-centric vision, n8n would need more custom work to interface with the multi-agent system. Activepieces edges it out by design.</w:t>
      </w:r>
    </w:p>
    <w:p>
      <w:pPr>
        <w:numPr>
          <w:ilvl w:val="0"/>
          <w:numId w:val="1002"/>
        </w:numPr>
      </w:pPr>
      <w:r>
        <w:rPr>
          <w:b/>
          <w:bCs/>
        </w:rPr>
        <w:t xml:space="preserve">Zapier / Make / Tray (proprietary iPaaS)</w:t>
      </w:r>
      <w:r>
        <w:t xml:space="preserve"> </w:t>
      </w:r>
      <w:r>
        <w:t xml:space="preserve">– Well-known automation SaaS platforms.</w:t>
      </w:r>
    </w:p>
    <w:p>
      <w:pPr>
        <w:pStyle w:val="Compact"/>
        <w:numPr>
          <w:ilvl w:val="0"/>
          <w:numId w:val="1002"/>
        </w:numPr>
      </w:pPr>
      <w:r>
        <w:rPr>
          <w:i/>
          <w:iCs/>
        </w:rPr>
        <w:t xml:space="preserve">Pros:</w:t>
      </w:r>
      <w:r>
        <w:t xml:space="preserve"> </w:t>
      </w:r>
      <w:r>
        <w:t xml:space="preserve">Tons of integrations and very user-friendly. Could use these to prototype workflows quickly.</w:t>
      </w:r>
    </w:p>
    <w:p>
      <w:pPr>
        <w:pStyle w:val="Compact"/>
        <w:numPr>
          <w:ilvl w:val="0"/>
          <w:numId w:val="1002"/>
        </w:numPr>
      </w:pPr>
      <w:r>
        <w:rPr>
          <w:i/>
          <w:iCs/>
        </w:rPr>
        <w:t xml:space="preserve">Cons:</w:t>
      </w:r>
      <w:r>
        <w:t xml:space="preserve"> </w:t>
      </w:r>
      <w:r>
        <w:t xml:space="preserve">Expensive at scale (Zapier charges per task, which could skyrocket with many automated messages). Not self-hosted, so data goes through third-party – not ideal for sensitive financial client data. Limited custom coding. Does not integrate with our AI agents except via API calls (no native MCP tool concept).</w:t>
      </w:r>
    </w:p>
    <w:p>
      <w:pPr>
        <w:pStyle w:val="Compact"/>
        <w:numPr>
          <w:ilvl w:val="0"/>
          <w:numId w:val="1002"/>
        </w:numPr>
      </w:pPr>
      <w:r>
        <w:rPr>
          <w:b/>
          <w:bCs/>
        </w:rPr>
        <w:t xml:space="preserve">Rating:</w:t>
      </w:r>
      <w:r>
        <w:t xml:space="preserve"> </w:t>
      </w:r>
      <w:r>
        <w:rPr>
          <w:b/>
          <w:bCs/>
        </w:rPr>
        <w:t xml:space="preserve">5/10</w:t>
      </w:r>
      <w:r>
        <w:t xml:space="preserve"> </w:t>
      </w:r>
      <w:r>
        <w:t xml:space="preserve">– Not suitable for our full system (maybe only for quick interim use). We prefer open solutions we can deeply integrate and avoid high recurring costs.</w:t>
      </w:r>
    </w:p>
    <w:p>
      <w:pPr>
        <w:pStyle w:val="FirstParagraph"/>
      </w:pPr>
      <w:r>
        <w:rPr>
          <w:b/>
          <w:bCs/>
        </w:rPr>
        <w:t xml:space="preserve">Top Pick –</w:t>
      </w:r>
      <w:r>
        <w:t xml:space="preserve"> </w:t>
      </w:r>
      <w:r>
        <w:rPr>
          <w:b/>
          <w:bCs/>
        </w:rPr>
        <w:t xml:space="preserve">Activepieces</w:t>
      </w:r>
      <w:r>
        <w:t xml:space="preserve"> </w:t>
      </w:r>
      <w:r>
        <w:t xml:space="preserve">(</w:t>
      </w:r>
      <w:r>
        <w:rPr>
          <w:b/>
          <w:bCs/>
        </w:rPr>
        <w:t xml:space="preserve">10/10</w:t>
      </w:r>
      <w:r>
        <w:t xml:space="preserve">): It will serve as the</w:t>
      </w:r>
      <w:r>
        <w:t xml:space="preserve"> </w:t>
      </w:r>
      <w:r>
        <w:rPr>
          <w:b/>
          <w:bCs/>
        </w:rPr>
        <w:t xml:space="preserve">automation backbone</w:t>
      </w:r>
      <w:r>
        <w:t xml:space="preserve">, handling everything from sending campaign messages to updating pipeline stages. We’ll build our automated sequences and triggers in Activepieces’ visual builder. Its AI-first approach means when we introduce our multi-agent AI, it can call Activepieces “pieces” (functions) to do things like send an SMS or update a record. This gives us a seamless bridge between AI decisions and real-world actions</w:t>
      </w:r>
      <w:hyperlink r:id="rId73">
        <w:r>
          <w:rPr>
            <w:rStyle w:val="Hyperlink"/>
          </w:rPr>
          <w:t xml:space="preserve">[42]</w:t>
        </w:r>
      </w:hyperlink>
      <w:hyperlink r:id="rId72">
        <w:r>
          <w:rPr>
            <w:rStyle w:val="Hyperlink"/>
          </w:rPr>
          <w:t xml:space="preserve">[41]</w:t>
        </w:r>
      </w:hyperlink>
      <w:r>
        <w:t xml:space="preserve">.</w:t>
      </w:r>
    </w:p>
    <w:bookmarkEnd w:id="78"/>
    <w:bookmarkStart w:id="84" w:name="X0d4cf064129a095157fca33abbbbfa2793caf14"/>
    <w:p>
      <w:pPr>
        <w:pStyle w:val="Heading3"/>
      </w:pPr>
      <w:r>
        <w:t xml:space="preserve">C. AI Orchestration &amp; Multi-Agent Framework</w:t>
      </w:r>
    </w:p>
    <w:p>
      <w:pPr>
        <w:pStyle w:val="FirstParagraph"/>
      </w:pPr>
      <w:r>
        <w:t xml:space="preserve">This is the heart of the intelligent features – the system that manages our AI assistant and any other AI agents, allowing them to use tools and collaborate on tasks.</w:t>
      </w:r>
    </w:p>
    <w:p>
      <w:pPr>
        <w:pStyle w:val="BodyText"/>
      </w:pPr>
      <w:r>
        <w:rPr>
          <w:b/>
          <w:bCs/>
        </w:rPr>
        <w:t xml:space="preserve">Options Considered:</w:t>
      </w:r>
      <w:r>
        <w:t xml:space="preserve"> </w:t>
      </w:r>
      <w:r>
        <w:t xml:space="preserve">We have a few cutting-edge frameworks and custom-stack approaches:</w:t>
      </w:r>
    </w:p>
    <w:p>
      <w:pPr>
        <w:pStyle w:val="Compact"/>
        <w:numPr>
          <w:ilvl w:val="0"/>
          <w:numId w:val="1003"/>
        </w:numPr>
      </w:pPr>
      <w:r>
        <w:rPr>
          <w:b/>
          <w:bCs/>
        </w:rPr>
        <w:t xml:space="preserve">Anthropic’s Agents SDK + Archon/Claude-Flow (custom stack)</w:t>
      </w:r>
      <w:r>
        <w:t xml:space="preserve"> </w:t>
      </w:r>
      <w:r>
        <w:t xml:space="preserve">– This appears similar to what you’re already experimenting with: using Claude (Anthropic’s LLM) for code and reasoning, orchestrated by Archon MCP and Claude-Flow to spawn sub-agents, etc. Essentially a highly custom multi-agent setup distributed across machines (as you described).</w:t>
      </w:r>
    </w:p>
    <w:p>
      <w:pPr>
        <w:pStyle w:val="Compact"/>
        <w:numPr>
          <w:ilvl w:val="0"/>
          <w:numId w:val="1003"/>
        </w:numPr>
      </w:pPr>
      <w:r>
        <w:rPr>
          <w:i/>
          <w:iCs/>
        </w:rPr>
        <w:t xml:space="preserve">Pros:</w:t>
      </w:r>
      <w:r>
        <w:t xml:space="preserve"> </w:t>
      </w:r>
      <w:r>
        <w:t xml:space="preserve">Extremely powerful and flexible. You can design specialized agents (coding agents, data analysis agents, etc.) and have a central orchestrator (Claude-Flow/Archon) delegate tasks. This is on the bleeding edge of AI workflows, allowing complex task decomposition and even self-improvement loops (e.g. agents that write code to extend the system). If implemented well, this could automate not just lead conversations, but internal development tasks, data cleanup, etc., making the system almost self-evolving.</w:t>
      </w:r>
    </w:p>
    <w:p>
      <w:pPr>
        <w:pStyle w:val="Compact"/>
        <w:numPr>
          <w:ilvl w:val="0"/>
          <w:numId w:val="1003"/>
        </w:numPr>
      </w:pPr>
      <w:r>
        <w:rPr>
          <w:i/>
          <w:iCs/>
        </w:rPr>
        <w:t xml:space="preserve">Cons:</w:t>
      </w:r>
      <w:r>
        <w:t xml:space="preserve"> </w:t>
      </w:r>
      <w:r>
        <w:t xml:space="preserve">Complexity is the big one. Maintaining a custom multi-agent dev stack with multiple PCs, cloudflared tunnels, etc., is non-trivial in production. Debugging agent decisions can be hard. Also, running many AI agents in parallel can be resource-intensive ($$$ in API calls or requiring powerful local GPUs). While this approach is exciting, it might overshoot the immediate needs (we might not need swarms of coding agents inside our mortgage CRM in production). There’s a risk of spending too much time building the “AI brain” and not delivering value to end-users quickly.</w:t>
      </w:r>
    </w:p>
    <w:p>
      <w:pPr>
        <w:numPr>
          <w:ilvl w:val="0"/>
          <w:numId w:val="1003"/>
        </w:numPr>
      </w:pPr>
      <w:r>
        <w:rPr>
          <w:b/>
          <w:bCs/>
        </w:rPr>
        <w:t xml:space="preserve">Rating:</w:t>
      </w:r>
      <w:r>
        <w:t xml:space="preserve"> </w:t>
      </w:r>
      <w:r>
        <w:rPr>
          <w:b/>
          <w:bCs/>
        </w:rPr>
        <w:t xml:space="preserve">7/10</w:t>
      </w:r>
      <w:r>
        <w:t xml:space="preserve"> </w:t>
      </w:r>
      <w:r>
        <w:t xml:space="preserve">–</w:t>
      </w:r>
      <w:r>
        <w:t xml:space="preserve"> </w:t>
      </w:r>
      <w:r>
        <w:rPr>
          <w:i/>
          <w:iCs/>
        </w:rPr>
        <w:t xml:space="preserve">Advanced but high-effort.</w:t>
      </w:r>
      <w:r>
        <w:t xml:space="preserve"> </w:t>
      </w:r>
      <w:r>
        <w:t xml:space="preserve">We certainly want multi-agent capabilities (e.g. an agent to handle chats, maybe another to monitor pipelines for issues, etc.), and your current stack can be a fantastic R&amp;D playground. However, for the</w:t>
      </w:r>
      <w:r>
        <w:t xml:space="preserve"> </w:t>
      </w:r>
      <w:r>
        <w:rPr>
          <w:b/>
          <w:bCs/>
        </w:rPr>
        <w:t xml:space="preserve">initial product</w:t>
      </w:r>
      <w:r>
        <w:t xml:space="preserve">, we might lean on a slightly more out-of-the-box framework to get the AI assistant working reliably. We give this a 7 for future potential and alignment with your expertise – it’s something to integrate gradually, perhaps as an “experimental personal version” as you mentioned.</w:t>
      </w:r>
    </w:p>
    <w:p>
      <w:pPr>
        <w:numPr>
          <w:ilvl w:val="0"/>
          <w:numId w:val="1003"/>
        </w:numPr>
      </w:pPr>
      <w:r>
        <w:rPr>
          <w:b/>
          <w:bCs/>
        </w:rPr>
        <w:t xml:space="preserve">Mastra (TypeScript Agent framework)</w:t>
      </w:r>
      <w:r>
        <w:t xml:space="preserve"> </w:t>
      </w:r>
      <w:r>
        <w:t xml:space="preserve">– A new TypeScript-based AI agent framework (from the team behind Gatsby). It’s designed for building agentic applications with tool use, workflows, and even multi-agent graphs</w:t>
      </w:r>
      <w:hyperlink r:id="rId79">
        <w:r>
          <w:rPr>
            <w:rStyle w:val="Hyperlink"/>
          </w:rPr>
          <w:t xml:space="preserve">[47]</w:t>
        </w:r>
      </w:hyperlink>
      <w:r>
        <w:t xml:space="preserve">. The Reddit example we saw used Mastra to create the real estate AI agent</w:t>
      </w:r>
      <w:hyperlink r:id="rId80">
        <w:r>
          <w:rPr>
            <w:rStyle w:val="Hyperlink"/>
          </w:rPr>
          <w:t xml:space="preserve">[48]</w:t>
        </w:r>
      </w:hyperlink>
      <w:r>
        <w:t xml:space="preserve">.</w:t>
      </w:r>
    </w:p>
    <w:p>
      <w:pPr>
        <w:pStyle w:val="Compact"/>
        <w:numPr>
          <w:ilvl w:val="0"/>
          <w:numId w:val="1003"/>
        </w:numPr>
      </w:pPr>
      <w:r>
        <w:rPr>
          <w:i/>
          <w:iCs/>
        </w:rPr>
        <w:t xml:space="preserve">Pros:</w:t>
      </w:r>
      <w:r>
        <w:t xml:space="preserve"> </w:t>
      </w:r>
      <w:r>
        <w:t xml:space="preserve">Allows building the AI logic in TypeScript alongside the web app, which is great if our main stack is JS/TS (fits well if we use Twenty and Activepieces which are TS-based). It supports long conversations, tool usage (we can plug in our custom tools like “Search properties” or “Calculate mortgage”), and has good dev experience. Mastra specifically supports multi-agent workflows and memory management</w:t>
      </w:r>
      <w:hyperlink r:id="rId79">
        <w:r>
          <w:rPr>
            <w:rStyle w:val="Hyperlink"/>
          </w:rPr>
          <w:t xml:space="preserve">[47]</w:t>
        </w:r>
      </w:hyperlink>
      <w:r>
        <w:t xml:space="preserve">. As it’s open-source, we can self-host and modify it.</w:t>
      </w:r>
    </w:p>
    <w:p>
      <w:pPr>
        <w:pStyle w:val="Compact"/>
        <w:numPr>
          <w:ilvl w:val="0"/>
          <w:numId w:val="1003"/>
        </w:numPr>
      </w:pPr>
      <w:r>
        <w:rPr>
          <w:i/>
          <w:iCs/>
        </w:rPr>
        <w:t xml:space="preserve">Cons:</w:t>
      </w:r>
      <w:r>
        <w:t xml:space="preserve"> </w:t>
      </w:r>
      <w:r>
        <w:t xml:space="preserve">It’s relatively new and not as widely adopted as LangChain (for example). Fewer community examples outside their docs, meaning a learning curve. Also, our multi-agent needs might be met by simpler means; using Mastra would mean writing the agent behavior code ourselves (which is fine, just effort).</w:t>
      </w:r>
    </w:p>
    <w:p>
      <w:pPr>
        <w:numPr>
          <w:ilvl w:val="0"/>
          <w:numId w:val="1003"/>
        </w:numPr>
      </w:pPr>
      <w:r>
        <w:rPr>
          <w:b/>
          <w:bCs/>
        </w:rPr>
        <w:t xml:space="preserve">Rating:</w:t>
      </w:r>
      <w:r>
        <w:t xml:space="preserve"> </w:t>
      </w:r>
      <w:r>
        <w:rPr>
          <w:b/>
          <w:bCs/>
        </w:rPr>
        <w:t xml:space="preserve">8/10</w:t>
      </w:r>
      <w:r>
        <w:t xml:space="preserve"> </w:t>
      </w:r>
      <w:r>
        <w:t xml:space="preserve">–</w:t>
      </w:r>
      <w:r>
        <w:t xml:space="preserve"> </w:t>
      </w:r>
      <w:r>
        <w:rPr>
          <w:i/>
          <w:iCs/>
        </w:rPr>
        <w:t xml:space="preserve">Strong option,</w:t>
      </w:r>
      <w:r>
        <w:t xml:space="preserve"> </w:t>
      </w:r>
      <w:r>
        <w:t xml:space="preserve">especially if we decide to keep a mostly TypeScript stack. The Reddit case is a proof-of-concept that Mastra can handle a mortgage use-case well (property search, calc, scheduling)</w:t>
      </w:r>
      <w:hyperlink r:id="rId81">
        <w:r>
          <w:rPr>
            <w:rStyle w:val="Hyperlink"/>
          </w:rPr>
          <w:t xml:space="preserve">[49]</w:t>
        </w:r>
      </w:hyperlink>
      <w:r>
        <w:t xml:space="preserve">. We’d rate it higher if it had a larger community, but it’s promising and aligns with modern dev trends.</w:t>
      </w:r>
    </w:p>
    <w:p>
      <w:pPr>
        <w:numPr>
          <w:ilvl w:val="0"/>
          <w:numId w:val="1003"/>
        </w:numPr>
      </w:pPr>
      <w:r>
        <w:rPr>
          <w:b/>
          <w:bCs/>
        </w:rPr>
        <w:t xml:space="preserve">LangChain + Python Agents (OpenAI functions)</w:t>
      </w:r>
      <w:r>
        <w:t xml:space="preserve"> </w:t>
      </w:r>
      <w:r>
        <w:t xml:space="preserve">– A more established approach: use LangChain (or similar libraries) in Python to implement an agent that uses function-calling with OpenAI or local LLMs. We could define tools (like functions for “send_email”, “check_calendar”, etc.) and let an LLM decide to call them. This is somewhat “single-agent” but could be extended to multi-agent by spawning separate agent instances for different roles (though typically, one orchestrator agent is enough for our conversational assistant).</w:t>
      </w:r>
    </w:p>
    <w:p>
      <w:pPr>
        <w:pStyle w:val="Compact"/>
        <w:numPr>
          <w:ilvl w:val="0"/>
          <w:numId w:val="1003"/>
        </w:numPr>
      </w:pPr>
      <w:r>
        <w:rPr>
          <w:i/>
          <w:iCs/>
        </w:rPr>
        <w:t xml:space="preserve">Pros:</w:t>
      </w:r>
      <w:r>
        <w:t xml:space="preserve"> </w:t>
      </w:r>
      <w:r>
        <w:t xml:space="preserve">LangChain has a huge community and many ready-made integrations (including with Vector DBs for knowledge, memory, etc.). OpenAI’s function calling is very reliable for tool use – the AI will output a JSON calling a tool function, and we execute it then return result back</w:t>
      </w:r>
      <w:hyperlink r:id="rId82">
        <w:r>
          <w:rPr>
            <w:rStyle w:val="Hyperlink"/>
          </w:rPr>
          <w:t xml:space="preserve">[50]</w:t>
        </w:r>
      </w:hyperlink>
      <w:r>
        <w:t xml:space="preserve">. This pattern could handle most of our assistant’s needs (searching DB, calculating, scheduling). Python is great for integrating with various APIs or even local ML models if needed (like a local embedding model for semantic search on our knowledge base).</w:t>
      </w:r>
    </w:p>
    <w:p>
      <w:pPr>
        <w:pStyle w:val="Compact"/>
        <w:numPr>
          <w:ilvl w:val="0"/>
          <w:numId w:val="1003"/>
        </w:numPr>
      </w:pPr>
      <w:r>
        <w:rPr>
          <w:i/>
          <w:iCs/>
        </w:rPr>
        <w:t xml:space="preserve">Cons:</w:t>
      </w:r>
      <w:r>
        <w:t xml:space="preserve"> </w:t>
      </w:r>
      <w:r>
        <w:t xml:space="preserve">Python backends don’t integrate as directly with our front-end if it’s JS-based (though we can run it as a service). Running our own Python agent server may add deployment complexity. Also, LangChain can sometimes introduce overhead/complexity if not careful. For multi-agent beyond one agent, frameworks like Haystack or PETALS exist, but again complex.</w:t>
      </w:r>
    </w:p>
    <w:p>
      <w:pPr>
        <w:numPr>
          <w:ilvl w:val="0"/>
          <w:numId w:val="1003"/>
        </w:numPr>
      </w:pPr>
      <w:r>
        <w:rPr>
          <w:b/>
          <w:bCs/>
        </w:rPr>
        <w:t xml:space="preserve">Rating:</w:t>
      </w:r>
      <w:r>
        <w:t xml:space="preserve"> </w:t>
      </w:r>
      <w:r>
        <w:rPr>
          <w:b/>
          <w:bCs/>
        </w:rPr>
        <w:t xml:space="preserve">8/10</w:t>
      </w:r>
      <w:r>
        <w:t xml:space="preserve"> </w:t>
      </w:r>
      <w:r>
        <w:t xml:space="preserve">–</w:t>
      </w:r>
      <w:r>
        <w:t xml:space="preserve"> </w:t>
      </w:r>
      <w:r>
        <w:rPr>
          <w:i/>
          <w:iCs/>
        </w:rPr>
        <w:t xml:space="preserve">Proven approach.</w:t>
      </w:r>
      <w:r>
        <w:t xml:space="preserve"> </w:t>
      </w:r>
      <w:r>
        <w:t xml:space="preserve">We give it parity with Mastra: LangChain/Function-calling is a very dependable way to get an AI agent with tools running. It might not have the fancy multi-agent graphs out of the box, but for a</w:t>
      </w:r>
      <w:r>
        <w:t xml:space="preserve"> </w:t>
      </w:r>
      <w:r>
        <w:rPr>
          <w:b/>
          <w:bCs/>
        </w:rPr>
        <w:t xml:space="preserve">“AI assistant with tools”</w:t>
      </w:r>
      <w:r>
        <w:t xml:space="preserve"> </w:t>
      </w:r>
      <w:r>
        <w:t xml:space="preserve">it’s quite sufficient. We could even use existing projects (like Microsoft’s Guidance or other agent frameworks) – many options in Python land.</w:t>
      </w:r>
    </w:p>
    <w:p>
      <w:pPr>
        <w:numPr>
          <w:ilvl w:val="0"/>
          <w:numId w:val="1003"/>
        </w:numPr>
      </w:pPr>
      <w:r>
        <w:rPr>
          <w:b/>
          <w:bCs/>
        </w:rPr>
        <w:t xml:space="preserve">Composio (AI integration layer)</w:t>
      </w:r>
      <w:r>
        <w:t xml:space="preserve"> </w:t>
      </w:r>
      <w:r>
        <w:t xml:space="preserve">– An honorable mention:</w:t>
      </w:r>
      <w:r>
        <w:t xml:space="preserve"> </w:t>
      </w:r>
      <w:r>
        <w:rPr>
          <w:b/>
          <w:bCs/>
        </w:rPr>
        <w:t xml:space="preserve">Composio</w:t>
      </w:r>
      <w:r>
        <w:t xml:space="preserve"> </w:t>
      </w:r>
      <w:r>
        <w:t xml:space="preserve">is a project that provides 100+ pre-built integrations as tools for AI agents via function calling</w:t>
      </w:r>
      <w:hyperlink r:id="rId82">
        <w:r>
          <w:rPr>
            <w:rStyle w:val="Hyperlink"/>
          </w:rPr>
          <w:t xml:space="preserve">[51]</w:t>
        </w:r>
      </w:hyperlink>
      <w:r>
        <w:t xml:space="preserve">. It’s like a “skills library” for agents. We could use Composio to avoid writing lots of tool handlers ourselves. For example, Composio might already have functions for sending emails, creating calendar events, etc., which we can plug into our agent’s toolbox easily.</w:t>
      </w:r>
    </w:p>
    <w:p>
      <w:pPr>
        <w:pStyle w:val="Compact"/>
        <w:numPr>
          <w:ilvl w:val="0"/>
          <w:numId w:val="1003"/>
        </w:numPr>
      </w:pPr>
      <w:r>
        <w:rPr>
          <w:i/>
          <w:iCs/>
        </w:rPr>
        <w:t xml:space="preserve">Pros:</w:t>
      </w:r>
      <w:r>
        <w:t xml:space="preserve"> </w:t>
      </w:r>
      <w:r>
        <w:t xml:space="preserve">Saves development time – one-click deploy of a suite of tools for the AI</w:t>
      </w:r>
      <w:hyperlink r:id="rId83">
        <w:r>
          <w:rPr>
            <w:rStyle w:val="Hyperlink"/>
          </w:rPr>
          <w:t xml:space="preserve">[52]</w:t>
        </w:r>
      </w:hyperlink>
      <w:r>
        <w:t xml:space="preserve">. It’s designed to empower AI agents with real-world actions. Could integrate with our Activepieces pieces as well.</w:t>
      </w:r>
    </w:p>
    <w:p>
      <w:pPr>
        <w:pStyle w:val="Compact"/>
        <w:numPr>
          <w:ilvl w:val="0"/>
          <w:numId w:val="1003"/>
        </w:numPr>
      </w:pPr>
      <w:r>
        <w:rPr>
          <w:i/>
          <w:iCs/>
        </w:rPr>
        <w:t xml:space="preserve">Cons:</w:t>
      </w:r>
      <w:r>
        <w:t xml:space="preserve"> </w:t>
      </w:r>
      <w:r>
        <w:t xml:space="preserve">New project, may have overlap with Activepieces. Also, using too many pre-built tools could be overkill if we already have Activepieces, since Activepieces itself can act as an MCP tool provider.</w:t>
      </w:r>
    </w:p>
    <w:p>
      <w:pPr>
        <w:pStyle w:val="Compact"/>
        <w:numPr>
          <w:ilvl w:val="0"/>
          <w:numId w:val="1003"/>
        </w:numPr>
      </w:pPr>
      <w:r>
        <w:rPr>
          <w:b/>
          <w:bCs/>
        </w:rPr>
        <w:t xml:space="preserve">Rating:</w:t>
      </w:r>
      <w:r>
        <w:t xml:space="preserve"> </w:t>
      </w:r>
      <w:r>
        <w:rPr>
          <w:b/>
          <w:bCs/>
        </w:rPr>
        <w:t xml:space="preserve">7/10</w:t>
      </w:r>
      <w:r>
        <w:t xml:space="preserve"> </w:t>
      </w:r>
      <w:r>
        <w:t xml:space="preserve">–</w:t>
      </w:r>
      <w:r>
        <w:t xml:space="preserve"> </w:t>
      </w:r>
      <w:r>
        <w:rPr>
          <w:i/>
          <w:iCs/>
        </w:rPr>
        <w:t xml:space="preserve">Potential booster.</w:t>
      </w:r>
      <w:r>
        <w:t xml:space="preserve"> </w:t>
      </w:r>
      <w:r>
        <w:t xml:space="preserve">If we find gaps in our agent’s toolset, Composio could fill them quickly. But it’s supplementary rather than core – we likely wouldn’t use Composio</w:t>
      </w:r>
      <w:r>
        <w:t xml:space="preserve"> </w:t>
      </w:r>
      <w:r>
        <w:rPr>
          <w:i/>
          <w:iCs/>
        </w:rPr>
        <w:t xml:space="preserve">instead</w:t>
      </w:r>
      <w:r>
        <w:t xml:space="preserve"> </w:t>
      </w:r>
      <w:r>
        <w:t xml:space="preserve">of an agent framework; rather alongside (hence not top pick on its own).</w:t>
      </w:r>
    </w:p>
    <w:p>
      <w:pPr>
        <w:pStyle w:val="FirstParagraph"/>
      </w:pPr>
      <w:r>
        <w:rPr>
          <w:b/>
          <w:bCs/>
        </w:rPr>
        <w:t xml:space="preserve">Top Pick –</w:t>
      </w:r>
      <w:r>
        <w:t xml:space="preserve"> </w:t>
      </w:r>
      <w:r>
        <w:rPr>
          <w:b/>
          <w:bCs/>
        </w:rPr>
        <w:t xml:space="preserve">Hybrid Approach:</w:t>
      </w:r>
      <w:r>
        <w:t xml:space="preserve"> </w:t>
      </w:r>
      <w:r>
        <w:t xml:space="preserve">We’ll likely combine</w:t>
      </w:r>
      <w:r>
        <w:t xml:space="preserve"> </w:t>
      </w:r>
      <w:r>
        <w:rPr>
          <w:b/>
          <w:bCs/>
        </w:rPr>
        <w:t xml:space="preserve">LangChain-style function-calling agents</w:t>
      </w:r>
      <w:r>
        <w:t xml:space="preserve"> </w:t>
      </w:r>
      <w:r>
        <w:t xml:space="preserve">with the</w:t>
      </w:r>
      <w:r>
        <w:t xml:space="preserve"> </w:t>
      </w:r>
      <w:r>
        <w:rPr>
          <w:b/>
          <w:bCs/>
        </w:rPr>
        <w:t xml:space="preserve">Activepieces MCP</w:t>
      </w:r>
      <w:r>
        <w:t xml:space="preserve"> </w:t>
      </w:r>
      <w:r>
        <w:t xml:space="preserve">for the initial implementation. Rating this combined approach</w:t>
      </w:r>
      <w:r>
        <w:t xml:space="preserve"> </w:t>
      </w:r>
      <w:r>
        <w:rPr>
          <w:b/>
          <w:bCs/>
        </w:rPr>
        <w:t xml:space="preserve">9/10</w:t>
      </w:r>
      <w:r>
        <w:t xml:space="preserve"> </w:t>
      </w:r>
      <w:r>
        <w:t xml:space="preserve">for our needs. Here’s why:</w:t>
      </w:r>
    </w:p>
    <w:p>
      <w:pPr>
        <w:pStyle w:val="Compact"/>
        <w:numPr>
          <w:ilvl w:val="0"/>
          <w:numId w:val="1004"/>
        </w:numPr>
      </w:pPr>
      <w:r>
        <w:t xml:space="preserve">We can implement the AI assistant as a</w:t>
      </w:r>
      <w:r>
        <w:t xml:space="preserve"> </w:t>
      </w:r>
      <w:r>
        <w:rPr>
          <w:b/>
          <w:bCs/>
        </w:rPr>
        <w:t xml:space="preserve">single powerful agent</w:t>
      </w:r>
      <w:r>
        <w:t xml:space="preserve"> </w:t>
      </w:r>
      <w:r>
        <w:t xml:space="preserve">(backed by GPT-4 or Claude via API) that uses function calls to do tasks. The functions we expose can either be direct calls (e.g. a Python function that queries our Twenty CRM or triggers an Activepieces flow) or via Activepieces’ MCP endpoints (Activepieces essentially gives us an API for each “piece” tool</w:t>
      </w:r>
      <w:hyperlink r:id="rId73">
        <w:r>
          <w:rPr>
            <w:rStyle w:val="Hyperlink"/>
          </w:rPr>
          <w:t xml:space="preserve">[42]</w:t>
        </w:r>
      </w:hyperlink>
      <w:r>
        <w:t xml:space="preserve">). This leverages proven tech (OpenAI’s agent abilities) with our robust automation backend (Activepieces).</w:t>
      </w:r>
    </w:p>
    <w:p>
      <w:pPr>
        <w:pStyle w:val="Compact"/>
        <w:numPr>
          <w:ilvl w:val="0"/>
          <w:numId w:val="1004"/>
        </w:numPr>
      </w:pPr>
      <w:r>
        <w:t xml:space="preserve">This setup is simpler to get running than a fully custom multi-agent orchestration from day one. We’ll still design the agent’s logic carefully (with guardrails, testing on common conversations). LangChain or a similar library can help manage the conversation memory, tool definitions, etc.</w:t>
      </w:r>
    </w:p>
    <w:p>
      <w:pPr>
        <w:pStyle w:val="Compact"/>
        <w:numPr>
          <w:ilvl w:val="0"/>
          <w:numId w:val="1004"/>
        </w:numPr>
      </w:pPr>
      <w:r>
        <w:t xml:space="preserve">As we scale and see the need, we can gradually integrate more</w:t>
      </w:r>
      <w:r>
        <w:t xml:space="preserve"> </w:t>
      </w:r>
      <w:r>
        <w:rPr>
          <w:b/>
          <w:bCs/>
        </w:rPr>
        <w:t xml:space="preserve">multi-agent</w:t>
      </w:r>
      <w:r>
        <w:t xml:space="preserve"> </w:t>
      </w:r>
      <w:r>
        <w:t xml:space="preserve">patterns – e.g. spin up a background agent that analyzes our database for opportunities, or an agent that writes new email templates. Those can be added modularly, possibly using your Archon/Claude workflow for more experimental capabilities in a separate “lab” environment.</w:t>
      </w:r>
    </w:p>
    <w:p>
      <w:pPr>
        <w:pStyle w:val="FirstParagraph"/>
      </w:pPr>
      <w:r>
        <w:t xml:space="preserve">In summary, we start with a reliable single-agent with tools to cover the main use-case (conversational lead assistant), while keeping the door open to incorporate the more advanced multi-agent orchestration (Archon, etc.) as an add-on for R&amp;D or power-user features. This gives the best of both worlds: quick value delivery and a path to innovate further.</w:t>
      </w:r>
    </w:p>
    <w:bookmarkEnd w:id="84"/>
    <w:bookmarkStart w:id="87" w:name="d.-user-interface-front-end-integration"/>
    <w:p>
      <w:pPr>
        <w:pStyle w:val="Heading3"/>
      </w:pPr>
      <w:r>
        <w:t xml:space="preserve">D. User Interface &amp; Front-End Integration</w:t>
      </w:r>
    </w:p>
    <w:p>
      <w:pPr>
        <w:pStyle w:val="FirstParagraph"/>
      </w:pPr>
      <w:r>
        <w:t xml:space="preserve">Now, how do we present all this to the users (mortgage brokers and their team)? We have the Twenty CRM UI for core CRM, but we need to integrate the campaign builder, AI chat interface, etc., into a cohesive app.</w:t>
      </w:r>
    </w:p>
    <w:p>
      <w:pPr>
        <w:pStyle w:val="BodyText"/>
      </w:pPr>
      <w:r>
        <w:rPr>
          <w:b/>
          <w:bCs/>
        </w:rPr>
        <w:t xml:space="preserve">Options:</w:t>
      </w:r>
    </w:p>
    <w:p>
      <w:pPr>
        <w:pStyle w:val="Compact"/>
        <w:numPr>
          <w:ilvl w:val="0"/>
          <w:numId w:val="1005"/>
        </w:numPr>
      </w:pPr>
      <w:r>
        <w:rPr>
          <w:b/>
          <w:bCs/>
        </w:rPr>
        <w:t xml:space="preserve">Use Twenty CRM’s UI and extend it</w:t>
      </w:r>
      <w:r>
        <w:t xml:space="preserve"> </w:t>
      </w:r>
      <w:r>
        <w:t xml:space="preserve">– Twenty provides a modern web interface (built in React). Being open-source, we can modify or extend it. For example, we could add new pages or modules in the Twenty app for our Campaign Builder and AI Assistant chat. Twenty’s design is modular; we could fork it and insert custom React components (or use its plugin system if available in the future).</w:t>
      </w:r>
    </w:p>
    <w:p>
      <w:pPr>
        <w:pStyle w:val="Compact"/>
        <w:numPr>
          <w:ilvl w:val="0"/>
          <w:numId w:val="1005"/>
        </w:numPr>
      </w:pPr>
      <w:r>
        <w:rPr>
          <w:i/>
          <w:iCs/>
        </w:rPr>
        <w:t xml:space="preserve">Pros:</w:t>
      </w:r>
      <w:r>
        <w:t xml:space="preserve"> </w:t>
      </w:r>
      <w:r>
        <w:t xml:space="preserve">Consistent experience – users see one unified application. No need to juggle multiple logins or UIs. We leverage the work already done on a nice UI for CRM, and just add what’s missing (e.g., a page for “Conversations” where the AI chat live resides, or a custom panel in contact view showing AI-suggested actions). Because we have full code access, this is feasible.</w:t>
      </w:r>
    </w:p>
    <w:p>
      <w:pPr>
        <w:numPr>
          <w:ilvl w:val="0"/>
          <w:numId w:val="1005"/>
        </w:numPr>
      </w:pPr>
      <w:r>
        <w:rPr>
          <w:i/>
          <w:iCs/>
        </w:rPr>
        <w:t xml:space="preserve">Cons:</w:t>
      </w:r>
      <w:r>
        <w:t xml:space="preserve"> </w:t>
      </w:r>
      <w:r>
        <w:t xml:space="preserve">Requires React/NestJS development. We need to ensure our changes don’t break core features and possibly maintain our fork as Twenty updates (though being part of the open-source community can offset this).</w:t>
      </w:r>
    </w:p>
    <w:p>
      <w:pPr>
        <w:numPr>
          <w:ilvl w:val="0"/>
          <w:numId w:val="1005"/>
        </w:numPr>
      </w:pPr>
      <w:r>
        <w:rPr>
          <w:b/>
          <w:bCs/>
        </w:rPr>
        <w:t xml:space="preserve">Dify / LibreChat / WebUI</w:t>
      </w:r>
      <w:r>
        <w:t xml:space="preserve"> </w:t>
      </w:r>
      <w:r>
        <w:t xml:space="preserve">– Use an existing open-source</w:t>
      </w:r>
      <w:r>
        <w:t xml:space="preserve"> </w:t>
      </w:r>
      <w:r>
        <w:rPr>
          <w:b/>
          <w:bCs/>
        </w:rPr>
        <w:t xml:space="preserve">ChatGPT-like UI</w:t>
      </w:r>
      <w:r>
        <w:t xml:space="preserve"> </w:t>
      </w:r>
      <w:r>
        <w:t xml:space="preserve">for the AI assistant, and integrate it alongside the CRM. For instance,</w:t>
      </w:r>
      <w:r>
        <w:t xml:space="preserve"> </w:t>
      </w:r>
      <w:hyperlink r:id="rId85">
        <w:r>
          <w:rPr>
            <w:rStyle w:val="Hyperlink"/>
          </w:rPr>
          <w:t xml:space="preserve">Dify</w:t>
        </w:r>
      </w:hyperlink>
      <w:r>
        <w:t xml:space="preserve"> </w:t>
      </w:r>
      <w:r>
        <w:t xml:space="preserve">is an open-source platform to deploy ChatGPT apps, and</w:t>
      </w:r>
      <w:r>
        <w:t xml:space="preserve"> </w:t>
      </w:r>
      <w:r>
        <w:rPr>
          <w:b/>
          <w:bCs/>
        </w:rPr>
        <w:t xml:space="preserve">LibreChat</w:t>
      </w:r>
      <w:r>
        <w:t xml:space="preserve"> </w:t>
      </w:r>
      <w:r>
        <w:t xml:space="preserve">(formerly ChatGPT UI) is a self-hostable chat interface. We could embed such an interface in an iframe or a subdomain (e.g., chat.ratehunter.net) for the AI assistant.</w:t>
      </w:r>
    </w:p>
    <w:p>
      <w:pPr>
        <w:pStyle w:val="Compact"/>
        <w:numPr>
          <w:ilvl w:val="0"/>
          <w:numId w:val="1005"/>
        </w:numPr>
      </w:pPr>
      <w:r>
        <w:rPr>
          <w:i/>
          <w:iCs/>
        </w:rPr>
        <w:t xml:space="preserve">Pros:</w:t>
      </w:r>
      <w:r>
        <w:t xml:space="preserve"> </w:t>
      </w:r>
      <w:r>
        <w:t xml:space="preserve">Fast to deploy a polished chat UI with minimal dev work. Dify, for example, also provides features like a prompt management, user chat history, and even the ability to embed knowledge base data – which could be handy for answering mortgage FAQs. We could integrate Dify with our agent by writing a custom “plugin” or calling our agent API. LibreChat is very customizable and supports connecting to custom backends as well.</w:t>
      </w:r>
    </w:p>
    <w:p>
      <w:pPr>
        <w:numPr>
          <w:ilvl w:val="0"/>
          <w:numId w:val="1005"/>
        </w:numPr>
      </w:pPr>
      <w:r>
        <w:rPr>
          <w:i/>
          <w:iCs/>
        </w:rPr>
        <w:t xml:space="preserve">Cons:</w:t>
      </w:r>
      <w:r>
        <w:t xml:space="preserve"> </w:t>
      </w:r>
      <w:r>
        <w:t xml:space="preserve">If it’s a separate UI, it may feel disjointed from the CRM. SSO or linking the user accounts could be needed. Also, some open-source UIs might not perfectly fit our use-case (they’re mostly for Q&amp;A bots, not multi-turn lead workflows, though they can be adapted).</w:t>
      </w:r>
    </w:p>
    <w:p>
      <w:pPr>
        <w:numPr>
          <w:ilvl w:val="0"/>
          <w:numId w:val="1005"/>
        </w:numPr>
      </w:pPr>
      <w:r>
        <w:rPr>
          <w:b/>
          <w:bCs/>
        </w:rPr>
        <w:t xml:space="preserve">Build Custom Front-End (Next.js or similar)</w:t>
      </w:r>
      <w:r>
        <w:t xml:space="preserve"> </w:t>
      </w:r>
      <w:r>
        <w:t xml:space="preserve">– Develop our own unified frontend from scratch (or using a UI library like ShadCN UI or Material) that includes CRM features and our custom features. Essentially replace Twenty’s front-end with our own tailored to our exact needs.</w:t>
      </w:r>
    </w:p>
    <w:p>
      <w:pPr>
        <w:pStyle w:val="Compact"/>
        <w:numPr>
          <w:ilvl w:val="0"/>
          <w:numId w:val="1005"/>
        </w:numPr>
      </w:pPr>
      <w:r>
        <w:rPr>
          <w:i/>
          <w:iCs/>
        </w:rPr>
        <w:t xml:space="preserve">Pros:</w:t>
      </w:r>
      <w:r>
        <w:t xml:space="preserve"> </w:t>
      </w:r>
      <w:r>
        <w:t xml:space="preserve">Pixel-perfect control of user experience. We can design around mortgage workflows seamlessly (e.g., a dashboard that shows today’s tasks and an AI tips panel). We could start with just the essential features to get up and running and expand UI gradually. Tech like Next.js 13 (React) allows building a modern, performant app.</w:t>
      </w:r>
    </w:p>
    <w:p>
      <w:pPr>
        <w:pStyle w:val="Compact"/>
        <w:numPr>
          <w:ilvl w:val="0"/>
          <w:numId w:val="1005"/>
        </w:numPr>
      </w:pPr>
      <w:r>
        <w:rPr>
          <w:i/>
          <w:iCs/>
        </w:rPr>
        <w:t xml:space="preserve">Cons:</w:t>
      </w:r>
      <w:r>
        <w:t xml:space="preserve"> </w:t>
      </w:r>
      <w:r>
        <w:t xml:space="preserve">Again, a large development effort to build what Twenty already provides (contact management UIs, forms, etc.). We’d have to implement or import a lot of CRUD UI logic. This could slow down getting a working system to users.</w:t>
      </w:r>
    </w:p>
    <w:p>
      <w:pPr>
        <w:pStyle w:val="FirstParagraph"/>
      </w:pPr>
      <w:r>
        <w:rPr>
          <w:b/>
          <w:bCs/>
        </w:rPr>
        <w:t xml:space="preserve">Top Pick –</w:t>
      </w:r>
      <w:r>
        <w:t xml:space="preserve"> </w:t>
      </w:r>
      <w:r>
        <w:rPr>
          <w:b/>
          <w:bCs/>
        </w:rPr>
        <w:t xml:space="preserve">Hybrid: Extend Twenty’s UI with Chat &amp; Campaign modules.</w:t>
      </w:r>
      <w:r>
        <w:t xml:space="preserve"> </w:t>
      </w:r>
      <w:r>
        <w:t xml:space="preserve">Rating</w:t>
      </w:r>
      <w:r>
        <w:t xml:space="preserve"> </w:t>
      </w:r>
      <w:r>
        <w:rPr>
          <w:b/>
          <w:bCs/>
        </w:rPr>
        <w:t xml:space="preserve">8/10</w:t>
      </w:r>
      <w:r>
        <w:t xml:space="preserve">. We will:</w:t>
      </w:r>
      <w:r>
        <w:t xml:space="preserve"> </w:t>
      </w:r>
      <w:r>
        <w:t xml:space="preserve">- Use</w:t>
      </w:r>
      <w:r>
        <w:t xml:space="preserve"> </w:t>
      </w:r>
      <w:r>
        <w:rPr>
          <w:b/>
          <w:bCs/>
        </w:rPr>
        <w:t xml:space="preserve">Twenty’s UI</w:t>
      </w:r>
      <w:r>
        <w:t xml:space="preserve"> </w:t>
      </w:r>
      <w:r>
        <w:t xml:space="preserve">for all standard CRM interactions (contacts, deals, tasks, basic workflow config). Twenty already has menu sections for things like “Workflows” and “Emails”</w:t>
      </w:r>
      <w:hyperlink r:id="rId63">
        <w:r>
          <w:rPr>
            <w:rStyle w:val="Hyperlink"/>
          </w:rPr>
          <w:t xml:space="preserve">[33]</w:t>
        </w:r>
      </w:hyperlink>
      <w:r>
        <w:t xml:space="preserve"> </w:t>
      </w:r>
      <w:r>
        <w:t xml:space="preserve">which we can potentially repurpose or enhance to accommodate our Campaign Builder. For example, we might integrate our Activepieces visual flow editor into the app via an embed or API, so that users can design campaigns without leaving the app.</w:t>
      </w:r>
      <w:r>
        <w:t xml:space="preserve"> </w:t>
      </w:r>
      <w:r>
        <w:t xml:space="preserve">-</w:t>
      </w:r>
      <w:r>
        <w:t xml:space="preserve"> </w:t>
      </w:r>
      <w:r>
        <w:rPr>
          <w:b/>
          <w:bCs/>
        </w:rPr>
        <w:t xml:space="preserve">Embed an AI Chat Interface:</w:t>
      </w:r>
      <w:r>
        <w:t xml:space="preserve"> </w:t>
      </w:r>
      <w:r>
        <w:t xml:space="preserve">Create a “Conversations” page where a user can chat with the AI as their assistant (for internal queries) and also view live ongoing chats between the AI and a lead. This could be custom-built using a chat UI component (there are React components for chat streams), or even use something like LobeChat from LobeHub (which supports MCP and multi-agent chat)</w:t>
      </w:r>
      <w:hyperlink r:id="rId86">
        <w:r>
          <w:rPr>
            <w:rStyle w:val="Hyperlink"/>
          </w:rPr>
          <w:t xml:space="preserve">[53]</w:t>
        </w:r>
      </w:hyperlink>
      <w:r>
        <w:t xml:space="preserve">. We might leverage LobeChat or similar as a base but skin it to our app’s design.</w:t>
      </w:r>
      <w:r>
        <w:t xml:space="preserve"> </w:t>
      </w:r>
      <w:r>
        <w:t xml:space="preserve">- Ensure the UI is responsive/mobile-friendly, since that’s important (Agent Legend had a mobile app for a reason</w:t>
      </w:r>
      <w:hyperlink r:id="rId24">
        <w:r>
          <w:rPr>
            <w:rStyle w:val="Hyperlink"/>
          </w:rPr>
          <w:t xml:space="preserve">[4]</w:t>
        </w:r>
      </w:hyperlink>
      <w:r>
        <w:t xml:space="preserve">). We could later wrap the web app into a mobile app via Cordova/Capacitor for convenience.</w:t>
      </w:r>
    </w:p>
    <w:p>
      <w:pPr>
        <w:pStyle w:val="BodyText"/>
      </w:pPr>
      <w:r>
        <w:rPr>
          <w:i/>
          <w:iCs/>
        </w:rPr>
        <w:t xml:space="preserve">Rationale:</w:t>
      </w:r>
      <w:r>
        <w:t xml:space="preserve"> </w:t>
      </w:r>
      <w:r>
        <w:t xml:space="preserve">This approach reuses a lot of existing UI (accelerating development) and keeps the user experience integrated. We gave it 8/10 because it requires some development effort (embedding Activepieces or a chat UI isn’t plug-and-play), but it’s very achievable. The result will feel like one platform: e.g., the user logs into</w:t>
      </w:r>
      <w:r>
        <w:t xml:space="preserve"> </w:t>
      </w:r>
      <w:r>
        <w:rPr>
          <w:b/>
          <w:bCs/>
        </w:rPr>
        <w:t xml:space="preserve">RateHunter CRM</w:t>
      </w:r>
      <w:r>
        <w:t xml:space="preserve">, and they have tabs for Contacts, Campaigns, Conversations (AI chat), Pipeline, etc., all in one web interface.</w:t>
      </w:r>
    </w:p>
    <w:p>
      <w:pPr>
        <w:pStyle w:val="BodyText"/>
      </w:pPr>
      <w:r>
        <w:rPr>
          <w:i/>
          <w:iCs/>
        </w:rPr>
        <w:t xml:space="preserve">Note:</w:t>
      </w:r>
      <w:r>
        <w:t xml:space="preserve"> </w:t>
      </w:r>
      <w:r>
        <w:t xml:space="preserve">In parallel, since Twenty and Activepieces both have their own UIs, we have fallbacks: e.g., an admin user could directly use Activepieces’ UI to build complex flows beyond what we expose, or use Twenty’s workflow UI. But ideally, we’ll simplify common tasks into our unified UI and keep the underlying tools hidden for non-tech users.</w:t>
      </w:r>
    </w:p>
    <w:bookmarkEnd w:id="87"/>
    <w:bookmarkStart w:id="88" w:name="Xaa2e70d72ac6ba29f5adebd89548bc0c8e91e46"/>
    <w:p>
      <w:pPr>
        <w:pStyle w:val="Heading3"/>
      </w:pPr>
      <w:r>
        <w:t xml:space="preserve">E. Communication Integrations (Messaging Channels)</w:t>
      </w:r>
    </w:p>
    <w:p>
      <w:pPr>
        <w:pStyle w:val="FirstParagraph"/>
      </w:pPr>
      <w:r>
        <w:t xml:space="preserve">This component covers how we send/receive emails, texts, calls through the system. The focus is on choosing reliable services and integrating them via our automation engine:</w:t>
      </w:r>
    </w:p>
    <w:p>
      <w:pPr>
        <w:numPr>
          <w:ilvl w:val="0"/>
          <w:numId w:val="1006"/>
        </w:numPr>
      </w:pPr>
      <w:r>
        <w:rPr>
          <w:b/>
          <w:bCs/>
        </w:rPr>
        <w:t xml:space="preserve">SMS &amp; Phone:</w:t>
      </w:r>
      <w:r>
        <w:t xml:space="preserve"> </w:t>
      </w:r>
      <w:r>
        <w:t xml:space="preserve">We’ll use</w:t>
      </w:r>
      <w:r>
        <w:t xml:space="preserve"> </w:t>
      </w:r>
      <w:r>
        <w:rPr>
          <w:b/>
          <w:bCs/>
        </w:rPr>
        <w:t xml:space="preserve">Twilio</w:t>
      </w:r>
      <w:r>
        <w:t xml:space="preserve"> </w:t>
      </w:r>
      <w:r>
        <w:t xml:space="preserve">as the primary service.</w:t>
      </w:r>
      <w:r>
        <w:br/>
      </w:r>
      <w:r>
        <w:rPr>
          <w:b/>
          <w:bCs/>
        </w:rPr>
        <w:t xml:space="preserve">Rating: 9/10.</w:t>
      </w:r>
      <w:r>
        <w:t xml:space="preserve"> </w:t>
      </w:r>
      <w:r>
        <w:t xml:space="preserve">Twilio is industry-standard for programmatic SMS/voice. It has an API and webhooks for incoming messages and calls. We can purchase phone numbers for texting that the system uses for each user or company.</w:t>
      </w:r>
      <w:r>
        <w:t xml:space="preserve"> </w:t>
      </w:r>
      <w:r>
        <w:rPr>
          <w:i/>
          <w:iCs/>
        </w:rPr>
        <w:t xml:space="preserve">Pros:</w:t>
      </w:r>
      <w:r>
        <w:t xml:space="preserve"> </w:t>
      </w:r>
      <w:r>
        <w:t xml:space="preserve">Well-documented, easy Activepieces integration (Twilio pieces exist). Scalable and supports voice (voicemail drops, call forwarding, etc.).</w:t>
      </w:r>
      <w:r>
        <w:t xml:space="preserve"> </w:t>
      </w:r>
      <w:r>
        <w:rPr>
          <w:i/>
          <w:iCs/>
        </w:rPr>
        <w:t xml:space="preserve">Cons:</w:t>
      </w:r>
      <w:r>
        <w:t xml:space="preserve"> </w:t>
      </w:r>
      <w:r>
        <w:t xml:space="preserve">Cost per message/call – Twilio isn’t the cheapest; alternatives like</w:t>
      </w:r>
      <w:r>
        <w:t xml:space="preserve"> </w:t>
      </w:r>
      <w:r>
        <w:rPr>
          <w:b/>
          <w:bCs/>
        </w:rPr>
        <w:t xml:space="preserve">Telnyx</w:t>
      </w:r>
      <w:r>
        <w:t xml:space="preserve"> </w:t>
      </w:r>
      <w:r>
        <w:t xml:space="preserve">or</w:t>
      </w:r>
      <w:r>
        <w:t xml:space="preserve"> </w:t>
      </w:r>
      <w:r>
        <w:rPr>
          <w:b/>
          <w:bCs/>
        </w:rPr>
        <w:t xml:space="preserve">Plivo</w:t>
      </w:r>
      <w:r>
        <w:t xml:space="preserve"> </w:t>
      </w:r>
      <w:r>
        <w:t xml:space="preserve">could be ~20-30% cheaper. We rate Twilio high for reliability. For cost-sensitive scaling, we might evaluate Telnyx (Rating 8/10 – cheaper and also has APIs, but slightly less ubiquitous examples). We’ll start with Twilio for simplicity, and keep the option to swap the provider by abstracting SMS send in our flows.</w:t>
      </w:r>
    </w:p>
    <w:p>
      <w:pPr>
        <w:numPr>
          <w:ilvl w:val="0"/>
          <w:numId w:val="1006"/>
        </w:numPr>
      </w:pPr>
      <w:r>
        <w:rPr>
          <w:b/>
          <w:bCs/>
        </w:rPr>
        <w:t xml:space="preserve">Email:</w:t>
      </w:r>
      <w:r>
        <w:t xml:space="preserve"> </w:t>
      </w:r>
      <w:r>
        <w:t xml:space="preserve">Use a reputable email sending service like</w:t>
      </w:r>
      <w:r>
        <w:t xml:space="preserve"> </w:t>
      </w:r>
      <w:r>
        <w:rPr>
          <w:b/>
          <w:bCs/>
        </w:rPr>
        <w:t xml:space="preserve">SendGrid</w:t>
      </w:r>
      <w:r>
        <w:t xml:space="preserve"> </w:t>
      </w:r>
      <w:r>
        <w:t xml:space="preserve">or</w:t>
      </w:r>
      <w:r>
        <w:t xml:space="preserve"> </w:t>
      </w:r>
      <w:r>
        <w:rPr>
          <w:b/>
          <w:bCs/>
        </w:rPr>
        <w:t xml:space="preserve">Amazon SES</w:t>
      </w:r>
      <w:r>
        <w:t xml:space="preserve">.</w:t>
      </w:r>
      <w:r>
        <w:br/>
      </w:r>
      <w:r>
        <w:rPr>
          <w:b/>
          <w:bCs/>
        </w:rPr>
        <w:t xml:space="preserve">Rating: 8/10.</w:t>
      </w:r>
      <w:r>
        <w:t xml:space="preserve"> </w:t>
      </w:r>
      <w:r>
        <w:t xml:space="preserve">These ensure high deliverability for bulk emails. SendGrid has an Activepieces connector. Amazon SES is very cheap but a bit more involved to set up domain reputations. We can also allow integration of personal email (OAuth to Gmail/Outlook) if users prefer sending from their own accounts – but for automated campaigns, a dedicated sender via SendGrid is better. We’ll give SendGrid 8/10 (good free tier and analytics). Another option is</w:t>
      </w:r>
      <w:r>
        <w:t xml:space="preserve"> </w:t>
      </w:r>
      <w:r>
        <w:rPr>
          <w:b/>
          <w:bCs/>
        </w:rPr>
        <w:t xml:space="preserve">Mailgun</w:t>
      </w:r>
      <w:r>
        <w:t xml:space="preserve"> </w:t>
      </w:r>
      <w:r>
        <w:t xml:space="preserve">(8/10, similar capabilities). Either is fine; we lean SendGrid for ease.</w:t>
      </w:r>
    </w:p>
    <w:p>
      <w:pPr>
        <w:numPr>
          <w:ilvl w:val="0"/>
          <w:numId w:val="1006"/>
        </w:numPr>
      </w:pPr>
      <w:r>
        <w:rPr>
          <w:b/>
          <w:bCs/>
        </w:rPr>
        <w:t xml:space="preserve">Video Messaging:</w:t>
      </w:r>
      <w:r>
        <w:t xml:space="preserve"> </w:t>
      </w:r>
      <w:r>
        <w:t xml:space="preserve">We might integrate with a service like</w:t>
      </w:r>
      <w:r>
        <w:t xml:space="preserve"> </w:t>
      </w:r>
      <w:r>
        <w:rPr>
          <w:b/>
          <w:bCs/>
        </w:rPr>
        <w:t xml:space="preserve">BombBomb</w:t>
      </w:r>
      <w:r>
        <w:t xml:space="preserve"> </w:t>
      </w:r>
      <w:r>
        <w:t xml:space="preserve">or simply allow users to upload a video and generate a thumbnail+link. For now, we can implement video messaging by uploading videos to cloud storage and including a link (Activepieces can integrate with cloud storage). This might not need a separate provider unless we want tracking. So this is less about picking one service, more an implementation detail. Not rating this, but it’s doable with moderate effort (embedding video content in emails or using animated GIF previews).</w:t>
      </w:r>
    </w:p>
    <w:p>
      <w:pPr>
        <w:numPr>
          <w:ilvl w:val="0"/>
          <w:numId w:val="1006"/>
        </w:numPr>
      </w:pPr>
      <w:r>
        <w:rPr>
          <w:b/>
          <w:bCs/>
        </w:rPr>
        <w:t xml:space="preserve">Power Dialer:</w:t>
      </w:r>
      <w:r>
        <w:t xml:space="preserve"> </w:t>
      </w:r>
      <w:r>
        <w:t xml:space="preserve">We can implement a simple dialer using Twilio’s voice API (click-to-call connecting broker and lead). For a more advanced dialer (queueing calls, auto-dial next), we might incorporate an open-source telephony like</w:t>
      </w:r>
      <w:r>
        <w:t xml:space="preserve"> </w:t>
      </w:r>
      <w:r>
        <w:rPr>
          <w:b/>
          <w:bCs/>
        </w:rPr>
        <w:t xml:space="preserve">Asterisk/FreePBX</w:t>
      </w:r>
      <w:r>
        <w:t xml:space="preserve"> </w:t>
      </w:r>
      <w:r>
        <w:t xml:space="preserve">or use a Twilio-powered solution. Given scope, a basic click-to-call (user clicks “Call” in CRM, Twilio connects the call) might suffice initially. Twilio’s rating above covers this (9/10 for telephony capability).</w:t>
      </w:r>
    </w:p>
    <w:p>
      <w:pPr>
        <w:numPr>
          <w:ilvl w:val="0"/>
          <w:numId w:val="1006"/>
        </w:numPr>
      </w:pPr>
      <w:r>
        <w:rPr>
          <w:b/>
          <w:bCs/>
        </w:rPr>
        <w:t xml:space="preserve">Calendaring:</w:t>
      </w:r>
      <w:r>
        <w:t xml:space="preserve"> </w:t>
      </w:r>
      <w:r>
        <w:t xml:space="preserve">Use</w:t>
      </w:r>
      <w:r>
        <w:t xml:space="preserve"> </w:t>
      </w:r>
      <w:r>
        <w:rPr>
          <w:b/>
          <w:bCs/>
        </w:rPr>
        <w:t xml:space="preserve">Google Calendar API</w:t>
      </w:r>
      <w:r>
        <w:t xml:space="preserve"> </w:t>
      </w:r>
      <w:r>
        <w:t xml:space="preserve">(if users use Google) to check availability and create events. This would require OAuth from users to their calendars. Alternatively, integrate a scheduling service (Calendly API) to generate links and fetch availabilities. Google Calendar API is free and straightforward – we’ll likely do that. Rating 9/10 for Google Calendar integration (almost every mortgage pro has a Google or Microsoft 365 calendar; we can integrate both eventually).</w:t>
      </w:r>
    </w:p>
    <w:p>
      <w:pPr>
        <w:pStyle w:val="FirstParagraph"/>
      </w:pPr>
      <w:r>
        <w:t xml:space="preserve">In summary, communications will largely rely on Twilio (SMS/voice) and SendGrid (email), each integrated via Activepieces flows or direct API calls. These choices keep costs reasonable and are proven scalable platforms.</w:t>
      </w:r>
    </w:p>
    <w:bookmarkEnd w:id="88"/>
    <w:bookmarkStart w:id="89" w:name="f.-other-notable-tools-integrations"/>
    <w:p>
      <w:pPr>
        <w:pStyle w:val="Heading3"/>
      </w:pPr>
      <w:r>
        <w:t xml:space="preserve">F. Other Notable Tools &amp; Integrations</w:t>
      </w:r>
    </w:p>
    <w:p>
      <w:pPr>
        <w:pStyle w:val="FirstParagraph"/>
      </w:pPr>
      <w:r>
        <w:t xml:space="preserve">Finally, a few miscellaneous integrations to mention, with our choices:</w:t>
      </w:r>
    </w:p>
    <w:p>
      <w:pPr>
        <w:numPr>
          <w:ilvl w:val="0"/>
          <w:numId w:val="1007"/>
        </w:numPr>
      </w:pPr>
      <w:r>
        <w:rPr>
          <w:b/>
          <w:bCs/>
        </w:rPr>
        <w:t xml:space="preserve">HighLevel API via MCP:</w:t>
      </w:r>
      <w:r>
        <w:t xml:space="preserve"> </w:t>
      </w:r>
      <w:r>
        <w:t xml:space="preserve">We noted an MCP server exists to integrate AI with GoHighLevel</w:t>
      </w:r>
      <w:hyperlink r:id="rId68">
        <w:r>
          <w:rPr>
            <w:rStyle w:val="Hyperlink"/>
          </w:rPr>
          <w:t xml:space="preserve">[38]</w:t>
        </w:r>
      </w:hyperlink>
      <w:r>
        <w:t xml:space="preserve">. Since we chose not to base on GHL, this isn’t core, but if any clients use GHL alongside our system, our AI could use that MCP to fetch data from GHL. We likely won’t need this, but it’s good to know it exists (community MCP by ThinkBeDo, rated A grade on LobeHub</w:t>
      </w:r>
      <w:hyperlink r:id="rId69">
        <w:r>
          <w:rPr>
            <w:rStyle w:val="Hyperlink"/>
          </w:rPr>
          <w:t xml:space="preserve">[39]</w:t>
        </w:r>
      </w:hyperlink>
      <w:r>
        <w:t xml:space="preserve">).</w:t>
      </w:r>
    </w:p>
    <w:p>
      <w:pPr>
        <w:numPr>
          <w:ilvl w:val="0"/>
          <w:numId w:val="1007"/>
        </w:numPr>
      </w:pPr>
      <w:r>
        <w:rPr>
          <w:b/>
          <w:bCs/>
        </w:rPr>
        <w:t xml:space="preserve">Activepieces vs. Composio for AI tools:</w:t>
      </w:r>
      <w:r>
        <w:t xml:space="preserve"> </w:t>
      </w:r>
      <w:r>
        <w:t xml:space="preserve">We decided Activepieces as main, but Composio’s library of functions</w:t>
      </w:r>
      <w:hyperlink r:id="rId82">
        <w:r>
          <w:rPr>
            <w:rStyle w:val="Hyperlink"/>
          </w:rPr>
          <w:t xml:space="preserve">[50]</w:t>
        </w:r>
      </w:hyperlink>
      <w:r>
        <w:t xml:space="preserve"> </w:t>
      </w:r>
      <w:r>
        <w:t xml:space="preserve">could supplement if needed (e.g., a quick integration that Activepieces lacks). Since Activepieces pieces are also open-source, we could even port some Composio “skills” into Activepieces. We give Composio 7/10 as a helper – useful but not essential given our stack.</w:t>
      </w:r>
    </w:p>
    <w:p>
      <w:pPr>
        <w:numPr>
          <w:ilvl w:val="0"/>
          <w:numId w:val="1007"/>
        </w:numPr>
      </w:pPr>
      <w:r>
        <w:rPr>
          <w:b/>
          <w:bCs/>
        </w:rPr>
        <w:t xml:space="preserve">Knowledge Base for AI:</w:t>
      </w:r>
      <w:r>
        <w:t xml:space="preserve"> </w:t>
      </w:r>
      <w:r>
        <w:t xml:space="preserve">To make the AI assistant smarter (able to answer detailed mortgage FAQs or refer to company-specific info), we might integrate a vector database (like</w:t>
      </w:r>
      <w:r>
        <w:t xml:space="preserve"> </w:t>
      </w:r>
      <w:r>
        <w:rPr>
          <w:b/>
          <w:bCs/>
        </w:rPr>
        <w:t xml:space="preserve">Pinecone</w:t>
      </w:r>
      <w:r>
        <w:t xml:space="preserve"> </w:t>
      </w:r>
      <w:r>
        <w:t xml:space="preserve">or</w:t>
      </w:r>
      <w:r>
        <w:t xml:space="preserve"> </w:t>
      </w:r>
      <w:r>
        <w:rPr>
          <w:b/>
          <w:bCs/>
        </w:rPr>
        <w:t xml:space="preserve">Weaviate</w:t>
      </w:r>
      <w:r>
        <w:t xml:space="preserve">) for retrieval augmented generation (RAG). For instance, we can feed it guidelines or past emails, and the AI can retrieve relevant snippets when answering. LangChain or LlamaIndex would come into play here. We’d rate Pinecone integration 8/10 (it’s a simple API for semantic search, but adds cost). For open-source, maybe</w:t>
      </w:r>
      <w:r>
        <w:t xml:space="preserve"> </w:t>
      </w:r>
      <w:r>
        <w:rPr>
          <w:b/>
          <w:bCs/>
        </w:rPr>
        <w:t xml:space="preserve">Chroma DB</w:t>
      </w:r>
      <w:r>
        <w:t xml:space="preserve"> </w:t>
      </w:r>
      <w:r>
        <w:t xml:space="preserve">(8/10) could be bundled. This is an add-on to consider for enhancing AI responses.</w:t>
      </w:r>
    </w:p>
    <w:p>
      <w:pPr>
        <w:numPr>
          <w:ilvl w:val="0"/>
          <w:numId w:val="1007"/>
        </w:numPr>
      </w:pPr>
      <w:r>
        <w:rPr>
          <w:b/>
          <w:bCs/>
        </w:rPr>
        <w:t xml:space="preserve">Security &amp; Compliance:</w:t>
      </w:r>
      <w:r>
        <w:t xml:space="preserve"> </w:t>
      </w:r>
      <w:r>
        <w:t xml:space="preserve">Use</w:t>
      </w:r>
      <w:r>
        <w:t xml:space="preserve"> </w:t>
      </w:r>
      <w:r>
        <w:rPr>
          <w:b/>
          <w:bCs/>
        </w:rPr>
        <w:t xml:space="preserve">Vault or Key Management</w:t>
      </w:r>
      <w:r>
        <w:t xml:space="preserve"> </w:t>
      </w:r>
      <w:r>
        <w:t xml:space="preserve">for storing API keys (Twilio, OpenAI keys). Also ensure email/SMS opt-out link management (could integrate a service or handle internally with Activepieces flows to mark opted-out contacts). Possibly integrate</w:t>
      </w:r>
      <w:r>
        <w:t xml:space="preserve"> </w:t>
      </w:r>
      <w:r>
        <w:rPr>
          <w:b/>
          <w:bCs/>
        </w:rPr>
        <w:t xml:space="preserve">KMS</w:t>
      </w:r>
      <w:r>
        <w:t xml:space="preserve"> </w:t>
      </w:r>
      <w:r>
        <w:t xml:space="preserve">from cloud or an open-source secrets manager (not rated, just implemented as best practice).</w:t>
      </w:r>
    </w:p>
    <w:p>
      <w:r>
        <w:pict>
          <v:rect style="width:0;height:1.5pt" o:hralign="center" o:hrstd="t" o:hr="t"/>
        </w:pict>
      </w:r>
    </w:p>
    <w:bookmarkEnd w:id="89"/>
    <w:bookmarkEnd w:id="90"/>
    <w:bookmarkStart w:id="91" w:name="conclusion-and-final-stack-overview"/>
    <w:p>
      <w:pPr>
        <w:pStyle w:val="Heading2"/>
      </w:pPr>
      <w:r>
        <w:t xml:space="preserve">Conclusion and Final Stack Overview</w:t>
      </w:r>
    </w:p>
    <w:p>
      <w:pPr>
        <w:pStyle w:val="FirstParagraph"/>
      </w:pPr>
      <w:r>
        <w:t xml:space="preserve">Bringing it all together, here is the</w:t>
      </w:r>
      <w:r>
        <w:t xml:space="preserve"> </w:t>
      </w:r>
      <w:r>
        <w:rPr>
          <w:b/>
          <w:bCs/>
        </w:rPr>
        <w:t xml:space="preserve">selected tech stack</w:t>
      </w:r>
      <w:r>
        <w:t xml:space="preserve"> </w:t>
      </w:r>
      <w:r>
        <w:t xml:space="preserve">for each major part of the system, and why it’s the best choice:</w:t>
      </w:r>
    </w:p>
    <w:p>
      <w:pPr>
        <w:numPr>
          <w:ilvl w:val="0"/>
          <w:numId w:val="1008"/>
        </w:numPr>
      </w:pPr>
      <w:r>
        <w:rPr>
          <w:b/>
          <w:bCs/>
        </w:rPr>
        <w:t xml:space="preserve">CRM &amp; Data Layer:</w:t>
      </w:r>
      <w:r>
        <w:t xml:space="preserve"> </w:t>
      </w:r>
      <w:r>
        <w:rPr>
          <w:b/>
          <w:bCs/>
        </w:rPr>
        <w:t xml:space="preserve">Twenty CRM (open-source)</w:t>
      </w:r>
      <w:r>
        <w:t xml:space="preserve"> </w:t>
      </w:r>
      <w:r>
        <w:t xml:space="preserve">– Provides the core UI and database for contacts, deals, and basic workflows. Chosen for its modern, customizable design and cost (free)</w:t>
      </w:r>
      <w:hyperlink r:id="rId53">
        <w:r>
          <w:rPr>
            <w:rStyle w:val="Hyperlink"/>
          </w:rPr>
          <w:t xml:space="preserve">[26]</w:t>
        </w:r>
      </w:hyperlink>
      <w:r>
        <w:t xml:space="preserve">. We’ll customize it for mortgage needs and integrate via its APIs.</w:t>
      </w:r>
      <w:r>
        <w:t xml:space="preserve"> </w:t>
      </w:r>
      <w:r>
        <w:rPr>
          <w:i/>
          <w:iCs/>
        </w:rPr>
        <w:t xml:space="preserve">(Score: 9/10)</w:t>
      </w:r>
      <w:r>
        <w:t xml:space="preserve">.</w:t>
      </w:r>
    </w:p>
    <w:p>
      <w:pPr>
        <w:numPr>
          <w:ilvl w:val="0"/>
          <w:numId w:val="1008"/>
        </w:numPr>
      </w:pPr>
      <w:r>
        <w:rPr>
          <w:b/>
          <w:bCs/>
        </w:rPr>
        <w:t xml:space="preserve">Automation Engine:</w:t>
      </w:r>
      <w:r>
        <w:t xml:space="preserve"> </w:t>
      </w:r>
      <w:r>
        <w:rPr>
          <w:b/>
          <w:bCs/>
        </w:rPr>
        <w:t xml:space="preserve">Activepieces (open-source)</w:t>
      </w:r>
      <w:r>
        <w:t xml:space="preserve"> </w:t>
      </w:r>
      <w:r>
        <w:t xml:space="preserve">– Powers our no-code workflows for campaigns, stage triggers, and integrates with communications. Its huge library of “pieces” and native AI integration (MCP servers) make it perfect</w:t>
      </w:r>
      <w:hyperlink r:id="rId72">
        <w:r>
          <w:rPr>
            <w:rStyle w:val="Hyperlink"/>
          </w:rPr>
          <w:t xml:space="preserve">[41]</w:t>
        </w:r>
      </w:hyperlink>
      <w:r>
        <w:t xml:space="preserve">.</w:t>
      </w:r>
      <w:r>
        <w:t xml:space="preserve"> </w:t>
      </w:r>
      <w:r>
        <w:rPr>
          <w:i/>
          <w:iCs/>
        </w:rPr>
        <w:t xml:space="preserve">(Score: 10/10)</w:t>
      </w:r>
      <w:r>
        <w:t xml:space="preserve">.</w:t>
      </w:r>
    </w:p>
    <w:p>
      <w:pPr>
        <w:numPr>
          <w:ilvl w:val="0"/>
          <w:numId w:val="1008"/>
        </w:numPr>
      </w:pPr>
      <w:r>
        <w:rPr>
          <w:b/>
          <w:bCs/>
        </w:rPr>
        <w:t xml:space="preserve">AI Assistant Orchestration:</w:t>
      </w:r>
      <w:r>
        <w:t xml:space="preserve"> </w:t>
      </w:r>
      <w:r>
        <w:rPr>
          <w:b/>
          <w:bCs/>
        </w:rPr>
        <w:t xml:space="preserve">OpenAI/LLM Agent with Tools via LangChain</w:t>
      </w:r>
      <w:r>
        <w:t xml:space="preserve">, enhanced by</w:t>
      </w:r>
      <w:r>
        <w:t xml:space="preserve"> </w:t>
      </w:r>
      <w:r>
        <w:rPr>
          <w:b/>
          <w:bCs/>
        </w:rPr>
        <w:t xml:space="preserve">Activepieces MCP</w:t>
      </w:r>
      <w:r>
        <w:t xml:space="preserve"> </w:t>
      </w:r>
      <w:r>
        <w:t xml:space="preserve">– We’ll implement the AI lead assistant using GPT-4 (or Claude) with function-calling to perform actions (search DB, send messages). Activepieces exposes tools the agent can use</w:t>
      </w:r>
      <w:hyperlink r:id="rId73">
        <w:r>
          <w:rPr>
            <w:rStyle w:val="Hyperlink"/>
          </w:rPr>
          <w:t xml:space="preserve">[42]</w:t>
        </w:r>
      </w:hyperlink>
      <w:r>
        <w:t xml:space="preserve">, essentially allowing a tight AI-to-automation loop. This hybrid approach is reliable and quick to market. We keep advanced multi-agent frameworks (Anthropic/Archon) in our arsenal for future expansion.</w:t>
      </w:r>
      <w:r>
        <w:t xml:space="preserve"> </w:t>
      </w:r>
      <w:r>
        <w:rPr>
          <w:i/>
          <w:iCs/>
        </w:rPr>
        <w:t xml:space="preserve">(Score: 9/10)</w:t>
      </w:r>
      <w:r>
        <w:t xml:space="preserve">.</w:t>
      </w:r>
    </w:p>
    <w:p>
      <w:pPr>
        <w:numPr>
          <w:ilvl w:val="0"/>
          <w:numId w:val="1008"/>
        </w:numPr>
      </w:pPr>
      <w:r>
        <w:rPr>
          <w:b/>
          <w:bCs/>
        </w:rPr>
        <w:t xml:space="preserve">User Interface:</w:t>
      </w:r>
      <w:r>
        <w:t xml:space="preserve"> </w:t>
      </w:r>
      <w:r>
        <w:rPr>
          <w:b/>
          <w:bCs/>
        </w:rPr>
        <w:t xml:space="preserve">Twenty CRM UI + Custom Extensions</w:t>
      </w:r>
      <w:r>
        <w:t xml:space="preserve"> </w:t>
      </w:r>
      <w:r>
        <w:t xml:space="preserve">– Users will interact through a unified web app. We’ll extend Twenty’s React app to add an AI chat interface and campaign builder. This gives a seamless experience and leverages Twenty’s polished UI for standard CRM functions</w:t>
      </w:r>
      <w:hyperlink r:id="rId67">
        <w:r>
          <w:rPr>
            <w:rStyle w:val="Hyperlink"/>
          </w:rPr>
          <w:t xml:space="preserve">[37]</w:t>
        </w:r>
      </w:hyperlink>
      <w:r>
        <w:t xml:space="preserve">.</w:t>
      </w:r>
      <w:r>
        <w:t xml:space="preserve"> </w:t>
      </w:r>
      <w:r>
        <w:rPr>
          <w:i/>
          <w:iCs/>
        </w:rPr>
        <w:t xml:space="preserve">(Score: 8/10)</w:t>
      </w:r>
      <w:r>
        <w:t xml:space="preserve">.</w:t>
      </w:r>
    </w:p>
    <w:p>
      <w:pPr>
        <w:numPr>
          <w:ilvl w:val="0"/>
          <w:numId w:val="1008"/>
        </w:numPr>
      </w:pPr>
      <w:r>
        <w:rPr>
          <w:b/>
          <w:bCs/>
        </w:rPr>
        <w:t xml:space="preserve">Communications Integration:</w:t>
      </w:r>
      <w:r>
        <w:t xml:space="preserve"> </w:t>
      </w:r>
      <w:r>
        <w:rPr>
          <w:b/>
          <w:bCs/>
        </w:rPr>
        <w:t xml:space="preserve">Twilio</w:t>
      </w:r>
      <w:r>
        <w:t xml:space="preserve"> </w:t>
      </w:r>
      <w:r>
        <w:t xml:space="preserve">for SMS/voice and</w:t>
      </w:r>
      <w:r>
        <w:t xml:space="preserve"> </w:t>
      </w:r>
      <w:r>
        <w:rPr>
          <w:b/>
          <w:bCs/>
        </w:rPr>
        <w:t xml:space="preserve">SendGrid</w:t>
      </w:r>
      <w:r>
        <w:t xml:space="preserve"> </w:t>
      </w:r>
      <w:r>
        <w:t xml:space="preserve">for email – Both integrated via Activepieces. These are proven, scalable services that ensure we can send/receive communications reliably. We may integrate Google Calendar for scheduling and other APIs as needed.</w:t>
      </w:r>
      <w:r>
        <w:t xml:space="preserve"> </w:t>
      </w:r>
      <w:r>
        <w:rPr>
          <w:i/>
          <w:iCs/>
        </w:rPr>
        <w:t xml:space="preserve">(Score: 9/10 for Twilio, 8/10 for SendGrid)</w:t>
      </w:r>
      <w:r>
        <w:t xml:space="preserve">.</w:t>
      </w:r>
    </w:p>
    <w:p>
      <w:pPr>
        <w:numPr>
          <w:ilvl w:val="0"/>
          <w:numId w:val="1008"/>
        </w:numPr>
      </w:pPr>
      <w:r>
        <w:rPr>
          <w:b/>
          <w:bCs/>
        </w:rPr>
        <w:t xml:space="preserve">Supporting Tools:</w:t>
      </w:r>
      <w:r>
        <w:t xml:space="preserve"> </w:t>
      </w:r>
      <w:r>
        <w:rPr>
          <w:b/>
          <w:bCs/>
        </w:rPr>
        <w:t xml:space="preserve">Activepieces</w:t>
      </w:r>
      <w:r>
        <w:t xml:space="preserve"> </w:t>
      </w:r>
      <w:r>
        <w:t xml:space="preserve">covers most integration needs (webhooks, HTTP calls, data processing). For any gaps, we’ll use custom code steps or integrate specialized libraries (e.g., using Python for complex mortgage calc if needed, or a vector DB for AI knowledge). The system remains extensible – e.g., we can incorporate Composio or new pieces if a new integration is required, with minimal hassle due to the open, modular design.</w:t>
      </w:r>
    </w:p>
    <w:p>
      <w:pPr>
        <w:pStyle w:val="FirstParagraph"/>
      </w:pPr>
      <w:r>
        <w:t xml:space="preserve">This stack emphasizes</w:t>
      </w:r>
      <w:r>
        <w:t xml:space="preserve"> </w:t>
      </w:r>
      <w:r>
        <w:rPr>
          <w:b/>
          <w:bCs/>
        </w:rPr>
        <w:t xml:space="preserve">ownership (open-source where it counts)</w:t>
      </w:r>
      <w:r>
        <w:t xml:space="preserve">,</w:t>
      </w:r>
      <w:r>
        <w:t xml:space="preserve"> </w:t>
      </w:r>
      <w:r>
        <w:rPr>
          <w:b/>
          <w:bCs/>
        </w:rPr>
        <w:t xml:space="preserve">flexibility (pluggable AI tools, custom workflows)</w:t>
      </w:r>
      <w:r>
        <w:t xml:space="preserve">, and</w:t>
      </w:r>
      <w:r>
        <w:t xml:space="preserve"> </w:t>
      </w:r>
      <w:r>
        <w:rPr>
          <w:b/>
          <w:bCs/>
        </w:rPr>
        <w:t xml:space="preserve">cost-efficiency</w:t>
      </w:r>
      <w:r>
        <w:t xml:space="preserve"> </w:t>
      </w:r>
      <w:r>
        <w:t xml:space="preserve">(no per-seat software fees aside from usage-based costs for SMS/Email and any AI API calls). By using these best-of-breed components together, we’ll create the “masterpiece” platform that gives your mortgage business a competitive edge – more efficient lead conversion, more automation in loan processing, and ultimately more deals closed with less effort.</w:t>
      </w:r>
    </w:p>
    <w:p>
      <w:pPr>
        <w:pStyle w:val="BodyText"/>
      </w:pPr>
      <w:r>
        <w:rPr>
          <w:b/>
          <w:bCs/>
        </w:rPr>
        <w:t xml:space="preserve">Sources:</w:t>
      </w:r>
    </w:p>
    <w:p>
      <w:pPr>
        <w:pStyle w:val="Compact"/>
        <w:numPr>
          <w:ilvl w:val="0"/>
          <w:numId w:val="1009"/>
        </w:numPr>
      </w:pPr>
      <w:r>
        <w:t xml:space="preserve">Agent Legend’s focus on automated, personalized follow-ups</w:t>
      </w:r>
      <w:hyperlink r:id="rId30">
        <w:r>
          <w:rPr>
            <w:rStyle w:val="Hyperlink"/>
          </w:rPr>
          <w:t xml:space="preserve">[10]</w:t>
        </w:r>
      </w:hyperlink>
      <w:r>
        <w:t xml:space="preserve"> </w:t>
      </w:r>
      <w:r>
        <w:t xml:space="preserve">and integrations</w:t>
      </w:r>
      <w:hyperlink r:id="rId51">
        <w:r>
          <w:rPr>
            <w:rStyle w:val="Hyperlink"/>
          </w:rPr>
          <w:t xml:space="preserve">[24]</w:t>
        </w:r>
      </w:hyperlink>
      <w:r>
        <w:t xml:space="preserve">.</w:t>
      </w:r>
    </w:p>
    <w:p>
      <w:pPr>
        <w:pStyle w:val="Compact"/>
        <w:numPr>
          <w:ilvl w:val="0"/>
          <w:numId w:val="1009"/>
        </w:numPr>
      </w:pPr>
      <w:r>
        <w:t xml:space="preserve">Bonzo’s all-in-one multi-channel approach (text, email, video, VM, dialer)</w:t>
      </w:r>
      <w:hyperlink r:id="rId27">
        <w:r>
          <w:rPr>
            <w:rStyle w:val="Hyperlink"/>
          </w:rPr>
          <w:t xml:space="preserve">[7]</w:t>
        </w:r>
      </w:hyperlink>
      <w:r>
        <w:t xml:space="preserve"> </w:t>
      </w:r>
      <w:r>
        <w:t xml:space="preserve">and pricing context</w:t>
      </w:r>
      <w:hyperlink r:id="rId22">
        <w:r>
          <w:rPr>
            <w:rStyle w:val="Hyperlink"/>
          </w:rPr>
          <w:t xml:space="preserve">[2]</w:t>
        </w:r>
      </w:hyperlink>
      <w:r>
        <w:t xml:space="preserve">.</w:t>
      </w:r>
    </w:p>
    <w:p>
      <w:pPr>
        <w:pStyle w:val="Compact"/>
        <w:numPr>
          <w:ilvl w:val="0"/>
          <w:numId w:val="1009"/>
        </w:numPr>
      </w:pPr>
      <w:r>
        <w:t xml:space="preserve">Core mortgage CRM features (lead tracking, automation, pipeline, alerts, etc.)</w:t>
      </w:r>
      <w:hyperlink r:id="rId23">
        <w:r>
          <w:rPr>
            <w:rStyle w:val="Hyperlink"/>
          </w:rPr>
          <w:t xml:space="preserve">[3]</w:t>
        </w:r>
      </w:hyperlink>
      <w:hyperlink r:id="rId40">
        <w:r>
          <w:rPr>
            <w:rStyle w:val="Hyperlink"/>
          </w:rPr>
          <w:t xml:space="preserve">[17]</w:t>
        </w:r>
      </w:hyperlink>
      <w:r>
        <w:t xml:space="preserve">.</w:t>
      </w:r>
    </w:p>
    <w:p>
      <w:pPr>
        <w:pStyle w:val="Compact"/>
        <w:numPr>
          <w:ilvl w:val="0"/>
          <w:numId w:val="1009"/>
        </w:numPr>
      </w:pPr>
      <w:r>
        <w:t xml:space="preserve">Twenty CRM’s open-source advantages (self-hostable, customizable, API-driven)</w:t>
      </w:r>
      <w:hyperlink r:id="rId53">
        <w:r>
          <w:rPr>
            <w:rStyle w:val="Hyperlink"/>
          </w:rPr>
          <w:t xml:space="preserve">[26]</w:t>
        </w:r>
      </w:hyperlink>
      <w:hyperlink r:id="rId55">
        <w:r>
          <w:rPr>
            <w:rStyle w:val="Hyperlink"/>
          </w:rPr>
          <w:t xml:space="preserve">[28]</w:t>
        </w:r>
      </w:hyperlink>
      <w:r>
        <w:t xml:space="preserve">.</w:t>
      </w:r>
    </w:p>
    <w:p>
      <w:pPr>
        <w:pStyle w:val="Compact"/>
        <w:numPr>
          <w:ilvl w:val="0"/>
          <w:numId w:val="1009"/>
        </w:numPr>
      </w:pPr>
      <w:r>
        <w:t xml:space="preserve">Activepieces’ AI-centric automation and large integration library</w:t>
      </w:r>
      <w:hyperlink r:id="rId72">
        <w:r>
          <w:rPr>
            <w:rStyle w:val="Hyperlink"/>
          </w:rPr>
          <w:t xml:space="preserve">[41]</w:t>
        </w:r>
      </w:hyperlink>
      <w:hyperlink r:id="rId73">
        <w:r>
          <w:rPr>
            <w:rStyle w:val="Hyperlink"/>
          </w:rPr>
          <w:t xml:space="preserve">[42]</w:t>
        </w:r>
      </w:hyperlink>
      <w:r>
        <w:t xml:space="preserve">.</w:t>
      </w:r>
    </w:p>
    <w:p>
      <w:pPr>
        <w:pStyle w:val="Compact"/>
        <w:numPr>
          <w:ilvl w:val="0"/>
          <w:numId w:val="1009"/>
        </w:numPr>
      </w:pPr>
      <w:r>
        <w:t xml:space="preserve">Example of an AI agent handling real estate leads (natural language, calculations, booking)</w:t>
      </w:r>
      <w:hyperlink r:id="rId81">
        <w:r>
          <w:rPr>
            <w:rStyle w:val="Hyperlink"/>
          </w:rPr>
          <w:t xml:space="preserve">[49]</w:t>
        </w:r>
      </w:hyperlink>
      <w:hyperlink r:id="rId37">
        <w:r>
          <w:rPr>
            <w:rStyle w:val="Hyperlink"/>
          </w:rPr>
          <w:t xml:space="preserve">[15]</w:t>
        </w:r>
      </w:hyperlink>
      <w:r>
        <w:t xml:space="preserve">.</w:t>
      </w:r>
    </w:p>
    <w:p>
      <w:pPr>
        <w:pStyle w:val="Compact"/>
        <w:numPr>
          <w:ilvl w:val="0"/>
          <w:numId w:val="1009"/>
        </w:numPr>
      </w:pPr>
      <w:r>
        <w:t xml:space="preserve">Composio’s vision of equipping AI with many integrations via function calls</w:t>
      </w:r>
      <w:hyperlink r:id="rId82">
        <w:r>
          <w:rPr>
            <w:rStyle w:val="Hyperlink"/>
          </w:rPr>
          <w:t xml:space="preserve">[50]</w:t>
        </w:r>
      </w:hyperlink>
      <w:r>
        <w:t xml:space="preserve">.</w:t>
      </w:r>
    </w:p>
    <w:p>
      <w:pPr>
        <w:pStyle w:val="Compact"/>
        <w:numPr>
          <w:ilvl w:val="0"/>
          <w:numId w:val="1009"/>
        </w:numPr>
      </w:pPr>
      <w:r>
        <w:t xml:space="preserve">GoHighLevel MCP showing AI can interface with CRM data via tools</w:t>
      </w:r>
      <w:hyperlink r:id="rId68">
        <w:r>
          <w:rPr>
            <w:rStyle w:val="Hyperlink"/>
          </w:rPr>
          <w:t xml:space="preserve">[38]</w:t>
        </w:r>
      </w:hyperlink>
      <w:r>
        <w:t xml:space="preserve">.</w:t>
      </w:r>
    </w:p>
    <w:bookmarkEnd w:id="91"/>
    <w:bookmarkEnd w:id="92"/>
    <w:bookmarkEnd w:id="93"/>
    <w:p>
      <w:r>
        <w:pict>
          <v:rect style="width:0;height:1.5pt" o:hralign="center" o:hrstd="t" o:hr="t"/>
        </w:pict>
      </w:r>
    </w:p>
    <w:bookmarkStart w:id="110"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47">
        <w:r>
          <w:rPr>
            <w:rStyle w:val="Hyperlink"/>
          </w:rPr>
          <w:t xml:space="preserve">[21]</w:t>
        </w:r>
      </w:hyperlink>
      <w:r>
        <w:t xml:space="preserve"> </w:t>
      </w:r>
      <w:hyperlink r:id="rId48">
        <w:r>
          <w:rPr>
            <w:rStyle w:val="Hyperlink"/>
          </w:rPr>
          <w:t xml:space="preserve">[22]</w:t>
        </w:r>
      </w:hyperlink>
      <w:r>
        <w:t xml:space="preserve"> </w:t>
      </w:r>
      <w:hyperlink r:id="rId49">
        <w:r>
          <w:rPr>
            <w:rStyle w:val="Hyperlink"/>
          </w:rPr>
          <w:t xml:space="preserve">[23]</w:t>
        </w:r>
      </w:hyperlink>
      <w:r>
        <w:t xml:space="preserve"> </w:t>
      </w:r>
      <w:hyperlink r:id="rId51">
        <w:r>
          <w:rPr>
            <w:rStyle w:val="Hyperlink"/>
          </w:rPr>
          <w:t xml:space="preserve">[24]</w:t>
        </w:r>
      </w:hyperlink>
      <w:r>
        <w:t xml:space="preserve"> </w:t>
      </w:r>
      <w:hyperlink r:id="rId57">
        <w:r>
          <w:rPr>
            <w:rStyle w:val="Hyperlink"/>
          </w:rPr>
          <w:t xml:space="preserve">[29]</w:t>
        </w:r>
      </w:hyperlink>
      <w:r>
        <w:t xml:space="preserve"> </w:t>
      </w:r>
      <w:r>
        <w:t xml:space="preserve">Agent Legend Review: Pricing, Features, Pros &amp; Cons</w:t>
      </w:r>
    </w:p>
    <w:p>
      <w:pPr>
        <w:pStyle w:val="BodyText"/>
      </w:pPr>
      <w:hyperlink r:id="rId94">
        <w:r>
          <w:rPr>
            <w:rStyle w:val="Hyperlink"/>
          </w:rPr>
          <w:t xml:space="preserve">https://theclose.com/agent-legend-review/</w:t>
        </w:r>
      </w:hyperlink>
    </w:p>
    <w:p>
      <w:pPr>
        <w:pStyle w:val="BodyText"/>
      </w:pPr>
      <w:hyperlink r:id="rId22">
        <w:r>
          <w:rPr>
            <w:rStyle w:val="Hyperlink"/>
          </w:rPr>
          <w:t xml:space="preserve">[2]</w:t>
        </w:r>
      </w:hyperlink>
      <w:r>
        <w:t xml:space="preserve"> </w:t>
      </w:r>
      <w:r>
        <w:t xml:space="preserve">Pricing | Bonzo</w:t>
      </w:r>
    </w:p>
    <w:p>
      <w:pPr>
        <w:pStyle w:val="BodyText"/>
      </w:pPr>
      <w:hyperlink r:id="rId95">
        <w:r>
          <w:rPr>
            <w:rStyle w:val="Hyperlink"/>
          </w:rPr>
          <w:t xml:space="preserve">https://getbonzo.com/pricing</w:t>
        </w:r>
      </w:hyperlink>
    </w:p>
    <w:p>
      <w:pPr>
        <w:pStyle w:val="BodyText"/>
      </w:pPr>
      <w:hyperlink r:id="rId23">
        <w:r>
          <w:rPr>
            <w:rStyle w:val="Hyperlink"/>
          </w:rPr>
          <w:t xml:space="preserve">[3]</w:t>
        </w:r>
      </w:hyperlink>
      <w:r>
        <w:t xml:space="preserve"> </w:t>
      </w:r>
      <w:hyperlink r:id="rId23">
        <w:r>
          <w:rPr>
            <w:rStyle w:val="Hyperlink"/>
          </w:rPr>
          <w:t xml:space="preserve">[5]</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4">
        <w:r>
          <w:rPr>
            <w:rStyle w:val="Hyperlink"/>
          </w:rPr>
          <w:t xml:space="preserve">[19]</w:t>
        </w:r>
      </w:hyperlink>
      <w:r>
        <w:t xml:space="preserve"> </w:t>
      </w:r>
      <w:hyperlink r:id="rId45">
        <w:r>
          <w:rPr>
            <w:rStyle w:val="Hyperlink"/>
          </w:rPr>
          <w:t xml:space="preserve">[20]</w:t>
        </w:r>
      </w:hyperlink>
      <w:r>
        <w:t xml:space="preserve"> </w:t>
      </w:r>
      <w:hyperlink r:id="rId52">
        <w:r>
          <w:rPr>
            <w:rStyle w:val="Hyperlink"/>
          </w:rPr>
          <w:t xml:space="preserve">[25]</w:t>
        </w:r>
      </w:hyperlink>
      <w:r>
        <w:t xml:space="preserve"> </w:t>
      </w:r>
      <w:hyperlink r:id="rId59">
        <w:r>
          <w:rPr>
            <w:rStyle w:val="Hyperlink"/>
          </w:rPr>
          <w:t xml:space="preserve">[31]</w:t>
        </w:r>
      </w:hyperlink>
      <w:r>
        <w:t xml:space="preserve"> </w:t>
      </w:r>
      <w:r>
        <w:t xml:space="preserve">Finding Your Mortgage CRM | Bonzo</w:t>
      </w:r>
    </w:p>
    <w:p>
      <w:pPr>
        <w:pStyle w:val="BodyText"/>
      </w:pPr>
      <w:hyperlink r:id="rId96">
        <w:r>
          <w:rPr>
            <w:rStyle w:val="Hyperlink"/>
          </w:rPr>
          <w:t xml:space="preserve">https://getbonzo.com/blog/best-mortgage-crm</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29">
        <w:r>
          <w:rPr>
            <w:rStyle w:val="Hyperlink"/>
          </w:rPr>
          <w:t xml:space="preserve">[9]</w:t>
        </w:r>
      </w:hyperlink>
      <w:r>
        <w:t xml:space="preserve"> </w:t>
      </w:r>
      <w:hyperlink r:id="rId39">
        <w:r>
          <w:rPr>
            <w:rStyle w:val="Hyperlink"/>
          </w:rPr>
          <w:t xml:space="preserve">[16]</w:t>
        </w:r>
      </w:hyperlink>
      <w:r>
        <w:t xml:space="preserve"> </w:t>
      </w:r>
      <w:hyperlink r:id="rId58">
        <w:r>
          <w:rPr>
            <w:rStyle w:val="Hyperlink"/>
          </w:rPr>
          <w:t xml:space="preserve">[30]</w:t>
        </w:r>
      </w:hyperlink>
      <w:r>
        <w:t xml:space="preserve"> </w:t>
      </w:r>
      <w:r>
        <w:t xml:space="preserve">Bonzo - Conversation Software</w:t>
      </w:r>
    </w:p>
    <w:p>
      <w:pPr>
        <w:pStyle w:val="BodyText"/>
      </w:pPr>
      <w:hyperlink r:id="rId97">
        <w:r>
          <w:rPr>
            <w:rStyle w:val="Hyperlink"/>
          </w:rPr>
          <w:t xml:space="preserve">https://getbonzo.com/</w:t>
        </w:r>
      </w:hyperlink>
    </w:p>
    <w:p>
      <w:pPr>
        <w:pStyle w:val="BodyText"/>
      </w:pPr>
      <w:hyperlink r:id="rId28">
        <w:r>
          <w:rPr>
            <w:rStyle w:val="Hyperlink"/>
          </w:rPr>
          <w:t xml:space="preserve">[8]</w:t>
        </w:r>
      </w:hyperlink>
      <w:r>
        <w:t xml:space="preserve"> </w:t>
      </w:r>
      <w:r>
        <w:t xml:space="preserve">Real Estate Follow Up and Lead Nurturing Software | Agent Legend</w:t>
      </w:r>
    </w:p>
    <w:p>
      <w:pPr>
        <w:pStyle w:val="BodyText"/>
      </w:pPr>
      <w:hyperlink r:id="rId98">
        <w:r>
          <w:rPr>
            <w:rStyle w:val="Hyperlink"/>
          </w:rPr>
          <w:t xml:space="preserve">https://www.agentlegend.com/oldhome</w:t>
        </w:r>
      </w:hyperlink>
    </w:p>
    <w:p>
      <w:pPr>
        <w:pStyle w:val="BodyText"/>
      </w:pP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80">
        <w:r>
          <w:rPr>
            <w:rStyle w:val="Hyperlink"/>
          </w:rPr>
          <w:t xml:space="preserve">[48]</w:t>
        </w:r>
      </w:hyperlink>
      <w:r>
        <w:t xml:space="preserve"> </w:t>
      </w:r>
      <w:hyperlink r:id="rId81">
        <w:r>
          <w:rPr>
            <w:rStyle w:val="Hyperlink"/>
          </w:rPr>
          <w:t xml:space="preserve">[49]</w:t>
        </w:r>
      </w:hyperlink>
      <w:r>
        <w:t xml:space="preserve"> </w:t>
      </w:r>
      <w:r>
        <w:t xml:space="preserve">Built an AI agent for real estate that handles lead qualification and appointment booking autonomously : r/automation</w:t>
      </w:r>
    </w:p>
    <w:p>
      <w:pPr>
        <w:pStyle w:val="BodyText"/>
      </w:pPr>
      <w:hyperlink r:id="rId99">
        <w:r>
          <w:rPr>
            <w:rStyle w:val="Hyperlink"/>
          </w:rPr>
          <w:t xml:space="preserve">https://www.reddit.com/r/automation/comments/1o0jzll/built_an_ai_agent_for_real_estate_that_handles/</w:t>
        </w:r>
      </w:hyperlink>
    </w:p>
    <w:p>
      <w:pPr>
        <w:pStyle w:val="BodyText"/>
      </w:pPr>
      <w:hyperlink r:id="rId53">
        <w:r>
          <w:rPr>
            <w:rStyle w:val="Hyperlink"/>
          </w:rPr>
          <w:t xml:space="preserve">[26]</w:t>
        </w:r>
      </w:hyperlink>
      <w:r>
        <w:t xml:space="preserve"> </w:t>
      </w:r>
      <w:hyperlink r:id="rId55">
        <w:r>
          <w:rPr>
            <w:rStyle w:val="Hyperlink"/>
          </w:rPr>
          <w:t xml:space="preserve">[28]</w:t>
        </w:r>
      </w:hyperlink>
      <w:r>
        <w:t xml:space="preserve"> </w:t>
      </w:r>
      <w:hyperlink r:id="rId67">
        <w:r>
          <w:rPr>
            <w:rStyle w:val="Hyperlink"/>
          </w:rPr>
          <w:t xml:space="preserve">[37]</w:t>
        </w:r>
      </w:hyperlink>
      <w:r>
        <w:t xml:space="preserve"> </w:t>
      </w:r>
      <w:r>
        <w:t xml:space="preserve">My Experience With Modern Open Source CRM: Twenty CRM - DEV Community</w:t>
      </w:r>
    </w:p>
    <w:p>
      <w:pPr>
        <w:pStyle w:val="BodyText"/>
      </w:pPr>
      <w:hyperlink r:id="rId100">
        <w:r>
          <w:rPr>
            <w:rStyle w:val="Hyperlink"/>
          </w:rPr>
          <w:t xml:space="preserve">https://dev.to/vardhaman619/my-experience-with-modern-open-source-crm-twenty-crm-2hen</w:t>
        </w:r>
      </w:hyperlink>
    </w:p>
    <w:p>
      <w:pPr>
        <w:pStyle w:val="BodyText"/>
      </w:pPr>
      <w:hyperlink r:id="rId54">
        <w:r>
          <w:rPr>
            <w:rStyle w:val="Hyperlink"/>
          </w:rPr>
          <w:t xml:space="preserve">[27]</w:t>
        </w:r>
      </w:hyperlink>
      <w:r>
        <w:t xml:space="preserve"> </w:t>
      </w:r>
      <w:hyperlink r:id="rId62">
        <w:r>
          <w:rPr>
            <w:rStyle w:val="Hyperlink"/>
          </w:rPr>
          <w:t xml:space="preserve">[32]</w:t>
        </w:r>
      </w:hyperlink>
      <w:r>
        <w:t xml:space="preserve"> </w:t>
      </w:r>
      <w:hyperlink r:id="rId63">
        <w:r>
          <w:rPr>
            <w:rStyle w:val="Hyperlink"/>
          </w:rPr>
          <w:t xml:space="preserve">[33]</w:t>
        </w:r>
      </w:hyperlink>
      <w:r>
        <w:t xml:space="preserve"> </w:t>
      </w:r>
      <w:hyperlink r:id="rId64">
        <w:r>
          <w:rPr>
            <w:rStyle w:val="Hyperlink"/>
          </w:rPr>
          <w:t xml:space="preserve">[34]</w:t>
        </w:r>
      </w:hyperlink>
      <w:r>
        <w:t xml:space="preserve"> </w:t>
      </w:r>
      <w:hyperlink r:id="rId65">
        <w:r>
          <w:rPr>
            <w:rStyle w:val="Hyperlink"/>
          </w:rPr>
          <w:t xml:space="preserve">[35]</w:t>
        </w:r>
      </w:hyperlink>
      <w:r>
        <w:t xml:space="preserve"> </w:t>
      </w:r>
      <w:hyperlink r:id="rId66">
        <w:r>
          <w:rPr>
            <w:rStyle w:val="Hyperlink"/>
          </w:rPr>
          <w:t xml:space="preserve">[36]</w:t>
        </w:r>
      </w:hyperlink>
      <w:r>
        <w:t xml:space="preserve"> </w:t>
      </w:r>
      <w:r>
        <w:t xml:space="preserve">GitHub - twentyhq/twenty: Building a modern alternative to Salesforce, powered by the community.</w:t>
      </w:r>
    </w:p>
    <w:p>
      <w:pPr>
        <w:pStyle w:val="BodyText"/>
      </w:pPr>
      <w:hyperlink r:id="rId101">
        <w:r>
          <w:rPr>
            <w:rStyle w:val="Hyperlink"/>
          </w:rPr>
          <w:t xml:space="preserve">https://github.com/twentyhq/twenty</w:t>
        </w:r>
      </w:hyperlink>
    </w:p>
    <w:p>
      <w:pPr>
        <w:pStyle w:val="BodyText"/>
      </w:pPr>
      <w:hyperlink r:id="rId68">
        <w:r>
          <w:rPr>
            <w:rStyle w:val="Hyperlink"/>
          </w:rPr>
          <w:t xml:space="preserve">[38]</w:t>
        </w:r>
      </w:hyperlink>
      <w:r>
        <w:t xml:space="preserve"> </w:t>
      </w:r>
      <w:r>
        <w:t xml:space="preserve">GoHighLevel MCP Server | MCP Servers · LobeHub</w:t>
      </w:r>
    </w:p>
    <w:p>
      <w:pPr>
        <w:pStyle w:val="BodyText"/>
      </w:pPr>
      <w:hyperlink r:id="rId102">
        <w:r>
          <w:rPr>
            <w:rStyle w:val="Hyperlink"/>
          </w:rPr>
          <w:t xml:space="preserve">https://lobehub.com/mcp/thinkbedo-gohighlevel_mcp</w:t>
        </w:r>
      </w:hyperlink>
    </w:p>
    <w:p>
      <w:pPr>
        <w:pStyle w:val="BodyText"/>
      </w:pPr>
      <w:hyperlink r:id="rId69">
        <w:r>
          <w:rPr>
            <w:rStyle w:val="Hyperlink"/>
          </w:rPr>
          <w:t xml:space="preserve">[39]</w:t>
        </w:r>
      </w:hyperlink>
      <w:r>
        <w:t xml:space="preserve"> </w:t>
      </w:r>
      <w:r>
        <w:t xml:space="preserve">ImproveDigital Publisher MCP Server | MCP Servers - LobeHub</w:t>
      </w:r>
    </w:p>
    <w:p>
      <w:pPr>
        <w:pStyle w:val="BodyText"/>
      </w:pPr>
      <w:hyperlink r:id="rId103">
        <w:r>
          <w:rPr>
            <w:rStyle w:val="Hyperlink"/>
          </w:rPr>
          <w:t xml:space="preserve">https://lobehub.com/mcp/azerion-improvedigital-publisher-mcp-server</w:t>
        </w:r>
      </w:hyperlink>
    </w:p>
    <w:p>
      <w:pPr>
        <w:pStyle w:val="BodyText"/>
      </w:pPr>
      <w:hyperlink r:id="rId71">
        <w:r>
          <w:rPr>
            <w:rStyle w:val="Hyperlink"/>
          </w:rPr>
          <w:t xml:space="preserve">[40]</w:t>
        </w:r>
      </w:hyperlink>
      <w:r>
        <w:t xml:space="preserve"> </w:t>
      </w:r>
      <w:hyperlink r:id="rId72">
        <w:r>
          <w:rPr>
            <w:rStyle w:val="Hyperlink"/>
          </w:rPr>
          <w:t xml:space="preserve">[41]</w:t>
        </w:r>
      </w:hyperlink>
      <w:r>
        <w:t xml:space="preserve"> </w:t>
      </w:r>
      <w:hyperlink r:id="rId73">
        <w:r>
          <w:rPr>
            <w:rStyle w:val="Hyperlink"/>
          </w:rPr>
          <w:t xml:space="preserve">[42]</w:t>
        </w:r>
      </w:hyperlink>
      <w:r>
        <w:t xml:space="preserve"> </w:t>
      </w:r>
      <w:hyperlink r:id="rId74">
        <w:r>
          <w:rPr>
            <w:rStyle w:val="Hyperlink"/>
          </w:rPr>
          <w:t xml:space="preserve">[43]</w:t>
        </w:r>
      </w:hyperlink>
      <w:r>
        <w:t xml:space="preserve"> </w:t>
      </w:r>
      <w:hyperlink r:id="rId75">
        <w:r>
          <w:rPr>
            <w:rStyle w:val="Hyperlink"/>
          </w:rPr>
          <w:t xml:space="preserve">[44]</w:t>
        </w:r>
      </w:hyperlink>
      <w:r>
        <w:t xml:space="preserve"> </w:t>
      </w:r>
      <w:hyperlink r:id="rId76">
        <w:r>
          <w:rPr>
            <w:rStyle w:val="Hyperlink"/>
          </w:rPr>
          <w:t xml:space="preserve">[45]</w:t>
        </w:r>
      </w:hyperlink>
      <w:r>
        <w:t xml:space="preserve"> </w:t>
      </w:r>
      <w:r>
        <w:t xml:space="preserve">activepieces/activepieces: AI Agents &amp; MCPs &amp; AI Workflow ... - GitHub</w:t>
      </w:r>
    </w:p>
    <w:p>
      <w:pPr>
        <w:pStyle w:val="BodyText"/>
      </w:pPr>
      <w:hyperlink r:id="rId104">
        <w:r>
          <w:rPr>
            <w:rStyle w:val="Hyperlink"/>
          </w:rPr>
          <w:t xml:space="preserve">https://github.com/activepieces/activepieces</w:t>
        </w:r>
      </w:hyperlink>
    </w:p>
    <w:p>
      <w:pPr>
        <w:pStyle w:val="BodyText"/>
      </w:pPr>
      <w:hyperlink r:id="rId77">
        <w:r>
          <w:rPr>
            <w:rStyle w:val="Hyperlink"/>
          </w:rPr>
          <w:t xml:space="preserve">[46]</w:t>
        </w:r>
      </w:hyperlink>
      <w:r>
        <w:t xml:space="preserve"> </w:t>
      </w:r>
      <w:r>
        <w:t xml:space="preserve">Twenty (Open Source CRM) Node - Feature Requests - n8n Community</w:t>
      </w:r>
    </w:p>
    <w:p>
      <w:pPr>
        <w:pStyle w:val="BodyText"/>
      </w:pPr>
      <w:hyperlink r:id="rId105">
        <w:r>
          <w:rPr>
            <w:rStyle w:val="Hyperlink"/>
          </w:rPr>
          <w:t xml:space="preserve">https://community.n8n.io/t/twenty-open-source-crm-node/35357</w:t>
        </w:r>
      </w:hyperlink>
    </w:p>
    <w:p>
      <w:pPr>
        <w:pStyle w:val="BodyText"/>
      </w:pPr>
      <w:hyperlink r:id="rId79">
        <w:r>
          <w:rPr>
            <w:rStyle w:val="Hyperlink"/>
          </w:rPr>
          <w:t xml:space="preserve">[47]</w:t>
        </w:r>
      </w:hyperlink>
      <w:r>
        <w:t xml:space="preserve"> </w:t>
      </w:r>
      <w:r>
        <w:t xml:space="preserve">Mastra: The Javascript framework for building AI ... - Y Combinator</w:t>
      </w:r>
    </w:p>
    <w:p>
      <w:pPr>
        <w:pStyle w:val="BodyText"/>
      </w:pPr>
      <w:hyperlink r:id="rId106">
        <w:r>
          <w:rPr>
            <w:rStyle w:val="Hyperlink"/>
          </w:rPr>
          <w:t xml:space="preserve">https://www.ycombinator.com/companies/mastra</w:t>
        </w:r>
      </w:hyperlink>
    </w:p>
    <w:p>
      <w:pPr>
        <w:pStyle w:val="BodyText"/>
      </w:pPr>
      <w:hyperlink r:id="rId82">
        <w:r>
          <w:rPr>
            <w:rStyle w:val="Hyperlink"/>
          </w:rPr>
          <w:t xml:space="preserve">[50]</w:t>
        </w:r>
      </w:hyperlink>
      <w:r>
        <w:t xml:space="preserve"> </w:t>
      </w:r>
      <w:hyperlink r:id="rId82">
        <w:r>
          <w:rPr>
            <w:rStyle w:val="Hyperlink"/>
          </w:rPr>
          <w:t xml:space="preserve">[51]</w:t>
        </w:r>
      </w:hyperlink>
      <w:r>
        <w:t xml:space="preserve"> </w:t>
      </w:r>
      <w:r>
        <w:t xml:space="preserve">ComposioHQ/composio - GitHub</w:t>
      </w:r>
    </w:p>
    <w:p>
      <w:pPr>
        <w:pStyle w:val="BodyText"/>
      </w:pPr>
      <w:hyperlink r:id="rId107">
        <w:r>
          <w:rPr>
            <w:rStyle w:val="Hyperlink"/>
          </w:rPr>
          <w:t xml:space="preserve">https://github.com/ComposioHQ/composio</w:t>
        </w:r>
      </w:hyperlink>
    </w:p>
    <w:p>
      <w:pPr>
        <w:pStyle w:val="BodyText"/>
      </w:pPr>
      <w:hyperlink r:id="rId83">
        <w:r>
          <w:rPr>
            <w:rStyle w:val="Hyperlink"/>
          </w:rPr>
          <w:t xml:space="preserve">[52]</w:t>
        </w:r>
      </w:hyperlink>
      <w:r>
        <w:t xml:space="preserve"> </w:t>
      </w:r>
      <w:r>
        <w:t xml:space="preserve">Composio - The Skill Layer of AI</w:t>
      </w:r>
    </w:p>
    <w:p>
      <w:pPr>
        <w:pStyle w:val="BodyText"/>
      </w:pPr>
      <w:hyperlink r:id="rId108">
        <w:r>
          <w:rPr>
            <w:rStyle w:val="Hyperlink"/>
          </w:rPr>
          <w:t xml:space="preserve">https://composio.dev/</w:t>
        </w:r>
      </w:hyperlink>
    </w:p>
    <w:p>
      <w:pPr>
        <w:pStyle w:val="BodyText"/>
      </w:pPr>
      <w:hyperlink r:id="rId86">
        <w:r>
          <w:rPr>
            <w:rStyle w:val="Hyperlink"/>
          </w:rPr>
          <w:t xml:space="preserve">[53]</w:t>
        </w:r>
      </w:hyperlink>
      <w:r>
        <w:t xml:space="preserve"> </w:t>
      </w:r>
      <w:r>
        <w:t xml:space="preserve">AI Plugins · LobeHub - Lobe Chat</w:t>
      </w:r>
    </w:p>
    <w:p>
      <w:pPr>
        <w:pStyle w:val="BodyText"/>
      </w:pPr>
      <w:hyperlink r:id="rId109">
        <w:r>
          <w:rPr>
            <w:rStyle w:val="Hyperlink"/>
          </w:rPr>
          <w:t xml:space="preserve">https://lobechat.com/discover/mcp?q=GoHighLevel</w:t>
        </w:r>
      </w:hyperlink>
    </w:p>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5" Target="https://community.n8n.io/t/twenty-open-source-crm-node/35357" TargetMode="External" /><Relationship Type="http://schemas.openxmlformats.org/officeDocument/2006/relationships/hyperlink" Id="rId77" Target="https://community.n8n.io/t/twenty-open-source-crm-node/35357#:~:text=shodgson%20%20September%2017%2C%202024%2C,2%3A25pm%20%204" TargetMode="External" /><Relationship Type="http://schemas.openxmlformats.org/officeDocument/2006/relationships/hyperlink" Id="rId108" Target="https://composio.dev/" TargetMode="External" /><Relationship Type="http://schemas.openxmlformats.org/officeDocument/2006/relationships/hyperlink" Id="rId83" Target="https://composio.dev/#:~:text=Composio%20has%20set%20out%20to,Jerry%20Liu" TargetMode="External" /><Relationship Type="http://schemas.openxmlformats.org/officeDocument/2006/relationships/hyperlink" Id="rId100" Target="https://dev.to/vardhaman619/my-experience-with-modern-open-source-crm-twenty-crm-2hen" TargetMode="External" /><Relationship Type="http://schemas.openxmlformats.org/officeDocument/2006/relationships/hyperlink" Id="rId67" Target="https://dev.to/vardhaman619/my-experience-with-modern-open-source-crm-twenty-crm-2hen#:~:text=A%20Open%20Source%20CRM%20With,Modern%20Design%20%26%20Features" TargetMode="External" /><Relationship Type="http://schemas.openxmlformats.org/officeDocument/2006/relationships/hyperlink" Id="rId53" Target="https://dev.to/vardhaman619/my-experience-with-modern-open-source-crm-twenty-crm-2hen#:~:text=Image%3A%20modern%20%26%20minimal%20design,platform%20as%20their%20projects%20evolve" TargetMode="External" /><Relationship Type="http://schemas.openxmlformats.org/officeDocument/2006/relationships/hyperlink" Id="rId55" Target="https://dev.to/vardhaman619/my-experience-with-modern-open-source-crm-twenty-crm-2hen#:~:text=making%20it%20an%20ideal%20choice,platform%20as%20their%20projects%20evolve" TargetMode="External" /><Relationship Type="http://schemas.openxmlformats.org/officeDocument/2006/relationships/hyperlink" Id="rId85" Target="https://dify.ai" TargetMode="External" /><Relationship Type="http://schemas.openxmlformats.org/officeDocument/2006/relationships/hyperlink" Id="rId97" Target="https://getbonzo.com/" TargetMode="External" /><Relationship Type="http://schemas.openxmlformats.org/officeDocument/2006/relationships/hyperlink" Id="rId58" Target="https://getbonzo.com/#:~:text=,advisors" TargetMode="External" /><Relationship Type="http://schemas.openxmlformats.org/officeDocument/2006/relationships/hyperlink" Id="rId29" Target="https://getbonzo.com/#:~:text=,by%20being%20human" TargetMode="External" /><Relationship Type="http://schemas.openxmlformats.org/officeDocument/2006/relationships/hyperlink" Id="rId26" Target="https://getbonzo.com/#:~:text=Campaign%20Builder%20Personal%2C%20customized%20outreach,ad%20creation%20%20%203" TargetMode="External" /><Relationship Type="http://schemas.openxmlformats.org/officeDocument/2006/relationships/hyperlink" Id="rId27" Target="https://getbonzo.com/#:~:text=Do%20everything%20in%20one%20place" TargetMode="External" /><Relationship Type="http://schemas.openxmlformats.org/officeDocument/2006/relationships/hyperlink" Id="rId39" Target="https://getbonzo.com/#:~:text=Lively%20notes%20by%20voice%2C%20video,ad%20creation%20%20%203" TargetMode="External" /><Relationship Type="http://schemas.openxmlformats.org/officeDocument/2006/relationships/hyperlink" Id="rId96" Target="https://getbonzo.com/blog/best-mortgage-crm" TargetMode="External" /><Relationship Type="http://schemas.openxmlformats.org/officeDocument/2006/relationships/hyperlink" Id="rId45" Target="https://getbonzo.com/blog/best-mortgage-crm#:~:text=3,fosters%20deeper%2C%20more%20meaningful%20relationships" TargetMode="External" /><Relationship Type="http://schemas.openxmlformats.org/officeDocument/2006/relationships/hyperlink" Id="rId59" Target="https://getbonzo.com/blog/best-mortgage-crm#:~:text=4,processes%20are%20compliant%2C%20mitigating%20risks" TargetMode="External" /><Relationship Type="http://schemas.openxmlformats.org/officeDocument/2006/relationships/hyperlink" Id="rId44" Target="https://getbonzo.com/blog/best-mortgage-crm#:~:text=In%20the%20dynamic%20world%20of,impact%20on%20the%20mortgage%20landscape" TargetMode="External" /><Relationship Type="http://schemas.openxmlformats.org/officeDocument/2006/relationships/hyperlink" Id="rId40" Target="https://getbonzo.com/blog/best-mortgage-crm#:~:text=Loan%20Pipeline%20Management%3A%20Provides%20real,ups" TargetMode="External" /><Relationship Type="http://schemas.openxmlformats.org/officeDocument/2006/relationships/hyperlink" Id="rId23" Target="https://getbonzo.com/blog/best-mortgage-crm#:~:text=The%20Core%20Components%20of%20a,client%20slips%20through%20the%20cracks" TargetMode="External" /><Relationship Type="http://schemas.openxmlformats.org/officeDocument/2006/relationships/hyperlink" Id="rId52" Target="https://getbonzo.com/blog/best-mortgage-crm#:~:text=To%20gauge%20the%20efficacy%20of,your%20Mortgage%20CRM%2C%20consider" TargetMode="External" /><Relationship Type="http://schemas.openxmlformats.org/officeDocument/2006/relationships/hyperlink" Id="rId41" Target="https://getbonzo.com/blog/best-mortgage-crm#:~:text=personalized%20content%20delivery" TargetMode="External" /><Relationship Type="http://schemas.openxmlformats.org/officeDocument/2006/relationships/hyperlink" Id="rId95" Target="https://getbonzo.com/pricing" TargetMode="External" /><Relationship Type="http://schemas.openxmlformats.org/officeDocument/2006/relationships/hyperlink" Id="rId22" Target="https://getbonzo.com/pricing#:~:text=Choose%20Your%20Bonzo%20Plan%20%26,Small" TargetMode="External" /><Relationship Type="http://schemas.openxmlformats.org/officeDocument/2006/relationships/hyperlink" Id="rId107" Target="https://github.com/ComposioHQ/composio" TargetMode="External" /><Relationship Type="http://schemas.openxmlformats.org/officeDocument/2006/relationships/hyperlink" Id="rId82" Target="https://github.com/ComposioHQ/composio#:~:text=Composio%20equips%20your%20AI%20agents,ComposioHQ%2Fcomposio" TargetMode="External" /><Relationship Type="http://schemas.openxmlformats.org/officeDocument/2006/relationships/hyperlink" Id="rId104" Target="https://github.com/activepieces/activepieces" TargetMode="External" /><Relationship Type="http://schemas.openxmlformats.org/officeDocument/2006/relationships/hyperlink" Id="rId74" Target="https://github.com/activepieces/activepieces#:~:text=%EF%B8%8F%20Builder%20Features%3A" TargetMode="External" /><Relationship Type="http://schemas.openxmlformats.org/officeDocument/2006/relationships/hyperlink" Id="rId72" Target="https://github.com/activepieces/activepieces#:~:text=,are%20contributed%20by%20the%20community" TargetMode="External" /><Relationship Type="http://schemas.openxmlformats.org/officeDocument/2006/relationships/hyperlink" Id="rId73" Target="https://github.com/activepieces/activepieces#:~:text=All,Claude%20Desktop%2C%20Cursor%20or%20Windsurf" TargetMode="External" /><Relationship Type="http://schemas.openxmlformats.org/officeDocument/2006/relationships/hyperlink" Id="rId71" Target="https://github.com/activepieces/activepieces#:~:text=GitHub%20github.com%20%20All,pieces%20framework%20written%20in%20TypeScript" TargetMode="External" /><Relationship Type="http://schemas.openxmlformats.org/officeDocument/2006/relationships/hyperlink" Id="rId75" Target="https://github.com/activepieces/activepieces#:~:text=Image" TargetMode="External" /><Relationship Type="http://schemas.openxmlformats.org/officeDocument/2006/relationships/hyperlink" Id="rId76" Target="https://github.com/activepieces/activepieces#:~:text=License" TargetMode="External" /><Relationship Type="http://schemas.openxmlformats.org/officeDocument/2006/relationships/hyperlink" Id="rId101" Target="https://github.com/twentyhq/twenty" TargetMode="External" /><Relationship Type="http://schemas.openxmlformats.org/officeDocument/2006/relationships/hyperlink" Id="rId66" Target="https://github.com/twentyhq/twenty#:~:text=A%20fresh%20start%20is%20required,like%20Notion%2C%20Airtable%20or%20Linear" TargetMode="External" /><Relationship Type="http://schemas.openxmlformats.org/officeDocument/2006/relationships/hyperlink" Id="rId64" Target="https://github.com/twentyhq/twenty#:~:text=Automate%20workflow%20with%20triggers%20and,actions" TargetMode="External" /><Relationship Type="http://schemas.openxmlformats.org/officeDocument/2006/relationships/hyperlink" Id="rId54" Target="https://github.com/twentyhq/twenty#:~:text=CRMs%20are%20too%20expensive%2C%20and,It%20shouldn%27t%20be%20that%20way" TargetMode="External" /><Relationship Type="http://schemas.openxmlformats.org/officeDocument/2006/relationships/hyperlink" Id="rId65" Target="https://github.com/twentyhq/twenty#:~:text=Custom%20properties" TargetMode="External" /><Relationship Type="http://schemas.openxmlformats.org/officeDocument/2006/relationships/hyperlink" Id="rId63" Target="https://github.com/twentyhq/twenty#:~:text=Please%20feel%20free%20to%20flag,have%20by%20creating%20an%20issue" TargetMode="External" /><Relationship Type="http://schemas.openxmlformats.org/officeDocument/2006/relationships/hyperlink" Id="rId62" Target="https://github.com/twentyhq/twenty#:~:text=We%20built%20Twenty%20for%20three,reasons" TargetMode="External" /><Relationship Type="http://schemas.openxmlformats.org/officeDocument/2006/relationships/hyperlink" Id="rId109" Target="https://lobechat.com/discover/mcp?q=GoHighLevel" TargetMode="External" /><Relationship Type="http://schemas.openxmlformats.org/officeDocument/2006/relationships/hyperlink" Id="rId86" Target="https://lobechat.com/discover/mcp?q=GoHighLevel#:~:text=AI%20Plugins%20%C2%B7%20LobeHub%20,assistants%20to%20interact%20with" TargetMode="External" /><Relationship Type="http://schemas.openxmlformats.org/officeDocument/2006/relationships/hyperlink" Id="rId103" Target="https://lobehub.com/mcp/azerion-improvedigital-publisher-mcp-server" TargetMode="External" /><Relationship Type="http://schemas.openxmlformats.org/officeDocument/2006/relationships/hyperlink" Id="rId69" Target="https://lobehub.com/mcp/azerion-improvedigital-publisher-mcp-server#:~:text=ImproveDigital%20Publisher%20MCP%20Server%20,Private%20Integrations%20API%20Key" TargetMode="External" /><Relationship Type="http://schemas.openxmlformats.org/officeDocument/2006/relationships/hyperlink" Id="rId102" Target="https://lobehub.com/mcp/thinkbedo-gohighlevel_mcp" TargetMode="External" /><Relationship Type="http://schemas.openxmlformats.org/officeDocument/2006/relationships/hyperlink" Id="rId68" Target="https://lobehub.com/mcp/thinkbedo-gohighlevel_mcp#:~:text=The%20GoHighLevel%20MCP%20Server%20is,contact%2C%20communication%2C%20marketing%2C%20sales%2C" TargetMode="External" /><Relationship Type="http://schemas.openxmlformats.org/officeDocument/2006/relationships/hyperlink" Id="rId94" Target="https://theclose.com/agent-legend-review/" TargetMode="External" /><Relationship Type="http://schemas.openxmlformats.org/officeDocument/2006/relationships/hyperlink" Id="rId31" Target="https://theclose.com/agent-legend-review/#:~:text=Agent%20Legend%20is%20an%20ultravaluable,My%20review" TargetMode="External" /><Relationship Type="http://schemas.openxmlformats.org/officeDocument/2006/relationships/hyperlink" Id="rId24" Target="https://theclose.com/agent-legend-review/#:~:text=Agent%20Legend%E2%80%99s%20mobile%20application%20allows,you%E2%80%99re%20not%20at%20your%20desk" TargetMode="External" /><Relationship Type="http://schemas.openxmlformats.org/officeDocument/2006/relationships/hyperlink" Id="rId49" Target="https://theclose.com/agent-legend-review/#:~:text=Image%3A%20Graphs%20and%20charts%20on,Source%3A%20Agent%20Legend" TargetMode="External" /><Relationship Type="http://schemas.openxmlformats.org/officeDocument/2006/relationships/hyperlink" Id="rId51" Target="https://theclose.com/agent-legend-review/#:~:text=Integrating%20seamlessly%20with%20top%20CRMs,lead%20management%20organized%20and%20efficient" TargetMode="External" /><Relationship Type="http://schemas.openxmlformats.org/officeDocument/2006/relationships/hyperlink" Id="rId48" Target="https://theclose.com/agent-legend-review/#:~:text=Intuitive%20Dashboards" TargetMode="External" /><Relationship Type="http://schemas.openxmlformats.org/officeDocument/2006/relationships/hyperlink" Id="rId30" Target="https://theclose.com/agent-legend-review/#:~:text=One%20of%20the%20standout%20features,hundreds%20in%20an%20automated%20file" TargetMode="External" /><Relationship Type="http://schemas.openxmlformats.org/officeDocument/2006/relationships/hyperlink" Id="rId21" Target="https://theclose.com/agent-legend-review/#:~:text=Plan%20Monthly%20Price%20Yearly%20price,for%20pricing%20Contact%20for%20pricing" TargetMode="External" /><Relationship Type="http://schemas.openxmlformats.org/officeDocument/2006/relationships/hyperlink" Id="rId57" Target="https://theclose.com/agent-legend-review/#:~:text=The%20dashboards%20at%20Agent%20Legend,up%20strategy" TargetMode="External" /><Relationship Type="http://schemas.openxmlformats.org/officeDocument/2006/relationships/hyperlink" Id="rId47" Target="https://theclose.com/agent-legend-review/#:~:text=grind,My%20review" TargetMode="External" /><Relationship Type="http://schemas.openxmlformats.org/officeDocument/2006/relationships/hyperlink" Id="rId98" Target="https://www.agentlegend.com/oldhome" TargetMode="External" /><Relationship Type="http://schemas.openxmlformats.org/officeDocument/2006/relationships/hyperlink" Id="rId28" Target="https://www.agentlegend.com/oldhome#:~:text=Legend%20www,Get%20a%20free%20trial" TargetMode="External" /><Relationship Type="http://schemas.openxmlformats.org/officeDocument/2006/relationships/hyperlink" Id="rId99" Target="https://www.reddit.com/r/automation/comments/1o0jzll/built_an_ai_agent_for_real_estate_that_handles/" TargetMode="External" /><Relationship Type="http://schemas.openxmlformats.org/officeDocument/2006/relationships/hyperlink" Id="rId80" Target="https://www.reddit.com/r/automation/comments/1o0jzll/built_an_ai_agent_for_real_estate_that_handles/#:~:text=" TargetMode="External" /><Relationship Type="http://schemas.openxmlformats.org/officeDocument/2006/relationships/hyperlink" Id="rId35" Target="https://www.reddit.com/r/automation/comments/1o0jzll/built_an_ai_agent_for_real_estate_that_handles/#:~:text=,on%20natural%20language%20queries" TargetMode="External" /><Relationship Type="http://schemas.openxmlformats.org/officeDocument/2006/relationships/hyperlink" Id="rId36" Target="https://www.reddit.com/r/automation/comments/1o0jzll/built_an_ai_agent_for_real_estate_that_handles/#:~:text=,payment%2C%20closing%20costs%2C%20affordability" TargetMode="External" /><Relationship Type="http://schemas.openxmlformats.org/officeDocument/2006/relationships/hyperlink" Id="rId81" Target="https://www.reddit.com/r/automation/comments/1o0jzll/built_an_ai_agent_for_real_estate_that_handles/#:~:text=What%20it%20does%3A" TargetMode="External" /><Relationship Type="http://schemas.openxmlformats.org/officeDocument/2006/relationships/hyperlink" Id="rId34" Target="https://www.reddit.com/r/automation/comments/1o0jzll/built_an_ai_agent_for_real_estate_that_handles/#:~:text=Why%20I%20built%20it%3A%C2%A0Real%20estate,This%20automates%20that%20entire%20workflow" TargetMode="External" /><Relationship Type="http://schemas.openxmlformats.org/officeDocument/2006/relationships/hyperlink" Id="rId37" Target="https://www.reddit.com/r/automation/comments/1o0jzll/built_an_ai_agent_for_real_estate_that_handles/#:~:text=integration" TargetMode="External" /><Relationship Type="http://schemas.openxmlformats.org/officeDocument/2006/relationships/hyperlink" Id="rId106" Target="https://www.ycombinator.com/companies/mastra" TargetMode="External" /><Relationship Type="http://schemas.openxmlformats.org/officeDocument/2006/relationships/hyperlink" Id="rId79" Target="https://www.ycombinator.com/companies/mastra#:~:text=Combinator%20www,agent%20workflows%2C%20and" TargetMode="External" /></Relationships>
</file>

<file path=word/_rels/footnotes.xml.rels><?xml version="1.0" encoding="UTF-8"?><Relationships xmlns="http://schemas.openxmlformats.org/package/2006/relationships"><Relationship Type="http://schemas.openxmlformats.org/officeDocument/2006/relationships/hyperlink" Id="rId105" Target="https://community.n8n.io/t/twenty-open-source-crm-node/35357" TargetMode="External" /><Relationship Type="http://schemas.openxmlformats.org/officeDocument/2006/relationships/hyperlink" Id="rId77" Target="https://community.n8n.io/t/twenty-open-source-crm-node/35357#:~:text=shodgson%20%20September%2017%2C%202024%2C,2%3A25pm%20%204" TargetMode="External" /><Relationship Type="http://schemas.openxmlformats.org/officeDocument/2006/relationships/hyperlink" Id="rId108" Target="https://composio.dev/" TargetMode="External" /><Relationship Type="http://schemas.openxmlformats.org/officeDocument/2006/relationships/hyperlink" Id="rId83" Target="https://composio.dev/#:~:text=Composio%20has%20set%20out%20to,Jerry%20Liu" TargetMode="External" /><Relationship Type="http://schemas.openxmlformats.org/officeDocument/2006/relationships/hyperlink" Id="rId100" Target="https://dev.to/vardhaman619/my-experience-with-modern-open-source-crm-twenty-crm-2hen" TargetMode="External" /><Relationship Type="http://schemas.openxmlformats.org/officeDocument/2006/relationships/hyperlink" Id="rId67" Target="https://dev.to/vardhaman619/my-experience-with-modern-open-source-crm-twenty-crm-2hen#:~:text=A%20Open%20Source%20CRM%20With,Modern%20Design%20%26%20Features" TargetMode="External" /><Relationship Type="http://schemas.openxmlformats.org/officeDocument/2006/relationships/hyperlink" Id="rId53" Target="https://dev.to/vardhaman619/my-experience-with-modern-open-source-crm-twenty-crm-2hen#:~:text=Image%3A%20modern%20%26%20minimal%20design,platform%20as%20their%20projects%20evolve" TargetMode="External" /><Relationship Type="http://schemas.openxmlformats.org/officeDocument/2006/relationships/hyperlink" Id="rId55" Target="https://dev.to/vardhaman619/my-experience-with-modern-open-source-crm-twenty-crm-2hen#:~:text=making%20it%20an%20ideal%20choice,platform%20as%20their%20projects%20evolve" TargetMode="External" /><Relationship Type="http://schemas.openxmlformats.org/officeDocument/2006/relationships/hyperlink" Id="rId85" Target="https://dify.ai" TargetMode="External" /><Relationship Type="http://schemas.openxmlformats.org/officeDocument/2006/relationships/hyperlink" Id="rId97" Target="https://getbonzo.com/" TargetMode="External" /><Relationship Type="http://schemas.openxmlformats.org/officeDocument/2006/relationships/hyperlink" Id="rId58" Target="https://getbonzo.com/#:~:text=,advisors" TargetMode="External" /><Relationship Type="http://schemas.openxmlformats.org/officeDocument/2006/relationships/hyperlink" Id="rId29" Target="https://getbonzo.com/#:~:text=,by%20being%20human" TargetMode="External" /><Relationship Type="http://schemas.openxmlformats.org/officeDocument/2006/relationships/hyperlink" Id="rId26" Target="https://getbonzo.com/#:~:text=Campaign%20Builder%20Personal%2C%20customized%20outreach,ad%20creation%20%20%203" TargetMode="External" /><Relationship Type="http://schemas.openxmlformats.org/officeDocument/2006/relationships/hyperlink" Id="rId27" Target="https://getbonzo.com/#:~:text=Do%20everything%20in%20one%20place" TargetMode="External" /><Relationship Type="http://schemas.openxmlformats.org/officeDocument/2006/relationships/hyperlink" Id="rId39" Target="https://getbonzo.com/#:~:text=Lively%20notes%20by%20voice%2C%20video,ad%20creation%20%20%203" TargetMode="External" /><Relationship Type="http://schemas.openxmlformats.org/officeDocument/2006/relationships/hyperlink" Id="rId96" Target="https://getbonzo.com/blog/best-mortgage-crm" TargetMode="External" /><Relationship Type="http://schemas.openxmlformats.org/officeDocument/2006/relationships/hyperlink" Id="rId45" Target="https://getbonzo.com/blog/best-mortgage-crm#:~:text=3,fosters%20deeper%2C%20more%20meaningful%20relationships" TargetMode="External" /><Relationship Type="http://schemas.openxmlformats.org/officeDocument/2006/relationships/hyperlink" Id="rId59" Target="https://getbonzo.com/blog/best-mortgage-crm#:~:text=4,processes%20are%20compliant%2C%20mitigating%20risks" TargetMode="External" /><Relationship Type="http://schemas.openxmlformats.org/officeDocument/2006/relationships/hyperlink" Id="rId44" Target="https://getbonzo.com/blog/best-mortgage-crm#:~:text=In%20the%20dynamic%20world%20of,impact%20on%20the%20mortgage%20landscape" TargetMode="External" /><Relationship Type="http://schemas.openxmlformats.org/officeDocument/2006/relationships/hyperlink" Id="rId40" Target="https://getbonzo.com/blog/best-mortgage-crm#:~:text=Loan%20Pipeline%20Management%3A%20Provides%20real,ups" TargetMode="External" /><Relationship Type="http://schemas.openxmlformats.org/officeDocument/2006/relationships/hyperlink" Id="rId23" Target="https://getbonzo.com/blog/best-mortgage-crm#:~:text=The%20Core%20Components%20of%20a,client%20slips%20through%20the%20cracks" TargetMode="External" /><Relationship Type="http://schemas.openxmlformats.org/officeDocument/2006/relationships/hyperlink" Id="rId52" Target="https://getbonzo.com/blog/best-mortgage-crm#:~:text=To%20gauge%20the%20efficacy%20of,your%20Mortgage%20CRM%2C%20consider" TargetMode="External" /><Relationship Type="http://schemas.openxmlformats.org/officeDocument/2006/relationships/hyperlink" Id="rId41" Target="https://getbonzo.com/blog/best-mortgage-crm#:~:text=personalized%20content%20delivery" TargetMode="External" /><Relationship Type="http://schemas.openxmlformats.org/officeDocument/2006/relationships/hyperlink" Id="rId95" Target="https://getbonzo.com/pricing" TargetMode="External" /><Relationship Type="http://schemas.openxmlformats.org/officeDocument/2006/relationships/hyperlink" Id="rId22" Target="https://getbonzo.com/pricing#:~:text=Choose%20Your%20Bonzo%20Plan%20%26,Small" TargetMode="External" /><Relationship Type="http://schemas.openxmlformats.org/officeDocument/2006/relationships/hyperlink" Id="rId107" Target="https://github.com/ComposioHQ/composio" TargetMode="External" /><Relationship Type="http://schemas.openxmlformats.org/officeDocument/2006/relationships/hyperlink" Id="rId82" Target="https://github.com/ComposioHQ/composio#:~:text=Composio%20equips%20your%20AI%20agents,ComposioHQ%2Fcomposio" TargetMode="External" /><Relationship Type="http://schemas.openxmlformats.org/officeDocument/2006/relationships/hyperlink" Id="rId104" Target="https://github.com/activepieces/activepieces" TargetMode="External" /><Relationship Type="http://schemas.openxmlformats.org/officeDocument/2006/relationships/hyperlink" Id="rId74" Target="https://github.com/activepieces/activepieces#:~:text=%EF%B8%8F%20Builder%20Features%3A" TargetMode="External" /><Relationship Type="http://schemas.openxmlformats.org/officeDocument/2006/relationships/hyperlink" Id="rId72" Target="https://github.com/activepieces/activepieces#:~:text=,are%20contributed%20by%20the%20community" TargetMode="External" /><Relationship Type="http://schemas.openxmlformats.org/officeDocument/2006/relationships/hyperlink" Id="rId73" Target="https://github.com/activepieces/activepieces#:~:text=All,Claude%20Desktop%2C%20Cursor%20or%20Windsurf" TargetMode="External" /><Relationship Type="http://schemas.openxmlformats.org/officeDocument/2006/relationships/hyperlink" Id="rId71" Target="https://github.com/activepieces/activepieces#:~:text=GitHub%20github.com%20%20All,pieces%20framework%20written%20in%20TypeScript" TargetMode="External" /><Relationship Type="http://schemas.openxmlformats.org/officeDocument/2006/relationships/hyperlink" Id="rId75" Target="https://github.com/activepieces/activepieces#:~:text=Image" TargetMode="External" /><Relationship Type="http://schemas.openxmlformats.org/officeDocument/2006/relationships/hyperlink" Id="rId76" Target="https://github.com/activepieces/activepieces#:~:text=License" TargetMode="External" /><Relationship Type="http://schemas.openxmlformats.org/officeDocument/2006/relationships/hyperlink" Id="rId101" Target="https://github.com/twentyhq/twenty" TargetMode="External" /><Relationship Type="http://schemas.openxmlformats.org/officeDocument/2006/relationships/hyperlink" Id="rId66" Target="https://github.com/twentyhq/twenty#:~:text=A%20fresh%20start%20is%20required,like%20Notion%2C%20Airtable%20or%20Linear" TargetMode="External" /><Relationship Type="http://schemas.openxmlformats.org/officeDocument/2006/relationships/hyperlink" Id="rId64" Target="https://github.com/twentyhq/twenty#:~:text=Automate%20workflow%20with%20triggers%20and,actions" TargetMode="External" /><Relationship Type="http://schemas.openxmlformats.org/officeDocument/2006/relationships/hyperlink" Id="rId54" Target="https://github.com/twentyhq/twenty#:~:text=CRMs%20are%20too%20expensive%2C%20and,It%20shouldn%27t%20be%20that%20way" TargetMode="External" /><Relationship Type="http://schemas.openxmlformats.org/officeDocument/2006/relationships/hyperlink" Id="rId65" Target="https://github.com/twentyhq/twenty#:~:text=Custom%20properties" TargetMode="External" /><Relationship Type="http://schemas.openxmlformats.org/officeDocument/2006/relationships/hyperlink" Id="rId63" Target="https://github.com/twentyhq/twenty#:~:text=Please%20feel%20free%20to%20flag,have%20by%20creating%20an%20issue" TargetMode="External" /><Relationship Type="http://schemas.openxmlformats.org/officeDocument/2006/relationships/hyperlink" Id="rId62" Target="https://github.com/twentyhq/twenty#:~:text=We%20built%20Twenty%20for%20three,reasons" TargetMode="External" /><Relationship Type="http://schemas.openxmlformats.org/officeDocument/2006/relationships/hyperlink" Id="rId109" Target="https://lobechat.com/discover/mcp?q=GoHighLevel" TargetMode="External" /><Relationship Type="http://schemas.openxmlformats.org/officeDocument/2006/relationships/hyperlink" Id="rId86" Target="https://lobechat.com/discover/mcp?q=GoHighLevel#:~:text=AI%20Plugins%20%C2%B7%20LobeHub%20,assistants%20to%20interact%20with" TargetMode="External" /><Relationship Type="http://schemas.openxmlformats.org/officeDocument/2006/relationships/hyperlink" Id="rId103" Target="https://lobehub.com/mcp/azerion-improvedigital-publisher-mcp-server" TargetMode="External" /><Relationship Type="http://schemas.openxmlformats.org/officeDocument/2006/relationships/hyperlink" Id="rId69" Target="https://lobehub.com/mcp/azerion-improvedigital-publisher-mcp-server#:~:text=ImproveDigital%20Publisher%20MCP%20Server%20,Private%20Integrations%20API%20Key" TargetMode="External" /><Relationship Type="http://schemas.openxmlformats.org/officeDocument/2006/relationships/hyperlink" Id="rId102" Target="https://lobehub.com/mcp/thinkbedo-gohighlevel_mcp" TargetMode="External" /><Relationship Type="http://schemas.openxmlformats.org/officeDocument/2006/relationships/hyperlink" Id="rId68" Target="https://lobehub.com/mcp/thinkbedo-gohighlevel_mcp#:~:text=The%20GoHighLevel%20MCP%20Server%20is,contact%2C%20communication%2C%20marketing%2C%20sales%2C" TargetMode="External" /><Relationship Type="http://schemas.openxmlformats.org/officeDocument/2006/relationships/hyperlink" Id="rId94" Target="https://theclose.com/agent-legend-review/" TargetMode="External" /><Relationship Type="http://schemas.openxmlformats.org/officeDocument/2006/relationships/hyperlink" Id="rId31" Target="https://theclose.com/agent-legend-review/#:~:text=Agent%20Legend%20is%20an%20ultravaluable,My%20review" TargetMode="External" /><Relationship Type="http://schemas.openxmlformats.org/officeDocument/2006/relationships/hyperlink" Id="rId24" Target="https://theclose.com/agent-legend-review/#:~:text=Agent%20Legend%E2%80%99s%20mobile%20application%20allows,you%E2%80%99re%20not%20at%20your%20desk" TargetMode="External" /><Relationship Type="http://schemas.openxmlformats.org/officeDocument/2006/relationships/hyperlink" Id="rId49" Target="https://theclose.com/agent-legend-review/#:~:text=Image%3A%20Graphs%20and%20charts%20on,Source%3A%20Agent%20Legend" TargetMode="External" /><Relationship Type="http://schemas.openxmlformats.org/officeDocument/2006/relationships/hyperlink" Id="rId51" Target="https://theclose.com/agent-legend-review/#:~:text=Integrating%20seamlessly%20with%20top%20CRMs,lead%20management%20organized%20and%20efficient" TargetMode="External" /><Relationship Type="http://schemas.openxmlformats.org/officeDocument/2006/relationships/hyperlink" Id="rId48" Target="https://theclose.com/agent-legend-review/#:~:text=Intuitive%20Dashboards" TargetMode="External" /><Relationship Type="http://schemas.openxmlformats.org/officeDocument/2006/relationships/hyperlink" Id="rId30" Target="https://theclose.com/agent-legend-review/#:~:text=One%20of%20the%20standout%20features,hundreds%20in%20an%20automated%20file" TargetMode="External" /><Relationship Type="http://schemas.openxmlformats.org/officeDocument/2006/relationships/hyperlink" Id="rId21" Target="https://theclose.com/agent-legend-review/#:~:text=Plan%20Monthly%20Price%20Yearly%20price,for%20pricing%20Contact%20for%20pricing" TargetMode="External" /><Relationship Type="http://schemas.openxmlformats.org/officeDocument/2006/relationships/hyperlink" Id="rId57" Target="https://theclose.com/agent-legend-review/#:~:text=The%20dashboards%20at%20Agent%20Legend,up%20strategy" TargetMode="External" /><Relationship Type="http://schemas.openxmlformats.org/officeDocument/2006/relationships/hyperlink" Id="rId47" Target="https://theclose.com/agent-legend-review/#:~:text=grind,My%20review" TargetMode="External" /><Relationship Type="http://schemas.openxmlformats.org/officeDocument/2006/relationships/hyperlink" Id="rId98" Target="https://www.agentlegend.com/oldhome" TargetMode="External" /><Relationship Type="http://schemas.openxmlformats.org/officeDocument/2006/relationships/hyperlink" Id="rId28" Target="https://www.agentlegend.com/oldhome#:~:text=Legend%20www,Get%20a%20free%20trial" TargetMode="External" /><Relationship Type="http://schemas.openxmlformats.org/officeDocument/2006/relationships/hyperlink" Id="rId99" Target="https://www.reddit.com/r/automation/comments/1o0jzll/built_an_ai_agent_for_real_estate_that_handles/" TargetMode="External" /><Relationship Type="http://schemas.openxmlformats.org/officeDocument/2006/relationships/hyperlink" Id="rId80" Target="https://www.reddit.com/r/automation/comments/1o0jzll/built_an_ai_agent_for_real_estate_that_handles/#:~:text=" TargetMode="External" /><Relationship Type="http://schemas.openxmlformats.org/officeDocument/2006/relationships/hyperlink" Id="rId35" Target="https://www.reddit.com/r/automation/comments/1o0jzll/built_an_ai_agent_for_real_estate_that_handles/#:~:text=,on%20natural%20language%20queries" TargetMode="External" /><Relationship Type="http://schemas.openxmlformats.org/officeDocument/2006/relationships/hyperlink" Id="rId36" Target="https://www.reddit.com/r/automation/comments/1o0jzll/built_an_ai_agent_for_real_estate_that_handles/#:~:text=,payment%2C%20closing%20costs%2C%20affordability" TargetMode="External" /><Relationship Type="http://schemas.openxmlformats.org/officeDocument/2006/relationships/hyperlink" Id="rId81" Target="https://www.reddit.com/r/automation/comments/1o0jzll/built_an_ai_agent_for_real_estate_that_handles/#:~:text=What%20it%20does%3A" TargetMode="External" /><Relationship Type="http://schemas.openxmlformats.org/officeDocument/2006/relationships/hyperlink" Id="rId34" Target="https://www.reddit.com/r/automation/comments/1o0jzll/built_an_ai_agent_for_real_estate_that_handles/#:~:text=Why%20I%20built%20it%3A%C2%A0Real%20estate,This%20automates%20that%20entire%20workflow" TargetMode="External" /><Relationship Type="http://schemas.openxmlformats.org/officeDocument/2006/relationships/hyperlink" Id="rId37" Target="https://www.reddit.com/r/automation/comments/1o0jzll/built_an_ai_agent_for_real_estate_that_handles/#:~:text=integration" TargetMode="External" /><Relationship Type="http://schemas.openxmlformats.org/officeDocument/2006/relationships/hyperlink" Id="rId106" Target="https://www.ycombinator.com/companies/mastra" TargetMode="External" /><Relationship Type="http://schemas.openxmlformats.org/officeDocument/2006/relationships/hyperlink" Id="rId79" Target="https://www.ycombinator.com/companies/mastra#:~:text=Combinator%20www,agent%20workflows%2C%20a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2025-12-17T09:54:58Z</dcterms:created>
  <dcterms:modified xsi:type="dcterms:W3CDTF">2025-12-17T09:54:58Z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