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3" w:name="content"/>
    <w:bookmarkStart w:id="82" w:name="X9160192d32bb5b480368cbcd54f96340cf04fe5"/>
    <w:p>
      <w:pPr>
        <w:pStyle w:val="Heading1"/>
      </w:pPr>
      <w:r>
        <w:t xml:space="preserve">Archon MCP vs Claude-Flow vs Flow Nexus: Comparison and Integration Strategy</w:t>
      </w:r>
    </w:p>
    <w:bookmarkStart w:id="38" w:name="feature-overlap-and-key-differences"/>
    <w:p>
      <w:pPr>
        <w:pStyle w:val="Heading2"/>
      </w:pPr>
      <w:r>
        <w:t xml:space="preserve">Feature Overlap and Key Differences</w:t>
      </w:r>
    </w:p>
    <w:p>
      <w:pPr>
        <w:pStyle w:val="FirstParagraph"/>
      </w:pPr>
      <w:r>
        <w:rPr>
          <w:b/>
          <w:bCs/>
        </w:rPr>
        <w:t xml:space="preserve">Archon MCP (Archon OS):</w:t>
      </w:r>
      <w:r>
        <w:t xml:space="preserve"> </w:t>
      </w:r>
      <w:r>
        <w:t xml:space="preserve">Archon is a</w:t>
      </w:r>
      <w:r>
        <w:t xml:space="preserve"> </w:t>
      </w:r>
      <w:r>
        <w:rPr>
          <w:b/>
          <w:bCs/>
        </w:rPr>
        <w:t xml:space="preserve">Model Context Protocol (MCP)</w:t>
      </w:r>
      <w:r>
        <w:t xml:space="preserve"> </w:t>
      </w:r>
      <w:r>
        <w:t xml:space="preserve">server and “command center” for AI coding assistants</w:t>
      </w:r>
      <w:hyperlink r:id="rId21">
        <w:r>
          <w:rPr>
            <w:rStyle w:val="Hyperlink"/>
          </w:rPr>
          <w:t xml:space="preserve">[1]</w:t>
        </w:r>
      </w:hyperlink>
      <w:r>
        <w:t xml:space="preserve">. It provides a sleek web interface to manage your project’s</w:t>
      </w:r>
      <w:r>
        <w:t xml:space="preserve"> </w:t>
      </w:r>
      <w:r>
        <w:rPr>
          <w:b/>
          <w:bCs/>
        </w:rPr>
        <w:t xml:space="preserve">knowledge base</w:t>
      </w:r>
      <w:r>
        <w:t xml:space="preserve"> </w:t>
      </w:r>
      <w:r>
        <w:t xml:space="preserve">(e.g. crawled docs, PDFs) and</w:t>
      </w:r>
      <w:r>
        <w:t xml:space="preserve"> </w:t>
      </w:r>
      <w:r>
        <w:rPr>
          <w:b/>
          <w:bCs/>
        </w:rPr>
        <w:t xml:space="preserve">task lists</w:t>
      </w:r>
      <w:r>
        <w:t xml:space="preserve"> </w:t>
      </w:r>
      <w:r>
        <w:t xml:space="preserve">for AI agents</w:t>
      </w:r>
      <w:hyperlink r:id="rId21">
        <w:r>
          <w:rPr>
            <w:rStyle w:val="Hyperlink"/>
          </w:rPr>
          <w:t xml:space="preserve">[1]</w:t>
        </w:r>
      </w:hyperlink>
      <w:r>
        <w:t xml:space="preserve">. Archon gives connected AI coding assistants (Claude Code, Cursor, Kiro, Windsurf, etc.) access to shared context: documentation via advanced</w:t>
      </w:r>
      <w:r>
        <w:t xml:space="preserve"> </w:t>
      </w:r>
      <w:r>
        <w:rPr>
          <w:b/>
          <w:bCs/>
        </w:rPr>
        <w:t xml:space="preserve">RAG</w:t>
      </w:r>
      <w:r>
        <w:t xml:space="preserve"> </w:t>
      </w:r>
      <w:r>
        <w:t xml:space="preserve">(Retrieval-Augmented Generation) search, a unified task management system, and real-time updates as you add knowledge or tasks</w:t>
      </w:r>
      <w:hyperlink r:id="rId22">
        <w:r>
          <w:rPr>
            <w:rStyle w:val="Hyperlink"/>
          </w:rPr>
          <w:t xml:space="preserve">[2]</w:t>
        </w:r>
      </w:hyperlink>
      <w:hyperlink r:id="rId23">
        <w:r>
          <w:rPr>
            <w:rStyle w:val="Hyperlink"/>
          </w:rPr>
          <w:t xml:space="preserve">[3]</w:t>
        </w:r>
      </w:hyperlink>
      <w:r>
        <w:t xml:space="preserve">. In essence, Archon focuses on</w:t>
      </w:r>
      <w:r>
        <w:t xml:space="preserve"> </w:t>
      </w:r>
      <w:r>
        <w:rPr>
          <w:b/>
          <w:bCs/>
        </w:rPr>
        <w:t xml:space="preserve">knowledge and context management</w:t>
      </w:r>
      <w:r>
        <w:t xml:space="preserve"> </w:t>
      </w:r>
      <w:r>
        <w:t xml:space="preserve">plus task tracking to improve any AI-driven coding workflow. (Archon originally was an “agent that builds other agents,” but the new beta refocused it on being a context/task hub, though it</w:t>
      </w:r>
      <w:r>
        <w:t xml:space="preserve"> </w:t>
      </w:r>
      <w:r>
        <w:rPr>
          <w:i/>
          <w:iCs/>
        </w:rPr>
        <w:t xml:space="preserve">can still be used to spawn and coordinate agents as needed</w:t>
      </w:r>
      <w:hyperlink r:id="rId24">
        <w:r>
          <w:rPr>
            <w:rStyle w:val="Hyperlink"/>
          </w:rPr>
          <w:t xml:space="preserve">[4]</w:t>
        </w:r>
      </w:hyperlink>
      <w:r>
        <w:t xml:space="preserve">.)</w:t>
      </w:r>
    </w:p>
    <w:p>
      <w:pPr>
        <w:pStyle w:val="BodyText"/>
      </w:pPr>
      <w:r>
        <w:rPr>
          <w:b/>
          <w:bCs/>
        </w:rPr>
        <w:t xml:space="preserve">Claude-Flow:</w:t>
      </w:r>
      <w:r>
        <w:t xml:space="preserve"> </w:t>
      </w:r>
      <w:r>
        <w:t xml:space="preserve">Claude-Flow is a leading</w:t>
      </w:r>
      <w:r>
        <w:t xml:space="preserve"> </w:t>
      </w:r>
      <w:r>
        <w:rPr>
          <w:b/>
          <w:bCs/>
        </w:rPr>
        <w:t xml:space="preserve">AI orchestration platform</w:t>
      </w:r>
      <w:r>
        <w:t xml:space="preserve"> </w:t>
      </w:r>
      <w:r>
        <w:t xml:space="preserve">built around Anthropic’s Claude (especially Claude-</w:t>
      </w:r>
      <w:r>
        <w:rPr>
          <w:b/>
          <w:bCs/>
        </w:rPr>
        <w:t xml:space="preserve">Code</w:t>
      </w:r>
      <w:r>
        <w:t xml:space="preserve"> </w:t>
      </w:r>
      <w:r>
        <w:t xml:space="preserve">2.0) for multi-agent collaboration</w:t>
      </w:r>
      <w:hyperlink r:id="rId25">
        <w:r>
          <w:rPr>
            <w:rStyle w:val="Hyperlink"/>
          </w:rPr>
          <w:t xml:space="preserve">[5]</w:t>
        </w:r>
      </w:hyperlink>
      <w:hyperlink r:id="rId26">
        <w:r>
          <w:rPr>
            <w:rStyle w:val="Hyperlink"/>
          </w:rPr>
          <w:t xml:space="preserve">[6]</w:t>
        </w:r>
      </w:hyperlink>
      <w:r>
        <w:t xml:space="preserve">. It enables deploying intelligent</w:t>
      </w:r>
      <w:r>
        <w:t xml:space="preserve"> </w:t>
      </w:r>
      <w:r>
        <w:rPr>
          <w:b/>
          <w:bCs/>
        </w:rPr>
        <w:t xml:space="preserve">agent swarms</w:t>
      </w:r>
      <w:r>
        <w:t xml:space="preserve"> </w:t>
      </w:r>
      <w:r>
        <w:t xml:space="preserve">that work together on coding tasks, with a</w:t>
      </w:r>
      <w:r>
        <w:t xml:space="preserve"> </w:t>
      </w:r>
      <w:r>
        <w:rPr>
          <w:i/>
          <w:iCs/>
        </w:rPr>
        <w:t xml:space="preserve">“hive-mind”</w:t>
      </w:r>
      <w:r>
        <w:t xml:space="preserve"> </w:t>
      </w:r>
      <w:r>
        <w:t xml:space="preserve">architecture – a</w:t>
      </w:r>
      <w:r>
        <w:t xml:space="preserve"> </w:t>
      </w:r>
      <w:r>
        <w:rPr>
          <w:b/>
          <w:bCs/>
        </w:rPr>
        <w:t xml:space="preserve">Queen agent</w:t>
      </w:r>
      <w:r>
        <w:t xml:space="preserve"> </w:t>
      </w:r>
      <w:r>
        <w:t xml:space="preserve">coordinates specialized worker agents (planning and delegating sub-tasks)</w:t>
      </w:r>
      <w:hyperlink r:id="rId27">
        <w:r>
          <w:rPr>
            <w:rStyle w:val="Hyperlink"/>
          </w:rPr>
          <w:t xml:space="preserve">[7]</w:t>
        </w:r>
      </w:hyperlink>
      <w:r>
        <w:t xml:space="preserve">. Claude-Flow comes with an extensive toolkit of</w:t>
      </w:r>
      <w:r>
        <w:t xml:space="preserve"> </w:t>
      </w:r>
      <w:r>
        <w:rPr>
          <w:b/>
          <w:bCs/>
        </w:rPr>
        <w:t xml:space="preserve">100+ MCP tools</w:t>
      </w:r>
      <w:r>
        <w:t xml:space="preserve"> </w:t>
      </w:r>
      <w:r>
        <w:t xml:space="preserve">for automation, integrated vector-memory (AgentDB for semantic search), and a persistent hybrid memory system</w:t>
      </w:r>
      <w:hyperlink r:id="rId28">
        <w:r>
          <w:rPr>
            <w:rStyle w:val="Hyperlink"/>
          </w:rPr>
          <w:t xml:space="preserve">[8]</w:t>
        </w:r>
      </w:hyperlink>
      <w:hyperlink r:id="rId29">
        <w:r>
          <w:rPr>
            <w:rStyle w:val="Hyperlink"/>
          </w:rPr>
          <w:t xml:space="preserve">[9]</w:t>
        </w:r>
      </w:hyperlink>
      <w:r>
        <w:t xml:space="preserve">. It has dozens of built-in “Claude Skills” (natural-language triggers for coding, GitHub ops, etc.) and an advanced hooks system for pre/post-processing workflows</w:t>
      </w:r>
      <w:hyperlink r:id="rId28">
        <w:r>
          <w:rPr>
            <w:rStyle w:val="Hyperlink"/>
          </w:rPr>
          <w:t xml:space="preserve">[8]</w:t>
        </w:r>
      </w:hyperlink>
      <w:hyperlink r:id="rId30">
        <w:r>
          <w:rPr>
            <w:rStyle w:val="Hyperlink"/>
          </w:rPr>
          <w:t xml:space="preserve">[10]</w:t>
        </w:r>
      </w:hyperlink>
      <w:r>
        <w:t xml:space="preserve">. In short, Claude-Flow emphasizes</w:t>
      </w:r>
      <w:r>
        <w:t xml:space="preserve"> </w:t>
      </w:r>
      <w:r>
        <w:rPr>
          <w:b/>
          <w:bCs/>
        </w:rPr>
        <w:t xml:space="preserve">autonomous workflow orchestration</w:t>
      </w:r>
      <w:r>
        <w:t xml:space="preserve"> </w:t>
      </w:r>
      <w:r>
        <w:t xml:space="preserve">(concurrent agents, automatic context management, Git integration, etc.) on top of Claude’s coding abilities. It also natively uses the</w:t>
      </w:r>
      <w:r>
        <w:t xml:space="preserve"> </w:t>
      </w:r>
      <w:r>
        <w:rPr>
          <w:b/>
          <w:bCs/>
        </w:rPr>
        <w:t xml:space="preserve">MCP protocol</w:t>
      </w:r>
      <w:r>
        <w:t xml:space="preserve"> </w:t>
      </w:r>
      <w:r>
        <w:t xml:space="preserve">for tool use, ensuring compatibility with other MCP-based components</w:t>
      </w:r>
      <w:hyperlink r:id="rId31">
        <w:r>
          <w:rPr>
            <w:rStyle w:val="Hyperlink"/>
          </w:rPr>
          <w:t xml:space="preserve">[11]</w:t>
        </w:r>
      </w:hyperlink>
      <w:hyperlink r:id="rId29">
        <w:r>
          <w:rPr>
            <w:rStyle w:val="Hyperlink"/>
          </w:rPr>
          <w:t xml:space="preserve">[12]</w:t>
        </w:r>
      </w:hyperlink>
      <w:r>
        <w:t xml:space="preserve">.</w:t>
      </w:r>
    </w:p>
    <w:p>
      <w:pPr>
        <w:pStyle w:val="BodyText"/>
      </w:pPr>
      <w:r>
        <w:rPr>
          <w:b/>
          <w:bCs/>
        </w:rPr>
        <w:t xml:space="preserve">Flow Nexus:</w:t>
      </w:r>
      <w:r>
        <w:t xml:space="preserve"> </w:t>
      </w:r>
      <w:r>
        <w:t xml:space="preserve">Flow Nexus is an extension of the Claude-Flow ecosystem that brings</w:t>
      </w:r>
      <w:r>
        <w:t xml:space="preserve"> </w:t>
      </w:r>
      <w:r>
        <w:rPr>
          <w:b/>
          <w:bCs/>
        </w:rPr>
        <w:t xml:space="preserve">cloud scalability and a gamified multi-agent platform</w:t>
      </w:r>
      <w:hyperlink r:id="rId32">
        <w:r>
          <w:rPr>
            <w:rStyle w:val="Hyperlink"/>
          </w:rPr>
          <w:t xml:space="preserve">[13]</w:t>
        </w:r>
      </w:hyperlink>
      <w:hyperlink r:id="rId33">
        <w:r>
          <w:rPr>
            <w:rStyle w:val="Hyperlink"/>
          </w:rPr>
          <w:t xml:space="preserve">[14]</w:t>
        </w:r>
      </w:hyperlink>
      <w:r>
        <w:t xml:space="preserve">. It’s described as</w:t>
      </w:r>
      <w:r>
        <w:t xml:space="preserve"> </w:t>
      </w:r>
      <w:r>
        <w:rPr>
          <w:i/>
          <w:iCs/>
        </w:rPr>
        <w:t xml:space="preserve">“the first competitive agentic system”</w:t>
      </w:r>
      <w:r>
        <w:t xml:space="preserve"> </w:t>
      </w:r>
      <w:r>
        <w:t xml:space="preserve">merging</w:t>
      </w:r>
      <w:r>
        <w:t xml:space="preserve"> </w:t>
      </w:r>
      <w:r>
        <w:rPr>
          <w:b/>
          <w:bCs/>
        </w:rPr>
        <w:t xml:space="preserve">cloud elasticity</w:t>
      </w:r>
      <w:r>
        <w:t xml:space="preserve"> </w:t>
      </w:r>
      <w:r>
        <w:t xml:space="preserve">with autonomous swarms</w:t>
      </w:r>
      <w:hyperlink r:id="rId34">
        <w:r>
          <w:rPr>
            <w:rStyle w:val="Hyperlink"/>
          </w:rPr>
          <w:t xml:space="preserve">[15]</w:t>
        </w:r>
      </w:hyperlink>
      <w:r>
        <w:t xml:space="preserve">. With Flow Nexus, you can deploy your Claude-Flow agents to</w:t>
      </w:r>
      <w:r>
        <w:t xml:space="preserve"> </w:t>
      </w:r>
      <w:r>
        <w:rPr>
          <w:b/>
          <w:bCs/>
        </w:rPr>
        <w:t xml:space="preserve">cloud-hosted sandboxes</w:t>
      </w:r>
      <w:r>
        <w:t xml:space="preserve"> </w:t>
      </w:r>
      <w:r>
        <w:t xml:space="preserve">on demand, enabling 24/7 autonomous operation and scale-out when needed</w:t>
      </w:r>
      <w:hyperlink r:id="rId35">
        <w:r>
          <w:rPr>
            <w:rStyle w:val="Hyperlink"/>
          </w:rPr>
          <w:t xml:space="preserve">[16]</w:t>
        </w:r>
      </w:hyperlink>
      <w:r>
        <w:t xml:space="preserve">. The platform introduces a credit-based economy (rUv credits) and a challenge/marketplace system – essentially turning agent development into a</w:t>
      </w:r>
      <w:r>
        <w:t xml:space="preserve"> </w:t>
      </w:r>
      <w:r>
        <w:rPr>
          <w:b/>
          <w:bCs/>
        </w:rPr>
        <w:t xml:space="preserve">game-like experience</w:t>
      </w:r>
      <w:r>
        <w:t xml:space="preserve"> </w:t>
      </w:r>
      <w:r>
        <w:t xml:space="preserve">where you build and compete with agent solutions</w:t>
      </w:r>
      <w:hyperlink r:id="rId33">
        <w:r>
          <w:rPr>
            <w:rStyle w:val="Hyperlink"/>
          </w:rPr>
          <w:t xml:space="preserve">[14]</w:t>
        </w:r>
      </w:hyperlink>
      <w:hyperlink r:id="rId36">
        <w:r>
          <w:rPr>
            <w:rStyle w:val="Hyperlink"/>
          </w:rPr>
          <w:t xml:space="preserve">[17]</w:t>
        </w:r>
      </w:hyperlink>
      <w:r>
        <w:t xml:space="preserve">. Under the hood, Flow Nexus orchestrates multiple MCP servers (e.g. a Claude-Flow instance, a cloud agent-sandbox server, etc.) to create a complete distributed ecosystem</w:t>
      </w:r>
      <w:hyperlink r:id="rId35">
        <w:r>
          <w:rPr>
            <w:rStyle w:val="Hyperlink"/>
          </w:rPr>
          <w:t xml:space="preserve">[18]</w:t>
        </w:r>
      </w:hyperlink>
      <w:r>
        <w:t xml:space="preserve">. In practical terms,</w:t>
      </w:r>
      <w:r>
        <w:t xml:space="preserve"> </w:t>
      </w:r>
      <w:r>
        <w:rPr>
          <w:b/>
          <w:bCs/>
        </w:rPr>
        <w:t xml:space="preserve">Flow Nexus is optional</w:t>
      </w:r>
      <w:r>
        <w:t xml:space="preserve"> </w:t>
      </w:r>
      <w:r>
        <w:t xml:space="preserve">– it adds cloud deployment, team collaboration, and a competitive “app store” dimension on top of Claude-Flow. If you just need local orchestration, Claude-Flow can run standalone; Flow Nexus becomes valuable when you want to leverage cloud resources or participate in the wider agent developer community</w:t>
      </w:r>
      <w:hyperlink r:id="rId33">
        <w:r>
          <w:rPr>
            <w:rStyle w:val="Hyperlink"/>
          </w:rPr>
          <w:t xml:space="preserve">[14]</w:t>
        </w:r>
      </w:hyperlink>
      <w:hyperlink r:id="rId35">
        <w:r>
          <w:rPr>
            <w:rStyle w:val="Hyperlink"/>
          </w:rPr>
          <w:t xml:space="preserve">[16]</w:t>
        </w:r>
      </w:hyperlink>
      <w:r>
        <w:t xml:space="preserve">.</w:t>
      </w:r>
    </w:p>
    <w:p>
      <w:pPr>
        <w:pStyle w:val="BodyText"/>
      </w:pPr>
      <w:r>
        <w:rPr>
          <w:b/>
          <w:bCs/>
        </w:rPr>
        <w:t xml:space="preserve">Overlap:</w:t>
      </w:r>
      <w:r>
        <w:t xml:space="preserve"> </w:t>
      </w:r>
      <w:r>
        <w:t xml:space="preserve">Archon and Claude-Flow</w:t>
      </w:r>
      <w:r>
        <w:t xml:space="preserve"> </w:t>
      </w:r>
      <w:r>
        <w:rPr>
          <w:b/>
          <w:bCs/>
        </w:rPr>
        <w:t xml:space="preserve">share several core features</w:t>
      </w:r>
      <w:r>
        <w:t xml:space="preserve"> </w:t>
      </w:r>
      <w:r>
        <w:t xml:space="preserve">despite their different focus. Both adhere to the</w:t>
      </w:r>
      <w:r>
        <w:t xml:space="preserve"> </w:t>
      </w:r>
      <w:r>
        <w:rPr>
          <w:b/>
          <w:bCs/>
        </w:rPr>
        <w:t xml:space="preserve">MCP standard</w:t>
      </w:r>
      <w:r>
        <w:t xml:space="preserve"> </w:t>
      </w:r>
      <w:r>
        <w:t xml:space="preserve">for tool/agent communication, meaning they expose a set of MCP-compatible tools and context to connected clients</w:t>
      </w:r>
      <w:hyperlink r:id="rId21">
        <w:r>
          <w:rPr>
            <w:rStyle w:val="Hyperlink"/>
          </w:rPr>
          <w:t xml:space="preserve">[1]</w:t>
        </w:r>
      </w:hyperlink>
      <w:hyperlink r:id="rId31">
        <w:r>
          <w:rPr>
            <w:rStyle w:val="Hyperlink"/>
          </w:rPr>
          <w:t xml:space="preserve">[11]</w:t>
        </w:r>
      </w:hyperlink>
      <w:r>
        <w:t xml:space="preserve">. Both also emphasize</w:t>
      </w:r>
      <w:r>
        <w:t xml:space="preserve"> </w:t>
      </w:r>
      <w:r>
        <w:rPr>
          <w:b/>
          <w:bCs/>
        </w:rPr>
        <w:t xml:space="preserve">RAG-based knowledge retrieval</w:t>
      </w:r>
      <w:r>
        <w:t xml:space="preserve"> </w:t>
      </w:r>
      <w:r>
        <w:t xml:space="preserve">and memory: Archon provides smart document search and context storage for coding assistants</w:t>
      </w:r>
      <w:hyperlink r:id="rId23">
        <w:r>
          <w:rPr>
            <w:rStyle w:val="Hyperlink"/>
          </w:rPr>
          <w:t xml:space="preserve">[3]</w:t>
        </w:r>
      </w:hyperlink>
      <w:r>
        <w:t xml:space="preserve">, and Claude-Flow integrates vector search (AgentDB) and long-term memory for agents</w:t>
      </w:r>
      <w:hyperlink r:id="rId28">
        <w:r>
          <w:rPr>
            <w:rStyle w:val="Hyperlink"/>
          </w:rPr>
          <w:t xml:space="preserve">[8]</w:t>
        </w:r>
      </w:hyperlink>
      <w:hyperlink r:id="rId29">
        <w:r>
          <w:rPr>
            <w:rStyle w:val="Hyperlink"/>
          </w:rPr>
          <w:t xml:space="preserve">[9]</w:t>
        </w:r>
      </w:hyperlink>
      <w:r>
        <w:t xml:space="preserve">. Each offers a comprehensive toolkit of actions (called</w:t>
      </w:r>
      <w:r>
        <w:t xml:space="preserve"> </w:t>
      </w:r>
      <w:r>
        <w:rPr>
          <w:i/>
          <w:iCs/>
        </w:rPr>
        <w:t xml:space="preserve">“MCP Tools”</w:t>
      </w:r>
      <w:r>
        <w:t xml:space="preserve"> </w:t>
      </w:r>
      <w:r>
        <w:t xml:space="preserve">in Archon and Claude-Flow alike) for things like querying docs, managing tasks, or performing code operations</w:t>
      </w:r>
      <w:hyperlink r:id="rId23">
        <w:r>
          <w:rPr>
            <w:rStyle w:val="Hyperlink"/>
          </w:rPr>
          <w:t xml:space="preserve">[3]</w:t>
        </w:r>
      </w:hyperlink>
      <w:hyperlink r:id="rId37">
        <w:r>
          <w:rPr>
            <w:rStyle w:val="Hyperlink"/>
          </w:rPr>
          <w:t xml:space="preserve">[19]</w:t>
        </w:r>
      </w:hyperlink>
      <w:r>
        <w:t xml:space="preserve">. In essence,</w:t>
      </w:r>
      <w:r>
        <w:t xml:space="preserve"> </w:t>
      </w:r>
      <w:r>
        <w:rPr>
          <w:b/>
          <w:bCs/>
        </w:rPr>
        <w:t xml:space="preserve">both aim to enhance an AI coder’s capabilities</w:t>
      </w:r>
      <w:r>
        <w:t xml:space="preserve"> </w:t>
      </w:r>
      <w:r>
        <w:t xml:space="preserve">with external knowledge and organized workflows.</w:t>
      </w:r>
    </w:p>
    <w:p>
      <w:pPr>
        <w:pStyle w:val="BodyText"/>
      </w:pPr>
      <w:r>
        <w:rPr>
          <w:b/>
          <w:bCs/>
        </w:rPr>
        <w:t xml:space="preserve">Key Differences:</w:t>
      </w:r>
      <w:r>
        <w:t xml:space="preserve"> </w:t>
      </w:r>
      <w:r>
        <w:t xml:space="preserve">The main difference is</w:t>
      </w:r>
      <w:r>
        <w:t xml:space="preserve"> </w:t>
      </w:r>
      <w:r>
        <w:rPr>
          <w:b/>
          <w:bCs/>
        </w:rPr>
        <w:t xml:space="preserve">scope and role</w:t>
      </w:r>
      <w:r>
        <w:t xml:space="preserve">: Archon acts as a</w:t>
      </w:r>
      <w:r>
        <w:t xml:space="preserve"> </w:t>
      </w:r>
      <w:r>
        <w:rPr>
          <w:b/>
          <w:bCs/>
        </w:rPr>
        <w:t xml:space="preserve">knowledge/task management server</w:t>
      </w:r>
      <w:r>
        <w:t xml:space="preserve"> </w:t>
      </w:r>
      <w:r>
        <w:t xml:space="preserve">– a source of truth for docs and to-do items that one or multiple AI agents can consult</w:t>
      </w:r>
      <w:hyperlink r:id="rId21">
        <w:r>
          <w:rPr>
            <w:rStyle w:val="Hyperlink"/>
          </w:rPr>
          <w:t xml:space="preserve">[1]</w:t>
        </w:r>
      </w:hyperlink>
      <w:r>
        <w:t xml:space="preserve">. It’s like an AI project management and context engine (complete with a UI for you to curate knowledge and monitor tasks). Claude-Flow, on the other hand, is an</w:t>
      </w:r>
      <w:r>
        <w:t xml:space="preserve"> </w:t>
      </w:r>
      <w:r>
        <w:rPr>
          <w:b/>
          <w:bCs/>
        </w:rPr>
        <w:t xml:space="preserve">agent orchestration engine</w:t>
      </w:r>
      <w:r>
        <w:t xml:space="preserve"> </w:t>
      </w:r>
      <w:r>
        <w:t xml:space="preserve">– it actually launches and coordinates multiple AI “workers” (threads of Claude) to tackle complex tasks in parallel, using its built-in strategies (queen/worker hierarchy, skills, memory coordination, etc.)</w:t>
      </w:r>
      <w:hyperlink r:id="rId27">
        <w:r>
          <w:rPr>
            <w:rStyle w:val="Hyperlink"/>
          </w:rPr>
          <w:t xml:space="preserve">[7]</w:t>
        </w:r>
      </w:hyperlink>
      <w:hyperlink r:id="rId30">
        <w:r>
          <w:rPr>
            <w:rStyle w:val="Hyperlink"/>
          </w:rPr>
          <w:t xml:space="preserve">[10]</w:t>
        </w:r>
      </w:hyperlink>
      <w:r>
        <w:t xml:space="preserve">. Archon by itself does</w:t>
      </w:r>
      <w:r>
        <w:t xml:space="preserve"> </w:t>
      </w:r>
      <w:r>
        <w:rPr>
          <w:i/>
          <w:iCs/>
        </w:rPr>
        <w:t xml:space="preserve">not</w:t>
      </w:r>
      <w:r>
        <w:t xml:space="preserve"> </w:t>
      </w:r>
      <w:r>
        <w:t xml:space="preserve">spawn swarms of agents or manage multi-step coding workflows autonomously – it relies on whichever AI client (e.g. Claude Code) is connected to it to actually execute tasks, albeit with richer context. Claude-Flow by itself doesn’t provide a rich GUI or long-term project knowledge store; it’s more of a developer tool/CLI that supercharges Claude with multi-agent abilities.</w:t>
      </w:r>
      <w:r>
        <w:t xml:space="preserve"> </w:t>
      </w:r>
      <w:r>
        <w:rPr>
          <w:b/>
          <w:bCs/>
        </w:rPr>
        <w:t xml:space="preserve">Flow Nexus</w:t>
      </w:r>
      <w:r>
        <w:t xml:space="preserve"> </w:t>
      </w:r>
      <w:r>
        <w:t xml:space="preserve">further differs by providing a</w:t>
      </w:r>
      <w:r>
        <w:t xml:space="preserve"> </w:t>
      </w:r>
      <w:r>
        <w:rPr>
          <w:b/>
          <w:bCs/>
        </w:rPr>
        <w:t xml:space="preserve">cloud service layer</w:t>
      </w:r>
      <w:r>
        <w:t xml:space="preserve"> </w:t>
      </w:r>
      <w:r>
        <w:t xml:space="preserve">– something neither Archon (primarily local/server) nor base Claude-Flow cover – along with a community/competitive aspect (credits, templates marketplace).</w:t>
      </w:r>
    </w:p>
    <w:bookmarkEnd w:id="38"/>
    <w:bookmarkStart w:id="43" w:name="using-archon-and-claude-flow-together"/>
    <w:p>
      <w:pPr>
        <w:pStyle w:val="Heading2"/>
      </w:pPr>
      <w:r>
        <w:t xml:space="preserve">Using Archon and Claude-Flow Together</w:t>
      </w:r>
    </w:p>
    <w:p>
      <w:pPr>
        <w:pStyle w:val="FirstParagraph"/>
      </w:pPr>
      <w:r>
        <w:t xml:space="preserve">Using Archon and Claude-Flow in tandem can be</w:t>
      </w:r>
      <w:r>
        <w:t xml:space="preserve"> </w:t>
      </w:r>
      <w:r>
        <w:rPr>
          <w:b/>
          <w:bCs/>
        </w:rPr>
        <w:t xml:space="preserve">highly synergistic</w:t>
      </w:r>
      <w:r>
        <w:t xml:space="preserve">. Because both speak the MCP protocol, you can integrate them so that Claude-Flow’s agent swarm benefits from Archon’s knowledge base and task tracking. In practice, this means running Archon as your</w:t>
      </w:r>
      <w:r>
        <w:t xml:space="preserve"> </w:t>
      </w:r>
      <w:r>
        <w:rPr>
          <w:b/>
          <w:bCs/>
        </w:rPr>
        <w:t xml:space="preserve">MCP knowledge/task server</w:t>
      </w:r>
      <w:r>
        <w:t xml:space="preserve"> </w:t>
      </w:r>
      <w:r>
        <w:t xml:space="preserve">and connecting Claude-Flow to it (alongside Claude Code). Archon would manage the persistent context – e.g. all your project documentation and an up-to-date task list – while Claude-Flow’s agents pull from that context and update tasks as they work. For example, Archon could store requirements or design docs that Claude-Flow’s agents retrieve via an MCP tool when coding, or Archon’s task board might get updated by an agent when a sub-task is completed.</w:t>
      </w:r>
      <w:r>
        <w:t xml:space="preserve"> </w:t>
      </w:r>
      <w:r>
        <w:rPr>
          <w:b/>
          <w:bCs/>
        </w:rPr>
        <w:t xml:space="preserve">Combining them yields a more powerful system</w:t>
      </w:r>
      <w:r>
        <w:t xml:space="preserve">: Archon ensures</w:t>
      </w:r>
      <w:r>
        <w:t xml:space="preserve"> </w:t>
      </w:r>
      <w:r>
        <w:rPr>
          <w:i/>
          <w:iCs/>
        </w:rPr>
        <w:t xml:space="preserve">no important context is lost</w:t>
      </w:r>
      <w:r>
        <w:t xml:space="preserve"> </w:t>
      </w:r>
      <w:r>
        <w:t xml:space="preserve">and provides a human-friendly dashboard for oversight, while Claude-Flow drives the</w:t>
      </w:r>
      <w:r>
        <w:t xml:space="preserve"> </w:t>
      </w:r>
      <w:r>
        <w:rPr>
          <w:i/>
          <w:iCs/>
        </w:rPr>
        <w:t xml:space="preserve">autonomous execution</w:t>
      </w:r>
      <w:r>
        <w:t xml:space="preserve"> </w:t>
      </w:r>
      <w:r>
        <w:t xml:space="preserve">and problem-solving via multiple Claude instances.</w:t>
      </w:r>
    </w:p>
    <w:p>
      <w:pPr>
        <w:pStyle w:val="BodyText"/>
      </w:pPr>
      <w:r>
        <w:t xml:space="preserve">Notably, Claude-Flow was designed to integrate into larger MCP ecosystems. Its docs highlight that you can add multiple MCP servers to your setup – e.g. Claude-Flow itself, plus others – to extend capabilities</w:t>
      </w:r>
      <w:hyperlink r:id="rId39">
        <w:r>
          <w:rPr>
            <w:rStyle w:val="Hyperlink"/>
          </w:rPr>
          <w:t xml:space="preserve">[20]</w:t>
        </w:r>
      </w:hyperlink>
      <w:hyperlink r:id="rId35">
        <w:r>
          <w:rPr>
            <w:rStyle w:val="Hyperlink"/>
          </w:rPr>
          <w:t xml:space="preserve">[18]</w:t>
        </w:r>
      </w:hyperlink>
      <w:r>
        <w:t xml:space="preserve">. In the Flow Nexus documentation, they demonstrate adding Claude-Flow</w:t>
      </w:r>
      <w:r>
        <w:t xml:space="preserve"> </w:t>
      </w:r>
      <w:r>
        <w:rPr>
          <w:i/>
          <w:iCs/>
        </w:rPr>
        <w:t xml:space="preserve">and</w:t>
      </w:r>
      <w:r>
        <w:t xml:space="preserve"> </w:t>
      </w:r>
      <w:r>
        <w:t xml:space="preserve">other MCP servers to Claude (Claude Desktop) as separate endpoints</w:t>
      </w:r>
      <w:hyperlink r:id="rId39">
        <w:r>
          <w:rPr>
            <w:rStyle w:val="Hyperlink"/>
          </w:rPr>
          <w:t xml:space="preserve">[20]</w:t>
        </w:r>
      </w:hyperlink>
      <w:r>
        <w:t xml:space="preserve">. By analogy, you could register</w:t>
      </w:r>
      <w:r>
        <w:t xml:space="preserve"> </w:t>
      </w:r>
      <w:r>
        <w:rPr>
          <w:b/>
          <w:bCs/>
        </w:rPr>
        <w:t xml:space="preserve">Archon’s MCP endpoint</w:t>
      </w:r>
      <w:r>
        <w:t xml:space="preserve"> </w:t>
      </w:r>
      <w:r>
        <w:t xml:space="preserve">in the Claude-Flow/Claude Code configuration as an additional context provider. This way, your Claude-Flow “swarm” can query Archon’s knowledge base or log new tasks via MCP calls.</w:t>
      </w:r>
    </w:p>
    <w:p>
      <w:pPr>
        <w:pStyle w:val="BodyText"/>
      </w:pPr>
      <w:r>
        <w:t xml:space="preserve">To make multi-MCP integration easier, you can employ</w:t>
      </w:r>
      <w:r>
        <w:t xml:space="preserve"> </w:t>
      </w:r>
      <w:r>
        <w:rPr>
          <w:b/>
          <w:bCs/>
        </w:rPr>
        <w:t xml:space="preserve">MetaMCP</w:t>
      </w:r>
      <w:r>
        <w:t xml:space="preserve">, which is a unified MCP</w:t>
      </w:r>
      <w:r>
        <w:t xml:space="preserve"> </w:t>
      </w:r>
      <w:r>
        <w:rPr>
          <w:b/>
          <w:bCs/>
        </w:rPr>
        <w:t xml:space="preserve">aggregator/orchestrator</w:t>
      </w:r>
      <w:r>
        <w:t xml:space="preserve">. MetaMCP lets you</w:t>
      </w:r>
      <w:r>
        <w:t xml:space="preserve"> </w:t>
      </w:r>
      <w:r>
        <w:rPr>
          <w:b/>
          <w:bCs/>
        </w:rPr>
        <w:t xml:space="preserve">combine multiple MCP servers into one</w:t>
      </w:r>
      <w:r>
        <w:t xml:space="preserve"> </w:t>
      </w:r>
      <w:r>
        <w:t xml:space="preserve">and acts as a single MCP gateway for your agents</w:t>
      </w:r>
      <w:hyperlink r:id="rId40">
        <w:r>
          <w:rPr>
            <w:rStyle w:val="Hyperlink"/>
          </w:rPr>
          <w:t xml:space="preserve">[21]</w:t>
        </w:r>
      </w:hyperlink>
      <w:r>
        <w:t xml:space="preserve">. For instance, you can have Archon and Claude-Flow both plugged into MetaMCP (each in its own namespace or as combined tools), and then your AI clients (Anthropic’s Claude Code or others) connect just to MetaMCP. This allows the AI agents to seamlessly use tools from</w:t>
      </w:r>
      <w:r>
        <w:t xml:space="preserve"> </w:t>
      </w:r>
      <w:r>
        <w:rPr>
          <w:i/>
          <w:iCs/>
        </w:rPr>
        <w:t xml:space="preserve">both</w:t>
      </w:r>
      <w:r>
        <w:t xml:space="preserve"> </w:t>
      </w:r>
      <w:r>
        <w:t xml:space="preserve">Archon and Claude-Flow as if they were one big toolset. MetaMCP also provides middleware, security, and an inspector UI for monitoring requests</w:t>
      </w:r>
      <w:hyperlink r:id="rId41">
        <w:r>
          <w:rPr>
            <w:rStyle w:val="Hyperlink"/>
          </w:rPr>
          <w:t xml:space="preserve">[22]</w:t>
        </w:r>
      </w:hyperlink>
      <w:hyperlink r:id="rId42">
        <w:r>
          <w:rPr>
            <w:rStyle w:val="Hyperlink"/>
          </w:rPr>
          <w:t xml:space="preserve">[23]</w:t>
        </w:r>
      </w:hyperlink>
      <w:r>
        <w:t xml:space="preserve"> </w:t>
      </w:r>
      <w:r>
        <w:t xml:space="preserve">– which can be very handy to observe how the swarm is using the knowledge base or what queries are being made. In short,</w:t>
      </w:r>
      <w:r>
        <w:t xml:space="preserve"> </w:t>
      </w:r>
      <w:r>
        <w:rPr>
          <w:b/>
          <w:bCs/>
        </w:rPr>
        <w:t xml:space="preserve">Archon + Claude-Flow</w:t>
      </w:r>
      <w:r>
        <w:t xml:space="preserve"> </w:t>
      </w:r>
      <w:r>
        <w:t xml:space="preserve">(unified via MetaMCP) gives you the best of both worlds: Archon’s rich context management and UI, plus Claude-Flow’s advanced multi-agent workflow orchestration.</w:t>
      </w:r>
    </w:p>
    <w:p>
      <w:pPr>
        <w:pStyle w:val="BodyText"/>
      </w:pPr>
      <w:r>
        <w:rPr>
          <w:b/>
          <w:bCs/>
        </w:rPr>
        <w:t xml:space="preserve">What is gained by pairing them?</w:t>
      </w:r>
      <w:r>
        <w:t xml:space="preserve"> </w:t>
      </w:r>
      <w:r>
        <w:t xml:space="preserve">Your intuition is correct that one can handle</w:t>
      </w:r>
      <w:r>
        <w:t xml:space="preserve"> </w:t>
      </w:r>
      <w:r>
        <w:rPr>
          <w:b/>
          <w:bCs/>
        </w:rPr>
        <w:t xml:space="preserve">task breakdown</w:t>
      </w:r>
      <w:r>
        <w:t xml:space="preserve"> </w:t>
      </w:r>
      <w:r>
        <w:t xml:space="preserve">and the other ensures the pieces of the puzzle (context, knowledge) are all in place. Claude-Flow inherently handles</w:t>
      </w:r>
      <w:r>
        <w:t xml:space="preserve"> </w:t>
      </w:r>
      <w:r>
        <w:rPr>
          <w:i/>
          <w:iCs/>
        </w:rPr>
        <w:t xml:space="preserve">breaking tasks into sub-tasks</w:t>
      </w:r>
      <w:r>
        <w:t xml:space="preserve"> </w:t>
      </w:r>
      <w:r>
        <w:t xml:space="preserve">via its Queen agent and specialized workers – effectively an automated form of task decomposition and parallel execution</w:t>
      </w:r>
      <w:hyperlink r:id="rId27">
        <w:r>
          <w:rPr>
            <w:rStyle w:val="Hyperlink"/>
          </w:rPr>
          <w:t xml:space="preserve">[7]</w:t>
        </w:r>
      </w:hyperlink>
      <w:r>
        <w:t xml:space="preserve">. Archon ensures that the overall project context and tasks are persistent and organized (and potentially, Archon could be used by a high-level agent to explicitly plan out tasks if needed, since it was originally meant to “build agents” and still supports that paradigm</w:t>
      </w:r>
      <w:hyperlink r:id="rId24">
        <w:r>
          <w:rPr>
            <w:rStyle w:val="Hyperlink"/>
          </w:rPr>
          <w:t xml:space="preserve">[4]</w:t>
        </w:r>
      </w:hyperlink>
      <w:r>
        <w:t xml:space="preserve">). By using Claude-Flow’s swarm to tackle each sub-problem and Archon to record and feed relevant knowledge into each step, you minimize hallucination and keep the agents aligned with the project’s goals. For example, if you’re building a coding project, Archon might store the spec, docs, and a running TODO list; Claude-Flow’s agents (coder, tester, doc-writer, etc.) then constantly pull from that spec and update TODO items as they complete work. Without Archon, Claude-Flow agents might rely only on what’s in memory or require you to manually provide context each run – with Archon, they have a</w:t>
      </w:r>
      <w:r>
        <w:t xml:space="preserve"> </w:t>
      </w:r>
      <w:r>
        <w:rPr>
          <w:b/>
          <w:bCs/>
        </w:rPr>
        <w:t xml:space="preserve">shared memory hub</w:t>
      </w:r>
      <w:r>
        <w:t xml:space="preserve"> </w:t>
      </w:r>
      <w:r>
        <w:t xml:space="preserve">to draw from and contribute to</w:t>
      </w:r>
      <w:hyperlink r:id="rId21">
        <w:r>
          <w:rPr>
            <w:rStyle w:val="Hyperlink"/>
          </w:rPr>
          <w:t xml:space="preserve">[1]</w:t>
        </w:r>
      </w:hyperlink>
      <w:hyperlink r:id="rId29">
        <w:r>
          <w:rPr>
            <w:rStyle w:val="Hyperlink"/>
          </w:rPr>
          <w:t xml:space="preserve">[9]</w:t>
        </w:r>
      </w:hyperlink>
      <w:r>
        <w:t xml:space="preserve">. This can greatly improve consistency over long sessions.</w:t>
      </w:r>
    </w:p>
    <w:p>
      <w:pPr>
        <w:pStyle w:val="BodyText"/>
      </w:pPr>
      <w:r>
        <w:t xml:space="preserve">Additionally, if you incorporate</w:t>
      </w:r>
      <w:r>
        <w:t xml:space="preserve"> </w:t>
      </w:r>
      <w:r>
        <w:rPr>
          <w:b/>
          <w:bCs/>
        </w:rPr>
        <w:t xml:space="preserve">Flow Nexus</w:t>
      </w:r>
      <w:r>
        <w:t xml:space="preserve">, the pair’s capabilities extend to the cloud. With Archon+ClaudeFlow on Flow Nexus, you could deploy swarms to cloud sandboxes that still reference Archon’s knowledge. Flow Nexus would allow your system to scale out agents on-demand (for heavy tasks or continuous operation) and even let you tap into the wider community solutions or marketplace if desired</w:t>
      </w:r>
      <w:hyperlink r:id="rId33">
        <w:r>
          <w:rPr>
            <w:rStyle w:val="Hyperlink"/>
          </w:rPr>
          <w:t xml:space="preserve">[14]</w:t>
        </w:r>
      </w:hyperlink>
      <w:hyperlink r:id="rId35">
        <w:r>
          <w:rPr>
            <w:rStyle w:val="Hyperlink"/>
          </w:rPr>
          <w:t xml:space="preserve">[16]</w:t>
        </w:r>
      </w:hyperlink>
      <w:r>
        <w:t xml:space="preserve">. However, note that running</w:t>
      </w:r>
      <w:r>
        <w:t xml:space="preserve"> </w:t>
      </w:r>
      <w:r>
        <w:rPr>
          <w:b/>
          <w:bCs/>
        </w:rPr>
        <w:t xml:space="preserve">Flow Nexus is optional</w:t>
      </w:r>
      <w:r>
        <w:t xml:space="preserve"> </w:t>
      </w:r>
      <w:r>
        <w:t xml:space="preserve">– it’s most useful if you need cloud scaling or want to engage in the “gamified” ecosystem (earning credits, using the agent marketplace). For a contained project on your own server, Archon + Claude-Flow alone (no cloud) is perfectly fine.</w:t>
      </w:r>
    </w:p>
    <w:bookmarkEnd w:id="43"/>
    <w:bookmarkStart w:id="53" w:name="deciding-on-autogen2-and-langgraph"/>
    <w:p>
      <w:pPr>
        <w:pStyle w:val="Heading2"/>
      </w:pPr>
      <w:r>
        <w:t xml:space="preserve">Deciding on AutoGen2 and LangGraph</w:t>
      </w:r>
    </w:p>
    <w:p>
      <w:pPr>
        <w:pStyle w:val="FirstParagraph"/>
      </w:pPr>
      <w:r>
        <w:t xml:space="preserve">You also mentioned</w:t>
      </w:r>
      <w:r>
        <w:t xml:space="preserve"> </w:t>
      </w:r>
      <w:r>
        <w:rPr>
          <w:b/>
          <w:bCs/>
        </w:rPr>
        <w:t xml:space="preserve">AutoGen2</w:t>
      </w:r>
      <w:r>
        <w:t xml:space="preserve"> </w:t>
      </w:r>
      <w:r>
        <w:t xml:space="preserve">and</w:t>
      </w:r>
      <w:r>
        <w:t xml:space="preserve"> </w:t>
      </w:r>
      <w:r>
        <w:rPr>
          <w:b/>
          <w:bCs/>
        </w:rPr>
        <w:t xml:space="preserve">LangGraph</w:t>
      </w:r>
      <w:r>
        <w:t xml:space="preserve">. These are separate multi-agent orchestration frameworks, and it’s worth understanding their approach to see if they add anything unique to your stack:</w:t>
      </w:r>
    </w:p>
    <w:p>
      <w:pPr>
        <w:numPr>
          <w:ilvl w:val="0"/>
          <w:numId w:val="1001"/>
        </w:numPr>
      </w:pPr>
      <w:r>
        <w:rPr>
          <w:b/>
          <w:bCs/>
        </w:rPr>
        <w:t xml:space="preserve">Microsoft AutoGen (AutoGen2):</w:t>
      </w:r>
      <w:r>
        <w:t xml:space="preserve"> </w:t>
      </w:r>
      <w:r>
        <w:t xml:space="preserve">AutoGen is an open-source framework from Microsoft that enables multiple LLM agents to collaborate by</w:t>
      </w:r>
      <w:r>
        <w:t xml:space="preserve"> </w:t>
      </w:r>
      <w:r>
        <w:rPr>
          <w:b/>
          <w:bCs/>
        </w:rPr>
        <w:t xml:space="preserve">talking to each other in a conversation</w:t>
      </w:r>
      <w:r>
        <w:t xml:space="preserve"> </w:t>
      </w:r>
      <w:r>
        <w:t xml:space="preserve">(it’s called “AG2” in some contexts, referring to a new version)</w:t>
      </w:r>
      <w:hyperlink r:id="rId44">
        <w:r>
          <w:rPr>
            <w:rStyle w:val="Hyperlink"/>
          </w:rPr>
          <w:t xml:space="preserve">[24]</w:t>
        </w:r>
      </w:hyperlink>
      <w:r>
        <w:t xml:space="preserve">. Instead of explicitly scripting a workflow, AutoGen agents exchange messages to dynamically plan and solve tasks together. It was one of the first frameworks for multi-agent LLM collaboration, emphasizing emergent,</w:t>
      </w:r>
      <w:r>
        <w:t xml:space="preserve"> </w:t>
      </w:r>
      <w:r>
        <w:rPr>
          <w:i/>
          <w:iCs/>
        </w:rPr>
        <w:t xml:space="preserve">conversation-driven</w:t>
      </w:r>
      <w:r>
        <w:t xml:space="preserve"> </w:t>
      </w:r>
      <w:r>
        <w:t xml:space="preserve">problem solving</w:t>
      </w:r>
      <w:hyperlink r:id="rId45">
        <w:r>
          <w:rPr>
            <w:rStyle w:val="Hyperlink"/>
          </w:rPr>
          <w:t xml:space="preserve">[25]</w:t>
        </w:r>
      </w:hyperlink>
      <w:hyperlink r:id="rId45">
        <w:r>
          <w:rPr>
            <w:rStyle w:val="Hyperlink"/>
          </w:rPr>
          <w:t xml:space="preserve">[26]</w:t>
        </w:r>
      </w:hyperlink>
      <w:r>
        <w:t xml:space="preserve">. For example, you might have a “manager” agent and a “worker” agent chat back and forth to divide and conquer a problem. This approach gives you a lot of</w:t>
      </w:r>
      <w:r>
        <w:t xml:space="preserve"> </w:t>
      </w:r>
      <w:r>
        <w:rPr>
          <w:b/>
          <w:bCs/>
        </w:rPr>
        <w:t xml:space="preserve">baked-in behaviors</w:t>
      </w:r>
      <w:r>
        <w:t xml:space="preserve"> </w:t>
      </w:r>
      <w:r>
        <w:t xml:space="preserve">(the agents figure out roles and steps on their own through dialogue) and is</w:t>
      </w:r>
      <w:r>
        <w:t xml:space="preserve"> </w:t>
      </w:r>
      <w:r>
        <w:rPr>
          <w:b/>
          <w:bCs/>
        </w:rPr>
        <w:t xml:space="preserve">flexible</w:t>
      </w:r>
      <w:r>
        <w:t xml:space="preserve"> </w:t>
      </w:r>
      <w:r>
        <w:t xml:space="preserve">when the path to the solution isn’t predefined</w:t>
      </w:r>
      <w:hyperlink r:id="rId46">
        <w:r>
          <w:rPr>
            <w:rStyle w:val="Hyperlink"/>
          </w:rPr>
          <w:t xml:space="preserve">[27]</w:t>
        </w:r>
      </w:hyperlink>
      <w:hyperlink r:id="rId47">
        <w:r>
          <w:rPr>
            <w:rStyle w:val="Hyperlink"/>
          </w:rPr>
          <w:t xml:space="preserve">[28]</w:t>
        </w:r>
      </w:hyperlink>
      <w:r>
        <w:t xml:space="preserve">. In essence, AutoGen shines for more open-ended or dynamic scenarios where you want the AI agents themselves to determine how to collaborate (similar to how Claude-Flow’s agents coordinate, but in a more general-purpose, framework-agnostic way).</w:t>
      </w:r>
    </w:p>
    <w:p>
      <w:pPr>
        <w:numPr>
          <w:ilvl w:val="0"/>
          <w:numId w:val="1001"/>
        </w:numPr>
      </w:pPr>
      <w:r>
        <w:rPr>
          <w:b/>
          <w:bCs/>
        </w:rPr>
        <w:t xml:space="preserve">LangGraph:</w:t>
      </w:r>
      <w:r>
        <w:t xml:space="preserve"> </w:t>
      </w:r>
      <w:r>
        <w:t xml:space="preserve">LangGraph (from the LangChain team) takes a different approach: it lets you define</w:t>
      </w:r>
      <w:r>
        <w:t xml:space="preserve"> </w:t>
      </w:r>
      <w:r>
        <w:rPr>
          <w:b/>
          <w:bCs/>
        </w:rPr>
        <w:t xml:space="preserve">explicit directed graphs of actions/agents</w:t>
      </w:r>
      <w:r>
        <w:t xml:space="preserve"> </w:t>
      </w:r>
      <w:r>
        <w:t xml:space="preserve">to form a workflow</w:t>
      </w:r>
      <w:hyperlink r:id="rId48">
        <w:r>
          <w:rPr>
            <w:rStyle w:val="Hyperlink"/>
          </w:rPr>
          <w:t xml:space="preserve">[29]</w:t>
        </w:r>
      </w:hyperlink>
      <w:hyperlink r:id="rId49">
        <w:r>
          <w:rPr>
            <w:rStyle w:val="Hyperlink"/>
          </w:rPr>
          <w:t xml:space="preserve">[30]</w:t>
        </w:r>
      </w:hyperlink>
      <w:r>
        <w:t xml:space="preserve">. Each step in the process is a node (which could be an LLM call or an agent), and you connect nodes with edges, including conditional branches, loops, or parallel paths. This gives the developer</w:t>
      </w:r>
      <w:r>
        <w:t xml:space="preserve"> </w:t>
      </w:r>
      <w:r>
        <w:rPr>
          <w:b/>
          <w:bCs/>
        </w:rPr>
        <w:t xml:space="preserve">fine-grained, deterministic control</w:t>
      </w:r>
      <w:r>
        <w:t xml:space="preserve"> </w:t>
      </w:r>
      <w:r>
        <w:t xml:space="preserve">over the multi-agent workflow</w:t>
      </w:r>
      <w:hyperlink r:id="rId50">
        <w:r>
          <w:rPr>
            <w:rStyle w:val="Hyperlink"/>
          </w:rPr>
          <w:t xml:space="preserve">[31]</w:t>
        </w:r>
      </w:hyperlink>
      <w:r>
        <w:t xml:space="preserve">. You essentially design a state machine or flow chart that the agents will follow. LangGraph excels when you have a known process or you require certain guarantees about the order of operations and checks (for example, always do A, then B or C depending on a condition, then combine results in D, etc.)</w:t>
      </w:r>
      <w:hyperlink r:id="rId51">
        <w:r>
          <w:rPr>
            <w:rStyle w:val="Hyperlink"/>
          </w:rPr>
          <w:t xml:space="preserve">[32]</w:t>
        </w:r>
      </w:hyperlink>
      <w:r>
        <w:t xml:space="preserve">. It can incorporate human-in-the-loop checkpoints, persistent state (using “checkpointers”), and more, making it powerful for building reliable pipelines. The trade-off is that it’s more</w:t>
      </w:r>
      <w:r>
        <w:t xml:space="preserve"> </w:t>
      </w:r>
      <w:r>
        <w:rPr>
          <w:b/>
          <w:bCs/>
        </w:rPr>
        <w:t xml:space="preserve">rigid</w:t>
      </w:r>
      <w:r>
        <w:t xml:space="preserve"> </w:t>
      </w:r>
      <w:r>
        <w:t xml:space="preserve">– the logic is as good as you design it – and it has a steeper setup, whereas AutoGen’s conversational style may handle things more fluidly if you trust the AI agents to organize themselves</w:t>
      </w:r>
      <w:hyperlink r:id="rId46">
        <w:r>
          <w:rPr>
            <w:rStyle w:val="Hyperlink"/>
          </w:rPr>
          <w:t xml:space="preserve">[27]</w:t>
        </w:r>
      </w:hyperlink>
      <w:hyperlink r:id="rId52">
        <w:r>
          <w:rPr>
            <w:rStyle w:val="Hyperlink"/>
          </w:rPr>
          <w:t xml:space="preserve">[33]</w:t>
        </w:r>
      </w:hyperlink>
      <w:r>
        <w:t xml:space="preserve">.</w:t>
      </w:r>
    </w:p>
    <w:p>
      <w:pPr>
        <w:pStyle w:val="FirstParagraph"/>
      </w:pPr>
      <w:r>
        <w:rPr>
          <w:b/>
          <w:bCs/>
        </w:rPr>
        <w:t xml:space="preserve">Do you need to layer these in?</w:t>
      </w:r>
      <w:r>
        <w:t xml:space="preserve"> </w:t>
      </w:r>
      <w:r>
        <w:t xml:space="preserve">In a stack where Archon+Claude-Flow are central, adding AutoGen or LangGraph on top is probably</w:t>
      </w:r>
      <w:r>
        <w:t xml:space="preserve"> </w:t>
      </w:r>
      <w:r>
        <w:rPr>
          <w:b/>
          <w:bCs/>
        </w:rPr>
        <w:t xml:space="preserve">unnecessary and could introduce redundancy</w:t>
      </w:r>
      <w:r>
        <w:t xml:space="preserve">. Claude-Flow already implements a form of</w:t>
      </w:r>
      <w:r>
        <w:t xml:space="preserve"> </w:t>
      </w:r>
      <w:r>
        <w:rPr>
          <w:b/>
          <w:bCs/>
        </w:rPr>
        <w:t xml:space="preserve">multi-agent orchestration with dynamic collaboration</w:t>
      </w:r>
      <w:r>
        <w:t xml:space="preserve"> </w:t>
      </w:r>
      <w:r>
        <w:t xml:space="preserve">– the Queen/worker system and skill-based messaging are akin to AutoGen’s style (a coordinated conversation among agents to solve a task)</w:t>
      </w:r>
      <w:hyperlink r:id="rId27">
        <w:r>
          <w:rPr>
            <w:rStyle w:val="Hyperlink"/>
          </w:rPr>
          <w:t xml:space="preserve">[7]</w:t>
        </w:r>
      </w:hyperlink>
      <w:r>
        <w:t xml:space="preserve">. In fact, Claude-Flow’s entire purpose is to orchestrate agents autonomously, so using AutoGen in parallel would duplicate this functionality. You’d essentially have two different multi-agent controllers, which can conflict or at least complicate the architecture. Similarly, if you need a structured workflow (say a specific sequence like “write code -&gt; test code -&gt; review -&gt; deploy”), you might think of LangGraph; but Claude-Flow</w:t>
      </w:r>
      <w:r>
        <w:t xml:space="preserve"> </w:t>
      </w:r>
      <w:r>
        <w:rPr>
          <w:b/>
          <w:bCs/>
        </w:rPr>
        <w:t xml:space="preserve">already provides workflow control mechanisms</w:t>
      </w:r>
      <w:r>
        <w:t xml:space="preserve"> </w:t>
      </w:r>
      <w:r>
        <w:t xml:space="preserve">via its hooks and skill system (and you can script sequences or use its event hooks to enforce certain steps)</w:t>
      </w:r>
      <w:hyperlink r:id="rId30">
        <w:r>
          <w:rPr>
            <w:rStyle w:val="Hyperlink"/>
          </w:rPr>
          <w:t xml:space="preserve">[10]</w:t>
        </w:r>
      </w:hyperlink>
      <w:r>
        <w:t xml:space="preserve">. Archon itself also helps by keeping track of tasks and their status, which is another way to impose structure (the AI won’t consider a task “done” until certain criteria are met, for instance).</w:t>
      </w:r>
    </w:p>
    <w:p>
      <w:pPr>
        <w:pStyle w:val="BodyText"/>
      </w:pPr>
      <w:r>
        <w:t xml:space="preserve">Unless you have a very particular use-case that</w:t>
      </w:r>
      <w:r>
        <w:t xml:space="preserve"> </w:t>
      </w:r>
      <w:r>
        <w:rPr>
          <w:b/>
          <w:bCs/>
        </w:rPr>
        <w:t xml:space="preserve">Claude-Flow + Archon cannot cover</w:t>
      </w:r>
      <w:r>
        <w:t xml:space="preserve"> </w:t>
      </w:r>
      <w:r>
        <w:t xml:space="preserve">– e.g. a non-coding workflow that needs a strict graph logic, or integration with an external system that only LangGraph supports – it’s advisable to</w:t>
      </w:r>
      <w:r>
        <w:t xml:space="preserve"> </w:t>
      </w:r>
      <w:r>
        <w:rPr>
          <w:b/>
          <w:bCs/>
        </w:rPr>
        <w:t xml:space="preserve">keep the stack simpler</w:t>
      </w:r>
      <w:r>
        <w:t xml:space="preserve">. Each additional orchestration layer increases complexity and points of failure. Indeed, comparisons of AutoGen and LangGraph note that the choice often boils down to</w:t>
      </w:r>
      <w:r>
        <w:t xml:space="preserve"> </w:t>
      </w:r>
      <w:r>
        <w:rPr>
          <w:i/>
          <w:iCs/>
        </w:rPr>
        <w:t xml:space="preserve">architectural preference</w:t>
      </w:r>
      <w:r>
        <w:t xml:space="preserve">, not absolute capability</w:t>
      </w:r>
      <w:hyperlink r:id="rId45">
        <w:r>
          <w:rPr>
            <w:rStyle w:val="Hyperlink"/>
          </w:rPr>
          <w:t xml:space="preserve">[25]</w:t>
        </w:r>
      </w:hyperlink>
      <w:hyperlink r:id="rId51">
        <w:r>
          <w:rPr>
            <w:rStyle w:val="Hyperlink"/>
          </w:rPr>
          <w:t xml:space="preserve">[32]</w:t>
        </w:r>
      </w:hyperlink>
      <w:r>
        <w:t xml:space="preserve">. In your scenario, leaning into the MCP-based tools (Archon, Claude-Flow) will likely handle most needs. You can cut out AutoGen2 and LangGraph from the core stack, and only reconsider them if you encounter a scenario where, say, a purely conversational multi-agent approach (AutoGen) or an explicit graph workflow (LangGraph) is clearly superior. So far, it sounds like your project (AI coding assistant platform) is squarely in the domain that Archon and Claude-Flow are designed for, making AutoGen/LangGraph mostly redundant.</w:t>
      </w:r>
    </w:p>
    <w:bookmarkEnd w:id="53"/>
    <w:bookmarkStart w:id="57" w:name="the-role-of-praisonai-in-workflows"/>
    <w:p>
      <w:pPr>
        <w:pStyle w:val="Heading2"/>
      </w:pPr>
      <w:r>
        <w:t xml:space="preserve">The Role of PraisonAI in Workflows</w:t>
      </w:r>
    </w:p>
    <w:p>
      <w:pPr>
        <w:pStyle w:val="FirstParagraph"/>
      </w:pPr>
      <w:r>
        <w:rPr>
          <w:b/>
          <w:bCs/>
        </w:rPr>
        <w:t xml:space="preserve">PraisonAI</w:t>
      </w:r>
      <w:r>
        <w:t xml:space="preserve"> </w:t>
      </w:r>
      <w:r>
        <w:t xml:space="preserve">is a higher-level framework that sits on top of systems like AutoGen (AG2) and CrewAI to offer an extremely</w:t>
      </w:r>
      <w:r>
        <w:t xml:space="preserve"> </w:t>
      </w:r>
      <w:r>
        <w:rPr>
          <w:b/>
          <w:bCs/>
        </w:rPr>
        <w:t xml:space="preserve">user-friendly, low-code way to create multi-agent workflows</w:t>
      </w:r>
      <w:hyperlink r:id="rId44">
        <w:r>
          <w:rPr>
            <w:rStyle w:val="Hyperlink"/>
          </w:rPr>
          <w:t xml:space="preserve">[24]</w:t>
        </w:r>
      </w:hyperlink>
      <w:r>
        <w:t xml:space="preserve">. It allows you to define agents and their interactions in</w:t>
      </w:r>
      <w:r>
        <w:t xml:space="preserve"> </w:t>
      </w:r>
      <w:r>
        <w:rPr>
          <w:b/>
          <w:bCs/>
        </w:rPr>
        <w:t xml:space="preserve">YAML configuration files</w:t>
      </w:r>
      <w:r>
        <w:t xml:space="preserve">, and comes with built-in workflow patterns (self-reflection loops, validation loops, parallelization, etc.)</w:t>
      </w:r>
      <w:hyperlink r:id="rId44">
        <w:r>
          <w:rPr>
            <w:rStyle w:val="Hyperlink"/>
          </w:rPr>
          <w:t xml:space="preserve">[24]</w:t>
        </w:r>
      </w:hyperlink>
      <w:hyperlink r:id="rId54">
        <w:r>
          <w:rPr>
            <w:rStyle w:val="Hyperlink"/>
          </w:rPr>
          <w:t xml:space="preserve">[34]</w:t>
        </w:r>
      </w:hyperlink>
      <w:r>
        <w:t xml:space="preserve">. In other words, PraisonAI’s goal is to simplify multi-agent orchestration so you</w:t>
      </w:r>
      <w:r>
        <w:t xml:space="preserve"> </w:t>
      </w:r>
      <w:r>
        <w:rPr>
          <w:i/>
          <w:iCs/>
        </w:rPr>
        <w:t xml:space="preserve">“don’t have to code it all from scratch.”</w:t>
      </w:r>
      <w:r>
        <w:t xml:space="preserve"> </w:t>
      </w:r>
      <w:r>
        <w:t xml:space="preserve">It supports asynchronous agent execution, and by writing a YAML script you can spin up agents that cooperate on tasks without deep programming knowledge</w:t>
      </w:r>
      <w:hyperlink r:id="rId55">
        <w:r>
          <w:rPr>
            <w:rStyle w:val="Hyperlink"/>
          </w:rPr>
          <w:t xml:space="preserve">[35]</w:t>
        </w:r>
      </w:hyperlink>
      <w:r>
        <w:t xml:space="preserve">. Under the hood, PraisonAI leverages components of AutoGen (referred to as AG2) and possibly LangChain/CrewAI, but it abstracts those details away</w:t>
      </w:r>
      <w:hyperlink r:id="rId44">
        <w:r>
          <w:rPr>
            <w:rStyle w:val="Hyperlink"/>
          </w:rPr>
          <w:t xml:space="preserve">[24]</w:t>
        </w:r>
      </w:hyperlink>
      <w:r>
        <w:t xml:space="preserve">.</w:t>
      </w:r>
    </w:p>
    <w:p>
      <w:pPr>
        <w:pStyle w:val="BodyText"/>
      </w:pPr>
      <w:r>
        <w:t xml:space="preserve">Given that PraisonAI overlaps with the capabilities of frameworks we’ve already discussed, do you need it? If you proceed with Archon + Claude-Flow, you will already have an environment where agents can be orchestrated and given tools/knowledge. PraisonAI might be attractive if you want to occasionally create a</w:t>
      </w:r>
      <w:r>
        <w:t xml:space="preserve"> </w:t>
      </w:r>
      <w:r>
        <w:rPr>
          <w:b/>
          <w:bCs/>
        </w:rPr>
        <w:t xml:space="preserve">separate specialized workflow quickly</w:t>
      </w:r>
      <w:r>
        <w:t xml:space="preserve"> </w:t>
      </w:r>
      <w:r>
        <w:t xml:space="preserve">– for example, a one-off agent that does a specific data processing task, where writing a quick YAML and using Praison’s runners is faster than configuring your main system. It could serve as a</w:t>
      </w:r>
      <w:r>
        <w:t xml:space="preserve"> </w:t>
      </w:r>
      <w:r>
        <w:rPr>
          <w:b/>
          <w:bCs/>
        </w:rPr>
        <w:t xml:space="preserve">“utility knife”</w:t>
      </w:r>
      <w:r>
        <w:t xml:space="preserve"> </w:t>
      </w:r>
      <w:r>
        <w:t xml:space="preserve">for specific scenarios: e.g. “spin up a two-agent workflow to research and summarize X” using a simple Praison config, rather than messing with your primary swarm. PraisonAI also includes a lot of ready-made patterns (evaluators, parallel agents, etc.) which can be convenient for non-coding tasks or prototyping ideas</w:t>
      </w:r>
      <w:hyperlink r:id="rId54">
        <w:r>
          <w:rPr>
            <w:rStyle w:val="Hyperlink"/>
          </w:rPr>
          <w:t xml:space="preserve">[34]</w:t>
        </w:r>
      </w:hyperlink>
      <w:hyperlink r:id="rId56">
        <w:r>
          <w:rPr>
            <w:rStyle w:val="Hyperlink"/>
          </w:rPr>
          <w:t xml:space="preserve">[36]</w:t>
        </w:r>
      </w:hyperlink>
      <w:r>
        <w:t xml:space="preserve">.</w:t>
      </w:r>
    </w:p>
    <w:p>
      <w:pPr>
        <w:pStyle w:val="BodyText"/>
      </w:pPr>
      <w:r>
        <w:t xml:space="preserve">However, keep in mind that introducing PraisonAI means you’re introducing yet another framework</w:t>
      </w:r>
      <w:r>
        <w:t xml:space="preserve"> </w:t>
      </w:r>
      <w:r>
        <w:rPr>
          <w:b/>
          <w:bCs/>
        </w:rPr>
        <w:t xml:space="preserve">with its own way of doing things</w:t>
      </w:r>
      <w:r>
        <w:t xml:space="preserve">, and it primarily targets OpenAI/LLMs via YAML. If your main stack is built around Anthropic Claude and MCP, using PraisonAI (which might default to OpenAI APIs and its own memory handling) could complicate integration. You’d likely use it</w:t>
      </w:r>
      <w:r>
        <w:t xml:space="preserve"> </w:t>
      </w:r>
      <w:r>
        <w:rPr>
          <w:i/>
          <w:iCs/>
        </w:rPr>
        <w:t xml:space="preserve">separately</w:t>
      </w:r>
      <w:r>
        <w:t xml:space="preserve">, not deeply integrated with Archon/Claude-Flow. For occasional use, that’s fine – just be sure those use-cases truly need Praison’s features. In many cases, the workflows Praison enables (e.g. an agent with a self-reflection loop, or a manager/worker pair solving a problem) could also be implemented within Claude-Flow’s system or via a simple Claude prompt. If you’re unsure, you might</w:t>
      </w:r>
      <w:r>
        <w:t xml:space="preserve"> </w:t>
      </w:r>
      <w:r>
        <w:rPr>
          <w:b/>
          <w:bCs/>
        </w:rPr>
        <w:t xml:space="preserve">hold off on adding PraisonAI</w:t>
      </w:r>
      <w:r>
        <w:t xml:space="preserve"> </w:t>
      </w:r>
      <w:r>
        <w:t xml:space="preserve">at first. Focus on getting Archon + Claude-Flow working smoothly with your agents; later, if you find a niche need (like maybe a customer service agent workflow or some ETL automation) that would be quicker to implement in PraisonAI, you can always spin it up on the side. In summary, treat PraisonAI as an</w:t>
      </w:r>
      <w:r>
        <w:t xml:space="preserve"> </w:t>
      </w:r>
      <w:r>
        <w:rPr>
          <w:b/>
          <w:bCs/>
        </w:rPr>
        <w:t xml:space="preserve">optional helper tool</w:t>
      </w:r>
      <w:r>
        <w:t xml:space="preserve">, not a core layer of your architecture. It’s powerful, but using it concurrently with your MCP stack might be overkill unless you have a specific workflow that warrants it.</w:t>
      </w:r>
    </w:p>
    <w:bookmarkEnd w:id="57"/>
    <w:bookmarkStart w:id="81" w:name="X054d38f5f840d6e054c0c707c7abc4f17d83d2e"/>
    <w:p>
      <w:pPr>
        <w:pStyle w:val="Heading2"/>
      </w:pPr>
      <w:r>
        <w:t xml:space="preserve">Recommended Stack Implementation Strategy</w:t>
      </w:r>
    </w:p>
    <w:p>
      <w:pPr>
        <w:pStyle w:val="FirstParagraph"/>
      </w:pPr>
      <w:r>
        <w:t xml:space="preserve">Having weighed the options, the recommended stack is to</w:t>
      </w:r>
      <w:r>
        <w:t xml:space="preserve"> </w:t>
      </w:r>
      <w:r>
        <w:rPr>
          <w:b/>
          <w:bCs/>
        </w:rPr>
        <w:t xml:space="preserve">center on the MCP-based tools (Archon and Claude-Flow)</w:t>
      </w:r>
      <w:r>
        <w:t xml:space="preserve">, unify them via MetaMCP, and integrate with Anthropic’s Agent SDK and Google’s A2A as needed for interoperability. Here’s how you could proceed:</w:t>
      </w:r>
    </w:p>
    <w:p>
      <w:pPr>
        <w:numPr>
          <w:ilvl w:val="0"/>
          <w:numId w:val="1002"/>
        </w:numPr>
      </w:pPr>
      <w:r>
        <w:rPr>
          <w:b/>
          <w:bCs/>
        </w:rPr>
        <w:t xml:space="preserve">Set Up Claude-Code and Anthropic Agent SDK:</w:t>
      </w:r>
      <w:r>
        <w:t xml:space="preserve"> </w:t>
      </w:r>
      <w:r>
        <w:t xml:space="preserve">Since Claude-Flow depends on Claude-Code, start by installing</w:t>
      </w:r>
      <w:r>
        <w:t xml:space="preserve"> </w:t>
      </w:r>
      <w:r>
        <w:rPr>
          <w:b/>
          <w:bCs/>
        </w:rPr>
        <w:t xml:space="preserve">Claude Code 2.0</w:t>
      </w:r>
      <w:r>
        <w:t xml:space="preserve"> </w:t>
      </w:r>
      <w:r>
        <w:t xml:space="preserve">(Anthropic’s CLI/agent for code) globally</w:t>
      </w:r>
      <w:hyperlink r:id="rId58">
        <w:r>
          <w:rPr>
            <w:rStyle w:val="Hyperlink"/>
          </w:rPr>
          <w:t xml:space="preserve">[37]</w:t>
        </w:r>
      </w:hyperlink>
      <w:r>
        <w:t xml:space="preserve">. This gives you the base coding assistant which supports MCP and can run locally or in your environment. Alongside, familiarize yourself with the</w:t>
      </w:r>
      <w:r>
        <w:t xml:space="preserve"> </w:t>
      </w:r>
      <w:r>
        <w:rPr>
          <w:b/>
          <w:bCs/>
        </w:rPr>
        <w:t xml:space="preserve">Anthropic Agent SDK</w:t>
      </w:r>
      <w:r>
        <w:t xml:space="preserve"> </w:t>
      </w:r>
      <w:r>
        <w:t xml:space="preserve">(if you plan to write custom Python code around these agents). The Agent SDK is essentially the library that powers Claude’s agent capabilities (tools, skills, etc.), and it’s what Claude-Code and Claude-Flow are built on. Using the SDK, you can create custom tool integrations or agent behaviors if needed</w:t>
      </w:r>
      <w:hyperlink r:id="rId59">
        <w:r>
          <w:rPr>
            <w:rStyle w:val="Hyperlink"/>
          </w:rPr>
          <w:t xml:space="preserve">[38]</w:t>
        </w:r>
      </w:hyperlink>
      <w:hyperlink r:id="rId60">
        <w:r>
          <w:rPr>
            <w:rStyle w:val="Hyperlink"/>
          </w:rPr>
          <w:t xml:space="preserve">[39]</w:t>
        </w:r>
      </w:hyperlink>
      <w:r>
        <w:t xml:space="preserve">. For now, the important part is that Claude-Code will act as the</w:t>
      </w:r>
      <w:r>
        <w:t xml:space="preserve"> </w:t>
      </w:r>
      <w:r>
        <w:rPr>
          <w:b/>
          <w:bCs/>
        </w:rPr>
        <w:t xml:space="preserve">MCP client</w:t>
      </w:r>
      <w:r>
        <w:t xml:space="preserve"> </w:t>
      </w:r>
      <w:r>
        <w:t xml:space="preserve">connecting to the servers we set up.</w:t>
      </w:r>
    </w:p>
    <w:p>
      <w:pPr>
        <w:numPr>
          <w:ilvl w:val="0"/>
          <w:numId w:val="1002"/>
        </w:numPr>
      </w:pPr>
      <w:r>
        <w:rPr>
          <w:b/>
          <w:bCs/>
        </w:rPr>
        <w:t xml:space="preserve">Deploy Archon MCP (Knowledge/Task Server):</w:t>
      </w:r>
      <w:r>
        <w:t xml:space="preserve"> </w:t>
      </w:r>
      <w:r>
        <w:t xml:space="preserve">Follow Archon’s instructions to run its server (it uses Docker and requires a Supabase DB for storing vectors)</w:t>
      </w:r>
      <w:hyperlink r:id="rId61">
        <w:r>
          <w:rPr>
            <w:rStyle w:val="Hyperlink"/>
          </w:rPr>
          <w:t xml:space="preserve">[40]</w:t>
        </w:r>
      </w:hyperlink>
      <w:hyperlink r:id="rId62">
        <w:r>
          <w:rPr>
            <w:rStyle w:val="Hyperlink"/>
          </w:rPr>
          <w:t xml:space="preserve">[41]</w:t>
        </w:r>
      </w:hyperlink>
      <w:r>
        <w:t xml:space="preserve">. Once running, you’ll have Archon’s web interface (usually on a local port) where you can</w:t>
      </w:r>
      <w:r>
        <w:t xml:space="preserve"> </w:t>
      </w:r>
      <w:r>
        <w:rPr>
          <w:b/>
          <w:bCs/>
        </w:rPr>
        <w:t xml:space="preserve">crawl or upload documentation</w:t>
      </w:r>
      <w:r>
        <w:t xml:space="preserve"> </w:t>
      </w:r>
      <w:r>
        <w:t xml:space="preserve">relevant to your projects and create/manage</w:t>
      </w:r>
      <w:r>
        <w:t xml:space="preserve"> </w:t>
      </w:r>
      <w:r>
        <w:rPr>
          <w:b/>
          <w:bCs/>
        </w:rPr>
        <w:t xml:space="preserve">tasks</w:t>
      </w:r>
      <w:r>
        <w:t xml:space="preserve">. Populate Archon with any project docs, requirements, or knowledge base content you have – this will be invaluable context for the AI agents. Ensure Archon is accessible as an MCP server (it will likely register an MCP endpoint that Claude-Code can connect to – Archon’s docs mention it’s an MCP server ready to accept connections from clients like Claude Desktop, etc.</w:t>
      </w:r>
      <w:hyperlink r:id="rId63">
        <w:r>
          <w:rPr>
            <w:rStyle w:val="Hyperlink"/>
          </w:rPr>
          <w:t xml:space="preserve">[42]</w:t>
        </w:r>
      </w:hyperlink>
      <w:r>
        <w:t xml:space="preserve">). Note the connection info (likely</w:t>
      </w:r>
      <w:r>
        <w:t xml:space="preserve"> </w:t>
      </w:r>
      <w:r>
        <w:rPr>
          <w:rStyle w:val="VerbatimChar"/>
        </w:rPr>
        <w:t xml:space="preserve">localhost:port</w:t>
      </w:r>
      <w:r>
        <w:t xml:space="preserve"> </w:t>
      </w:r>
      <w:r>
        <w:t xml:space="preserve">or an HTTP endpoint) for the next steps.</w:t>
      </w:r>
    </w:p>
    <w:p>
      <w:pPr>
        <w:numPr>
          <w:ilvl w:val="0"/>
          <w:numId w:val="1002"/>
        </w:numPr>
      </w:pPr>
      <w:r>
        <w:rPr>
          <w:b/>
          <w:bCs/>
        </w:rPr>
        <w:t xml:space="preserve">Deploy Claude-Flow (Agent Orchestrator):</w:t>
      </w:r>
      <w:r>
        <w:t xml:space="preserve"> </w:t>
      </w:r>
      <w:r>
        <w:t xml:space="preserve">Install Claude-Flow (v2.7 or latest) via npm as per its docs</w:t>
      </w:r>
      <w:hyperlink r:id="rId64">
        <w:r>
          <w:rPr>
            <w:rStyle w:val="Hyperlink"/>
          </w:rPr>
          <w:t xml:space="preserve">[43]</w:t>
        </w:r>
      </w:hyperlink>
      <w:r>
        <w:t xml:space="preserve">. You might use the NPX installation for the alpha version to get the newest features (especially since Flow Nexus integration was in alpha)</w:t>
      </w:r>
      <w:hyperlink r:id="rId65">
        <w:r>
          <w:rPr>
            <w:rStyle w:val="Hyperlink"/>
          </w:rPr>
          <w:t xml:space="preserve">[44]</w:t>
        </w:r>
      </w:hyperlink>
      <w:r>
        <w:t xml:space="preserve">. After installing, initialize Claude-Flow (e.g.</w:t>
      </w:r>
      <w:r>
        <w:t xml:space="preserve"> </w:t>
      </w:r>
      <w:r>
        <w:rPr>
          <w:rStyle w:val="VerbatimChar"/>
        </w:rPr>
        <w:t xml:space="preserve">claude-flow init</w:t>
      </w:r>
      <w:r>
        <w:t xml:space="preserve">) and ensure it’s configured to find Claude Code (it usually will detect Claude-Code if installed globally).</w:t>
      </w:r>
      <w:r>
        <w:t xml:space="preserve"> </w:t>
      </w:r>
      <w:r>
        <w:rPr>
          <w:b/>
          <w:bCs/>
        </w:rPr>
        <w:t xml:space="preserve">Test Claude-Flow standalone</w:t>
      </w:r>
      <w:r>
        <w:t xml:space="preserve"> </w:t>
      </w:r>
      <w:r>
        <w:t xml:space="preserve">first – e.g. run a simple swarm example or use some of the built-in skills to verify it’s working. Claude-Flow, when running, can also act as an MCP server (it has an</w:t>
      </w:r>
      <w:r>
        <w:t xml:space="preserve"> </w:t>
      </w:r>
      <w:r>
        <w:rPr>
          <w:rStyle w:val="VerbatimChar"/>
        </w:rPr>
        <w:t xml:space="preserve">mcp start</w:t>
      </w:r>
      <w:r>
        <w:t xml:space="preserve"> </w:t>
      </w:r>
      <w:r>
        <w:t xml:space="preserve">command)</w:t>
      </w:r>
      <w:hyperlink r:id="rId39">
        <w:r>
          <w:rPr>
            <w:rStyle w:val="Hyperlink"/>
          </w:rPr>
          <w:t xml:space="preserve">[20]</w:t>
        </w:r>
      </w:hyperlink>
      <w:r>
        <w:t xml:space="preserve">. Essentially, Claude-Flow will host its own set of MCP tools (those 100+ tools for coding, GitHub, etc.).</w:t>
      </w:r>
    </w:p>
    <w:p>
      <w:pPr>
        <w:numPr>
          <w:ilvl w:val="0"/>
          <w:numId w:val="1002"/>
        </w:numPr>
      </w:pPr>
      <w:r>
        <w:rPr>
          <w:b/>
          <w:bCs/>
        </w:rPr>
        <w:t xml:space="preserve">(Optional) Set Up Flow Nexus:</w:t>
      </w:r>
      <w:r>
        <w:t xml:space="preserve"> </w:t>
      </w:r>
      <w:r>
        <w:t xml:space="preserve">If you decide to leverage cloud scaling or the gamified platform, set up Flow Nexus. This might involve simply using an NPX command (</w:t>
      </w:r>
      <w:r>
        <w:rPr>
          <w:rStyle w:val="VerbatimChar"/>
        </w:rPr>
        <w:t xml:space="preserve">npx flow-nexus</w:t>
      </w:r>
      <w:r>
        <w:t xml:space="preserve">) and registering an account on the Flow Nexus platform</w:t>
      </w:r>
      <w:hyperlink r:id="rId66">
        <w:r>
          <w:rPr>
            <w:rStyle w:val="Hyperlink"/>
          </w:rPr>
          <w:t xml:space="preserve">[45]</w:t>
        </w:r>
      </w:hyperlink>
      <w:hyperlink r:id="rId67">
        <w:r>
          <w:rPr>
            <w:rStyle w:val="Hyperlink"/>
          </w:rPr>
          <w:t xml:space="preserve">[46]</w:t>
        </w:r>
      </w:hyperlink>
      <w:r>
        <w:t xml:space="preserve">. You’ll get</w:t>
      </w:r>
      <w:r>
        <w:t xml:space="preserve"> </w:t>
      </w:r>
      <w:r>
        <w:rPr>
          <w:b/>
          <w:bCs/>
        </w:rPr>
        <w:t xml:space="preserve">rUv credits</w:t>
      </w:r>
      <w:r>
        <w:t xml:space="preserve"> </w:t>
      </w:r>
      <w:r>
        <w:t xml:space="preserve">and be able to deploy cloud swarms. However, integrating Flow Nexus means your Claude-Flow will connect to cloud MCP endpoints. The Flow Nexus guide shows commands to add it: e.g.</w:t>
      </w:r>
      <w:r>
        <w:t xml:space="preserve"> </w:t>
      </w:r>
      <w:r>
        <w:rPr>
          <w:rStyle w:val="VerbatimChar"/>
        </w:rPr>
        <w:t xml:space="preserve">claude mcp add flow-nexus ...</w:t>
      </w:r>
      <w:r>
        <w:t xml:space="preserve"> </w:t>
      </w:r>
      <w:r>
        <w:t xml:space="preserve">and even a</w:t>
      </w:r>
      <w:r>
        <w:t xml:space="preserve"> </w:t>
      </w:r>
      <w:r>
        <w:rPr>
          <w:rStyle w:val="VerbatimChar"/>
        </w:rPr>
        <w:t xml:space="preserve">ruv-swarm</w:t>
      </w:r>
      <w:r>
        <w:t xml:space="preserve"> </w:t>
      </w:r>
      <w:r>
        <w:t xml:space="preserve">service</w:t>
      </w:r>
      <w:hyperlink r:id="rId39">
        <w:r>
          <w:rPr>
            <w:rStyle w:val="Hyperlink"/>
          </w:rPr>
          <w:t xml:space="preserve">[20]</w:t>
        </w:r>
      </w:hyperlink>
      <w:r>
        <w:t xml:space="preserve">. For now, you could skip this until everything else is stable. Keep in mind that adding Flow Nexus will require internet access and abiding by whatever usage limits it has.</w:t>
      </w:r>
    </w:p>
    <w:p>
      <w:pPr>
        <w:numPr>
          <w:ilvl w:val="0"/>
          <w:numId w:val="1002"/>
        </w:numPr>
      </w:pPr>
      <w:r>
        <w:rPr>
          <w:b/>
          <w:bCs/>
        </w:rPr>
        <w:t xml:space="preserve">Unify with MetaMCP:</w:t>
      </w:r>
      <w:r>
        <w:t xml:space="preserve"> </w:t>
      </w:r>
      <w:r>
        <w:t xml:space="preserve">Now that Archon and Claude-Flow are running, you want your</w:t>
      </w:r>
      <w:r>
        <w:t xml:space="preserve"> </w:t>
      </w:r>
      <w:r>
        <w:rPr>
          <w:b/>
          <w:bCs/>
        </w:rPr>
        <w:t xml:space="preserve">AI agents to see a unified toolset</w:t>
      </w:r>
      <w:r>
        <w:t xml:space="preserve">. Set up MetaMCP (it’s a Docker-based deployment)</w:t>
      </w:r>
      <w:hyperlink r:id="rId68">
        <w:r>
          <w:rPr>
            <w:rStyle w:val="Hyperlink"/>
          </w:rPr>
          <w:t xml:space="preserve">[47]</w:t>
        </w:r>
      </w:hyperlink>
      <w:r>
        <w:t xml:space="preserve">. Using MetaMCP’s config,</w:t>
      </w:r>
      <w:r>
        <w:t xml:space="preserve"> </w:t>
      </w:r>
      <w:r>
        <w:rPr>
          <w:b/>
          <w:bCs/>
        </w:rPr>
        <w:t xml:space="preserve">register Archon’s MCP server and Claude-Flow’s MCP server</w:t>
      </w:r>
      <w:r>
        <w:t xml:space="preserve"> </w:t>
      </w:r>
      <w:r>
        <w:t xml:space="preserve">as backends (MetaMCP uses the concept of</w:t>
      </w:r>
      <w:r>
        <w:t xml:space="preserve"> </w:t>
      </w:r>
      <w:r>
        <w:rPr>
          <w:i/>
          <w:iCs/>
        </w:rPr>
        <w:t xml:space="preserve">namespaces</w:t>
      </w:r>
      <w:r>
        <w:t xml:space="preserve"> </w:t>
      </w:r>
      <w:r>
        <w:t xml:space="preserve">– you can put each server in one namespace, or even merge specific tools into one namespace)</w:t>
      </w:r>
      <w:hyperlink r:id="rId41">
        <w:r>
          <w:rPr>
            <w:rStyle w:val="Hyperlink"/>
          </w:rPr>
          <w:t xml:space="preserve">[22]</w:t>
        </w:r>
      </w:hyperlink>
      <w:hyperlink r:id="rId69">
        <w:r>
          <w:rPr>
            <w:rStyle w:val="Hyperlink"/>
          </w:rPr>
          <w:t xml:space="preserve">[48]</w:t>
        </w:r>
      </w:hyperlink>
      <w:r>
        <w:t xml:space="preserve">. For example, you might create a namespace “dev-assistant” that includes all tools from Archon and all tools from Claude-Flow. MetaMCP will expose a single</w:t>
      </w:r>
      <w:r>
        <w:t xml:space="preserve"> </w:t>
      </w:r>
      <w:r>
        <w:rPr>
          <w:b/>
          <w:bCs/>
        </w:rPr>
        <w:t xml:space="preserve">unified MCP endpoint</w:t>
      </w:r>
      <w:r>
        <w:t xml:space="preserve"> </w:t>
      </w:r>
      <w:r>
        <w:t xml:space="preserve">(with an HTTP API or SSE stream) that corresponds to that namespace</w:t>
      </w:r>
      <w:hyperlink r:id="rId70">
        <w:r>
          <w:rPr>
            <w:rStyle w:val="Hyperlink"/>
          </w:rPr>
          <w:t xml:space="preserve">[49]</w:t>
        </w:r>
      </w:hyperlink>
      <w:hyperlink r:id="rId71">
        <w:r>
          <w:rPr>
            <w:rStyle w:val="Hyperlink"/>
          </w:rPr>
          <w:t xml:space="preserve">[50]</w:t>
        </w:r>
      </w:hyperlink>
      <w:r>
        <w:t xml:space="preserve">. This becomes the endpoint your Claude client will use. The beauty of this setup is that you can cherry-pick or filter tools as well</w:t>
      </w:r>
      <w:hyperlink r:id="rId72">
        <w:r>
          <w:rPr>
            <w:rStyle w:val="Hyperlink"/>
          </w:rPr>
          <w:t xml:space="preserve">[51]</w:t>
        </w:r>
      </w:hyperlink>
      <w:r>
        <w:t xml:space="preserve"> </w:t>
      </w:r>
      <w:r>
        <w:t xml:space="preserve">– if there’s any overlap in Archon vs Claude-Flow tools, you can decide which one to use or keep both under different names. MetaMCP also gives you a web</w:t>
      </w:r>
      <w:r>
        <w:t xml:space="preserve"> </w:t>
      </w:r>
      <w:r>
        <w:rPr>
          <w:b/>
          <w:bCs/>
        </w:rPr>
        <w:t xml:space="preserve">Inspector UI</w:t>
      </w:r>
      <w:r>
        <w:t xml:space="preserve"> </w:t>
      </w:r>
      <w:r>
        <w:t xml:space="preserve">where you can monitor the requests going through (this is great for debugging agent behavior and ensuring they use the tools as expected)</w:t>
      </w:r>
      <w:hyperlink r:id="rId73">
        <w:r>
          <w:rPr>
            <w:rStyle w:val="Hyperlink"/>
          </w:rPr>
          <w:t xml:space="preserve">[52]</w:t>
        </w:r>
      </w:hyperlink>
      <w:hyperlink r:id="rId74">
        <w:r>
          <w:rPr>
            <w:rStyle w:val="Hyperlink"/>
          </w:rPr>
          <w:t xml:space="preserve">[53]</w:t>
        </w:r>
      </w:hyperlink>
      <w:r>
        <w:t xml:space="preserve">.</w:t>
      </w:r>
    </w:p>
    <w:p>
      <w:pPr>
        <w:numPr>
          <w:ilvl w:val="0"/>
          <w:numId w:val="1002"/>
        </w:numPr>
      </w:pPr>
      <w:r>
        <w:rPr>
          <w:b/>
          <w:bCs/>
        </w:rPr>
        <w:t xml:space="preserve">Connect Claude (Agent SDK) to MetaMCP:</w:t>
      </w:r>
      <w:r>
        <w:t xml:space="preserve"> </w:t>
      </w:r>
      <w:r>
        <w:t xml:space="preserve">With MetaMCP running, configure your</w:t>
      </w:r>
      <w:r>
        <w:t xml:space="preserve"> </w:t>
      </w:r>
      <w:r>
        <w:rPr>
          <w:b/>
          <w:bCs/>
        </w:rPr>
        <w:t xml:space="preserve">Claude-Code (or Claude Desktop)</w:t>
      </w:r>
      <w:r>
        <w:t xml:space="preserve"> </w:t>
      </w:r>
      <w:r>
        <w:t xml:space="preserve">to point to the MetaMCP unified server. Anthropic’s Claude tools typically allow specifying a custom MCP server. For instance, with Claude Desktop or CLI you might have a command like</w:t>
      </w:r>
      <w:r>
        <w:t xml:space="preserve"> </w:t>
      </w:r>
      <w:r>
        <w:rPr>
          <w:rStyle w:val="VerbatimChar"/>
        </w:rPr>
        <w:t xml:space="preserve">claude mcp add &lt;name&gt; &lt;url&gt;</w:t>
      </w:r>
      <w:r>
        <w:t xml:space="preserve"> </w:t>
      </w:r>
      <w:r>
        <w:t xml:space="preserve">as shown in the Flow Nexus docs</w:t>
      </w:r>
      <w:hyperlink r:id="rId39">
        <w:r>
          <w:rPr>
            <w:rStyle w:val="Hyperlink"/>
          </w:rPr>
          <w:t xml:space="preserve">[20]</w:t>
        </w:r>
      </w:hyperlink>
      <w:r>
        <w:t xml:space="preserve">. Do similar for MetaMCP – e.g.</w:t>
      </w:r>
      <w:r>
        <w:t xml:space="preserve"> </w:t>
      </w:r>
      <w:r>
        <w:rPr>
          <w:rStyle w:val="VerbatimChar"/>
        </w:rPr>
        <w:t xml:space="preserve">claude mcp add unified-mcp http://localhost:&lt;metamcp-port&gt;/mcp</w:t>
      </w:r>
      <w:r>
        <w:t xml:space="preserve">. Once added, you can start a Claude session that uses this unified MCP endpoint. Now Claude (via the Agent SDK or Claude Code CLI) can invoke any tool from Archon or Claude-Flow seamlessly. If you write code with the Agent SDK, you would configure the SDK’s tool/extension system to use that endpoint as well (the Agent SDK docs should detail how to register external tools or connect to an MCP server).</w:t>
      </w:r>
    </w:p>
    <w:p>
      <w:pPr>
        <w:numPr>
          <w:ilvl w:val="0"/>
          <w:numId w:val="1002"/>
        </w:numPr>
      </w:pPr>
      <w:r>
        <w:rPr>
          <w:b/>
          <w:bCs/>
        </w:rPr>
        <w:t xml:space="preserve">Test the Integrated Setup:</w:t>
      </w:r>
      <w:r>
        <w:t xml:space="preserve"> </w:t>
      </w:r>
      <w:r>
        <w:t xml:space="preserve">Try a simple end-to-end scenario to ensure everything is wired correctly. For example, you could ask Claude (through Claude Code or via your Agent SDK script) a coding question that requires documentation from Archon’s knowledge base. The agent’s response should trigger an MCP call to Archon’s search tool to fetch info, then perhaps use Claude-Flow’s coding abilities to draft an answer. Verify via MetaMCP’s inspector that such tool calls are happening. Also test that tasks can be created/updated: e.g. tell the AI to create a task, and see if it appears in Archon’s task list (Archon has MCP tools for task management). This will confirm the agents can both read and write to Archon through the unified interface.</w:t>
      </w:r>
    </w:p>
    <w:p>
      <w:pPr>
        <w:numPr>
          <w:ilvl w:val="0"/>
          <w:numId w:val="1002"/>
        </w:numPr>
      </w:pPr>
      <w:r>
        <w:rPr>
          <w:b/>
          <w:bCs/>
        </w:rPr>
        <w:t xml:space="preserve">Integrate Google A2A (Agent-to-Agent) if needed:</w:t>
      </w:r>
      <w:r>
        <w:t xml:space="preserve"> </w:t>
      </w:r>
      <w:r>
        <w:t xml:space="preserve">The</w:t>
      </w:r>
      <w:r>
        <w:t xml:space="preserve"> </w:t>
      </w:r>
      <w:r>
        <w:rPr>
          <w:b/>
          <w:bCs/>
        </w:rPr>
        <w:t xml:space="preserve">A2A protocol</w:t>
      </w:r>
      <w:r>
        <w:t xml:space="preserve"> </w:t>
      </w:r>
      <w:r>
        <w:t xml:space="preserve">is a new standard from Google for agent interoperability –</w:t>
      </w:r>
      <w:r>
        <w:t xml:space="preserve"> </w:t>
      </w:r>
      <w:r>
        <w:rPr>
          <w:i/>
          <w:iCs/>
        </w:rPr>
        <w:t xml:space="preserve">“a cousin to MCP, but focused on agent-to-agent interactions”</w:t>
      </w:r>
      <w:hyperlink r:id="rId75">
        <w:r>
          <w:rPr>
            <w:rStyle w:val="Hyperlink"/>
          </w:rPr>
          <w:t xml:space="preserve">[54]</w:t>
        </w:r>
      </w:hyperlink>
      <w:r>
        <w:t xml:space="preserve">. It allows agents running on different frameworks or platforms to communicate in a standardized way. If your goal is to have your system talk to other agents or services that use A2A (for example, maybe linking a LangChain agent or a Google DeepMind agent to your Claude swarm), you might consider setting up an A2A bridge. One approach is to run an A2A server (Google provides samples</w:t>
      </w:r>
      <w:hyperlink r:id="rId76">
        <w:r>
          <w:rPr>
            <w:rStyle w:val="Hyperlink"/>
          </w:rPr>
          <w:t xml:space="preserve">[55]</w:t>
        </w:r>
      </w:hyperlink>
      <w:r>
        <w:t xml:space="preserve">) and then create an agent within your Claude/Archon environment that acts as a liaison – essentially translating between MCP and A2A messages. This is advanced and may not be necessary initially. Since you specifically mentioned using Google’s A2A GitHub repo, you likely have interest in this interoperability. The good news is that conceptually,</w:t>
      </w:r>
      <w:r>
        <w:t xml:space="preserve"> </w:t>
      </w:r>
      <w:r>
        <w:rPr>
          <w:b/>
          <w:bCs/>
        </w:rPr>
        <w:t xml:space="preserve">A2A and MCP can complement each other</w:t>
      </w:r>
      <w:r>
        <w:t xml:space="preserve">: MCP is great for your internal tools and context, and A2A could connect your system to external agents or allow scaling out with other frameworks. Keep this in mind as a future enhancement. The Agent SDK might eventually support A2A directly, or you might find community projects (the</w:t>
      </w:r>
      <w:r>
        <w:t xml:space="preserve"> </w:t>
      </w:r>
      <w:r>
        <w:rPr>
          <w:i/>
          <w:iCs/>
        </w:rPr>
        <w:t xml:space="preserve">awesome-a2a</w:t>
      </w:r>
      <w:r>
        <w:t xml:space="preserve"> </w:t>
      </w:r>
      <w:r>
        <w:t xml:space="preserve">list is a great resource</w:t>
      </w:r>
      <w:hyperlink r:id="rId77">
        <w:r>
          <w:rPr>
            <w:rStyle w:val="Hyperlink"/>
          </w:rPr>
          <w:t xml:space="preserve">[56]</w:t>
        </w:r>
      </w:hyperlink>
      <w:r>
        <w:t xml:space="preserve">) that help integrate A2A. In the short term, focus on getting the MCP stack stable; you can then add an A2A integration by registering an A2A client as just another tool/agent in your system that forwards messages.</w:t>
      </w:r>
    </w:p>
    <w:p>
      <w:pPr>
        <w:numPr>
          <w:ilvl w:val="0"/>
          <w:numId w:val="1002"/>
        </w:numPr>
      </w:pPr>
      <w:r>
        <w:rPr>
          <w:b/>
          <w:bCs/>
        </w:rPr>
        <w:t xml:space="preserve">Open WebUI Integration (Unified Dashboard):</w:t>
      </w:r>
      <w:r>
        <w:t xml:space="preserve"> </w:t>
      </w:r>
      <w:r>
        <w:t xml:space="preserve">Finally, you want a</w:t>
      </w:r>
      <w:r>
        <w:t xml:space="preserve"> </w:t>
      </w:r>
      <w:r>
        <w:rPr>
          <w:b/>
          <w:bCs/>
        </w:rPr>
        <w:t xml:space="preserve">single dashboard UI</w:t>
      </w:r>
      <w:r>
        <w:t xml:space="preserve"> </w:t>
      </w:r>
      <w:r>
        <w:t xml:space="preserve">at your subdomain (ratehunter.net) to monitor and control everything.</w:t>
      </w:r>
      <w:r>
        <w:t xml:space="preserve"> </w:t>
      </w:r>
      <w:r>
        <w:rPr>
          <w:b/>
          <w:bCs/>
        </w:rPr>
        <w:t xml:space="preserve">Open WebUI</w:t>
      </w:r>
      <w:r>
        <w:t xml:space="preserve"> </w:t>
      </w:r>
      <w:r>
        <w:t xml:space="preserve">is an excellent choice as it’s an extensible, self-hosted interface for AI systems</w:t>
      </w:r>
      <w:hyperlink r:id="rId78">
        <w:r>
          <w:rPr>
            <w:rStyle w:val="Hyperlink"/>
          </w:rPr>
          <w:t xml:space="preserve">[57]</w:t>
        </w:r>
      </w:hyperlink>
      <w:r>
        <w:t xml:space="preserve">. To integrate the UIs from Archon, Claude-Flow/Flow-Nexus, MetaMCP, etc., you have a couple of options:</w:t>
      </w:r>
    </w:p>
    <w:p>
      <w:pPr>
        <w:pStyle w:val="Compact"/>
        <w:numPr>
          <w:ilvl w:val="0"/>
          <w:numId w:val="1002"/>
        </w:numPr>
      </w:pPr>
      <w:r>
        <w:rPr>
          <w:i/>
          <w:iCs/>
        </w:rPr>
        <w:t xml:space="preserve">Simplest:</w:t>
      </w:r>
      <w:r>
        <w:t xml:space="preserve"> </w:t>
      </w:r>
      <w:r>
        <w:t xml:space="preserve">Host Open WebUI and use it as a container for iFrames or web components. Since Archon has its own web UI, you could embed it in an iframe within Open WebUI (e.g. as a tab or section). Similarly, MetaMCP’s inspector UI or Flow Nexus’s web portal (if any) could be embedded. This way, from the Open WebUI dashboard, you could click a section to see Archon’s interface (knowledge base, tasks) and another to see MetaMCP’s inspector or Flow Nexus status. This approach is more of a</w:t>
      </w:r>
      <w:r>
        <w:t xml:space="preserve"> </w:t>
      </w:r>
      <w:r>
        <w:rPr>
          <w:b/>
          <w:bCs/>
        </w:rPr>
        <w:t xml:space="preserve">manual mash-up</w:t>
      </w:r>
      <w:r>
        <w:t xml:space="preserve"> </w:t>
      </w:r>
      <w:r>
        <w:t xml:space="preserve">but can be done with some front-end tweaks.</w:t>
      </w:r>
    </w:p>
    <w:p>
      <w:pPr>
        <w:pStyle w:val="Compact"/>
        <w:numPr>
          <w:ilvl w:val="0"/>
          <w:numId w:val="1002"/>
        </w:numPr>
      </w:pPr>
      <w:r>
        <w:rPr>
          <w:i/>
          <w:iCs/>
        </w:rPr>
        <w:t xml:space="preserve">Integrated:</w:t>
      </w:r>
      <w:r>
        <w:t xml:space="preserve"> </w:t>
      </w:r>
      <w:r>
        <w:t xml:space="preserve">Open WebUI can directly integrate with MCP and tools. Notably, MetaMCP’s documentation mentions</w:t>
      </w:r>
      <w:r>
        <w:t xml:space="preserve"> </w:t>
      </w:r>
      <w:r>
        <w:rPr>
          <w:b/>
          <w:bCs/>
        </w:rPr>
        <w:t xml:space="preserve">Open WebUI integration</w:t>
      </w:r>
      <w:r>
        <w:t xml:space="preserve"> </w:t>
      </w:r>
      <w:r>
        <w:t xml:space="preserve">and even provides OpenAPI endpoints to be compatible with Open WebUI’s client interface</w:t>
      </w:r>
      <w:hyperlink r:id="rId79">
        <w:r>
          <w:rPr>
            <w:rStyle w:val="Hyperlink"/>
          </w:rPr>
          <w:t xml:space="preserve">[58]</w:t>
        </w:r>
      </w:hyperlink>
      <w:r>
        <w:t xml:space="preserve">. This implies you can configure Open WebUI to connect to MetaMCP as if it were an OpenAI/LLM endpoint with tools. In practice, you might be able to have a chat interface in Open WebUI where the backend is “MetaMCP’s unified agent.” For example, Open WebUI could send user queries to Claude (through MetaMCP), and display the assistant’s answers, while allowing tool use. This would give you a ChatGPT-like experience backed by your custom agent swarm. Meanwhile, Open WebUI’s plugin system could possibly fetch and display the task list from Archon or other status info via API calls. If MetaMCP supports Open WebUI directly, that’s the path to a clean integration – the AI model in Open WebUI would effectively</w:t>
      </w:r>
      <w:r>
        <w:t xml:space="preserve"> </w:t>
      </w:r>
      <w:r>
        <w:rPr>
          <w:i/>
          <w:iCs/>
        </w:rPr>
        <w:t xml:space="preserve">be</w:t>
      </w:r>
      <w:r>
        <w:t xml:space="preserve"> </w:t>
      </w:r>
      <w:r>
        <w:t xml:space="preserve">your Claude-Flow/Archon agent.</w:t>
      </w:r>
    </w:p>
    <w:p>
      <w:pPr>
        <w:pStyle w:val="Compact"/>
        <w:numPr>
          <w:ilvl w:val="0"/>
          <w:numId w:val="1002"/>
        </w:numPr>
      </w:pPr>
      <w:r>
        <w:rPr>
          <w:i/>
          <w:iCs/>
        </w:rPr>
        <w:t xml:space="preserve">Dashboard Approach:</w:t>
      </w:r>
      <w:r>
        <w:t xml:space="preserve"> </w:t>
      </w:r>
      <w:r>
        <w:t xml:space="preserve">You might design a custom dashboard page (within Open WebUI or alongside it) that pulls in data from each component via APIs. Archon might have an API for tasks/knowledge (or you can query its Supabase), Claude-Flow likely exposes some logs or you could log outputs to a database, and MetaMCP has an API for the aggregated endpoint. Using the Agent SDK, you could even build a small web backend that Open WebUI calls to get consolidated info (for example, the status of all agents, current tasks in queue, etc.). This requires more custom development but gives you full control over the “single pane of glass” experience.</w:t>
      </w:r>
    </w:p>
    <w:p>
      <w:pPr>
        <w:pStyle w:val="FirstParagraph"/>
      </w:pPr>
      <w:r>
        <w:t xml:space="preserve">Given that MetaMCP explicitly lists</w:t>
      </w:r>
      <w:r>
        <w:t xml:space="preserve"> </w:t>
      </w:r>
      <w:r>
        <w:rPr>
          <w:i/>
          <w:iCs/>
        </w:rPr>
        <w:t xml:space="preserve">Open WebUI</w:t>
      </w:r>
      <w:r>
        <w:t xml:space="preserve"> </w:t>
      </w:r>
      <w:r>
        <w:t xml:space="preserve">as an integration target</w:t>
      </w:r>
      <w:hyperlink r:id="rId80">
        <w:r>
          <w:rPr>
            <w:rStyle w:val="Hyperlink"/>
          </w:rPr>
          <w:t xml:space="preserve">[59]</w:t>
        </w:r>
      </w:hyperlink>
      <w:r>
        <w:t xml:space="preserve">, leveraging that is probably the quickest win. You might configure Open WebUI to use the MetaMCP’s OpenAPI endpoint (MetaMCP can present an OpenAI-like API with your unified tools behind it</w:t>
      </w:r>
      <w:hyperlink r:id="rId79">
        <w:r>
          <w:rPr>
            <w:rStyle w:val="Hyperlink"/>
          </w:rPr>
          <w:t xml:space="preserve">[58]</w:t>
        </w:r>
      </w:hyperlink>
      <w:r>
        <w:t xml:space="preserve">). This would allow you to chat with your AI agents through Open WebUI’s interface and still have all the Archon/Claude-Flow capabilities available. For the portions of UI that are not just chat – e.g. viewing a Kanban of tasks or browsing documents – you could provide links or embeds to Archon’s UI within Open WebUI. Since Archon’s interface is web-based, it can likely be iframed or opened in a sub-window from Open WebUI.</w:t>
      </w:r>
    </w:p>
    <w:p>
      <w:pPr>
        <w:pStyle w:val="BodyText"/>
      </w:pPr>
      <w:r>
        <w:t xml:space="preserve">In summary, the</w:t>
      </w:r>
      <w:r>
        <w:t xml:space="preserve"> </w:t>
      </w:r>
      <w:r>
        <w:rPr>
          <w:b/>
          <w:bCs/>
        </w:rPr>
        <w:t xml:space="preserve">best implementation</w:t>
      </w:r>
      <w:r>
        <w:t xml:space="preserve"> </w:t>
      </w:r>
      <w:r>
        <w:t xml:space="preserve">is to streamline your stack around</w:t>
      </w:r>
      <w:r>
        <w:t xml:space="preserve"> </w:t>
      </w:r>
      <w:r>
        <w:rPr>
          <w:b/>
          <w:bCs/>
        </w:rPr>
        <w:t xml:space="preserve">MCP interoperability</w:t>
      </w:r>
      <w:r>
        <w:t xml:space="preserve">: Keep</w:t>
      </w:r>
      <w:r>
        <w:t xml:space="preserve"> </w:t>
      </w:r>
      <w:r>
        <w:rPr>
          <w:b/>
          <w:bCs/>
        </w:rPr>
        <w:t xml:space="preserve">Archon MCP</w:t>
      </w:r>
      <w:r>
        <w:t xml:space="preserve"> </w:t>
      </w:r>
      <w:r>
        <w:t xml:space="preserve">for context &amp; tasks,</w:t>
      </w:r>
      <w:r>
        <w:t xml:space="preserve"> </w:t>
      </w:r>
      <w:r>
        <w:rPr>
          <w:b/>
          <w:bCs/>
        </w:rPr>
        <w:t xml:space="preserve">Claude-Flow</w:t>
      </w:r>
      <w:r>
        <w:t xml:space="preserve"> </w:t>
      </w:r>
      <w:r>
        <w:t xml:space="preserve">for orchestrating agent swarms (with Flow Nexus as an optional add-on for cloud scaling), and use</w:t>
      </w:r>
      <w:r>
        <w:t xml:space="preserve"> </w:t>
      </w:r>
      <w:r>
        <w:rPr>
          <w:b/>
          <w:bCs/>
        </w:rPr>
        <w:t xml:space="preserve">MetaMCP</w:t>
      </w:r>
      <w:r>
        <w:t xml:space="preserve"> </w:t>
      </w:r>
      <w:r>
        <w:t xml:space="preserve">to fuse them together. This trio covers your bases for coding assistance and autonomous agents without needing the additional complexity of AutoGen or LangGraph (which target similar problems in a parallel ecosystem). PraisonAI can be kept on the sidelines for any one-off workflow drafting needs, but it shouldn’t be part of your core loop unless necessary. With</w:t>
      </w:r>
      <w:r>
        <w:t xml:space="preserve"> </w:t>
      </w:r>
      <w:r>
        <w:rPr>
          <w:b/>
          <w:bCs/>
        </w:rPr>
        <w:t xml:space="preserve">Anthropic’s Agent SDK</w:t>
      </w:r>
      <w:r>
        <w:t xml:space="preserve"> </w:t>
      </w:r>
      <w:r>
        <w:t xml:space="preserve">and possibly the A2A protocol, you have avenues to extend and connect your system to others, but the core should function independently via MCP. Finally, use</w:t>
      </w:r>
      <w:r>
        <w:t xml:space="preserve"> </w:t>
      </w:r>
      <w:r>
        <w:rPr>
          <w:b/>
          <w:bCs/>
        </w:rPr>
        <w:t xml:space="preserve">Open WebUI as a unified dashboard</w:t>
      </w:r>
      <w:r>
        <w:t xml:space="preserve">, taking advantage of MetaMCP’s Open WebUI integration and Archon’s web UI to present an all-in-one control panel on your subdomain. This way, you’ll have a powerful, cohesive AI development environment: one where you as the user can monitor knowledge, tasks, and agent swarm activity in one place, and where the AI agents can seamlessly cooperate, whether locally or scaled to the cloud.</w:t>
      </w:r>
    </w:p>
    <w:p>
      <w:pPr>
        <w:pStyle w:val="BodyText"/>
      </w:pPr>
      <w:r>
        <w:rPr>
          <w:b/>
          <w:bCs/>
        </w:rPr>
        <w:t xml:space="preserve">Sources:</w:t>
      </w:r>
    </w:p>
    <w:p>
      <w:pPr>
        <w:pStyle w:val="Compact"/>
        <w:numPr>
          <w:ilvl w:val="0"/>
          <w:numId w:val="1003"/>
        </w:numPr>
      </w:pPr>
      <w:r>
        <w:t xml:space="preserve">Archon MCP (Archon OS) – knowledge &amp; task management MCP server</w:t>
      </w:r>
      <w:hyperlink r:id="rId21">
        <w:r>
          <w:rPr>
            <w:rStyle w:val="Hyperlink"/>
          </w:rPr>
          <w:t xml:space="preserve">[1]</w:t>
        </w:r>
      </w:hyperlink>
      <w:hyperlink r:id="rId23">
        <w:r>
          <w:rPr>
            <w:rStyle w:val="Hyperlink"/>
          </w:rPr>
          <w:t xml:space="preserve">[3]</w:t>
        </w:r>
      </w:hyperlink>
    </w:p>
    <w:p>
      <w:pPr>
        <w:pStyle w:val="Compact"/>
        <w:numPr>
          <w:ilvl w:val="0"/>
          <w:numId w:val="1003"/>
        </w:numPr>
      </w:pPr>
      <w:r>
        <w:t xml:space="preserve">Claude-Flow – multi-agent Claude orchestration with hive-mind swarms, 100+ tools, memory, etc.</w:t>
      </w:r>
      <w:hyperlink r:id="rId28">
        <w:r>
          <w:rPr>
            <w:rStyle w:val="Hyperlink"/>
          </w:rPr>
          <w:t xml:space="preserve">[8]</w:t>
        </w:r>
      </w:hyperlink>
      <w:hyperlink r:id="rId29">
        <w:r>
          <w:rPr>
            <w:rStyle w:val="Hyperlink"/>
          </w:rPr>
          <w:t xml:space="preserve">[9]</w:t>
        </w:r>
      </w:hyperlink>
    </w:p>
    <w:p>
      <w:pPr>
        <w:pStyle w:val="Compact"/>
        <w:numPr>
          <w:ilvl w:val="0"/>
          <w:numId w:val="1003"/>
        </w:numPr>
      </w:pPr>
      <w:r>
        <w:t xml:space="preserve">Flow Nexus – cloud agent platform for Claude-Flow (gamified, scalable agent sandboxes)</w:t>
      </w:r>
      <w:hyperlink r:id="rId34">
        <w:r>
          <w:rPr>
            <w:rStyle w:val="Hyperlink"/>
          </w:rPr>
          <w:t xml:space="preserve">[15]</w:t>
        </w:r>
      </w:hyperlink>
      <w:hyperlink r:id="rId33">
        <w:r>
          <w:rPr>
            <w:rStyle w:val="Hyperlink"/>
          </w:rPr>
          <w:t xml:space="preserve">[14]</w:t>
        </w:r>
      </w:hyperlink>
    </w:p>
    <w:p>
      <w:pPr>
        <w:pStyle w:val="Compact"/>
        <w:numPr>
          <w:ilvl w:val="0"/>
          <w:numId w:val="1003"/>
        </w:numPr>
      </w:pPr>
      <w:r>
        <w:t xml:space="preserve">MetaMCP – middleware to aggregate multiple MCP servers into one unified endpoint</w:t>
      </w:r>
      <w:hyperlink r:id="rId40">
        <w:r>
          <w:rPr>
            <w:rStyle w:val="Hyperlink"/>
          </w:rPr>
          <w:t xml:space="preserve">[21]</w:t>
        </w:r>
      </w:hyperlink>
      <w:hyperlink r:id="rId71">
        <w:r>
          <w:rPr>
            <w:rStyle w:val="Hyperlink"/>
          </w:rPr>
          <w:t xml:space="preserve">[50]</w:t>
        </w:r>
      </w:hyperlink>
    </w:p>
    <w:p>
      <w:pPr>
        <w:pStyle w:val="Compact"/>
        <w:numPr>
          <w:ilvl w:val="0"/>
          <w:numId w:val="1003"/>
        </w:numPr>
      </w:pPr>
      <w:r>
        <w:t xml:space="preserve">AutoGen vs LangGraph – conversational emergent collab vs explicit graph workflows (framework comparison)</w:t>
      </w:r>
      <w:hyperlink r:id="rId51">
        <w:r>
          <w:rPr>
            <w:rStyle w:val="Hyperlink"/>
          </w:rPr>
          <w:t xml:space="preserve">[32]</w:t>
        </w:r>
      </w:hyperlink>
      <w:hyperlink r:id="rId45">
        <w:r>
          <w:rPr>
            <w:rStyle w:val="Hyperlink"/>
          </w:rPr>
          <w:t xml:space="preserve">[25]</w:t>
        </w:r>
      </w:hyperlink>
    </w:p>
    <w:p>
      <w:pPr>
        <w:pStyle w:val="Compact"/>
        <w:numPr>
          <w:ilvl w:val="0"/>
          <w:numId w:val="1003"/>
        </w:numPr>
      </w:pPr>
      <w:r>
        <w:t xml:space="preserve">PraisonAI – low-code multi-agent framework integrating AutoGen (AG2) and others, with YAML workflows</w:t>
      </w:r>
      <w:hyperlink r:id="rId44">
        <w:r>
          <w:rPr>
            <w:rStyle w:val="Hyperlink"/>
          </w:rPr>
          <w:t xml:space="preserve">[24]</w:t>
        </w:r>
      </w:hyperlink>
      <w:hyperlink r:id="rId55">
        <w:r>
          <w:rPr>
            <w:rStyle w:val="Hyperlink"/>
          </w:rPr>
          <w:t xml:space="preserve">[35]</w:t>
        </w:r>
      </w:hyperlink>
    </w:p>
    <w:p>
      <w:pPr>
        <w:pStyle w:val="Compact"/>
        <w:numPr>
          <w:ilvl w:val="0"/>
          <w:numId w:val="1003"/>
        </w:numPr>
      </w:pPr>
      <w:r>
        <w:t xml:space="preserve">Google A2A (Agent-to-Agent) protocol – interoperability standard,</w:t>
      </w:r>
      <w:r>
        <w:t xml:space="preserve"> </w:t>
      </w:r>
      <w:r>
        <w:rPr>
          <w:i/>
          <w:iCs/>
        </w:rPr>
        <w:t xml:space="preserve">“cousin to MCP”</w:t>
      </w:r>
      <w:r>
        <w:t xml:space="preserve"> </w:t>
      </w:r>
      <w:r>
        <w:t xml:space="preserve">for cross-agent communication</w:t>
      </w:r>
      <w:hyperlink r:id="rId75">
        <w:r>
          <w:rPr>
            <w:rStyle w:val="Hyperlink"/>
          </w:rPr>
          <w:t xml:space="preserve">[54]</w:t>
        </w:r>
      </w:hyperlink>
    </w:p>
    <w:p>
      <w:pPr>
        <w:pStyle w:val="Compact"/>
        <w:numPr>
          <w:ilvl w:val="0"/>
          <w:numId w:val="1003"/>
        </w:numPr>
      </w:pPr>
      <w:r>
        <w:t xml:space="preserve">Open WebUI – extensible self-hosted AI interface; MetaMCP provides OpenAPI endpoints for Open WebUI clients</w:t>
      </w:r>
      <w:hyperlink r:id="rId79">
        <w:r>
          <w:rPr>
            <w:rStyle w:val="Hyperlink"/>
          </w:rPr>
          <w:t xml:space="preserve">[58]</w:t>
        </w:r>
      </w:hyperlink>
    </w:p>
    <w:bookmarkEnd w:id="81"/>
    <w:bookmarkEnd w:id="82"/>
    <w:bookmarkEnd w:id="83"/>
    <w:p>
      <w:r>
        <w:pict>
          <v:rect style="width:0;height:1.5pt" o:hralign="center" o:hrstd="t" o:hr="t"/>
        </w:pict>
      </w:r>
    </w:p>
    <w:bookmarkStart w:id="9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63">
        <w:r>
          <w:rPr>
            <w:rStyle w:val="Hyperlink"/>
          </w:rPr>
          <w:t xml:space="preserve">[42]</w:t>
        </w:r>
      </w:hyperlink>
      <w:r>
        <w:t xml:space="preserve"> </w:t>
      </w:r>
      <w:r>
        <w:t xml:space="preserve">GitHub - coleam00/Archon: Beta release of Archon OS - the knowledge and task management backbone for AI coding assistants.</w:t>
      </w:r>
    </w:p>
    <w:p>
      <w:pPr>
        <w:pStyle w:val="BodyText"/>
      </w:pPr>
      <w:hyperlink r:id="rId84">
        <w:r>
          <w:rPr>
            <w:rStyle w:val="Hyperlink"/>
          </w:rPr>
          <w:t xml:space="preserve">https://github.com/coleam00/Archon</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29">
        <w:r>
          <w:rPr>
            <w:rStyle w:val="Hyperlink"/>
          </w:rPr>
          <w:t xml:space="preserve">[12]</w:t>
        </w:r>
      </w:hyperlink>
      <w:r>
        <w:t xml:space="preserve"> </w:t>
      </w:r>
      <w:hyperlink r:id="rId37">
        <w:r>
          <w:rPr>
            <w:rStyle w:val="Hyperlink"/>
          </w:rPr>
          <w:t xml:space="preserve">[19]</w:t>
        </w:r>
      </w:hyperlink>
      <w:r>
        <w:t xml:space="preserve"> </w:t>
      </w:r>
      <w:hyperlink r:id="rId58">
        <w:r>
          <w:rPr>
            <w:rStyle w:val="Hyperlink"/>
          </w:rPr>
          <w:t xml:space="preserve">[37]</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r>
        <w:t xml:space="preserve">GitHub - ruvnet/claude-flow: The leading agent orchestration platform for Claude. Deploy intelligent multi-agent swarms, coordinate autonomous workflows, and build conversational AI systems. Features enterprise-grade architecture, distributed swarm intelligence, RAG integration, and native Claude Code support via MCP protocol. Ranked #1 in agent-based frameworks.</w:t>
      </w:r>
    </w:p>
    <w:p>
      <w:pPr>
        <w:pStyle w:val="BodyText"/>
      </w:pPr>
      <w:hyperlink r:id="rId85">
        <w:r>
          <w:rPr>
            <w:rStyle w:val="Hyperlink"/>
          </w:rPr>
          <w:t xml:space="preserve">https://github.com/ruvnet/claude-flow</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hyperlink r:id="rId34">
        <w:r>
          <w:rPr>
            <w:rStyle w:val="Hyperlink"/>
          </w:rPr>
          <w:t xml:space="preserve">[15]</w:t>
        </w:r>
      </w:hyperlink>
      <w:r>
        <w:t xml:space="preserve"> </w:t>
      </w:r>
      <w:hyperlink r:id="rId35">
        <w:r>
          <w:rPr>
            <w:rStyle w:val="Hyperlink"/>
          </w:rPr>
          <w:t xml:space="preserve">[16]</w:t>
        </w:r>
      </w:hyperlink>
      <w:r>
        <w:t xml:space="preserve"> </w:t>
      </w:r>
      <w:hyperlink r:id="rId36">
        <w:r>
          <w:rPr>
            <w:rStyle w:val="Hyperlink"/>
          </w:rPr>
          <w:t xml:space="preserve">[17]</w:t>
        </w:r>
      </w:hyperlink>
      <w:r>
        <w:t xml:space="preserve"> </w:t>
      </w:r>
      <w:hyperlink r:id="rId35">
        <w:r>
          <w:rPr>
            <w:rStyle w:val="Hyperlink"/>
          </w:rPr>
          <w:t xml:space="preserve">[18]</w:t>
        </w:r>
      </w:hyperlink>
      <w:r>
        <w:t xml:space="preserve"> </w:t>
      </w:r>
      <w:hyperlink r:id="rId39">
        <w:r>
          <w:rPr>
            <w:rStyle w:val="Hyperlink"/>
          </w:rPr>
          <w:t xml:space="preserve">[20]</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r>
        <w:t xml:space="preserve"> </w:t>
      </w:r>
      <w:r>
        <w:t xml:space="preserve">Flow Nexus Integration Documentation - Complete Guide · Issue #732 · ruvnet/claude-flow · GitHub</w:t>
      </w:r>
    </w:p>
    <w:p>
      <w:pPr>
        <w:pStyle w:val="BodyText"/>
      </w:pPr>
      <w:hyperlink r:id="rId86">
        <w:r>
          <w:rPr>
            <w:rStyle w:val="Hyperlink"/>
          </w:rPr>
          <w:t xml:space="preserve">https://github.com/ruvnet/claude-flow/issues/732</w:t>
        </w:r>
      </w:hyperlink>
    </w:p>
    <w:p>
      <w:pPr>
        <w:pStyle w:val="BodyText"/>
      </w:pPr>
      <w:hyperlink r:id="rId40">
        <w:r>
          <w:rPr>
            <w:rStyle w:val="Hyperlink"/>
          </w:rPr>
          <w:t xml:space="preserve">[21]</w:t>
        </w:r>
      </w:hyperlink>
      <w:r>
        <w:t xml:space="preserve"> </w:t>
      </w:r>
      <w:hyperlink r:id="rId41">
        <w:r>
          <w:rPr>
            <w:rStyle w:val="Hyperlink"/>
          </w:rPr>
          <w:t xml:space="preserve">[22]</w:t>
        </w:r>
      </w:hyperlink>
      <w:r>
        <w:t xml:space="preserve"> </w:t>
      </w:r>
      <w:hyperlink r:id="rId42">
        <w:r>
          <w:rPr>
            <w:rStyle w:val="Hyperlink"/>
          </w:rPr>
          <w:t xml:space="preserve">[23]</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9">
        <w:r>
          <w:rPr>
            <w:rStyle w:val="Hyperlink"/>
          </w:rPr>
          <w:t xml:space="preserve">[58]</w:t>
        </w:r>
      </w:hyperlink>
      <w:r>
        <w:t xml:space="preserve"> </w:t>
      </w:r>
      <w:hyperlink r:id="rId80">
        <w:r>
          <w:rPr>
            <w:rStyle w:val="Hyperlink"/>
          </w:rPr>
          <w:t xml:space="preserve">[59]</w:t>
        </w:r>
      </w:hyperlink>
      <w:r>
        <w:t xml:space="preserve"> </w:t>
      </w:r>
      <w:r>
        <w:t xml:space="preserve">MetaMCP Documentation - MetaMCP</w:t>
      </w:r>
    </w:p>
    <w:p>
      <w:pPr>
        <w:pStyle w:val="BodyText"/>
      </w:pPr>
      <w:hyperlink r:id="rId87">
        <w:r>
          <w:rPr>
            <w:rStyle w:val="Hyperlink"/>
          </w:rPr>
          <w:t xml:space="preserve">https://docs.metamcp.com/en</w:t>
        </w:r>
      </w:hyperlink>
    </w:p>
    <w:p>
      <w:pPr>
        <w:pStyle w:val="BodyText"/>
      </w:pPr>
      <w:hyperlink r:id="rId44">
        <w:r>
          <w:rPr>
            <w:rStyle w:val="Hyperlink"/>
          </w:rPr>
          <w:t xml:space="preserve">[24]</w:t>
        </w:r>
      </w:hyperlink>
      <w:r>
        <w:t xml:space="preserve"> </w:t>
      </w:r>
      <w:hyperlink r:id="rId54">
        <w:r>
          <w:rPr>
            <w:rStyle w:val="Hyperlink"/>
          </w:rPr>
          <w:t xml:space="preserve">[34]</w:t>
        </w:r>
      </w:hyperlink>
      <w:r>
        <w:t xml:space="preserve"> </w:t>
      </w:r>
      <w:hyperlink r:id="rId56">
        <w:r>
          <w:rPr>
            <w:rStyle w:val="Hyperlink"/>
          </w:rPr>
          <w:t xml:space="preserve">[36]</w:t>
        </w:r>
      </w:hyperlink>
      <w:r>
        <w:t xml:space="preserve"> </w:t>
      </w:r>
      <w:r>
        <w:t xml:space="preserve">GitHub - MervinPraison/PraisonAI: PraisonAI is a production-ready Multi AI Agents framework, designed to create AI Agents to automate and solve problems ranging from simple tasks to complex challenges. It provides a low-code solution to streamline the building and management of multi-agent LLM systems, emphasising simplicity, customisation, and effective human-agent collaboration.</w:t>
      </w:r>
    </w:p>
    <w:p>
      <w:pPr>
        <w:pStyle w:val="BodyText"/>
      </w:pPr>
      <w:hyperlink r:id="rId88">
        <w:r>
          <w:rPr>
            <w:rStyle w:val="Hyperlink"/>
          </w:rPr>
          <w:t xml:space="preserve">https://github.com/MervinPraison/PraisonAI</w:t>
        </w:r>
      </w:hyperlink>
    </w:p>
    <w:p>
      <w:pPr>
        <w:pStyle w:val="BodyText"/>
      </w:pPr>
      <w:hyperlink r:id="rId45">
        <w:r>
          <w:rPr>
            <w:rStyle w:val="Hyperlink"/>
          </w:rPr>
          <w:t xml:space="preserve">[25]</w:t>
        </w:r>
      </w:hyperlink>
      <w:r>
        <w:t xml:space="preserve"> </w:t>
      </w:r>
      <w:hyperlink r:id="rId45">
        <w:r>
          <w:rPr>
            <w:rStyle w:val="Hyperlink"/>
          </w:rPr>
          <w:t xml:space="preserve">[26]</w:t>
        </w:r>
      </w:hyperlink>
      <w:r>
        <w:t xml:space="preserve"> </w:t>
      </w:r>
      <w:hyperlink r:id="rId48">
        <w:r>
          <w:rPr>
            <w:rStyle w:val="Hyperlink"/>
          </w:rPr>
          <w:t xml:space="preserve">[29]</w:t>
        </w:r>
      </w:hyperlink>
      <w:r>
        <w:t xml:space="preserve"> </w:t>
      </w:r>
      <w:hyperlink r:id="rId49">
        <w:r>
          <w:rPr>
            <w:rStyle w:val="Hyperlink"/>
          </w:rPr>
          <w:t xml:space="preserve">[30]</w:t>
        </w:r>
      </w:hyperlink>
      <w:r>
        <w:t xml:space="preserve"> </w:t>
      </w:r>
      <w:hyperlink r:id="rId50">
        <w:r>
          <w:rPr>
            <w:rStyle w:val="Hyperlink"/>
          </w:rPr>
          <w:t xml:space="preserve">[31]</w:t>
        </w:r>
      </w:hyperlink>
      <w:r>
        <w:t xml:space="preserve"> </w:t>
      </w:r>
      <w:hyperlink r:id="rId51">
        <w:r>
          <w:rPr>
            <w:rStyle w:val="Hyperlink"/>
          </w:rPr>
          <w:t xml:space="preserve">[32]</w:t>
        </w:r>
      </w:hyperlink>
      <w:r>
        <w:t xml:space="preserve"> </w:t>
      </w:r>
      <w:r>
        <w:t xml:space="preserve">LangGraph vs AutoGen: How are These LLM Workflow Orchestration Platforms Different? - ZenML Blog</w:t>
      </w:r>
    </w:p>
    <w:p>
      <w:pPr>
        <w:pStyle w:val="BodyText"/>
      </w:pPr>
      <w:hyperlink r:id="rId89">
        <w:r>
          <w:rPr>
            <w:rStyle w:val="Hyperlink"/>
          </w:rPr>
          <w:t xml:space="preserve">https://www.zenml.io/blog/langgraph-vs-autogen</w:t>
        </w:r>
      </w:hyperlink>
    </w:p>
    <w:p>
      <w:pPr>
        <w:pStyle w:val="BodyText"/>
      </w:pPr>
      <w:hyperlink r:id="rId46">
        <w:r>
          <w:rPr>
            <w:rStyle w:val="Hyperlink"/>
          </w:rPr>
          <w:t xml:space="preserve">[27]</w:t>
        </w:r>
      </w:hyperlink>
      <w:r>
        <w:t xml:space="preserve"> </w:t>
      </w:r>
      <w:r>
        <w:t xml:space="preserve">Autogen vs. LangGraph : r/LangChain - Reddit</w:t>
      </w:r>
    </w:p>
    <w:p>
      <w:pPr>
        <w:pStyle w:val="BodyText"/>
      </w:pPr>
      <w:hyperlink r:id="rId90">
        <w:r>
          <w:rPr>
            <w:rStyle w:val="Hyperlink"/>
          </w:rPr>
          <w:t xml:space="preserve">https://www.reddit.com/r/LangChain/comments/1b7q44y/autogen_vs_langgraph/</w:t>
        </w:r>
      </w:hyperlink>
    </w:p>
    <w:p>
      <w:pPr>
        <w:pStyle w:val="BodyText"/>
      </w:pPr>
      <w:hyperlink r:id="rId47">
        <w:r>
          <w:rPr>
            <w:rStyle w:val="Hyperlink"/>
          </w:rPr>
          <w:t xml:space="preserve">[28]</w:t>
        </w:r>
      </w:hyperlink>
      <w:r>
        <w:t xml:space="preserve"> </w:t>
      </w:r>
      <w:r>
        <w:t xml:space="preserve">AutoGen vs LangGraph: Comparing Multi-Agent AI Frameworks</w:t>
      </w:r>
    </w:p>
    <w:p>
      <w:pPr>
        <w:pStyle w:val="BodyText"/>
      </w:pPr>
      <w:hyperlink r:id="rId91">
        <w:r>
          <w:rPr>
            <w:rStyle w:val="Hyperlink"/>
          </w:rPr>
          <w:t xml:space="preserve">https://www.truefoundry.com/blog/autogen-vs-langgraph</w:t>
        </w:r>
      </w:hyperlink>
    </w:p>
    <w:p>
      <w:pPr>
        <w:pStyle w:val="BodyText"/>
      </w:pPr>
      <w:hyperlink r:id="rId52">
        <w:r>
          <w:rPr>
            <w:rStyle w:val="Hyperlink"/>
          </w:rPr>
          <w:t xml:space="preserve">[33]</w:t>
        </w:r>
      </w:hyperlink>
      <w:r>
        <w:t xml:space="preserve"> </w:t>
      </w:r>
      <w:r>
        <w:t xml:space="preserve">Mastering Agents: LangGraph Vs Autogen Vs Crew AI - Galileo AI</w:t>
      </w:r>
    </w:p>
    <w:p>
      <w:pPr>
        <w:pStyle w:val="BodyText"/>
      </w:pPr>
      <w:hyperlink r:id="rId92">
        <w:r>
          <w:rPr>
            <w:rStyle w:val="Hyperlink"/>
          </w:rPr>
          <w:t xml:space="preserve">https://galileo.ai/blog/mastering-agents-langgraph-vs-autogen-vs-crew</w:t>
        </w:r>
      </w:hyperlink>
    </w:p>
    <w:p>
      <w:pPr>
        <w:pStyle w:val="BodyText"/>
      </w:pPr>
      <w:hyperlink r:id="rId55">
        <w:r>
          <w:rPr>
            <w:rStyle w:val="Hyperlink"/>
          </w:rPr>
          <w:t xml:space="preserve">[35]</w:t>
        </w:r>
      </w:hyperlink>
      <w:r>
        <w:t xml:space="preserve"> </w:t>
      </w:r>
      <w:r>
        <w:t xml:space="preserve">PraisonAI - AI Agent Store</w:t>
      </w:r>
    </w:p>
    <w:p>
      <w:pPr>
        <w:pStyle w:val="BodyText"/>
      </w:pPr>
      <w:hyperlink r:id="rId93">
        <w:r>
          <w:rPr>
            <w:rStyle w:val="Hyperlink"/>
          </w:rPr>
          <w:t xml:space="preserve">https://aiagentstore.ai/ai-agent/praisonai</w:t>
        </w:r>
      </w:hyperlink>
    </w:p>
    <w:p>
      <w:pPr>
        <w:pStyle w:val="BodyText"/>
      </w:pPr>
      <w:hyperlink r:id="rId59">
        <w:r>
          <w:rPr>
            <w:rStyle w:val="Hyperlink"/>
          </w:rPr>
          <w:t xml:space="preserve">[38]</w:t>
        </w:r>
      </w:hyperlink>
      <w:r>
        <w:t xml:space="preserve"> </w:t>
      </w:r>
      <w:r>
        <w:t xml:space="preserve">How to Use Claude Agent SDK: Step-by-Step AI Agent Tutorial</w:t>
      </w:r>
    </w:p>
    <w:p>
      <w:pPr>
        <w:pStyle w:val="BodyText"/>
      </w:pPr>
      <w:hyperlink r:id="rId94">
        <w:r>
          <w:rPr>
            <w:rStyle w:val="Hyperlink"/>
          </w:rPr>
          <w:t xml:space="preserve">https://skywork.ai/blog/how-to-use-claude-agent-sdk-step-by-step-ai-agent-tutorial/</w:t>
        </w:r>
      </w:hyperlink>
    </w:p>
    <w:p>
      <w:pPr>
        <w:pStyle w:val="BodyText"/>
      </w:pPr>
      <w:hyperlink r:id="rId60">
        <w:r>
          <w:rPr>
            <w:rStyle w:val="Hyperlink"/>
          </w:rPr>
          <w:t xml:space="preserve">[39]</w:t>
        </w:r>
      </w:hyperlink>
      <w:r>
        <w:t xml:space="preserve"> </w:t>
      </w:r>
      <w:r>
        <w:t xml:space="preserve">Building Your Specialized Coding Agent With Claude Agent Skills</w:t>
      </w:r>
    </w:p>
    <w:p>
      <w:pPr>
        <w:pStyle w:val="BodyText"/>
      </w:pPr>
      <w:hyperlink r:id="rId95">
        <w:r>
          <w:rPr>
            <w:rStyle w:val="Hyperlink"/>
          </w:rPr>
          <w:t xml:space="preserve">https://www.neurond.com/blog/building-your-specialized-coding-agent-with-claude-agent-skills</w:t>
        </w:r>
      </w:hyperlink>
    </w:p>
    <w:p>
      <w:pPr>
        <w:pStyle w:val="BodyText"/>
      </w:pPr>
      <w:hyperlink r:id="rId75">
        <w:r>
          <w:rPr>
            <w:rStyle w:val="Hyperlink"/>
          </w:rPr>
          <w:t xml:space="preserve">[54]</w:t>
        </w:r>
      </w:hyperlink>
      <w:r>
        <w:t xml:space="preserve"> </w:t>
      </w:r>
      <w:hyperlink r:id="rId77">
        <w:r>
          <w:rPr>
            <w:rStyle w:val="Hyperlink"/>
          </w:rPr>
          <w:t xml:space="preserve">[56]</w:t>
        </w:r>
      </w:hyperlink>
      <w:r>
        <w:t xml:space="preserve"> </w:t>
      </w:r>
      <w:r>
        <w:t xml:space="preserve">Awesome A2A: A Curated List of Agent2Agent Protocol Implementations : r/LLMDevs</w:t>
      </w:r>
    </w:p>
    <w:p>
      <w:pPr>
        <w:pStyle w:val="BodyText"/>
      </w:pPr>
      <w:hyperlink r:id="rId96">
        <w:r>
          <w:rPr>
            <w:rStyle w:val="Hyperlink"/>
          </w:rPr>
          <w:t xml:space="preserve">https://www.reddit.com/r/LLMDevs/comments/1jvij21/awesome_a2a_a_curated_list_of_agent2agent/</w:t>
        </w:r>
      </w:hyperlink>
    </w:p>
    <w:p>
      <w:pPr>
        <w:pStyle w:val="BodyText"/>
      </w:pPr>
      <w:hyperlink r:id="rId76">
        <w:r>
          <w:rPr>
            <w:rStyle w:val="Hyperlink"/>
          </w:rPr>
          <w:t xml:space="preserve">[55]</w:t>
        </w:r>
      </w:hyperlink>
      <w:r>
        <w:t xml:space="preserve"> </w:t>
      </w:r>
      <w:r>
        <w:t xml:space="preserve">Introduction to A2A - Agent Development Kit - Google</w:t>
      </w:r>
    </w:p>
    <w:p>
      <w:pPr>
        <w:pStyle w:val="BodyText"/>
      </w:pPr>
      <w:hyperlink r:id="rId97">
        <w:r>
          <w:rPr>
            <w:rStyle w:val="Hyperlink"/>
          </w:rPr>
          <w:t xml:space="preserve">https://google.github.io/adk-docs/a2a/intro/</w:t>
        </w:r>
      </w:hyperlink>
    </w:p>
    <w:p>
      <w:pPr>
        <w:pStyle w:val="BodyText"/>
      </w:pPr>
      <w:hyperlink r:id="rId78">
        <w:r>
          <w:rPr>
            <w:rStyle w:val="Hyperlink"/>
          </w:rPr>
          <w:t xml:space="preserve">[57]</w:t>
        </w:r>
      </w:hyperlink>
      <w:r>
        <w:t xml:space="preserve"> </w:t>
      </w:r>
      <w:r>
        <w:t xml:space="preserve">Open WebUI</w:t>
      </w:r>
    </w:p>
    <w:p>
      <w:pPr>
        <w:pStyle w:val="BodyText"/>
      </w:pPr>
      <w:hyperlink r:id="rId98">
        <w:r>
          <w:rPr>
            <w:rStyle w:val="Hyperlink"/>
          </w:rPr>
          <w:t xml:space="preserve">https://openwebui.com/</w:t>
        </w:r>
      </w:hyperlink>
    </w:p>
    <w:bookmarkEnd w:id="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aiagentstore.ai/ai-agent/praisonai" TargetMode="External" /><Relationship Type="http://schemas.openxmlformats.org/officeDocument/2006/relationships/hyperlink" Id="rId55" Target="https://aiagentstore.ai/ai-agent/praisonai#:~:text=PraisonAI%20,without%20deep%20programming%20knowledge" TargetMode="External" /><Relationship Type="http://schemas.openxmlformats.org/officeDocument/2006/relationships/hyperlink" Id="rId87" Target="https://docs.metamcp.com/en" TargetMode="External" /><Relationship Type="http://schemas.openxmlformats.org/officeDocument/2006/relationships/hyperlink" Id="rId80" Target="https://docs.metamcp.com/en#:~:text=,remote%60%20with%20OAuth" TargetMode="External" /><Relationship Type="http://schemas.openxmlformats.org/officeDocument/2006/relationships/hyperlink" Id="rId72" Target="https://docs.metamcp.com/en#:~:text=Cherry" TargetMode="External" /><Relationship Type="http://schemas.openxmlformats.org/officeDocument/2006/relationships/hyperlink" Id="rId69" Target="https://docs.metamcp.com/en#:~:text=Core%20Concepts" TargetMode="External" /><Relationship Type="http://schemas.openxmlformats.org/officeDocument/2006/relationships/hyperlink" Id="rId73" Target="https://docs.metamcp.com/en#:~:text=Enhanced%20Inspector" TargetMode="External" /><Relationship Type="http://schemas.openxmlformats.org/officeDocument/2006/relationships/hyperlink" Id="rId74" Target="https://docs.metamcp.com/en#:~:text=Generally%20developers%20can%20use%20MetaMCP,agents%20on%20top%20of%20it" TargetMode="External" /><Relationship Type="http://schemas.openxmlformats.org/officeDocument/2006/relationships/hyperlink" Id="rId68" Target="https://docs.metamcp.com/en#:~:text=Get%20MetaMCP%20running%20in%20minutes,with%20Docker%20Compose" TargetMode="External" /><Relationship Type="http://schemas.openxmlformats.org/officeDocument/2006/relationships/hyperlink" Id="rId41" Target="https://docs.metamcp.com/en#:~:text=Group%20%26%20Host%20MCP%20Servers" TargetMode="External" /><Relationship Type="http://schemas.openxmlformats.org/officeDocument/2006/relationships/hyperlink" Id="rId71" Target="https://docs.metamcp.com/en#:~:text=Group%20MCP%20servers%20into%20namespaces%2C,with%20authentication" TargetMode="External" /><Relationship Type="http://schemas.openxmlformats.org/officeDocument/2006/relationships/hyperlink" Id="rId40" Target="https://docs.metamcp.com/en#:~:text=Image%3A%20MetaMCP%20DiagramMetaMCP%20is%20a,plugged%20into%20ANY%20MCP%20clients" TargetMode="External" /><Relationship Type="http://schemas.openxmlformats.org/officeDocument/2006/relationships/hyperlink" Id="rId70" Target="https://docs.metamcp.com/en#:~:text=MCP%20Aggregator%2C%20Orchestrator%2C%20Middleware%2C%20Gateway,in%20one%20docker" TargetMode="External" /><Relationship Type="http://schemas.openxmlformats.org/officeDocument/2006/relationships/hyperlink" Id="rId79" Target="https://docs.metamcp.com/en#:~:text=Multiple%20Transport%20Options" TargetMode="External" /><Relationship Type="http://schemas.openxmlformats.org/officeDocument/2006/relationships/hyperlink" Id="rId42" Target="https://docs.metamcp.com/en#:~:text=Use%20as%20enhanced%20MCP%20inspector,and%20inspect%20your%20MetaMCP%20endpoints" TargetMode="External" /><Relationship Type="http://schemas.openxmlformats.org/officeDocument/2006/relationships/hyperlink" Id="rId92" Target="https://galileo.ai/blog/mastering-agents-langgraph-vs-autogen-vs-crew" TargetMode="External" /><Relationship Type="http://schemas.openxmlformats.org/officeDocument/2006/relationships/hyperlink" Id="rId52" Target="https://galileo.ai/blog/mastering-agents-langgraph-vs-autogen-vs-crew#:~:text=Mastering%20Agents%3A%20LangGraph%20Vs%20Autogen,and%20Crew%20AI%20is" TargetMode="External" /><Relationship Type="http://schemas.openxmlformats.org/officeDocument/2006/relationships/hyperlink" Id="rId88" Target="https://github.com/MervinPraison/PraisonAI" TargetMode="External" /><Relationship Type="http://schemas.openxmlformats.org/officeDocument/2006/relationships/hyperlink" Id="rId56" Target="https://github.com/MervinPraison/PraisonAI#:~:text=" TargetMode="External" /><Relationship Type="http://schemas.openxmlformats.org/officeDocument/2006/relationships/hyperlink" Id="rId54" Target="https://github.com/MervinPraison/PraisonAI#:~:text=Key%20Features" TargetMode="External" /><Relationship Type="http://schemas.openxmlformats.org/officeDocument/2006/relationships/hyperlink" Id="rId44" Target="https://github.com/MervinPraison/PraisonAI#:~:text=PraisonAI%20is%20a%20production,agent%20collaboration" TargetMode="External" /><Relationship Type="http://schemas.openxmlformats.org/officeDocument/2006/relationships/hyperlink" Id="rId84" Target="https://github.com/coleam00/Archon" TargetMode="External" /><Relationship Type="http://schemas.openxmlformats.org/officeDocument/2006/relationships/hyperlink" Id="rId23" Target="https://github.com/coleam00/Archon#:~:text=,environment%20for%20all%20context%20engineering" TargetMode="External" /><Relationship Type="http://schemas.openxmlformats.org/officeDocument/2006/relationships/hyperlink" Id="rId61" Target="https://github.com/coleam00/Archon#:~:text=,see%20Installing%20Make%20below" TargetMode="External" /><Relationship Type="http://schemas.openxmlformats.org/officeDocument/2006/relationships/hyperlink" Id="rId21" Target="https://github.com/coleam00/Archon#:~:text=Archon%20is%20the%20command%20center,your%20AI%20agents%20access%20to" TargetMode="External" /><Relationship Type="http://schemas.openxmlformats.org/officeDocument/2006/relationships/hyperlink" Id="rId24" Target="https://github.com/coleam00/Archon#:~:text=This%20new%20vision%20for%20Archon,to%20do%20that%20and%20more" TargetMode="External" /><Relationship Type="http://schemas.openxmlformats.org/officeDocument/2006/relationships/hyperlink" Id="rId22" Target="https://github.com/coleam00/Archon#:~:text=coding%20assistant,your%20AI%20agents%20access%20to" TargetMode="External" /><Relationship Type="http://schemas.openxmlformats.org/officeDocument/2006/relationships/hyperlink" Id="rId62" Target="https://github.com/coleam00/Archon#:~:text=cp%20.env.example%20.env%20,here" TargetMode="External" /><Relationship Type="http://schemas.openxmlformats.org/officeDocument/2006/relationships/hyperlink" Id="rId63" Target="https://github.com/coleam00/Archon#:~:text=match%20at%20L576%20,task%20management%2C%20and%20project%20operations" TargetMode="External" /><Relationship Type="http://schemas.openxmlformats.org/officeDocument/2006/relationships/hyperlink" Id="rId85" Target="https://github.com/ruvnet/claude-flow" TargetMode="External" /><Relationship Type="http://schemas.openxmlformats.org/officeDocument/2006/relationships/hyperlink" Id="rId65" Target="https://github.com/ruvnet/claude-flow#:~:text=%23%20NPX%20%28recommended%20,help" TargetMode="External" /><Relationship Type="http://schemas.openxmlformats.org/officeDocument/2006/relationships/hyperlink" Id="rId37" Target="https://github.com/ruvnet/claude-flow#:~:text=%2A%20Hive,AI%20swarms%2C%20challenges%2C%20and%20marketplace" TargetMode="External" /><Relationship Type="http://schemas.openxmlformats.org/officeDocument/2006/relationships/hyperlink" Id="rId58" Target="https://github.com/ruvnet/claude-flow#:~:text=%E2%9A%A0%EF%B8%8F%20IMPORTANT%3A%20Claude%20Code%20must,be%20installed%20first" TargetMode="External" /><Relationship Type="http://schemas.openxmlformats.org/officeDocument/2006/relationships/hyperlink" Id="rId29" Target="https://github.com/ruvnet/claude-flow#:~:text=,AI%20swarms%2C%20challenges%2C%20and%20marketplace" TargetMode="External" /><Relationship Type="http://schemas.openxmlformats.org/officeDocument/2006/relationships/hyperlink" Id="rId28" Target="https://github.com/ruvnet/claude-flow#:~:text=,for%20swarm%20orchestration%20and%20automation" TargetMode="External" /><Relationship Type="http://schemas.openxmlformats.org/officeDocument/2006/relationships/hyperlink" Id="rId64" Target="https://github.com/ruvnet/claude-flow#:~:text=,permissions" TargetMode="External" /><Relationship Type="http://schemas.openxmlformats.org/officeDocument/2006/relationships/hyperlink" Id="rId27" Target="https://github.com/ruvnet/claude-flow#:~:text=,specialized%20modes%20for%20repository%20management" TargetMode="External" /><Relationship Type="http://schemas.openxmlformats.org/officeDocument/2006/relationships/hyperlink" Id="rId25" Target="https://github.com/ruvnet/claude-flow#:~:text=Overview" TargetMode="External" /><Relationship Type="http://schemas.openxmlformats.org/officeDocument/2006/relationships/hyperlink" Id="rId26" Target="https://github.com/ruvnet/claude-flow#:~:text=agents%20,AI%20swarms%2C%20challenges%2C%20and%20marketplace" TargetMode="External" /><Relationship Type="http://schemas.openxmlformats.org/officeDocument/2006/relationships/hyperlink" Id="rId31" Target="https://github.com/ruvnet/claude-flow#:~:text=revolutionize%20AI" TargetMode="External" /><Relationship Type="http://schemas.openxmlformats.org/officeDocument/2006/relationships/hyperlink" Id="rId30" Target="https://github.com/ruvnet/claude-flow#:~:text=tolerance%20,AI%20swarms%2C%20challenges%2C%20and%20marketplace" TargetMode="External" /><Relationship Type="http://schemas.openxmlformats.org/officeDocument/2006/relationships/hyperlink" Id="rId86" Target="https://github.com/ruvnet/claude-flow/issues/732" TargetMode="External" /><Relationship Type="http://schemas.openxmlformats.org/officeDocument/2006/relationships/hyperlink" Id="rId67" Target="https://github.com/ruvnet/claude-flow/issues/732#:~:text=,p%20password" TargetMode="External" /><Relationship Type="http://schemas.openxmlformats.org/officeDocument/2006/relationships/hyperlink" Id="rId39" Target="https://github.com/ruvnet/claude-flow/issues/732#:~:text=,swarm%40latest%20mcp%20start" TargetMode="External" /><Relationship Type="http://schemas.openxmlformats.org/officeDocument/2006/relationships/hyperlink" Id="rId36" Target="https://github.com/ruvnet/claude-flow/issues/732#:~:text=Flow%20Nexus%20combines%20the%20proven,reliability%20of%20a%20utility%20service" TargetMode="External" /><Relationship Type="http://schemas.openxmlformats.org/officeDocument/2006/relationships/hyperlink" Id="rId35" Target="https://github.com/ruvnet/claude-flow/issues/732#:~:text=Flow%20Nexus%20orchestrates%20three%20interconnected,a%20complete%20AI%20development%20ecosystem" TargetMode="External" /><Relationship Type="http://schemas.openxmlformats.org/officeDocument/2006/relationships/hyperlink" Id="rId34" Target="https://github.com/ruvnet/claude-flow/issues/732#:~:text=Flow%20Nexus%3A%20The%20first%20competitive,cloud%20elasticity%20with%20autonomous%20intelligence" TargetMode="External" /><Relationship Type="http://schemas.openxmlformats.org/officeDocument/2006/relationships/hyperlink" Id="rId32" Target="https://github.com/ruvnet/claude-flow/issues/732#:~:text=Introduction" TargetMode="External" /><Relationship Type="http://schemas.openxmlformats.org/officeDocument/2006/relationships/hyperlink" Id="rId66" Target="https://github.com/ruvnet/claude-flow/issues/732#:~:text=The%20First%20Competitive%20Agentic%20System" TargetMode="External" /><Relationship Type="http://schemas.openxmlformats.org/officeDocument/2006/relationships/hyperlink" Id="rId33" Target="https://github.com/ruvnet/claude-flow/issues/732#:~:text=Using%20Claude%20Code%2FDesktop%2C%20OpenAI%20Codex%2C,code%20battles%20and%20algorithmic%20supremacy" TargetMode="External" /><Relationship Type="http://schemas.openxmlformats.org/officeDocument/2006/relationships/hyperlink" Id="rId97" Target="https://google.github.io/adk-docs/a2a/intro/" TargetMode="External" /><Relationship Type="http://schemas.openxmlformats.org/officeDocument/2006/relationships/hyperlink" Id="rId76" Target="https://google.github.io/adk-docs/a2a/intro/#:~:text=Introduction%20to%20A2A%20,breakdown%20of%20how%20it%20works" TargetMode="External" /><Relationship Type="http://schemas.openxmlformats.org/officeDocument/2006/relationships/hyperlink" Id="rId98" Target="https://openwebui.com/" TargetMode="External" /><Relationship Type="http://schemas.openxmlformats.org/officeDocument/2006/relationships/hyperlink" Id="rId78" Target="https://openwebui.com/#:~:text=Open%20WebUI%20is%20an%20extensible%2C,Supported%20LLM%20runners%20include" TargetMode="External" /><Relationship Type="http://schemas.openxmlformats.org/officeDocument/2006/relationships/hyperlink" Id="rId94" Target="https://skywork.ai/blog/how-to-use-claude-agent-sdk-step-by-step-ai-agent-tutorial/" TargetMode="External" /><Relationship Type="http://schemas.openxmlformats.org/officeDocument/2006/relationships/hyperlink" Id="rId59" Target="https://skywork.ai/blog/how-to-use-claude-agent-sdk-step-by-step-ai-agent-tutorial/#:~:text=How%20to%20Use%20Claude%20Agent,docs" TargetMode="External" /><Relationship Type="http://schemas.openxmlformats.org/officeDocument/2006/relationships/hyperlink" Id="rId95" Target="https://www.neurond.com/blog/building-your-specialized-coding-agent-with-claude-agent-skills" TargetMode="External" /><Relationship Type="http://schemas.openxmlformats.org/officeDocument/2006/relationships/hyperlink" Id="rId60" Target="https://www.neurond.com/blog/building-your-specialized-coding-agent-with-claude-agent-skills#:~:text=Skills%20www,running%20and%20testing%20scripts" TargetMode="External" /><Relationship Type="http://schemas.openxmlformats.org/officeDocument/2006/relationships/hyperlink" Id="rId96" Target="https://www.reddit.com/r/LLMDevs/comments/1jvij21/awesome_a2a_a_curated_list_of_agent2agent/" TargetMode="External" /><Relationship Type="http://schemas.openxmlformats.org/officeDocument/2006/relationships/hyperlink" Id="rId77" Target="https://www.reddit.com/r/LLMDevs/comments/1jvij21/awesome_a2a_a_curated_list_of_agent2agent/#:~:text=I%27ve%20just%20created%20Awesome%20A2A%2C,A2A%29%20protocol%20implementations" TargetMode="External" /><Relationship Type="http://schemas.openxmlformats.org/officeDocument/2006/relationships/hyperlink" Id="rId75" Target="https://www.reddit.com/r/LLMDevs/comments/1jvij21/awesome_a2a_a_curated_list_of_agent2agent/#:~:text=The%20Agent2Agent%20protocol%20is%20Google%27s,agent%20interactions" TargetMode="External" /><Relationship Type="http://schemas.openxmlformats.org/officeDocument/2006/relationships/hyperlink" Id="rId90" Target="https://www.reddit.com/r/LangChain/comments/1b7q44y/autogen_vs_langgraph/" TargetMode="External" /><Relationship Type="http://schemas.openxmlformats.org/officeDocument/2006/relationships/hyperlink" Id="rId46" Target="https://www.reddit.com/r/LangChain/comments/1b7q44y/autogen_vs_langgraph/#:~:text=Autogen%20vs,to%20define%20agent%20flows" TargetMode="External" /><Relationship Type="http://schemas.openxmlformats.org/officeDocument/2006/relationships/hyperlink" Id="rId91" Target="https://www.truefoundry.com/blog/autogen-vs-langgraph" TargetMode="External" /><Relationship Type="http://schemas.openxmlformats.org/officeDocument/2006/relationships/hyperlink" Id="rId47" Target="https://www.truefoundry.com/blog/autogen-vs-langgraph#:~:text=Frameworks%20www,that%20adapt%20and%20respond" TargetMode="External" /><Relationship Type="http://schemas.openxmlformats.org/officeDocument/2006/relationships/hyperlink" Id="rId89" Target="https://www.zenml.io/blog/langgraph-vs-autogen" TargetMode="External" /><Relationship Type="http://schemas.openxmlformats.org/officeDocument/2006/relationships/hyperlink" Id="rId45" Target="https://www.zenml.io/blog/langgraph-vs-autogen#:~:text=%E2%80%8D%20AutoGen%3A%20AutoGen%20is%20an,driven%20exchanges%20between%20agents" TargetMode="External" /><Relationship Type="http://schemas.openxmlformats.org/officeDocument/2006/relationships/hyperlink" Id="rId49" Target="https://www.zenml.io/blog/langgraph-vs-autogen#:~:text=%E2%80%8D%20LangGraph%3A%20A%20framework%20from,and%20connecting%20them%20with%20edges" TargetMode="External" /><Relationship Type="http://schemas.openxmlformats.org/officeDocument/2006/relationships/hyperlink" Id="rId51" Target="https://www.zenml.io/blog/langgraph-vs-autogen#:~:text=LangGraph%20vs%20AutoGen%20Feature%20Comparison,level%20control" TargetMode="External" /><Relationship Type="http://schemas.openxmlformats.org/officeDocument/2006/relationships/hyperlink" Id="rId48" Target="https://www.zenml.io/blog/langgraph-vs-autogen#:~:text=LangGraph%20vs%20AutoGen%3A%20Key%20Takeaways" TargetMode="External" /><Relationship Type="http://schemas.openxmlformats.org/officeDocument/2006/relationships/hyperlink" Id="rId50" Target="https://www.zenml.io/blog/langgraph-vs-autogen#:~:text=building%20stateful%2C%20multi,and%20connecting%20them%20with%20edges" TargetMode="External" /></Relationships>
</file>

<file path=word/_rels/footnotes.xml.rels><?xml version="1.0" encoding="UTF-8"?><Relationships xmlns="http://schemas.openxmlformats.org/package/2006/relationships"><Relationship Type="http://schemas.openxmlformats.org/officeDocument/2006/relationships/hyperlink" Id="rId93" Target="https://aiagentstore.ai/ai-agent/praisonai" TargetMode="External" /><Relationship Type="http://schemas.openxmlformats.org/officeDocument/2006/relationships/hyperlink" Id="rId55" Target="https://aiagentstore.ai/ai-agent/praisonai#:~:text=PraisonAI%20,without%20deep%20programming%20knowledge" TargetMode="External" /><Relationship Type="http://schemas.openxmlformats.org/officeDocument/2006/relationships/hyperlink" Id="rId87" Target="https://docs.metamcp.com/en" TargetMode="External" /><Relationship Type="http://schemas.openxmlformats.org/officeDocument/2006/relationships/hyperlink" Id="rId80" Target="https://docs.metamcp.com/en#:~:text=,remote%60%20with%20OAuth" TargetMode="External" /><Relationship Type="http://schemas.openxmlformats.org/officeDocument/2006/relationships/hyperlink" Id="rId72" Target="https://docs.metamcp.com/en#:~:text=Cherry" TargetMode="External" /><Relationship Type="http://schemas.openxmlformats.org/officeDocument/2006/relationships/hyperlink" Id="rId69" Target="https://docs.metamcp.com/en#:~:text=Core%20Concepts" TargetMode="External" /><Relationship Type="http://schemas.openxmlformats.org/officeDocument/2006/relationships/hyperlink" Id="rId73" Target="https://docs.metamcp.com/en#:~:text=Enhanced%20Inspector" TargetMode="External" /><Relationship Type="http://schemas.openxmlformats.org/officeDocument/2006/relationships/hyperlink" Id="rId74" Target="https://docs.metamcp.com/en#:~:text=Generally%20developers%20can%20use%20MetaMCP,agents%20on%20top%20of%20it" TargetMode="External" /><Relationship Type="http://schemas.openxmlformats.org/officeDocument/2006/relationships/hyperlink" Id="rId68" Target="https://docs.metamcp.com/en#:~:text=Get%20MetaMCP%20running%20in%20minutes,with%20Docker%20Compose" TargetMode="External" /><Relationship Type="http://schemas.openxmlformats.org/officeDocument/2006/relationships/hyperlink" Id="rId41" Target="https://docs.metamcp.com/en#:~:text=Group%20%26%20Host%20MCP%20Servers" TargetMode="External" /><Relationship Type="http://schemas.openxmlformats.org/officeDocument/2006/relationships/hyperlink" Id="rId71" Target="https://docs.metamcp.com/en#:~:text=Group%20MCP%20servers%20into%20namespaces%2C,with%20authentication" TargetMode="External" /><Relationship Type="http://schemas.openxmlformats.org/officeDocument/2006/relationships/hyperlink" Id="rId40" Target="https://docs.metamcp.com/en#:~:text=Image%3A%20MetaMCP%20DiagramMetaMCP%20is%20a,plugged%20into%20ANY%20MCP%20clients" TargetMode="External" /><Relationship Type="http://schemas.openxmlformats.org/officeDocument/2006/relationships/hyperlink" Id="rId70" Target="https://docs.metamcp.com/en#:~:text=MCP%20Aggregator%2C%20Orchestrator%2C%20Middleware%2C%20Gateway,in%20one%20docker" TargetMode="External" /><Relationship Type="http://schemas.openxmlformats.org/officeDocument/2006/relationships/hyperlink" Id="rId79" Target="https://docs.metamcp.com/en#:~:text=Multiple%20Transport%20Options" TargetMode="External" /><Relationship Type="http://schemas.openxmlformats.org/officeDocument/2006/relationships/hyperlink" Id="rId42" Target="https://docs.metamcp.com/en#:~:text=Use%20as%20enhanced%20MCP%20inspector,and%20inspect%20your%20MetaMCP%20endpoints" TargetMode="External" /><Relationship Type="http://schemas.openxmlformats.org/officeDocument/2006/relationships/hyperlink" Id="rId92" Target="https://galileo.ai/blog/mastering-agents-langgraph-vs-autogen-vs-crew" TargetMode="External" /><Relationship Type="http://schemas.openxmlformats.org/officeDocument/2006/relationships/hyperlink" Id="rId52" Target="https://galileo.ai/blog/mastering-agents-langgraph-vs-autogen-vs-crew#:~:text=Mastering%20Agents%3A%20LangGraph%20Vs%20Autogen,and%20Crew%20AI%20is" TargetMode="External" /><Relationship Type="http://schemas.openxmlformats.org/officeDocument/2006/relationships/hyperlink" Id="rId88" Target="https://github.com/MervinPraison/PraisonAI" TargetMode="External" /><Relationship Type="http://schemas.openxmlformats.org/officeDocument/2006/relationships/hyperlink" Id="rId56" Target="https://github.com/MervinPraison/PraisonAI#:~:text=" TargetMode="External" /><Relationship Type="http://schemas.openxmlformats.org/officeDocument/2006/relationships/hyperlink" Id="rId54" Target="https://github.com/MervinPraison/PraisonAI#:~:text=Key%20Features" TargetMode="External" /><Relationship Type="http://schemas.openxmlformats.org/officeDocument/2006/relationships/hyperlink" Id="rId44" Target="https://github.com/MervinPraison/PraisonAI#:~:text=PraisonAI%20is%20a%20production,agent%20collaboration" TargetMode="External" /><Relationship Type="http://schemas.openxmlformats.org/officeDocument/2006/relationships/hyperlink" Id="rId84" Target="https://github.com/coleam00/Archon" TargetMode="External" /><Relationship Type="http://schemas.openxmlformats.org/officeDocument/2006/relationships/hyperlink" Id="rId23" Target="https://github.com/coleam00/Archon#:~:text=,environment%20for%20all%20context%20engineering" TargetMode="External" /><Relationship Type="http://schemas.openxmlformats.org/officeDocument/2006/relationships/hyperlink" Id="rId61" Target="https://github.com/coleam00/Archon#:~:text=,see%20Installing%20Make%20below" TargetMode="External" /><Relationship Type="http://schemas.openxmlformats.org/officeDocument/2006/relationships/hyperlink" Id="rId21" Target="https://github.com/coleam00/Archon#:~:text=Archon%20is%20the%20command%20center,your%20AI%20agents%20access%20to" TargetMode="External" /><Relationship Type="http://schemas.openxmlformats.org/officeDocument/2006/relationships/hyperlink" Id="rId24" Target="https://github.com/coleam00/Archon#:~:text=This%20new%20vision%20for%20Archon,to%20do%20that%20and%20more" TargetMode="External" /><Relationship Type="http://schemas.openxmlformats.org/officeDocument/2006/relationships/hyperlink" Id="rId22" Target="https://github.com/coleam00/Archon#:~:text=coding%20assistant,your%20AI%20agents%20access%20to" TargetMode="External" /><Relationship Type="http://schemas.openxmlformats.org/officeDocument/2006/relationships/hyperlink" Id="rId62" Target="https://github.com/coleam00/Archon#:~:text=cp%20.env.example%20.env%20,here" TargetMode="External" /><Relationship Type="http://schemas.openxmlformats.org/officeDocument/2006/relationships/hyperlink" Id="rId63" Target="https://github.com/coleam00/Archon#:~:text=match%20at%20L576%20,task%20management%2C%20and%20project%20operations" TargetMode="External" /><Relationship Type="http://schemas.openxmlformats.org/officeDocument/2006/relationships/hyperlink" Id="rId85" Target="https://github.com/ruvnet/claude-flow" TargetMode="External" /><Relationship Type="http://schemas.openxmlformats.org/officeDocument/2006/relationships/hyperlink" Id="rId65" Target="https://github.com/ruvnet/claude-flow#:~:text=%23%20NPX%20%28recommended%20,help" TargetMode="External" /><Relationship Type="http://schemas.openxmlformats.org/officeDocument/2006/relationships/hyperlink" Id="rId37" Target="https://github.com/ruvnet/claude-flow#:~:text=%2A%20Hive,AI%20swarms%2C%20challenges%2C%20and%20marketplace" TargetMode="External" /><Relationship Type="http://schemas.openxmlformats.org/officeDocument/2006/relationships/hyperlink" Id="rId58" Target="https://github.com/ruvnet/claude-flow#:~:text=%E2%9A%A0%EF%B8%8F%20IMPORTANT%3A%20Claude%20Code%20must,be%20installed%20first" TargetMode="External" /><Relationship Type="http://schemas.openxmlformats.org/officeDocument/2006/relationships/hyperlink" Id="rId29" Target="https://github.com/ruvnet/claude-flow#:~:text=,AI%20swarms%2C%20challenges%2C%20and%20marketplace" TargetMode="External" /><Relationship Type="http://schemas.openxmlformats.org/officeDocument/2006/relationships/hyperlink" Id="rId28" Target="https://github.com/ruvnet/claude-flow#:~:text=,for%20swarm%20orchestration%20and%20automation" TargetMode="External" /><Relationship Type="http://schemas.openxmlformats.org/officeDocument/2006/relationships/hyperlink" Id="rId64" Target="https://github.com/ruvnet/claude-flow#:~:text=,permissions" TargetMode="External" /><Relationship Type="http://schemas.openxmlformats.org/officeDocument/2006/relationships/hyperlink" Id="rId27" Target="https://github.com/ruvnet/claude-flow#:~:text=,specialized%20modes%20for%20repository%20management" TargetMode="External" /><Relationship Type="http://schemas.openxmlformats.org/officeDocument/2006/relationships/hyperlink" Id="rId25" Target="https://github.com/ruvnet/claude-flow#:~:text=Overview" TargetMode="External" /><Relationship Type="http://schemas.openxmlformats.org/officeDocument/2006/relationships/hyperlink" Id="rId26" Target="https://github.com/ruvnet/claude-flow#:~:text=agents%20,AI%20swarms%2C%20challenges%2C%20and%20marketplace" TargetMode="External" /><Relationship Type="http://schemas.openxmlformats.org/officeDocument/2006/relationships/hyperlink" Id="rId31" Target="https://github.com/ruvnet/claude-flow#:~:text=revolutionize%20AI" TargetMode="External" /><Relationship Type="http://schemas.openxmlformats.org/officeDocument/2006/relationships/hyperlink" Id="rId30" Target="https://github.com/ruvnet/claude-flow#:~:text=tolerance%20,AI%20swarms%2C%20challenges%2C%20and%20marketplace" TargetMode="External" /><Relationship Type="http://schemas.openxmlformats.org/officeDocument/2006/relationships/hyperlink" Id="rId86" Target="https://github.com/ruvnet/claude-flow/issues/732" TargetMode="External" /><Relationship Type="http://schemas.openxmlformats.org/officeDocument/2006/relationships/hyperlink" Id="rId67" Target="https://github.com/ruvnet/claude-flow/issues/732#:~:text=,p%20password" TargetMode="External" /><Relationship Type="http://schemas.openxmlformats.org/officeDocument/2006/relationships/hyperlink" Id="rId39" Target="https://github.com/ruvnet/claude-flow/issues/732#:~:text=,swarm%40latest%20mcp%20start" TargetMode="External" /><Relationship Type="http://schemas.openxmlformats.org/officeDocument/2006/relationships/hyperlink" Id="rId36" Target="https://github.com/ruvnet/claude-flow/issues/732#:~:text=Flow%20Nexus%20combines%20the%20proven,reliability%20of%20a%20utility%20service" TargetMode="External" /><Relationship Type="http://schemas.openxmlformats.org/officeDocument/2006/relationships/hyperlink" Id="rId35" Target="https://github.com/ruvnet/claude-flow/issues/732#:~:text=Flow%20Nexus%20orchestrates%20three%20interconnected,a%20complete%20AI%20development%20ecosystem" TargetMode="External" /><Relationship Type="http://schemas.openxmlformats.org/officeDocument/2006/relationships/hyperlink" Id="rId34" Target="https://github.com/ruvnet/claude-flow/issues/732#:~:text=Flow%20Nexus%3A%20The%20first%20competitive,cloud%20elasticity%20with%20autonomous%20intelligence" TargetMode="External" /><Relationship Type="http://schemas.openxmlformats.org/officeDocument/2006/relationships/hyperlink" Id="rId32" Target="https://github.com/ruvnet/claude-flow/issues/732#:~:text=Introduction" TargetMode="External" /><Relationship Type="http://schemas.openxmlformats.org/officeDocument/2006/relationships/hyperlink" Id="rId66" Target="https://github.com/ruvnet/claude-flow/issues/732#:~:text=The%20First%20Competitive%20Agentic%20System" TargetMode="External" /><Relationship Type="http://schemas.openxmlformats.org/officeDocument/2006/relationships/hyperlink" Id="rId33" Target="https://github.com/ruvnet/claude-flow/issues/732#:~:text=Using%20Claude%20Code%2FDesktop%2C%20OpenAI%20Codex%2C,code%20battles%20and%20algorithmic%20supremacy" TargetMode="External" /><Relationship Type="http://schemas.openxmlformats.org/officeDocument/2006/relationships/hyperlink" Id="rId97" Target="https://google.github.io/adk-docs/a2a/intro/" TargetMode="External" /><Relationship Type="http://schemas.openxmlformats.org/officeDocument/2006/relationships/hyperlink" Id="rId76" Target="https://google.github.io/adk-docs/a2a/intro/#:~:text=Introduction%20to%20A2A%20,breakdown%20of%20how%20it%20works" TargetMode="External" /><Relationship Type="http://schemas.openxmlformats.org/officeDocument/2006/relationships/hyperlink" Id="rId98" Target="https://openwebui.com/" TargetMode="External" /><Relationship Type="http://schemas.openxmlformats.org/officeDocument/2006/relationships/hyperlink" Id="rId78" Target="https://openwebui.com/#:~:text=Open%20WebUI%20is%20an%20extensible%2C,Supported%20LLM%20runners%20include" TargetMode="External" /><Relationship Type="http://schemas.openxmlformats.org/officeDocument/2006/relationships/hyperlink" Id="rId94" Target="https://skywork.ai/blog/how-to-use-claude-agent-sdk-step-by-step-ai-agent-tutorial/" TargetMode="External" /><Relationship Type="http://schemas.openxmlformats.org/officeDocument/2006/relationships/hyperlink" Id="rId59" Target="https://skywork.ai/blog/how-to-use-claude-agent-sdk-step-by-step-ai-agent-tutorial/#:~:text=How%20to%20Use%20Claude%20Agent,docs" TargetMode="External" /><Relationship Type="http://schemas.openxmlformats.org/officeDocument/2006/relationships/hyperlink" Id="rId95" Target="https://www.neurond.com/blog/building-your-specialized-coding-agent-with-claude-agent-skills" TargetMode="External" /><Relationship Type="http://schemas.openxmlformats.org/officeDocument/2006/relationships/hyperlink" Id="rId60" Target="https://www.neurond.com/blog/building-your-specialized-coding-agent-with-claude-agent-skills#:~:text=Skills%20www,running%20and%20testing%20scripts" TargetMode="External" /><Relationship Type="http://schemas.openxmlformats.org/officeDocument/2006/relationships/hyperlink" Id="rId96" Target="https://www.reddit.com/r/LLMDevs/comments/1jvij21/awesome_a2a_a_curated_list_of_agent2agent/" TargetMode="External" /><Relationship Type="http://schemas.openxmlformats.org/officeDocument/2006/relationships/hyperlink" Id="rId77" Target="https://www.reddit.com/r/LLMDevs/comments/1jvij21/awesome_a2a_a_curated_list_of_agent2agent/#:~:text=I%27ve%20just%20created%20Awesome%20A2A%2C,A2A%29%20protocol%20implementations" TargetMode="External" /><Relationship Type="http://schemas.openxmlformats.org/officeDocument/2006/relationships/hyperlink" Id="rId75" Target="https://www.reddit.com/r/LLMDevs/comments/1jvij21/awesome_a2a_a_curated_list_of_agent2agent/#:~:text=The%20Agent2Agent%20protocol%20is%20Google%27s,agent%20interactions" TargetMode="External" /><Relationship Type="http://schemas.openxmlformats.org/officeDocument/2006/relationships/hyperlink" Id="rId90" Target="https://www.reddit.com/r/LangChain/comments/1b7q44y/autogen_vs_langgraph/" TargetMode="External" /><Relationship Type="http://schemas.openxmlformats.org/officeDocument/2006/relationships/hyperlink" Id="rId46" Target="https://www.reddit.com/r/LangChain/comments/1b7q44y/autogen_vs_langgraph/#:~:text=Autogen%20vs,to%20define%20agent%20flows" TargetMode="External" /><Relationship Type="http://schemas.openxmlformats.org/officeDocument/2006/relationships/hyperlink" Id="rId91" Target="https://www.truefoundry.com/blog/autogen-vs-langgraph" TargetMode="External" /><Relationship Type="http://schemas.openxmlformats.org/officeDocument/2006/relationships/hyperlink" Id="rId47" Target="https://www.truefoundry.com/blog/autogen-vs-langgraph#:~:text=Frameworks%20www,that%20adapt%20and%20respond" TargetMode="External" /><Relationship Type="http://schemas.openxmlformats.org/officeDocument/2006/relationships/hyperlink" Id="rId89" Target="https://www.zenml.io/blog/langgraph-vs-autogen" TargetMode="External" /><Relationship Type="http://schemas.openxmlformats.org/officeDocument/2006/relationships/hyperlink" Id="rId45" Target="https://www.zenml.io/blog/langgraph-vs-autogen#:~:text=%E2%80%8D%20AutoGen%3A%20AutoGen%20is%20an,driven%20exchanges%20between%20agents" TargetMode="External" /><Relationship Type="http://schemas.openxmlformats.org/officeDocument/2006/relationships/hyperlink" Id="rId49" Target="https://www.zenml.io/blog/langgraph-vs-autogen#:~:text=%E2%80%8D%20LangGraph%3A%20A%20framework%20from,and%20connecting%20them%20with%20edges" TargetMode="External" /><Relationship Type="http://schemas.openxmlformats.org/officeDocument/2006/relationships/hyperlink" Id="rId51" Target="https://www.zenml.io/blog/langgraph-vs-autogen#:~:text=LangGraph%20vs%20AutoGen%20Feature%20Comparison,level%20control" TargetMode="External" /><Relationship Type="http://schemas.openxmlformats.org/officeDocument/2006/relationships/hyperlink" Id="rId48" Target="https://www.zenml.io/blog/langgraph-vs-autogen#:~:text=LangGraph%20vs%20AutoGen%3A%20Key%20Takeaways" TargetMode="External" /><Relationship Type="http://schemas.openxmlformats.org/officeDocument/2006/relationships/hyperlink" Id="rId50" Target="https://www.zenml.io/blog/langgraph-vs-autogen#:~:text=building%20stateful%2C%20multi,and%20connecting%20them%20with%20ed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2025-10-28T17:50:09Z</dcterms:created>
  <dcterms:modified xsi:type="dcterms:W3CDTF">2025-10-28T17:50:09Z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