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F4D78"/>
          <w:sz w:val="40"/>
        </w:rPr>
        <w:t>Users &amp; Devices Control - User Guide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2EC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4D78"/>
                <w:sz w:val="24"/>
              </w:rPr>
              <w:t>Start here</w:t>
            </w:r>
          </w:p>
        </w:tc>
      </w:tr>
      <w:tr>
        <w:tc>
          <w:tcPr>
            <w:tcW w:type="dxa" w:w="9360"/>
            <w:shd w:fill="F4F6F9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40"/>
              <w:jc w:val="left"/>
            </w:pPr>
            <w:r/>
          </w:p>
          <w:p>
            <w:r>
              <w:t>If you are opening the module for the first time, do this first:</w:t>
            </w:r>
          </w:p>
          <w:p>
            <w:pPr>
              <w:pStyle w:val="ListNumber"/>
            </w:pPr>
            <w:r>
              <w:t>Open `Users &amp; Devices Control`.</w:t>
            </w:r>
          </w:p>
          <w:p>
            <w:pPr>
              <w:pStyle w:val="ListNumber"/>
            </w:pPr>
            <w:r>
              <w:t>Click `Reset demo data`.</w:t>
            </w:r>
          </w:p>
          <w:p>
            <w:pPr>
              <w:pStyle w:val="ListNumber"/>
            </w:pPr>
            <w:r>
              <w:t>Open `Users` and confirm `Hayley Arthur` exists.</w:t>
            </w:r>
          </w:p>
          <w:p>
            <w:pPr>
              <w:pStyle w:val="ListNumber"/>
            </w:pPr>
            <w:r>
              <w:t>Open `Devices` and confirm `NEW_EARTH_DEV` exists.</w:t>
            </w:r>
          </w:p>
          <w:p>
            <w:pPr>
              <w:pStyle w:val="ListNumber"/>
            </w:pPr>
            <w:r>
              <w:t>Open `Access Matrix` and confirm Treasury needs finance permission plus the trust floor.</w:t>
            </w:r>
          </w:p>
          <w:p>
            <w:pPr>
              <w:pStyle w:val="ListNumber"/>
            </w:pPr>
            <w:r>
              <w:t>Open the Treasury gate with the seeded user and device.</w:t>
            </w:r>
          </w:p>
          <w:p>
            <w:pPr>
              <w:pStyle w:val="ListNumber"/>
            </w:pPr>
            <w:r>
              <w:t>Check `Audit Log` after the decision.</w:t>
            </w:r>
          </w:p>
        </w:tc>
      </w:tr>
    </w:tbl>
    <w:p>
      <w:pPr>
        <w:pStyle w:val="Heading2"/>
      </w:pPr>
      <w:r>
        <w:t>What it does</w:t>
      </w:r>
    </w:p>
    <w:p>
      <w:pPr/>
      <w:r>
        <w:t>Use this module to check whether a user or device can open a sensitive dashboard area.</w:t>
      </w:r>
    </w:p>
    <w:p>
      <w:pPr/>
      <w:r>
        <w:t>It manages:</w:t>
      </w:r>
    </w:p>
    <w:p>
      <w:pPr>
        <w:pStyle w:val="ListBullet"/>
      </w:pPr>
      <w:r>
        <w:t>users</w:t>
      </w:r>
    </w:p>
    <w:p>
      <w:pPr>
        <w:pStyle w:val="ListBullet"/>
      </w:pPr>
      <w:r>
        <w:t>devices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trust levels</w:t>
      </w:r>
    </w:p>
    <w:p>
      <w:pPr>
        <w:pStyle w:val="ListBullet"/>
      </w:pPr>
      <w:r>
        <w:t>approvals</w:t>
      </w:r>
    </w:p>
    <w:p>
      <w:pPr>
        <w:pStyle w:val="ListBullet"/>
      </w:pPr>
      <w:r>
        <w:t>audit events</w:t>
      </w:r>
    </w:p>
    <w:p>
      <w:pPr>
        <w:pStyle w:val="Heading2"/>
      </w:pPr>
      <w:r>
        <w:t>Core rule</w:t>
      </w:r>
    </w:p>
    <w:p>
      <w:pPr/>
      <w:r>
        <w:t>Before a sensitive module opens, the system needs:</w:t>
      </w:r>
    </w:p>
    <w:p>
      <w:pPr>
        <w:pStyle w:val="ListBullet"/>
      </w:pPr>
      <w:r>
        <w:t>identity</w:t>
      </w:r>
    </w:p>
    <w:p>
      <w:pPr>
        <w:pStyle w:val="ListBullet"/>
      </w:pPr>
      <w:r>
        <w:t>role</w:t>
      </w:r>
    </w:p>
    <w:p>
      <w:pPr>
        <w:pStyle w:val="ListBullet"/>
      </w:pPr>
      <w:r>
        <w:t>permission</w:t>
      </w:r>
    </w:p>
    <w:p>
      <w:pPr>
        <w:pStyle w:val="ListBullet"/>
      </w:pPr>
      <w:r>
        <w:t>trust level</w:t>
      </w:r>
    </w:p>
    <w:p>
      <w:pPr>
        <w:pStyle w:val="ListBullet"/>
      </w:pPr>
      <w:r>
        <w:t>audit trail</w:t>
      </w:r>
    </w:p>
    <w:p>
      <w:pPr/>
      <w:r>
        <w:t>If anything is missing, the gate should explain what is missing and why.</w:t>
      </w:r>
    </w:p>
    <w:p>
      <w:pPr>
        <w:pStyle w:val="Heading2"/>
      </w:pPr>
      <w:r>
        <w:t>Treasury example</w:t>
      </w:r>
    </w:p>
    <w:p>
      <w:pPr/>
      <w:r>
        <w:t>Treasury is a good example because it is a sensitive finance area.</w:t>
      </w:r>
    </w:p>
    <w:p>
      <w:pPr/>
      <w:r>
        <w:t>Current rules:</w:t>
      </w:r>
    </w:p>
    <w:p>
      <w:pPr>
        <w:pStyle w:val="ListBullet"/>
      </w:pPr>
      <w:r>
        <w:t>`finance.view` for viewing</w:t>
      </w:r>
    </w:p>
    <w:p>
      <w:pPr>
        <w:pStyle w:val="ListBullet"/>
      </w:pPr>
      <w:r>
        <w:t>`finance.edit` for editing</w:t>
      </w:r>
    </w:p>
    <w:p>
      <w:pPr>
        <w:pStyle w:val="ListBullet"/>
      </w:pPr>
      <w:r>
        <w:t>`finance.admin` for the most sensitive finance control</w:t>
      </w:r>
    </w:p>
    <w:p>
      <w:pPr>
        <w:pStyle w:val="ListBullet"/>
      </w:pPr>
      <w:r>
        <w:t>trust level `4` or higher for module access</w:t>
      </w:r>
    </w:p>
    <w:p>
      <w:pPr>
        <w:pStyle w:val="ListBullet"/>
      </w:pPr>
      <w:r>
        <w:t>approval for actions like `delete_record`, `export_data`, and `change_bank_details`</w:t>
      </w:r>
    </w:p>
    <w:p>
      <w:pPr/>
      <w:r>
        <w:t>Seeded example data:</w:t>
      </w:r>
    </w:p>
    <w:p>
      <w:pPr>
        <w:pStyle w:val="ListBullet"/>
      </w:pPr>
      <w:r>
        <w:t>`Hayley Arthur` is a `Co-founder` with finance view/edit access</w:t>
      </w:r>
    </w:p>
    <w:p>
      <w:pPr>
        <w:pStyle w:val="ListBullet"/>
      </w:pPr>
      <w:r>
        <w:t>`NEW_EARTH_DEV` is a trusted local device with trust level `4`</w:t>
      </w:r>
    </w:p>
    <w:p>
      <w:pPr>
        <w:pStyle w:val="Heading2"/>
      </w:pPr>
      <w:r>
        <w:t>How to use the seed demo</w:t>
      </w:r>
    </w:p>
    <w:p>
      <w:pPr/>
      <w:r>
        <w:t>Use the seed demo when you want a safe local test setup without building records by hand.</w:t>
      </w:r>
    </w:p>
    <w:p>
      <w:pPr>
        <w:pStyle w:val="Heading3"/>
      </w:pPr>
      <w:r>
        <w:t>Seed a sample user</w:t>
      </w:r>
    </w:p>
    <w:p>
      <w:pPr/>
      <w:r>
        <w:t>Use `Seed sample user` when you want a new local identity to test with.</w:t>
      </w:r>
    </w:p>
    <w:p>
      <w:pPr/>
      <w:r>
        <w:t>What it does:</w:t>
      </w:r>
    </w:p>
    <w:p>
      <w:pPr>
        <w:pStyle w:val="ListBullet"/>
      </w:pPr>
      <w:r>
        <w:t>adds a sample user record</w:t>
      </w:r>
    </w:p>
    <w:p>
      <w:pPr>
        <w:pStyle w:val="ListBullet"/>
      </w:pPr>
      <w:r>
        <w:t>gives you a user you can inspect in `Users`</w:t>
      </w:r>
    </w:p>
    <w:p>
      <w:pPr>
        <w:pStyle w:val="ListBullet"/>
      </w:pPr>
      <w:r>
        <w:t>helps you test the permission side of access</w:t>
      </w:r>
    </w:p>
    <w:p>
      <w:pPr/>
      <w:r>
        <w:t>When to use it:</w:t>
      </w:r>
    </w:p>
    <w:p>
      <w:pPr>
        <w:pStyle w:val="ListBullet"/>
      </w:pPr>
      <w:r>
        <w:t>you want to test a blocked or allowed user path</w:t>
      </w:r>
    </w:p>
    <w:p>
      <w:pPr>
        <w:pStyle w:val="ListBullet"/>
      </w:pPr>
      <w:r>
        <w:t>you want to compare a finance user with a lighter user</w:t>
      </w:r>
    </w:p>
    <w:p>
      <w:pPr>
        <w:pStyle w:val="ListBullet"/>
      </w:pPr>
      <w:r>
        <w:t>you want to reset the flow without creating a custom person first</w:t>
      </w:r>
    </w:p>
    <w:p>
      <w:pPr/>
      <w:r>
        <w:t>Click-by-click:</w:t>
      </w:r>
    </w:p>
    <w:p>
      <w:pPr>
        <w:pStyle w:val="ListNumber"/>
      </w:pPr>
      <w:r>
        <w:t>Open `Users`.</w:t>
      </w:r>
    </w:p>
    <w:p>
      <w:pPr>
        <w:pStyle w:val="ListNumber"/>
      </w:pPr>
      <w:r>
        <w:t>Click `Seed sample user`.</w:t>
      </w:r>
    </w:p>
    <w:p>
      <w:pPr>
        <w:pStyle w:val="ListNumber"/>
      </w:pPr>
      <w:r>
        <w:t>Wait for the new user card to appear.</w:t>
      </w:r>
    </w:p>
    <w:p>
      <w:pPr>
        <w:pStyle w:val="ListNumber"/>
      </w:pPr>
      <w:r>
        <w:t>Open the new user and check the role and permissions.</w:t>
      </w:r>
    </w:p>
    <w:p>
      <w:pPr>
        <w:pStyle w:val="Heading3"/>
      </w:pPr>
      <w:r>
        <w:t>Seed a sample device</w:t>
      </w:r>
    </w:p>
    <w:p>
      <w:pPr/>
      <w:r>
        <w:t>Use `Seed sample device` when you want a test device to work with.</w:t>
      </w:r>
    </w:p>
    <w:p>
      <w:pPr/>
      <w:r>
        <w:t>What it does:</w:t>
      </w:r>
    </w:p>
    <w:p>
      <w:pPr>
        <w:pStyle w:val="ListBullet"/>
      </w:pPr>
      <w:r>
        <w:t>adds a sample device record</w:t>
      </w:r>
    </w:p>
    <w:p>
      <w:pPr>
        <w:pStyle w:val="ListBullet"/>
      </w:pPr>
      <w:r>
        <w:t>gives you a device you can inspect in `Devices`</w:t>
      </w:r>
    </w:p>
    <w:p>
      <w:pPr>
        <w:pStyle w:val="ListBullet"/>
      </w:pPr>
      <w:r>
        <w:t>helps you test the trust side of access</w:t>
      </w:r>
    </w:p>
    <w:p>
      <w:pPr/>
      <w:r>
        <w:t>When to use it:</w:t>
      </w:r>
    </w:p>
    <w:p>
      <w:pPr>
        <w:pStyle w:val="ListBullet"/>
      </w:pPr>
      <w:r>
        <w:t>you want to test a low-trust or trusted device path</w:t>
      </w:r>
    </w:p>
    <w:p>
      <w:pPr>
        <w:pStyle w:val="ListBullet"/>
      </w:pPr>
      <w:r>
        <w:t>you want to compare one device against another</w:t>
      </w:r>
    </w:p>
    <w:p>
      <w:pPr>
        <w:pStyle w:val="ListBullet"/>
      </w:pPr>
      <w:r>
        <w:t>you want to check how the gate reacts to owner and trust changes</w:t>
      </w:r>
    </w:p>
    <w:p>
      <w:pPr/>
      <w:r>
        <w:t>Click-by-click:</w:t>
      </w:r>
    </w:p>
    <w:p>
      <w:pPr>
        <w:pStyle w:val="ListNumber"/>
      </w:pPr>
      <w:r>
        <w:t>Open `Devices`.</w:t>
      </w:r>
    </w:p>
    <w:p>
      <w:pPr>
        <w:pStyle w:val="ListNumber"/>
      </w:pPr>
      <w:r>
        <w:t>Click `Seed sample device`.</w:t>
      </w:r>
    </w:p>
    <w:p>
      <w:pPr>
        <w:pStyle w:val="ListNumber"/>
      </w:pPr>
      <w:r>
        <w:t>Wait for the new device card to appear.</w:t>
      </w:r>
    </w:p>
    <w:p>
      <w:pPr>
        <w:pStyle w:val="ListNumber"/>
      </w:pPr>
      <w:r>
        <w:t>Open the new device and check the trust level and owner.</w:t>
      </w:r>
    </w:p>
    <w:p>
      <w:pPr>
        <w:pStyle w:val="Heading3"/>
      </w:pPr>
      <w:r>
        <w:t>Create a sample approval</w:t>
      </w:r>
    </w:p>
    <w:p>
      <w:pPr/>
      <w:r>
        <w:t>Use `Create sample approval` when you want to watch the approval queue fill and clear.</w:t>
      </w:r>
    </w:p>
    <w:p>
      <w:pPr/>
      <w:r>
        <w:t>What it does:</w:t>
      </w:r>
    </w:p>
    <w:p>
      <w:pPr>
        <w:pStyle w:val="ListBullet"/>
      </w:pPr>
      <w:r>
        <w:t>adds a local approval request</w:t>
      </w:r>
    </w:p>
    <w:p>
      <w:pPr>
        <w:pStyle w:val="ListBullet"/>
      </w:pPr>
      <w:r>
        <w:t>gives you something to review in `Approval Queue`</w:t>
      </w:r>
    </w:p>
    <w:p>
      <w:pPr>
        <w:pStyle w:val="ListBullet"/>
      </w:pPr>
      <w:r>
        <w:t>helps you test the approval step without triggering a real risky action first</w:t>
      </w:r>
    </w:p>
    <w:p>
      <w:pPr/>
      <w:r>
        <w:t>When to use it:</w:t>
      </w:r>
    </w:p>
    <w:p>
      <w:pPr>
        <w:pStyle w:val="ListBullet"/>
      </w:pPr>
      <w:r>
        <w:t>you want to test the approve and deny buttons</w:t>
      </w:r>
    </w:p>
    <w:p>
      <w:pPr>
        <w:pStyle w:val="ListBullet"/>
      </w:pPr>
      <w:r>
        <w:t>you want to see how the audit trail records approval handling</w:t>
      </w:r>
    </w:p>
    <w:p>
      <w:pPr>
        <w:pStyle w:val="ListBullet"/>
      </w:pPr>
      <w:r>
        <w:t>you want to confirm the queue is wired correctly</w:t>
      </w:r>
    </w:p>
    <w:p>
      <w:pPr/>
      <w:r>
        <w:t>Click-by-click:</w:t>
      </w:r>
    </w:p>
    <w:p>
      <w:pPr>
        <w:pStyle w:val="ListNumber"/>
      </w:pPr>
      <w:r>
        <w:t>Open `Approval Queue`.</w:t>
      </w:r>
    </w:p>
    <w:p>
      <w:pPr>
        <w:pStyle w:val="ListNumber"/>
      </w:pPr>
      <w:r>
        <w:t>Click `Create sample approval`.</w:t>
      </w:r>
    </w:p>
    <w:p>
      <w:pPr>
        <w:pStyle w:val="ListNumber"/>
      </w:pPr>
      <w:r>
        <w:t>Review the new request.</w:t>
      </w:r>
    </w:p>
    <w:p>
      <w:pPr>
        <w:pStyle w:val="ListNumber"/>
      </w:pPr>
      <w:r>
        <w:t>Approve it or deny it.</w:t>
      </w:r>
    </w:p>
    <w:p>
      <w:pPr>
        <w:pStyle w:val="ListNumber"/>
      </w:pPr>
      <w:r>
        <w:t>Check `Audit Log` to see the recorded decision.</w:t>
      </w:r>
    </w:p>
    <w:p>
      <w:pPr>
        <w:pStyle w:val="Heading3"/>
      </w:pPr>
      <w:r>
        <w:t>Reset demo data</w:t>
      </w:r>
    </w:p>
    <w:p>
      <w:pPr/>
      <w:r>
        <w:t>Use `Reset demo data` when you want to return to the seeded local state.</w:t>
      </w:r>
    </w:p>
    <w:p>
      <w:pPr/>
      <w:r>
        <w:t>What it does:</w:t>
      </w:r>
    </w:p>
    <w:p>
      <w:pPr>
        <w:pStyle w:val="ListBullet"/>
      </w:pPr>
      <w:r>
        <w:t>clears the current demo state</w:t>
      </w:r>
    </w:p>
    <w:p>
      <w:pPr>
        <w:pStyle w:val="ListBullet"/>
      </w:pPr>
      <w:r>
        <w:t>restores the seeded users, devices, approvals, and audit entries</w:t>
      </w:r>
    </w:p>
    <w:p>
      <w:pPr>
        <w:pStyle w:val="ListBullet"/>
      </w:pPr>
      <w:r>
        <w:t>gives you a known starting point for repeat testing</w:t>
      </w:r>
    </w:p>
    <w:p>
      <w:pPr/>
      <w:r>
        <w:t>When to use it:</w:t>
      </w:r>
    </w:p>
    <w:p>
      <w:pPr>
        <w:pStyle w:val="ListBullet"/>
      </w:pPr>
      <w:r>
        <w:t>you have changed the seed data and want a fresh start</w:t>
      </w:r>
    </w:p>
    <w:p>
      <w:pPr>
        <w:pStyle w:val="ListBullet"/>
      </w:pPr>
      <w:r>
        <w:t>you want to repeat the same test several times</w:t>
      </w:r>
    </w:p>
    <w:p>
      <w:pPr>
        <w:pStyle w:val="ListBullet"/>
      </w:pPr>
      <w:r>
        <w:t>you want to compare a clean allow path with a blocked path</w:t>
      </w:r>
    </w:p>
    <w:p>
      <w:pPr/>
      <w:r>
        <w:t>Click-by-click:</w:t>
      </w:r>
    </w:p>
    <w:p>
      <w:pPr>
        <w:pStyle w:val="ListNumber"/>
      </w:pPr>
      <w:r>
        <w:t>Open `Users &amp; Devices Control`.</w:t>
      </w:r>
    </w:p>
    <w:p>
      <w:pPr>
        <w:pStyle w:val="ListNumber"/>
      </w:pPr>
      <w:r>
        <w:t>Click `Reset demo data`.</w:t>
      </w:r>
    </w:p>
    <w:p>
      <w:pPr>
        <w:pStyle w:val="ListNumber"/>
      </w:pPr>
      <w:r>
        <w:t>Wait for the seeded users, devices, approvals, and audit entries to come back.</w:t>
      </w:r>
    </w:p>
    <w:p>
      <w:pPr>
        <w:pStyle w:val="ListNumber"/>
      </w:pPr>
      <w:r>
        <w:t>Start the checklist again from the top.</w:t>
      </w:r>
    </w:p>
    <w:p>
      <w:pPr>
        <w:pStyle w:val="Heading2"/>
      </w:pPr>
      <w:r>
        <w:t>Quick test checklist</w:t>
      </w:r>
    </w:p>
    <w:p>
      <w:pPr>
        <w:pStyle w:val="ListNumber"/>
      </w:pPr>
      <w:r>
        <w:t>Open `Users &amp; Devices Control`.</w:t>
      </w:r>
    </w:p>
    <w:p>
      <w:pPr>
        <w:pStyle w:val="ListNumber"/>
      </w:pPr>
      <w:r>
        <w:t>Click `Reset demo data`.</w:t>
      </w:r>
    </w:p>
    <w:p>
      <w:pPr>
        <w:pStyle w:val="ListNumber"/>
      </w:pPr>
      <w:r>
        <w:t>Open `Users` and confirm `Hayley Arthur` is active.</w:t>
      </w:r>
    </w:p>
    <w:p>
      <w:pPr>
        <w:pStyle w:val="ListNumber"/>
      </w:pPr>
      <w:r>
        <w:t>Open `Devices` and confirm `NEW_EARTH_DEV` is trust level `4`.</w:t>
      </w:r>
    </w:p>
    <w:p>
      <w:pPr>
        <w:pStyle w:val="ListNumber"/>
      </w:pPr>
      <w:r>
        <w:t>Open `Access Matrix` and confirm Treasury needs finance permission plus the trust floor.</w:t>
      </w:r>
    </w:p>
    <w:p>
      <w:pPr>
        <w:pStyle w:val="ListNumber"/>
      </w:pPr>
      <w:r>
        <w:t>Open the Treasury gate with `Hayley Arthur` and `NEW_EARTH_DEV`.</w:t>
      </w:r>
    </w:p>
    <w:p>
      <w:pPr>
        <w:pStyle w:val="ListNumber"/>
      </w:pPr>
      <w:r>
        <w:t>Confirm a normal Treasury open is allowed.</w:t>
      </w:r>
    </w:p>
    <w:p>
      <w:pPr>
        <w:pStyle w:val="ListNumber"/>
      </w:pPr>
      <w:r>
        <w:t>Switch to a low-trust device or lighter user and confirm the gate blocks access.</w:t>
      </w:r>
    </w:p>
    <w:p>
      <w:pPr>
        <w:pStyle w:val="ListNumber"/>
      </w:pPr>
      <w:r>
        <w:t>Try an approval-required action if the screen offers one.</w:t>
      </w:r>
    </w:p>
    <w:p>
      <w:pPr>
        <w:pStyle w:val="ListNumber"/>
      </w:pPr>
      <w:r>
        <w:t>Open `Audit Log` and confirm the allow, deny, or approval event was written.</w:t>
      </w:r>
    </w:p>
    <w:p>
      <w:pPr>
        <w:pStyle w:val="Heading2"/>
      </w:pPr>
      <w:r>
        <w:t>Step-by-step Treasury walkthrough</w:t>
      </w:r>
    </w:p>
    <w:p>
      <w:pPr/>
      <w:r>
        <w:t>Use this when you want to test Treasury in order and see each decision point.</w:t>
      </w:r>
    </w:p>
    <w:p>
      <w:pPr>
        <w:pStyle w:val="ListNumber"/>
      </w:pPr>
      <w:r>
        <w:t>Open the Dashboard Module Hub.</w:t>
      </w:r>
    </w:p>
    <w:p>
      <w:pPr/>
      <w:r>
        <w:t>Why this matters: this is the entry point that decides whether the security layer is in the path.</w:t>
      </w:r>
    </w:p>
    <w:p>
      <w:pPr>
        <w:pStyle w:val="ListNumber"/>
      </w:pPr>
      <w:r>
        <w:t>Select `Users &amp; Devices Control`.</w:t>
      </w:r>
    </w:p>
    <w:p>
      <w:pPr/>
      <w:r>
        <w:t>Why this matters: you want the local registry open before you test any sensitive access.</w:t>
      </w:r>
    </w:p>
    <w:p>
      <w:pPr>
        <w:pStyle w:val="ListNumber"/>
      </w:pPr>
      <w:r>
        <w:t>Open `Users`.</w:t>
      </w:r>
    </w:p>
    <w:p>
      <w:pPr/>
      <w:r>
        <w:t>Why this matters: the user must exist and be active before Treasury can open.</w:t>
      </w:r>
    </w:p>
    <w:p>
      <w:pPr>
        <w:pStyle w:val="ListNumber"/>
      </w:pPr>
      <w:r>
        <w:t>Find `Hayley Arthur`.</w:t>
      </w:r>
    </w:p>
    <w:p>
      <w:pPr/>
      <w:r>
        <w:t>Why this matters: she is the seeded finance example for testing the normal path.</w:t>
      </w:r>
    </w:p>
    <w:p>
      <w:pPr>
        <w:pStyle w:val="ListNumber"/>
      </w:pPr>
      <w:r>
        <w:t>Confirm the user is active and has finance access.</w:t>
      </w:r>
    </w:p>
    <w:p>
      <w:pPr/>
      <w:r>
        <w:t>Why this matters: the role and permission must both support finance work.</w:t>
      </w:r>
    </w:p>
    <w:p>
      <w:pPr>
        <w:pStyle w:val="ListNumber"/>
      </w:pPr>
      <w:r>
        <w:t>Open `Devices`.</w:t>
      </w:r>
    </w:p>
    <w:p>
      <w:pPr/>
      <w:r>
        <w:t>Why this matters: device trust is part of the access decision, not just the user.</w:t>
      </w:r>
    </w:p>
    <w:p>
      <w:pPr>
        <w:pStyle w:val="ListNumber"/>
      </w:pPr>
      <w:r>
        <w:t>Find `NEW_EARTH_DEV`.</w:t>
      </w:r>
    </w:p>
    <w:p>
      <w:pPr/>
      <w:r>
        <w:t>Why this matters: it is the seeded trusted device for the normal Treasury path.</w:t>
      </w:r>
    </w:p>
    <w:p>
      <w:pPr>
        <w:pStyle w:val="ListNumber"/>
      </w:pPr>
      <w:r>
        <w:t>Confirm the device is trusted at level `4`.</w:t>
      </w:r>
    </w:p>
    <w:p>
      <w:pPr/>
      <w:r>
        <w:t>Why this matters: Treasury requires the trust floor to be met.</w:t>
      </w:r>
    </w:p>
    <w:p>
      <w:pPr>
        <w:pStyle w:val="ListNumber"/>
      </w:pPr>
      <w:r>
        <w:t>Open `Access Matrix`.</w:t>
      </w:r>
    </w:p>
    <w:p>
      <w:pPr/>
      <w:r>
        <w:t>Why this matters: the rule tells you what Treasury needs before you try the gate.</w:t>
      </w:r>
    </w:p>
    <w:p>
      <w:pPr>
        <w:pStyle w:val="ListNumber"/>
      </w:pPr>
      <w:r>
        <w:t>Confirm Treasury needs finance permission and a trust floor of `4`.</w:t>
      </w:r>
    </w:p>
    <w:p>
      <w:pPr/>
      <w:r>
        <w:t>Why this matters: it confirms the system will check both permission and trust.</w:t>
      </w:r>
    </w:p>
    <w:p>
      <w:pPr>
        <w:pStyle w:val="ListNumber"/>
      </w:pPr>
      <w:r>
        <w:t>Open the Treasury gate.</w:t>
      </w:r>
    </w:p>
    <w:p>
      <w:pPr/>
      <w:r>
        <w:t>Why this matters: this is the actual check before Treasury opens.</w:t>
      </w:r>
    </w:p>
    <w:p>
      <w:pPr>
        <w:pStyle w:val="ListNumber"/>
      </w:pPr>
      <w:r>
        <w:t>Select `Hayley Arthur` and `NEW_EARTH_DEV`.</w:t>
      </w:r>
    </w:p>
    <w:p>
      <w:pPr/>
      <w:r>
        <w:t>Why this matters: the gate needs both the user and device selected at the same time.</w:t>
      </w:r>
    </w:p>
    <w:p>
      <w:pPr>
        <w:pStyle w:val="ListNumber"/>
      </w:pPr>
      <w:r>
        <w:t>Click `Open screen`.</w:t>
      </w:r>
    </w:p>
    <w:p>
      <w:pPr/>
      <w:r>
        <w:t>Why this matters: this is the moment the gate either allows or blocks access.</w:t>
      </w:r>
    </w:p>
    <w:p>
      <w:pPr>
        <w:pStyle w:val="ListNumber"/>
      </w:pPr>
      <w:r>
        <w:t>If Treasury opens, test a normal view action.</w:t>
      </w:r>
    </w:p>
    <w:p>
      <w:pPr/>
      <w:r>
        <w:t>Why this matters: it proves the normal finance path works after the gate passes.</w:t>
      </w:r>
    </w:p>
    <w:p>
      <w:pPr>
        <w:pStyle w:val="ListNumber"/>
      </w:pPr>
      <w:r>
        <w:t>If the gate blocks, read `Why blocked` and fix the missing identity, permission, trust, or approval.</w:t>
      </w:r>
    </w:p>
    <w:p>
      <w:pPr/>
      <w:r>
        <w:t>Why this matters: the block message tells you exactly which part of the rule failed.</w:t>
      </w:r>
    </w:p>
    <w:p>
      <w:pPr>
        <w:pStyle w:val="ListNumber"/>
      </w:pPr>
      <w:r>
        <w:t>If the action needs approval, open `Approval Queue`.</w:t>
      </w:r>
    </w:p>
    <w:p>
      <w:pPr/>
      <w:r>
        <w:t>Why this matters: approval-required actions should pause for human review.</w:t>
      </w:r>
    </w:p>
    <w:p>
      <w:pPr>
        <w:pStyle w:val="ListNumber"/>
      </w:pPr>
      <w:r>
        <w:t>Review the pending request.</w:t>
      </w:r>
    </w:p>
    <w:p>
      <w:pPr/>
      <w:r>
        <w:t>Why this matters: you need to confirm the request is the one you meant to test.</w:t>
      </w:r>
    </w:p>
    <w:p>
      <w:pPr>
        <w:pStyle w:val="ListNumber"/>
      </w:pPr>
      <w:r>
        <w:t>Approve or deny the request.</w:t>
      </w:r>
    </w:p>
    <w:p>
      <w:pPr/>
      <w:r>
        <w:t>Why this matters: this is the human decision point for sensitive actions.</w:t>
      </w:r>
    </w:p>
    <w:p>
      <w:pPr>
        <w:pStyle w:val="ListNumber"/>
      </w:pPr>
      <w:r>
        <w:t>Try the action again if approval was granted.</w:t>
      </w:r>
    </w:p>
    <w:p>
      <w:pPr/>
      <w:r>
        <w:t>Why this matters: the action should only continue after approval has been recorded.</w:t>
      </w:r>
    </w:p>
    <w:p>
      <w:pPr>
        <w:pStyle w:val="ListNumber"/>
      </w:pPr>
      <w:r>
        <w:t>Open `Audit Log` and confirm the decision was recorded.</w:t>
      </w:r>
    </w:p>
    <w:p>
      <w:pPr/>
      <w:r>
        <w:t>Why this matters: the audit trail proves what happened and why.</w:t>
      </w:r>
    </w:p>
    <w:p>
      <w:pPr/>
      <w:r>
        <w:t>What you should see:</w:t>
      </w:r>
    </w:p>
    <w:p>
      <w:pPr>
        <w:pStyle w:val="ListBullet"/>
      </w:pPr>
      <w:r>
        <w:t>The Treasury gate shows the selected user and device.</w:t>
      </w:r>
    </w:p>
    <w:p>
      <w:pPr>
        <w:pStyle w:val="ListBullet"/>
      </w:pPr>
      <w:r>
        <w:t>A valid Treasury setup opens the screen.</w:t>
      </w:r>
    </w:p>
    <w:p>
      <w:pPr>
        <w:pStyle w:val="ListBullet"/>
      </w:pPr>
      <w:r>
        <w:t>A bad setup shows `Why blocked`.</w:t>
      </w:r>
    </w:p>
    <w:p>
      <w:pPr>
        <w:pStyle w:val="ListBullet"/>
      </w:pPr>
      <w:r>
        <w:t>An approval-only action moves into `Approval Queue`.</w:t>
      </w:r>
    </w:p>
    <w:p>
      <w:pPr>
        <w:pStyle w:val="ListBullet"/>
      </w:pPr>
      <w:r>
        <w:t>The final decision appears in `Audit Log`.</w:t>
      </w:r>
    </w:p>
    <w:p>
      <w:pPr>
        <w:pStyle w:val="Heading2"/>
      </w:pPr>
      <w:r>
        <w:t>Step-by-step access system walkthrough</w:t>
      </w:r>
    </w:p>
    <w:p>
      <w:pPr/>
      <w:r>
        <w:t>Use this when you want to test the whole access system from start to finish.</w:t>
      </w:r>
    </w:p>
    <w:p>
      <w:pPr>
        <w:pStyle w:val="ListNumber"/>
      </w:pPr>
      <w:r>
        <w:t>Open `Users &amp; Devices Control`.</w:t>
      </w:r>
    </w:p>
    <w:p>
      <w:pPr/>
      <w:r>
        <w:t>Why this matters: you want the access system reset to a known local state.</w:t>
      </w:r>
    </w:p>
    <w:p>
      <w:pPr>
        <w:pStyle w:val="ListNumber"/>
      </w:pPr>
      <w:r>
        <w:t>Click `Reset demo data`.</w:t>
      </w:r>
    </w:p>
    <w:p>
      <w:pPr/>
      <w:r>
        <w:t>Why this matters: a clean seed state makes the later test results easier to trust.</w:t>
      </w:r>
    </w:p>
    <w:p>
      <w:pPr>
        <w:pStyle w:val="ListNumber"/>
      </w:pPr>
      <w:r>
        <w:t>Open `Users` and check the sample users.</w:t>
      </w:r>
    </w:p>
    <w:p>
      <w:pPr/>
      <w:r>
        <w:t>Why this matters: you need to know which identities are available for the test.</w:t>
      </w:r>
    </w:p>
    <w:p>
      <w:pPr>
        <w:pStyle w:val="ListNumber"/>
      </w:pPr>
      <w:r>
        <w:t>Open `Devices` and compare the trust levels.</w:t>
      </w:r>
    </w:p>
    <w:p>
      <w:pPr/>
      <w:r>
        <w:t>Why this matters: the trust floor only makes sense when you compare devices side by side.</w:t>
      </w:r>
    </w:p>
    <w:p>
      <w:pPr>
        <w:pStyle w:val="ListNumber"/>
      </w:pPr>
      <w:r>
        <w:t>Open `Access Matrix` and inspect Treasury rules.</w:t>
      </w:r>
    </w:p>
    <w:p>
      <w:pPr/>
      <w:r>
        <w:t>Why this matters: the rule tells you what the gate will accept or reject.</w:t>
      </w:r>
    </w:p>
    <w:p>
      <w:pPr>
        <w:pStyle w:val="ListNumber"/>
      </w:pPr>
      <w:r>
        <w:t>Open the Treasury gate with a trusted user and device.</w:t>
      </w:r>
    </w:p>
    <w:p>
      <w:pPr/>
      <w:r>
        <w:t>Why this matters: this is the main allow path you want to prove works.</w:t>
      </w:r>
    </w:p>
    <w:p>
      <w:pPr>
        <w:pStyle w:val="ListNumber"/>
      </w:pPr>
      <w:r>
        <w:t>Confirm the allow path works.</w:t>
      </w:r>
    </w:p>
    <w:p>
      <w:pPr/>
      <w:r>
        <w:t>Why this matters: it shows the basic role, trust, and permission combo is valid.</w:t>
      </w:r>
    </w:p>
    <w:p>
      <w:pPr>
        <w:pStyle w:val="ListNumber"/>
      </w:pPr>
      <w:r>
        <w:t>Switch to a lower-trust device and confirm the block path works.</w:t>
      </w:r>
    </w:p>
    <w:p>
      <w:pPr/>
      <w:r>
        <w:t>Why this matters: the system should reject devices that do not meet Treasury's trust floor.</w:t>
      </w:r>
    </w:p>
    <w:p>
      <w:pPr>
        <w:pStyle w:val="ListNumber"/>
      </w:pPr>
      <w:r>
        <w:t>Switch to a lighter user and confirm the permission block works.</w:t>
      </w:r>
    </w:p>
    <w:p>
      <w:pPr/>
      <w:r>
        <w:t>Why this matters: the system should reject users who lack the needed finance access.</w:t>
      </w:r>
    </w:p>
    <w:p>
      <w:pPr>
        <w:pStyle w:val="ListNumber"/>
      </w:pPr>
      <w:r>
        <w:t>Trigger an approval-required action and confirm it pauses for review.</w:t>
      </w:r>
    </w:p>
    <w:p>
      <w:pPr/>
      <w:r>
        <w:t>Why this matters: sensitive actions should not execute instantly.</w:t>
      </w:r>
    </w:p>
    <w:p>
      <w:pPr>
        <w:pStyle w:val="ListNumber"/>
      </w:pPr>
      <w:r>
        <w:t>Open `Approval Queue` and process the request.</w:t>
      </w:r>
    </w:p>
    <w:p>
      <w:pPr/>
      <w:r>
        <w:t>Why this matters: human review is the control point for risky actions.</w:t>
      </w:r>
    </w:p>
    <w:p>
      <w:pPr>
        <w:pStyle w:val="ListNumber"/>
      </w:pPr>
      <w:r>
        <w:t>Review the result in `Audit Log`.</w:t>
      </w:r>
    </w:p>
    <w:p>
      <w:pPr/>
      <w:r>
        <w:t>Why this matters: every allow, deny, or approval should leave a trace.</w:t>
      </w:r>
    </w:p>
    <w:p>
      <w:pPr>
        <w:pStyle w:val="ListNumber"/>
      </w:pPr>
      <w:r>
        <w:t>Open `Device Onboarding` and register a sample device if you want to test trust setup.</w:t>
      </w:r>
    </w:p>
    <w:p>
      <w:pPr/>
      <w:r>
        <w:t>Why this matters: onboarding is how a device becomes trusted enough for later access.</w:t>
      </w:r>
    </w:p>
    <w:p>
      <w:pPr>
        <w:pStyle w:val="ListNumber"/>
      </w:pPr>
      <w:r>
        <w:t>Open `Security Lock` and confirm the selected context matches what you expect.</w:t>
      </w:r>
    </w:p>
    <w:p>
      <w:pPr/>
      <w:r>
        <w:t>Why this matters: the lock view is a quick sanity check for the current local context.</w:t>
      </w:r>
    </w:p>
    <w:p>
      <w:pPr>
        <w:pStyle w:val="ListNumber"/>
      </w:pPr>
      <w:r>
        <w:t>Reset demo data and repeat the flow until the results feel familiar.</w:t>
      </w:r>
    </w:p>
    <w:p>
      <w:pPr/>
      <w:r>
        <w:t>Why this matters: repetition makes the rules easier to trust and remember.</w:t>
      </w:r>
    </w:p>
    <w:p>
      <w:pPr/>
      <w:r>
        <w:t>What you should see:</w:t>
      </w:r>
    </w:p>
    <w:p>
      <w:pPr>
        <w:pStyle w:val="ListBullet"/>
      </w:pPr>
      <w:r>
        <w:t>The trusted user and device path is allowed.</w:t>
      </w:r>
    </w:p>
    <w:p>
      <w:pPr>
        <w:pStyle w:val="ListBullet"/>
      </w:pPr>
      <w:r>
        <w:t>The low-trust device path is blocked.</w:t>
      </w:r>
    </w:p>
    <w:p>
      <w:pPr>
        <w:pStyle w:val="ListBullet"/>
      </w:pPr>
      <w:r>
        <w:t>The lighter user path is blocked for permission reasons.</w:t>
      </w:r>
    </w:p>
    <w:p>
      <w:pPr>
        <w:pStyle w:val="ListBullet"/>
      </w:pPr>
      <w:r>
        <w:t>The approval path pauses until review happens.</w:t>
      </w:r>
    </w:p>
    <w:p>
      <w:pPr>
        <w:pStyle w:val="ListBullet"/>
      </w:pPr>
      <w:r>
        <w:t>Device onboarding writes a new trusted record.</w:t>
      </w:r>
    </w:p>
    <w:p>
      <w:pPr>
        <w:pStyle w:val="ListBullet"/>
      </w:pPr>
      <w:r>
        <w:t>Security Lock matches the current local context.</w:t>
      </w:r>
    </w:p>
    <w:p>
      <w:pPr>
        <w:pStyle w:val="Heading2"/>
      </w:pPr>
      <w:r>
        <w:t>What each screen is for</w:t>
      </w:r>
    </w:p>
    <w:p>
      <w:pPr>
        <w:pStyle w:val="Heading3"/>
      </w:pPr>
      <w:r>
        <w:t>Users</w:t>
      </w:r>
    </w:p>
    <w:p>
      <w:pPr/>
      <w:r>
        <w:t>Check the person. Confirm the role, permissions, and linked devices.</w:t>
      </w:r>
    </w:p>
    <w:p>
      <w:pPr>
        <w:pStyle w:val="Heading3"/>
      </w:pPr>
      <w:r>
        <w:t>Devices</w:t>
      </w:r>
    </w:p>
    <w:p>
      <w:pPr/>
      <w:r>
        <w:t>Check the device. Confirm the trust level, owner, and allowed actions.</w:t>
      </w:r>
    </w:p>
    <w:p>
      <w:pPr>
        <w:pStyle w:val="Heading3"/>
      </w:pPr>
      <w:r>
        <w:t>Access Matrix</w:t>
      </w:r>
    </w:p>
    <w:p>
      <w:pPr/>
      <w:r>
        <w:t>Check the rule. Confirm the required permission, trust floor, and approval rules.</w:t>
      </w:r>
    </w:p>
    <w:p>
      <w:pPr>
        <w:pStyle w:val="Heading3"/>
      </w:pPr>
      <w:r>
        <w:t>Device Onboarding</w:t>
      </w:r>
    </w:p>
    <w:p>
      <w:pPr/>
      <w:r>
        <w:t>Use this when a new device needs to become trusted.</w:t>
      </w:r>
    </w:p>
    <w:p>
      <w:pPr>
        <w:pStyle w:val="Heading3"/>
      </w:pPr>
      <w:r>
        <w:t>Approval Queue</w:t>
      </w:r>
    </w:p>
    <w:p>
      <w:pPr/>
      <w:r>
        <w:t>Use this when a valid action needs human review before it can continue.</w:t>
      </w:r>
    </w:p>
    <w:p>
      <w:pPr>
        <w:pStyle w:val="Heading3"/>
      </w:pPr>
      <w:r>
        <w:t>Audit Log</w:t>
      </w:r>
    </w:p>
    <w:p>
      <w:pPr/>
      <w:r>
        <w:t>Use this to verify what happened and why the system allowed, denied, or paused access.</w:t>
      </w:r>
    </w:p>
    <w:p>
      <w:pPr>
        <w:pStyle w:val="Heading2"/>
      </w:pPr>
      <w:r>
        <w:t>Full Treasury walkthrough</w:t>
      </w:r>
    </w:p>
    <w:p>
      <w:pPr/>
      <w:r>
        <w:t>Use this if you want the Treasury-only version with a tighter path.</w:t>
      </w:r>
    </w:p>
    <w:p>
      <w:pPr>
        <w:pStyle w:val="ListNumber"/>
      </w:pPr>
      <w:r>
        <w:t>Open the Dashboard Module Hub.</w:t>
      </w:r>
    </w:p>
    <w:p>
      <w:pPr/>
      <w:r>
        <w:t>Why this matters: this is the entry point where you first reach the control layer.</w:t>
      </w:r>
    </w:p>
    <w:p>
      <w:pPr>
        <w:pStyle w:val="ListNumber"/>
      </w:pPr>
      <w:r>
        <w:t>Select `Users &amp; Devices Control`.</w:t>
      </w:r>
    </w:p>
    <w:p>
      <w:pPr/>
      <w:r>
        <w:t>Why this matters: Treasury cannot be checked until the local registry is open.</w:t>
      </w:r>
    </w:p>
    <w:p>
      <w:pPr>
        <w:pStyle w:val="ListNumber"/>
      </w:pPr>
      <w:r>
        <w:t>Open `Users` and confirm the finance user is active.</w:t>
      </w:r>
    </w:p>
    <w:p>
      <w:pPr/>
      <w:r>
        <w:t>Why this matters: the person has to exist and be active before finance access can work.</w:t>
      </w:r>
    </w:p>
    <w:p>
      <w:pPr>
        <w:pStyle w:val="ListNumber"/>
      </w:pPr>
      <w:r>
        <w:t>Open `Devices` and confirm the device is trusted enough.</w:t>
      </w:r>
    </w:p>
    <w:p>
      <w:pPr/>
      <w:r>
        <w:t>Why this matters: Treasury depends on device trust as well as user identity.</w:t>
      </w:r>
    </w:p>
    <w:p>
      <w:pPr>
        <w:pStyle w:val="ListNumber"/>
      </w:pPr>
      <w:r>
        <w:t>Open `Access Matrix` and confirm Treasury needs the right permission and trust floor.</w:t>
      </w:r>
    </w:p>
    <w:p>
      <w:pPr/>
      <w:r>
        <w:t>Why this matters: this tells you exactly what the gate will require.</w:t>
      </w:r>
    </w:p>
    <w:p>
      <w:pPr>
        <w:pStyle w:val="ListNumber"/>
      </w:pPr>
      <w:r>
        <w:t>Open the Treasury gate.</w:t>
      </w:r>
    </w:p>
    <w:p>
      <w:pPr/>
      <w:r>
        <w:t>Why this matters: this is the actual allow/deny checkpoint.</w:t>
      </w:r>
    </w:p>
    <w:p>
      <w:pPr>
        <w:pStyle w:val="ListNumber"/>
      </w:pPr>
      <w:r>
        <w:t>Select the user and device.</w:t>
      </w:r>
    </w:p>
    <w:p>
      <w:pPr/>
      <w:r>
        <w:t>Why this matters: the gate uses both selections together.</w:t>
      </w:r>
    </w:p>
    <w:p>
      <w:pPr>
        <w:pStyle w:val="ListNumber"/>
      </w:pPr>
      <w:r>
        <w:t>Click `Open screen`.</w:t>
      </w:r>
    </w:p>
    <w:p>
      <w:pPr/>
      <w:r>
        <w:t>Why this matters: this is the moment the gate decides whether to let Treasury open.</w:t>
      </w:r>
    </w:p>
    <w:p>
      <w:pPr>
        <w:pStyle w:val="ListNumber"/>
      </w:pPr>
      <w:r>
        <w:t>If blocked, read `Why blocked` and fix the missing identity, permission, trust, or approval.</w:t>
      </w:r>
    </w:p>
    <w:p>
      <w:pPr/>
      <w:r>
        <w:t>Why this matters: the block message points to the exact missing piece.</w:t>
      </w:r>
    </w:p>
    <w:p>
      <w:pPr>
        <w:pStyle w:val="ListNumber"/>
      </w:pPr>
      <w:r>
        <w:t>If approval is needed, review `Approval Queue`, approve or deny it, then try again.</w:t>
      </w:r>
    </w:p>
    <w:p>
      <w:pPr/>
      <w:r>
        <w:t>Why this matters: sensitive actions should pause for a human decision.</w:t>
      </w:r>
    </w:p>
    <w:p>
      <w:pPr>
        <w:pStyle w:val="ListNumber"/>
      </w:pPr>
      <w:r>
        <w:t>Open `Audit Log` and confirm the decision was recorded.</w:t>
      </w:r>
    </w:p>
    <w:p>
      <w:pPr/>
      <w:r>
        <w:t>Why this matters: the audit trail proves what happened and why.</w:t>
      </w:r>
    </w:p>
    <w:p>
      <w:pPr>
        <w:pStyle w:val="Heading2"/>
      </w:pPr>
      <w:r>
        <w:t>If something looks wrong</w:t>
      </w:r>
    </w:p>
    <w:p>
      <w:pPr/>
      <w:r>
        <w:t>Check these first:</w:t>
      </w:r>
    </w:p>
    <w:p>
      <w:pPr>
        <w:pStyle w:val="ListBullet"/>
      </w:pPr>
      <w:r>
        <w:t>Is the selected user archived?</w:t>
      </w:r>
    </w:p>
    <w:p>
      <w:pPr>
        <w:pStyle w:val="ListBullet"/>
      </w:pPr>
      <w:r>
        <w:t>Is the selected device blocked or low trust?</w:t>
      </w:r>
    </w:p>
    <w:p>
      <w:pPr>
        <w:pStyle w:val="ListBullet"/>
      </w:pPr>
      <w:r>
        <w:t>Does the role have the right permission?</w:t>
      </w:r>
    </w:p>
    <w:p>
      <w:pPr>
        <w:pStyle w:val="ListBullet"/>
      </w:pPr>
      <w:r>
        <w:t>Is the action waiting for approval?</w:t>
      </w:r>
    </w:p>
    <w:p>
      <w:pPr>
        <w:pStyle w:val="ListBullet"/>
      </w:pPr>
      <w:r>
        <w:t>Did the gate write an audit event?</w:t>
      </w:r>
    </w:p>
    <w:p>
      <w:pPr>
        <w:pStyle w:val="Heading2"/>
      </w:pPr>
      <w:r>
        <w:t>Common mistakes</w:t>
      </w:r>
    </w:p>
    <w:p>
      <w:pPr/>
      <w:r>
        <w:t>These are the most common reasons a test does not behave as expected.</w:t>
      </w:r>
    </w:p>
    <w:p>
      <w:pPr>
        <w:pStyle w:val="ListBullet"/>
      </w:pPr>
      <w:r>
        <w:t>You clicked `Open screen` before selecting both the user and the device.</w:t>
      </w:r>
    </w:p>
    <w:p>
      <w:pPr>
        <w:pStyle w:val="ListBullet"/>
      </w:pPr>
      <w:r>
        <w:t>You used a low-trust device for the Treasury path.</w:t>
      </w:r>
    </w:p>
    <w:p>
      <w:pPr>
        <w:pStyle w:val="ListBullet"/>
      </w:pPr>
      <w:r>
        <w:t>You tested a user that does not have finance permissions.</w:t>
      </w:r>
    </w:p>
    <w:p>
      <w:pPr>
        <w:pStyle w:val="ListBullet"/>
      </w:pPr>
      <w:r>
        <w:t>You forgot to reset the demo data after changing the seed state.</w:t>
      </w:r>
    </w:p>
    <w:p>
      <w:pPr>
        <w:pStyle w:val="ListBullet"/>
      </w:pPr>
      <w:r>
        <w:t>You looked for the approval result before processing the request in `Approval Queue`.</w:t>
      </w:r>
    </w:p>
    <w:p>
      <w:pPr>
        <w:pStyle w:val="ListBullet"/>
      </w:pPr>
      <w:r>
        <w:t>You expected the audit log to change before the action was actually allowed or denied.</w:t>
      </w:r>
    </w:p>
    <w:p>
      <w:pPr>
        <w:pStyle w:val="ListBullet"/>
      </w:pPr>
      <w:r>
        <w:t>You seeded a new item but did not refresh or re-open the relevant screen.</w:t>
      </w:r>
    </w:p>
    <w:p>
      <w:pPr>
        <w:pStyle w:val="Heading2"/>
      </w:pPr>
      <w:r>
        <w:t>Safe habit</w:t>
      </w:r>
    </w:p>
    <w:p>
      <w:pPr/>
      <w:r>
        <w:t>For Treasury, always check:</w:t>
      </w:r>
    </w:p>
    <w:p>
      <w:pPr>
        <w:pStyle w:val="ListNumber"/>
      </w:pPr>
      <w:r>
        <w:t>the person</w:t>
      </w:r>
    </w:p>
    <w:p>
      <w:pPr>
        <w:pStyle w:val="ListNumber"/>
      </w:pPr>
      <w:r>
        <w:t>the device</w:t>
      </w:r>
    </w:p>
    <w:p>
      <w:pPr>
        <w:pStyle w:val="ListNumber"/>
      </w:pPr>
      <w:r>
        <w:t>the permission</w:t>
      </w:r>
    </w:p>
    <w:p>
      <w:pPr>
        <w:pStyle w:val="ListNumber"/>
      </w:pPr>
      <w:r>
        <w:t>the trust floor</w:t>
      </w:r>
    </w:p>
    <w:p>
      <w:pPr>
        <w:pStyle w:val="ListNumber"/>
      </w:pPr>
      <w:r>
        <w:t>whether the action needs approval</w:t>
      </w:r>
    </w:p>
    <w:p>
      <w:pPr>
        <w:pStyle w:val="ListNumber"/>
      </w:pPr>
      <w:r>
        <w:t>the audit trail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