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C932D" w14:textId="77777777" w:rsidR="009719B0" w:rsidRPr="0025760D" w:rsidRDefault="00000000" w:rsidP="0025760D">
      <w:pPr>
        <w:pStyle w:val="Heading1"/>
      </w:pPr>
      <w:bookmarkStart w:id="0" w:name="Xd3b46579af3c2455fd8ff5fbf9e7d2efeeb00a2"/>
      <w:r w:rsidRPr="0025760D">
        <w:t>Appendix D. Seasonal and Trend decomposition using LOESS (STL)</w:t>
      </w:r>
    </w:p>
    <w:p w14:paraId="7CF6E436" w14:textId="77777777" w:rsidR="009719B0" w:rsidRPr="0025760D" w:rsidRDefault="00000000" w:rsidP="0025760D">
      <w:pPr>
        <w:pStyle w:val="Heading2"/>
      </w:pPr>
      <w:bookmarkStart w:id="1" w:name="broccoli"/>
      <w:bookmarkEnd w:id="0"/>
      <w:r w:rsidRPr="0025760D">
        <w:t>Broccoli</w:t>
      </w:r>
    </w:p>
    <w:p w14:paraId="269DD4AB" w14:textId="77777777" w:rsidR="009719B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(fpp3)</w:t>
      </w:r>
    </w:p>
    <w:p w14:paraId="0FF47113" w14:textId="77777777" w:rsidR="009719B0" w:rsidRDefault="00000000">
      <w:pPr>
        <w:pStyle w:val="SourceCode"/>
      </w:pPr>
      <w:r>
        <w:rPr>
          <w:rStyle w:val="VerbatimChar"/>
        </w:rPr>
        <w:t>Registered S3 method overwritten by 'tsibble':</w:t>
      </w:r>
      <w:r>
        <w:br/>
      </w:r>
      <w:r>
        <w:rPr>
          <w:rStyle w:val="VerbatimChar"/>
        </w:rPr>
        <w:t xml:space="preserve">  method               from </w:t>
      </w:r>
      <w:r>
        <w:br/>
      </w:r>
      <w:r>
        <w:rPr>
          <w:rStyle w:val="VerbatimChar"/>
        </w:rPr>
        <w:t xml:space="preserve">  as_tibble.grouped_df dplyr</w:t>
      </w:r>
    </w:p>
    <w:p w14:paraId="2FA2AE49" w14:textId="77777777" w:rsidR="009719B0" w:rsidRDefault="00000000">
      <w:pPr>
        <w:pStyle w:val="SourceCode"/>
      </w:pPr>
      <w:r>
        <w:rPr>
          <w:rStyle w:val="VerbatimChar"/>
        </w:rPr>
        <w:t>── Attaching packages ──────────────────────────────────────────── fpp3 1.0.0 ──</w:t>
      </w:r>
    </w:p>
    <w:p w14:paraId="0F04EBD5" w14:textId="77777777" w:rsidR="009719B0" w:rsidRDefault="00000000">
      <w:pPr>
        <w:pStyle w:val="SourceCode"/>
      </w:pPr>
      <w:r>
        <w:rPr>
          <w:rStyle w:val="VerbatimChar"/>
        </w:rPr>
        <w:t>✔ tibble      3.2.1     ✔ tsibble     1.1.5</w:t>
      </w:r>
      <w:r>
        <w:br/>
      </w:r>
      <w:r>
        <w:rPr>
          <w:rStyle w:val="VerbatimChar"/>
        </w:rPr>
        <w:t>✔ dplyr       1.1.4     ✔ tsibbledata 0.4.1</w:t>
      </w:r>
      <w:r>
        <w:br/>
      </w:r>
      <w:r>
        <w:rPr>
          <w:rStyle w:val="VerbatimChar"/>
        </w:rPr>
        <w:t>✔ tidyr       1.3.1     ✔ feasts      0.3.2</w:t>
      </w:r>
      <w:r>
        <w:br/>
      </w:r>
      <w:r>
        <w:rPr>
          <w:rStyle w:val="VerbatimChar"/>
        </w:rPr>
        <w:t>✔ lubridate   1.9.3     ✔ fable       0.3.4</w:t>
      </w:r>
      <w:r>
        <w:br/>
      </w:r>
      <w:r>
        <w:rPr>
          <w:rStyle w:val="VerbatimChar"/>
        </w:rPr>
        <w:t>✔ ggplot2     3.5.1     ✔ fabletools  0.4.2</w:t>
      </w:r>
    </w:p>
    <w:p w14:paraId="4AD7FE87" w14:textId="77777777" w:rsidR="009719B0" w:rsidRDefault="00000000">
      <w:pPr>
        <w:pStyle w:val="SourceCode"/>
      </w:pPr>
      <w:r>
        <w:rPr>
          <w:rStyle w:val="VerbatimChar"/>
        </w:rPr>
        <w:t>── Conflicts ───────────────────────────────────────────────── fpp3_conflicts ──</w:t>
      </w:r>
      <w:r>
        <w:br/>
      </w:r>
      <w:r>
        <w:rPr>
          <w:rStyle w:val="VerbatimChar"/>
        </w:rPr>
        <w:t>✖ lubridate::date()    masks base::date()</w:t>
      </w:r>
      <w:r>
        <w:br/>
      </w:r>
      <w:r>
        <w:rPr>
          <w:rStyle w:val="VerbatimChar"/>
        </w:rPr>
        <w:t>✖ dplyr::filter()      masks stats::filter()</w:t>
      </w:r>
      <w:r>
        <w:br/>
      </w:r>
      <w:r>
        <w:rPr>
          <w:rStyle w:val="VerbatimChar"/>
        </w:rPr>
        <w:t>✖ tsibble::intersect() masks base::intersect()</w:t>
      </w:r>
      <w:r>
        <w:br/>
      </w:r>
      <w:r>
        <w:rPr>
          <w:rStyle w:val="VerbatimChar"/>
        </w:rPr>
        <w:t>✖ tsibble::interval()  masks lubridate::interval()</w:t>
      </w:r>
      <w:r>
        <w:br/>
      </w:r>
      <w:r>
        <w:rPr>
          <w:rStyle w:val="VerbatimChar"/>
        </w:rPr>
        <w:t>✖ dplyr::lag()         masks stats::lag()</w:t>
      </w:r>
      <w:r>
        <w:br/>
      </w:r>
      <w:r>
        <w:rPr>
          <w:rStyle w:val="VerbatimChar"/>
        </w:rPr>
        <w:t>✖ tsibble::setdiff()   masks base::setdiff()</w:t>
      </w:r>
      <w:r>
        <w:br/>
      </w:r>
      <w:r>
        <w:rPr>
          <w:rStyle w:val="VerbatimChar"/>
        </w:rPr>
        <w:t>✖ tsibble::union()     masks base::union()</w:t>
      </w:r>
    </w:p>
    <w:p w14:paraId="5B4C6B11" w14:textId="77777777" w:rsidR="009719B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DB445D7" w14:textId="77777777" w:rsidR="009719B0" w:rsidRDefault="00000000">
      <w:pPr>
        <w:pStyle w:val="SourceCode"/>
      </w:pPr>
      <w:r>
        <w:rPr>
          <w:rStyle w:val="VerbatimChar"/>
        </w:rPr>
        <w:lastRenderedPageBreak/>
        <w:t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✔ forcats 1.0.0     ✔ readr   2.1.5</w:t>
      </w:r>
      <w:r>
        <w:br/>
      </w:r>
      <w:r>
        <w:rPr>
          <w:rStyle w:val="VerbatimChar"/>
        </w:rPr>
        <w:t>✔ purrr   1.0.2     ✔ stringr 1.5.1</w:t>
      </w:r>
    </w:p>
    <w:p w14:paraId="27E81AB4" w14:textId="77777777" w:rsidR="009719B0" w:rsidRDefault="00000000">
      <w:pPr>
        <w:pStyle w:val="SourceCode"/>
      </w:pPr>
      <w:r>
        <w:rPr>
          <w:rStyle w:val="VerbatimChar"/>
        </w:rPr>
        <w:t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✖ dplyr::filter()     masks stats::filter()</w:t>
      </w:r>
      <w:r>
        <w:br/>
      </w:r>
      <w:r>
        <w:rPr>
          <w:rStyle w:val="VerbatimChar"/>
        </w:rPr>
        <w:t>✖ tsibble::interval() masks lubridate::interval()</w:t>
      </w:r>
      <w:r>
        <w:br/>
      </w:r>
      <w:r>
        <w:rPr>
          <w:rStyle w:val="VerbatimChar"/>
        </w:rPr>
        <w:t>✖ dplyr::lag()        masks stats::lag()</w:t>
      </w:r>
      <w:r>
        <w:br/>
      </w:r>
      <w:r>
        <w:rPr>
          <w:rStyle w:val="VerbatimChar"/>
        </w:rPr>
        <w:t>ℹ Use the conflicted package (&lt;http://conflicted.r-lib.org/&gt;) to force all conflicts to become errors</w:t>
      </w:r>
    </w:p>
    <w:p w14:paraId="0E553DD1" w14:textId="77777777" w:rsidR="009719B0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</w:t>
      </w:r>
      <w:r>
        <w:rPr>
          <w:rStyle w:val="StringTok"/>
        </w:rPr>
        <w:t>"data/fmvpEnvironment.RData"</w:t>
      </w:r>
      <w:r>
        <w:rPr>
          <w:rStyle w:val="NormalTok"/>
        </w:rPr>
        <w:t>)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9719B0" w14:paraId="490BA9D4" w14:textId="77777777">
        <w:tc>
          <w:tcPr>
            <w:tcW w:w="7920" w:type="dxa"/>
          </w:tcPr>
          <w:p w14:paraId="773126E8" w14:textId="77777777" w:rsidR="009719B0" w:rsidRDefault="00000000">
            <w:pPr>
              <w:pStyle w:val="Compact"/>
            </w:pPr>
            <w:bookmarkStart w:id="2" w:name="fig-stl_broccoli"/>
            <w:r>
              <w:drawing>
                <wp:inline distT="0" distB="0" distL="0" distR="0" wp14:anchorId="273F54AC" wp14:editId="43A00C1F">
                  <wp:extent cx="5943600" cy="3657600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appendices_files/figure-docx/fig-stl_broccoli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AE8406" w14:textId="77777777" w:rsidR="009719B0" w:rsidRDefault="009719B0">
            <w:pPr>
              <w:pStyle w:val="ImageCaption"/>
            </w:pPr>
          </w:p>
        </w:tc>
        <w:bookmarkEnd w:id="2"/>
      </w:tr>
      <w:bookmarkEnd w:id="1"/>
    </w:tbl>
    <w:p w14:paraId="5F7F0713" w14:textId="77777777" w:rsidR="00AE5E0E" w:rsidRDefault="00AE5E0E"/>
    <w:sectPr w:rsidR="00AE5E0E" w:rsidSect="00282BC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8C228" w14:textId="77777777" w:rsidR="00AE5E0E" w:rsidRDefault="00AE5E0E">
      <w:pPr>
        <w:spacing w:line="240" w:lineRule="auto"/>
      </w:pPr>
      <w:r>
        <w:separator/>
      </w:r>
    </w:p>
  </w:endnote>
  <w:endnote w:type="continuationSeparator" w:id="0">
    <w:p w14:paraId="23DF1328" w14:textId="77777777" w:rsidR="00AE5E0E" w:rsidRDefault="00AE5E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7DCEC" w14:textId="77777777" w:rsidR="00AE5E0E" w:rsidRDefault="00AE5E0E">
      <w:pPr>
        <w:spacing w:line="240" w:lineRule="auto"/>
      </w:pPr>
      <w:r>
        <w:separator/>
      </w:r>
    </w:p>
  </w:footnote>
  <w:footnote w:type="continuationSeparator" w:id="0">
    <w:p w14:paraId="51EE3B02" w14:textId="77777777" w:rsidR="00AE5E0E" w:rsidRDefault="00AE5E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09957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378C8E" w14:textId="77777777" w:rsidR="00E5125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7FEC5" w14:textId="77777777" w:rsidR="00E5125E" w:rsidRDefault="00E51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A727C" w14:textId="77777777" w:rsidR="00E5125E" w:rsidRDefault="00E5125E">
    <w:pPr>
      <w:pStyle w:val="Header"/>
      <w:jc w:val="right"/>
    </w:pPr>
  </w:p>
  <w:p w14:paraId="15D6FA62" w14:textId="77777777" w:rsidR="00E5125E" w:rsidRDefault="00E51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FF068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72657C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05716718">
    <w:abstractNumId w:val="0"/>
  </w:num>
  <w:num w:numId="2" w16cid:durableId="434400857">
    <w:abstractNumId w:val="0"/>
  </w:num>
  <w:num w:numId="3" w16cid:durableId="1326125409">
    <w:abstractNumId w:val="0"/>
  </w:num>
  <w:num w:numId="4" w16cid:durableId="1828747152">
    <w:abstractNumId w:val="0"/>
  </w:num>
  <w:num w:numId="5" w16cid:durableId="561477945">
    <w:abstractNumId w:val="0"/>
  </w:num>
  <w:num w:numId="6" w16cid:durableId="752236433">
    <w:abstractNumId w:val="0"/>
  </w:num>
  <w:num w:numId="7" w16cid:durableId="1215199594">
    <w:abstractNumId w:val="0"/>
  </w:num>
  <w:num w:numId="8" w16cid:durableId="13555757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7319395">
    <w:abstractNumId w:val="0"/>
  </w:num>
  <w:num w:numId="10" w16cid:durableId="93481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08363">
    <w:abstractNumId w:val="0"/>
  </w:num>
  <w:num w:numId="12" w16cid:durableId="1029182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32652538">
    <w:abstractNumId w:val="0"/>
  </w:num>
  <w:num w:numId="14" w16cid:durableId="15573549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7891388">
    <w:abstractNumId w:val="0"/>
  </w:num>
  <w:num w:numId="16" w16cid:durableId="8061221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22779255">
    <w:abstractNumId w:val="0"/>
  </w:num>
  <w:num w:numId="18" w16cid:durableId="1023164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59113408">
    <w:abstractNumId w:val="0"/>
  </w:num>
  <w:num w:numId="20" w16cid:durableId="17345443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3992235">
    <w:abstractNumId w:val="0"/>
  </w:num>
  <w:num w:numId="22" w16cid:durableId="61174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3161531">
    <w:abstractNumId w:val="0"/>
  </w:num>
  <w:num w:numId="24" w16cid:durableId="13663251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58520511">
    <w:abstractNumId w:val="0"/>
  </w:num>
  <w:num w:numId="26" w16cid:durableId="936445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06223934">
    <w:abstractNumId w:val="0"/>
  </w:num>
  <w:num w:numId="28" w16cid:durableId="20010789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2913238">
    <w:abstractNumId w:val="0"/>
  </w:num>
  <w:num w:numId="30" w16cid:durableId="2942201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55473894">
    <w:abstractNumId w:val="0"/>
  </w:num>
  <w:num w:numId="32" w16cid:durableId="12403609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18569443">
    <w:abstractNumId w:val="0"/>
  </w:num>
  <w:num w:numId="34" w16cid:durableId="20982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5321403">
    <w:abstractNumId w:val="0"/>
  </w:num>
  <w:num w:numId="36" w16cid:durableId="18055859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84375814">
    <w:abstractNumId w:val="0"/>
  </w:num>
  <w:num w:numId="38" w16cid:durableId="1645962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35844121">
    <w:abstractNumId w:val="0"/>
  </w:num>
  <w:num w:numId="40" w16cid:durableId="19760582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89867452">
    <w:abstractNumId w:val="0"/>
  </w:num>
  <w:num w:numId="42" w16cid:durableId="12291489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0078168">
    <w:abstractNumId w:val="0"/>
  </w:num>
  <w:num w:numId="44" w16cid:durableId="637977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92636482">
    <w:abstractNumId w:val="0"/>
  </w:num>
  <w:num w:numId="46" w16cid:durableId="1745297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149059522">
    <w:abstractNumId w:val="0"/>
  </w:num>
  <w:num w:numId="48" w16cid:durableId="410472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4666658">
    <w:abstractNumId w:val="0"/>
  </w:num>
  <w:num w:numId="50" w16cid:durableId="18043456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246111391">
    <w:abstractNumId w:val="0"/>
  </w:num>
  <w:num w:numId="52" w16cid:durableId="750547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079718517">
    <w:abstractNumId w:val="0"/>
  </w:num>
  <w:num w:numId="54" w16cid:durableId="7262708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570702126">
    <w:abstractNumId w:val="0"/>
  </w:num>
  <w:num w:numId="56" w16cid:durableId="114335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384254528">
    <w:abstractNumId w:val="0"/>
  </w:num>
  <w:num w:numId="58" w16cid:durableId="774520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85687877">
    <w:abstractNumId w:val="0"/>
  </w:num>
  <w:num w:numId="60" w16cid:durableId="145317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453526426">
    <w:abstractNumId w:val="0"/>
  </w:num>
  <w:num w:numId="62" w16cid:durableId="183097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5E"/>
    <w:rsid w:val="000C7BEE"/>
    <w:rsid w:val="000F5153"/>
    <w:rsid w:val="00106E44"/>
    <w:rsid w:val="00114CDB"/>
    <w:rsid w:val="0025760D"/>
    <w:rsid w:val="00282BC1"/>
    <w:rsid w:val="003138E6"/>
    <w:rsid w:val="003408B0"/>
    <w:rsid w:val="00364E0C"/>
    <w:rsid w:val="0040049F"/>
    <w:rsid w:val="00506E7E"/>
    <w:rsid w:val="00542A5E"/>
    <w:rsid w:val="005C692C"/>
    <w:rsid w:val="00605A5C"/>
    <w:rsid w:val="006861F4"/>
    <w:rsid w:val="006F0C86"/>
    <w:rsid w:val="007D6AD0"/>
    <w:rsid w:val="007E494F"/>
    <w:rsid w:val="00933234"/>
    <w:rsid w:val="009719B0"/>
    <w:rsid w:val="009728B7"/>
    <w:rsid w:val="00990C2F"/>
    <w:rsid w:val="009D6C13"/>
    <w:rsid w:val="00AA0130"/>
    <w:rsid w:val="00AE5B9B"/>
    <w:rsid w:val="00AE5E0E"/>
    <w:rsid w:val="00B44632"/>
    <w:rsid w:val="00B56DFF"/>
    <w:rsid w:val="00B87147"/>
    <w:rsid w:val="00BA4620"/>
    <w:rsid w:val="00C90932"/>
    <w:rsid w:val="00D63089"/>
    <w:rsid w:val="00E5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231C"/>
  <w15:docId w15:val="{CFFDC8F5-8800-46CB-B24D-7724DC9C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455D"/>
    <w:pPr>
      <w:spacing w:after="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5760D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760D"/>
    <w:pPr>
      <w:keepNext/>
      <w:keepLines/>
      <w:spacing w:before="240" w:after="240" w:line="240" w:lineRule="auto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25760D"/>
    <w:pPr>
      <w:keepNext/>
      <w:keepLines/>
      <w:spacing w:before="240" w:after="240" w:line="240" w:lineRule="auto"/>
      <w:outlineLvl w:val="2"/>
    </w:pPr>
    <w:rPr>
      <w:rFonts w:eastAsiaTheme="majorEastAsia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B333C"/>
    <w:pPr>
      <w:ind w:firstLine="720"/>
      <w:jc w:val="both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CA60A4"/>
  </w:style>
  <w:style w:type="paragraph" w:customStyle="1" w:styleId="Compact">
    <w:name w:val="Compact"/>
    <w:basedOn w:val="BodyText"/>
    <w:qFormat/>
    <w:rsid w:val="00800077"/>
    <w:pPr>
      <w:spacing w:before="36" w:after="36"/>
      <w:ind w:firstLine="0"/>
      <w:jc w:val="center"/>
    </w:pPr>
    <w:rPr>
      <w:noProof/>
    </w:rPr>
  </w:style>
  <w:style w:type="paragraph" w:styleId="Title">
    <w:name w:val="Title"/>
    <w:basedOn w:val="Normal"/>
    <w:next w:val="BodyText"/>
    <w:qFormat/>
    <w:rsid w:val="009E77B0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90B1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213CC"/>
    <w:pPr>
      <w:spacing w:after="240" w:line="240" w:lineRule="auto"/>
      <w:ind w:left="720" w:hanging="720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3138E6"/>
    <w:pPr>
      <w:spacing w:before="200" w:after="0" w:line="240" w:lineRule="auto"/>
      <w:outlineLvl w:val="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AA0130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7D6AD0"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ListParagraph">
    <w:name w:val="List Paragraph"/>
    <w:basedOn w:val="Normal"/>
    <w:rsid w:val="00D92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428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859"/>
    <w:rPr>
      <w:rFonts w:ascii="Times New Roman" w:hAnsi="Times New Roman"/>
    </w:rPr>
  </w:style>
  <w:style w:type="paragraph" w:styleId="Footer">
    <w:name w:val="footer"/>
    <w:basedOn w:val="Normal"/>
    <w:link w:val="FooterChar"/>
    <w:rsid w:val="006428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642859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rsid w:val="007D6AD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D6AD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D6AD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 Monthly Vegetable Prices in the Province of Nueva Vizcaya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Orville D. Hombrebueno</dc:creator>
  <cp:keywords/>
  <cp:lastModifiedBy>Orville D. Hombrebueno</cp:lastModifiedBy>
  <cp:revision>2</cp:revision>
  <dcterms:created xsi:type="dcterms:W3CDTF">2024-08-07T00:27:00Z</dcterms:created>
  <dcterms:modified xsi:type="dcterms:W3CDTF">2024-08-07T00:27:00Z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