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34B1" w14:textId="74C60B01" w:rsidR="0097447C" w:rsidRPr="0097447C" w:rsidRDefault="0097447C" w:rsidP="0097447C">
      <w:pPr>
        <w:pStyle w:val="Titolo1"/>
      </w:pPr>
      <w:r>
        <w:t>CLONAZIONE DEL REPOSITORY</w:t>
      </w:r>
    </w:p>
    <w:p w14:paraId="28E65465" w14:textId="581269E1" w:rsidR="0097447C" w:rsidRDefault="0097447C" w:rsidP="0097447C">
      <w:pPr>
        <w:pStyle w:val="Titolo1"/>
        <w:rPr>
          <w:b w:val="0"/>
          <w:bCs w:val="0"/>
        </w:rPr>
      </w:pPr>
    </w:p>
    <w:p w14:paraId="5574CA82" w14:textId="64D73D70" w:rsidR="00B17436" w:rsidRDefault="00B17436" w:rsidP="00B17436">
      <w:pPr>
        <w:pStyle w:val="Paragrafoelenco"/>
        <w:numPr>
          <w:ilvl w:val="0"/>
          <w:numId w:val="1"/>
        </w:numPr>
      </w:pPr>
      <w:r>
        <w:t>Selezionare una directory di destinazione per la clonazione e posizionarsi all’interno tramite terminale che supporti git</w:t>
      </w:r>
    </w:p>
    <w:p w14:paraId="320647B1" w14:textId="3EF3CC53" w:rsidR="00B17436" w:rsidRDefault="00B17436" w:rsidP="00B17436">
      <w:pPr>
        <w:pStyle w:val="Paragrafoelenco"/>
        <w:numPr>
          <w:ilvl w:val="0"/>
          <w:numId w:val="1"/>
        </w:numPr>
      </w:pPr>
      <w:r>
        <w:t xml:space="preserve">Digitare da terminale il comando </w:t>
      </w:r>
      <w:r>
        <w:sym w:font="Wingdings" w:char="F0E0"/>
      </w:r>
      <w:r>
        <w:t xml:space="preserve"> git clone </w:t>
      </w:r>
      <w:hyperlink r:id="rId7" w:history="1">
        <w:r w:rsidRPr="00F8338B">
          <w:rPr>
            <w:rStyle w:val="Collegamentoipertestuale"/>
          </w:rPr>
          <w:t>https://gitlab.di.unipmn.it/pissir2021-22/gruppo-6.git</w:t>
        </w:r>
      </w:hyperlink>
    </w:p>
    <w:p w14:paraId="531CD76F" w14:textId="6363A23E" w:rsidR="00B17436" w:rsidRDefault="00B17436" w:rsidP="00B17436">
      <w:pPr>
        <w:pStyle w:val="Paragrafoelenco"/>
        <w:numPr>
          <w:ilvl w:val="0"/>
          <w:numId w:val="1"/>
        </w:numPr>
      </w:pPr>
      <w:r>
        <w:t>Inserire username e password</w:t>
      </w:r>
      <w:r w:rsidR="00602BE0">
        <w:t xml:space="preserve"> di GitLab</w:t>
      </w:r>
    </w:p>
    <w:p w14:paraId="305CEAED" w14:textId="668D1173" w:rsidR="00B17436" w:rsidRDefault="00B17436" w:rsidP="00B17436">
      <w:pPr>
        <w:pStyle w:val="Paragrafoelenco"/>
        <w:numPr>
          <w:ilvl w:val="0"/>
          <w:numId w:val="1"/>
        </w:numPr>
      </w:pPr>
      <w:r>
        <w:t xml:space="preserve">Il progetto (documentazione e applicazione) è ora clonato nella directory scelta </w:t>
      </w:r>
    </w:p>
    <w:p w14:paraId="6C8D813F" w14:textId="6482A9B0" w:rsidR="0097447C" w:rsidRDefault="0097447C" w:rsidP="0097447C">
      <w:pPr>
        <w:pStyle w:val="Titolo1"/>
      </w:pPr>
    </w:p>
    <w:p w14:paraId="10464236" w14:textId="4E7EF982" w:rsidR="00957406" w:rsidRPr="0097447C" w:rsidRDefault="00957406" w:rsidP="00957406">
      <w:pPr>
        <w:pStyle w:val="Titolo1"/>
      </w:pPr>
      <w:r>
        <w:t>COSA SI TROVA NELLA CARTELLA PRINCIPALE DEL PROGETTO</w:t>
      </w:r>
    </w:p>
    <w:p w14:paraId="03B4B243" w14:textId="673533E4" w:rsidR="00957406" w:rsidRDefault="00957406" w:rsidP="00957406"/>
    <w:p w14:paraId="7F14A43D" w14:textId="284B5AA8" w:rsidR="00957406" w:rsidRDefault="00957406" w:rsidP="00957406">
      <w:pPr>
        <w:pStyle w:val="Paragrafoelenco"/>
        <w:numPr>
          <w:ilvl w:val="0"/>
          <w:numId w:val="1"/>
        </w:numPr>
      </w:pPr>
      <w:r>
        <w:t>Directory docs: all’interno si trova la documentazione testuale richiesta più la suddivisione dei compiti</w:t>
      </w:r>
    </w:p>
    <w:p w14:paraId="6DE1B2F3" w14:textId="6F92067B" w:rsidR="00957406" w:rsidRDefault="00957406" w:rsidP="00957406">
      <w:pPr>
        <w:pStyle w:val="Paragrafoelenco"/>
        <w:numPr>
          <w:ilvl w:val="0"/>
          <w:numId w:val="1"/>
        </w:numPr>
      </w:pPr>
      <w:r>
        <w:t>Directory diagrammi: all’interno si trovano tutti i diagrammi richiesti in formato visual paradigm e pdf</w:t>
      </w:r>
    </w:p>
    <w:p w14:paraId="500F9C36" w14:textId="0800E38F" w:rsidR="00957406" w:rsidRDefault="00957406" w:rsidP="00957406">
      <w:pPr>
        <w:pStyle w:val="Paragrafoelenco"/>
        <w:numPr>
          <w:ilvl w:val="0"/>
          <w:numId w:val="1"/>
        </w:numPr>
      </w:pPr>
      <w:r>
        <w:t>Directory Emulatore: si trovano i sorgenti Java per emulare l’invio di misure e la ricezione di comandi da parte dei dispositivi iot presenti nel db in quel momento. Si spiegherà successivamente come utilizzare l’emulatore</w:t>
      </w:r>
    </w:p>
    <w:p w14:paraId="252689D1" w14:textId="13311DAA" w:rsidR="00957406" w:rsidRDefault="00957406" w:rsidP="00957406">
      <w:pPr>
        <w:pStyle w:val="Paragrafoelenco"/>
        <w:numPr>
          <w:ilvl w:val="0"/>
          <w:numId w:val="1"/>
        </w:numPr>
      </w:pPr>
      <w:r w:rsidRPr="00957406">
        <w:t>Directory WebApp: contiene tutti i sorgenti html, js, file del</w:t>
      </w:r>
      <w:r>
        <w:t xml:space="preserve"> server, etc (frontend e backend) utili a far funzionare le API, la logica del backend e l’interfaccia con l’utente finale</w:t>
      </w:r>
    </w:p>
    <w:p w14:paraId="5E4BB09D" w14:textId="334F84F3" w:rsidR="00957406" w:rsidRDefault="00957406" w:rsidP="00957406">
      <w:pPr>
        <w:pStyle w:val="Paragrafoelenco"/>
        <w:numPr>
          <w:ilvl w:val="0"/>
          <w:numId w:val="1"/>
        </w:numPr>
        <w:rPr>
          <w:lang w:val="en-US"/>
        </w:rPr>
      </w:pPr>
      <w:r w:rsidRPr="00957406">
        <w:rPr>
          <w:lang w:val="en-US"/>
        </w:rPr>
        <w:t>File Instructions.docx: il f</w:t>
      </w:r>
      <w:r>
        <w:rPr>
          <w:lang w:val="en-US"/>
        </w:rPr>
        <w:t>ile corrente</w:t>
      </w:r>
    </w:p>
    <w:p w14:paraId="0CAC2790" w14:textId="54FD81AA" w:rsidR="00957406" w:rsidRDefault="00957406" w:rsidP="00957406">
      <w:pPr>
        <w:pStyle w:val="Paragrafoelenco"/>
        <w:numPr>
          <w:ilvl w:val="0"/>
          <w:numId w:val="1"/>
        </w:numPr>
      </w:pPr>
      <w:r w:rsidRPr="00957406">
        <w:t>I file package.json che</w:t>
      </w:r>
      <w:r>
        <w:t xml:space="preserve"> servono ad includere le dipendenze che richiede la WebApp all’avvio. Si spiegherà in seguito come eseguirla</w:t>
      </w:r>
    </w:p>
    <w:p w14:paraId="1C6444AE" w14:textId="77777777" w:rsidR="00957406" w:rsidRPr="00957406" w:rsidRDefault="00957406" w:rsidP="00957406">
      <w:pPr>
        <w:pStyle w:val="Paragrafoelenco"/>
      </w:pPr>
    </w:p>
    <w:p w14:paraId="3945344E" w14:textId="7B106858" w:rsidR="0097447C" w:rsidRDefault="0097447C" w:rsidP="0097447C">
      <w:pPr>
        <w:pStyle w:val="Titolo1"/>
      </w:pPr>
      <w:r w:rsidRPr="0097447C">
        <w:t>PER AVVIARE LA WEBAPP</w:t>
      </w:r>
    </w:p>
    <w:p w14:paraId="3F7FFE77" w14:textId="2C51F6DF" w:rsidR="00D85E4D" w:rsidRDefault="00D85E4D" w:rsidP="00D85E4D"/>
    <w:p w14:paraId="5F78821B" w14:textId="3AEC22D3" w:rsidR="00D85E4D" w:rsidRDefault="00D85E4D" w:rsidP="00D85E4D">
      <w:pPr>
        <w:pStyle w:val="Paragrafoelenco"/>
        <w:numPr>
          <w:ilvl w:val="0"/>
          <w:numId w:val="1"/>
        </w:numPr>
      </w:pPr>
      <w:r>
        <w:t xml:space="preserve">Installare Visual Studio Code: </w:t>
      </w:r>
      <w:hyperlink r:id="rId8" w:history="1">
        <w:r w:rsidRPr="00F8338B">
          <w:rPr>
            <w:rStyle w:val="Collegamentoipertestuale"/>
          </w:rPr>
          <w:t>https://code.visualstudio.com/Download</w:t>
        </w:r>
      </w:hyperlink>
    </w:p>
    <w:p w14:paraId="3505DD4F" w14:textId="48727641" w:rsidR="00D85E4D" w:rsidRDefault="00D85E4D" w:rsidP="00D85E4D">
      <w:pPr>
        <w:pStyle w:val="Paragrafoelenco"/>
        <w:numPr>
          <w:ilvl w:val="0"/>
          <w:numId w:val="1"/>
        </w:numPr>
      </w:pPr>
      <w:r>
        <w:t xml:space="preserve">Aprire all’interno di VS Code la directory WebApp (File </w:t>
      </w:r>
      <w:r>
        <w:sym w:font="Wingdings" w:char="F0E0"/>
      </w:r>
      <w:r>
        <w:t xml:space="preserve"> Apri cartella)</w:t>
      </w:r>
    </w:p>
    <w:p w14:paraId="5D37361C" w14:textId="144072A7" w:rsidR="00D85E4D" w:rsidRDefault="00D85E4D" w:rsidP="00D85E4D">
      <w:pPr>
        <w:pStyle w:val="Paragrafoelenco"/>
        <w:numPr>
          <w:ilvl w:val="0"/>
          <w:numId w:val="1"/>
        </w:numPr>
      </w:pPr>
      <w:r>
        <w:t>Aprire un nuovo termi</w:t>
      </w:r>
      <w:r w:rsidR="009B143E">
        <w:t xml:space="preserve">nale (Terminale </w:t>
      </w:r>
      <w:r w:rsidR="009B143E">
        <w:sym w:font="Wingdings" w:char="F0E0"/>
      </w:r>
      <w:r w:rsidR="009B143E">
        <w:t xml:space="preserve"> Nuovo terminale)</w:t>
      </w:r>
    </w:p>
    <w:p w14:paraId="077B27AB" w14:textId="5AFC1F1A" w:rsidR="009B143E" w:rsidRDefault="009B143E" w:rsidP="00D85E4D">
      <w:pPr>
        <w:pStyle w:val="Paragrafoelenco"/>
        <w:numPr>
          <w:ilvl w:val="0"/>
          <w:numId w:val="1"/>
        </w:numPr>
      </w:pPr>
      <w:r>
        <w:t>All’interno del terminale, assicurarsi di essere nella directory contenente il file “server.js”</w:t>
      </w:r>
    </w:p>
    <w:p w14:paraId="15421039" w14:textId="1BCB6E44" w:rsidR="00005CFF" w:rsidRDefault="00005CFF" w:rsidP="00D85E4D">
      <w:pPr>
        <w:pStyle w:val="Paragrafoelenco"/>
        <w:numPr>
          <w:ilvl w:val="0"/>
          <w:numId w:val="1"/>
        </w:numPr>
      </w:pPr>
      <w:r>
        <w:t>Installare tramite terminale i package di “nodejs” e “npm”</w:t>
      </w:r>
    </w:p>
    <w:p w14:paraId="6651F2E8" w14:textId="4657BEEF" w:rsidR="00005CFF" w:rsidRDefault="00005CFF" w:rsidP="00D85E4D">
      <w:pPr>
        <w:pStyle w:val="Paragrafoelenco"/>
        <w:numPr>
          <w:ilvl w:val="0"/>
          <w:numId w:val="1"/>
        </w:numPr>
      </w:pPr>
      <w:r>
        <w:t xml:space="preserve">Digitare </w:t>
      </w:r>
      <w:r>
        <w:sym w:font="Wingdings" w:char="F0E0"/>
      </w:r>
      <w:r>
        <w:t xml:space="preserve"> npm install all   per installare tutte le dipendenze</w:t>
      </w:r>
    </w:p>
    <w:p w14:paraId="2F44ACB2" w14:textId="38459949" w:rsidR="00005CFF" w:rsidRDefault="00124C5E" w:rsidP="00D85E4D">
      <w:pPr>
        <w:pStyle w:val="Paragrafoelenco"/>
        <w:numPr>
          <w:ilvl w:val="0"/>
          <w:numId w:val="1"/>
        </w:numPr>
      </w:pPr>
      <w:r>
        <w:t xml:space="preserve">Digitare </w:t>
      </w:r>
      <w:r>
        <w:sym w:font="Wingdings" w:char="F0E0"/>
      </w:r>
      <w:r>
        <w:t xml:space="preserve"> npm init   e dare sempre l’invio</w:t>
      </w:r>
    </w:p>
    <w:p w14:paraId="611653AB" w14:textId="6030B632" w:rsidR="00124C5E" w:rsidRDefault="00124C5E" w:rsidP="00D85E4D">
      <w:pPr>
        <w:pStyle w:val="Paragrafoelenco"/>
        <w:numPr>
          <w:ilvl w:val="0"/>
          <w:numId w:val="1"/>
        </w:numPr>
      </w:pPr>
      <w:r>
        <w:t xml:space="preserve">Per avviare la WebApp digitare </w:t>
      </w:r>
      <w:r>
        <w:sym w:font="Wingdings" w:char="F0E0"/>
      </w:r>
      <w:r>
        <w:t xml:space="preserve"> node server.js</w:t>
      </w:r>
    </w:p>
    <w:p w14:paraId="47CA8690" w14:textId="367841CD" w:rsidR="00124C5E" w:rsidRDefault="00124C5E" w:rsidP="00D85E4D">
      <w:pPr>
        <w:pStyle w:val="Paragrafoelenco"/>
        <w:numPr>
          <w:ilvl w:val="0"/>
          <w:numId w:val="1"/>
        </w:numPr>
      </w:pPr>
      <w:r>
        <w:t>VS Code può essere lasciato in esecuzione in background</w:t>
      </w:r>
    </w:p>
    <w:p w14:paraId="3E8122CD" w14:textId="4DB318B4" w:rsidR="0092203F" w:rsidRDefault="0092203F" w:rsidP="00D85E4D">
      <w:pPr>
        <w:pStyle w:val="Paragrafoelenco"/>
        <w:numPr>
          <w:ilvl w:val="0"/>
          <w:numId w:val="1"/>
        </w:numPr>
      </w:pPr>
      <w:r>
        <w:t xml:space="preserve">Ora è possibile visitare </w:t>
      </w:r>
      <w:hyperlink r:id="rId9" w:history="1">
        <w:r w:rsidRPr="00F8338B">
          <w:rPr>
            <w:rStyle w:val="Collegamentoipertestuale"/>
          </w:rPr>
          <w:t>http://localhost:3000</w:t>
        </w:r>
      </w:hyperlink>
      <w:r>
        <w:t xml:space="preserve"> per utilizzare l’interfaccia grafica</w:t>
      </w:r>
    </w:p>
    <w:p w14:paraId="6AC78E60" w14:textId="55A7F70A" w:rsidR="0092203F" w:rsidRDefault="0092203F" w:rsidP="00D85E4D">
      <w:pPr>
        <w:pStyle w:val="Paragrafoelenco"/>
        <w:numPr>
          <w:ilvl w:val="0"/>
          <w:numId w:val="1"/>
        </w:numPr>
      </w:pPr>
      <w:r>
        <w:t>È inoltre possibile testare separatamente le API, essendo il server in stato di running</w:t>
      </w:r>
    </w:p>
    <w:p w14:paraId="664C1EEF" w14:textId="1ACA990C" w:rsidR="0089764E" w:rsidRDefault="0092203F" w:rsidP="0089764E">
      <w:pPr>
        <w:pStyle w:val="Paragrafoelenco"/>
        <w:numPr>
          <w:ilvl w:val="0"/>
          <w:numId w:val="1"/>
        </w:numPr>
      </w:pPr>
      <w:r>
        <w:t>È anche possibile inviare messaggi mqtt al Backend secondo il formato previsto</w:t>
      </w:r>
    </w:p>
    <w:p w14:paraId="0E938900" w14:textId="654DF339" w:rsidR="00995B72" w:rsidRDefault="00995B72" w:rsidP="00995B72"/>
    <w:p w14:paraId="7A78AC71" w14:textId="027C69FC" w:rsidR="00995B72" w:rsidRDefault="00995B72" w:rsidP="00995B72"/>
    <w:p w14:paraId="79FA90A1" w14:textId="77777777" w:rsidR="00995B72" w:rsidRDefault="00995B72" w:rsidP="00995B72"/>
    <w:p w14:paraId="5279314D" w14:textId="7261E3F2" w:rsidR="00995B72" w:rsidRDefault="00995B72" w:rsidP="00995B72">
      <w:pPr>
        <w:pStyle w:val="Titolo1"/>
      </w:pPr>
      <w:r>
        <w:lastRenderedPageBreak/>
        <w:t>UTENTI E SERVER KEYCLOAK</w:t>
      </w:r>
    </w:p>
    <w:p w14:paraId="4CA43E50" w14:textId="0E65401A" w:rsidR="00995B72" w:rsidRDefault="00995B72" w:rsidP="00995B72"/>
    <w:p w14:paraId="5D58D2DA" w14:textId="5D2A0B67" w:rsidR="00995B72" w:rsidRDefault="00995B72" w:rsidP="00995B72">
      <w:pPr>
        <w:pStyle w:val="Paragrafoelenco"/>
        <w:numPr>
          <w:ilvl w:val="0"/>
          <w:numId w:val="1"/>
        </w:numPr>
      </w:pPr>
      <w:r>
        <w:t>L’applicazione utilizza un server Keycloak remoto</w:t>
      </w:r>
    </w:p>
    <w:p w14:paraId="31045CF0" w14:textId="5D668E0A" w:rsidR="00995B72" w:rsidRDefault="00995B72" w:rsidP="00995B72">
      <w:pPr>
        <w:pStyle w:val="Paragrafoelenco"/>
        <w:numPr>
          <w:ilvl w:val="0"/>
          <w:numId w:val="1"/>
        </w:numPr>
      </w:pPr>
      <w:r>
        <w:t>Le informazioni per accedere alla console del server remoto sono disponibili nel file “server_keycloak.txt” contenuto nella directory docs</w:t>
      </w:r>
    </w:p>
    <w:p w14:paraId="4263ED26" w14:textId="72CE138A" w:rsidR="002F65B7" w:rsidRDefault="002F65B7" w:rsidP="00995B72">
      <w:pPr>
        <w:pStyle w:val="Paragrafoelenco"/>
        <w:numPr>
          <w:ilvl w:val="0"/>
          <w:numId w:val="1"/>
        </w:numPr>
      </w:pPr>
      <w:r>
        <w:t>Gli utenti previsti sono otto: un agricoltore e un collaboratore per ognuna delle quattro aziende agricole previste</w:t>
      </w:r>
    </w:p>
    <w:p w14:paraId="122E1FCB" w14:textId="3EF416E3" w:rsidR="002F65B7" w:rsidRDefault="002F65B7" w:rsidP="00995B72">
      <w:pPr>
        <w:pStyle w:val="Paragrafoelenco"/>
        <w:numPr>
          <w:ilvl w:val="0"/>
          <w:numId w:val="1"/>
        </w:numPr>
      </w:pPr>
      <w:r>
        <w:t>Per accedere alla WebApp è possibile utilizzare quindi</w:t>
      </w:r>
    </w:p>
    <w:p w14:paraId="351ED975" w14:textId="0FF5F047" w:rsidR="002F65B7" w:rsidRDefault="002F65B7" w:rsidP="002F65B7">
      <w:pPr>
        <w:pStyle w:val="Paragrafoelenco"/>
        <w:numPr>
          <w:ilvl w:val="1"/>
          <w:numId w:val="1"/>
        </w:numPr>
      </w:pPr>
      <w:r>
        <w:t>Username: agricoltore_X oppure collaboratore_X (dove 1&lt;=X&lt;=4 &amp;&amp; X appartiene a N)</w:t>
      </w:r>
    </w:p>
    <w:p w14:paraId="79F69395" w14:textId="5964842F" w:rsidR="002F65B7" w:rsidRDefault="002F65B7" w:rsidP="002F65B7">
      <w:pPr>
        <w:pStyle w:val="Paragrafoelenco"/>
        <w:numPr>
          <w:ilvl w:val="1"/>
          <w:numId w:val="1"/>
        </w:numPr>
      </w:pPr>
      <w:r>
        <w:t>Password: password</w:t>
      </w:r>
    </w:p>
    <w:p w14:paraId="51E7F048" w14:textId="1508F3FC" w:rsidR="00995B72" w:rsidRDefault="00995B72" w:rsidP="00995B72"/>
    <w:p w14:paraId="1384BC27" w14:textId="1116DD7E" w:rsidR="001D103D" w:rsidRPr="001D103D" w:rsidRDefault="001D103D" w:rsidP="001D103D">
      <w:pPr>
        <w:pStyle w:val="Titolo1"/>
      </w:pPr>
      <w:r w:rsidRPr="001D103D">
        <w:t>TESTARE LE API</w:t>
      </w:r>
    </w:p>
    <w:p w14:paraId="353BD45C" w14:textId="534E9FFE" w:rsidR="001D103D" w:rsidRDefault="001D103D" w:rsidP="00995B72"/>
    <w:p w14:paraId="21613816" w14:textId="615ECF99" w:rsidR="001D103D" w:rsidRDefault="001D103D" w:rsidP="001D103D">
      <w:pPr>
        <w:pStyle w:val="Paragrafoelenco"/>
        <w:numPr>
          <w:ilvl w:val="0"/>
          <w:numId w:val="1"/>
        </w:numPr>
      </w:pPr>
      <w:r>
        <w:t xml:space="preserve">Per effettuare chiamate alle API indicando il token nella richiesta è prima necessario richiamare l’API standard Keycloak per ottenere il token sul server il cui indirizzo è specificato nel file sopra citato </w:t>
      </w:r>
    </w:p>
    <w:p w14:paraId="0D4F0AE9" w14:textId="73806DDC" w:rsidR="001D103D" w:rsidRPr="001D103D" w:rsidRDefault="001D103D" w:rsidP="001D103D">
      <w:pPr>
        <w:pStyle w:val="Paragrafoelenco"/>
        <w:numPr>
          <w:ilvl w:val="0"/>
          <w:numId w:val="1"/>
        </w:numPr>
      </w:pPr>
      <w:r w:rsidRPr="001D103D">
        <w:t xml:space="preserve">Per ottenere l’access token si </w:t>
      </w:r>
      <w:r>
        <w:t>fa una API POST specificando nel bo</w:t>
      </w:r>
      <w:r w:rsidR="00AC2E9F">
        <w:t>d</w:t>
      </w:r>
      <w:r>
        <w:t>y i campi che vediamo</w:t>
      </w:r>
    </w:p>
    <w:p w14:paraId="68E3BBFC" w14:textId="2D1641B5" w:rsidR="001D103D" w:rsidRDefault="001D103D" w:rsidP="001D103D">
      <w:pPr>
        <w:pStyle w:val="Paragrafoelenco"/>
      </w:pPr>
      <w:r w:rsidRPr="001D103D">
        <w:rPr>
          <w:noProof/>
        </w:rPr>
        <w:drawing>
          <wp:inline distT="0" distB="0" distL="0" distR="0" wp14:anchorId="49E376AC" wp14:editId="5C130599">
            <wp:extent cx="6120130" cy="1597025"/>
            <wp:effectExtent l="0" t="0" r="0" b="317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113C" w14:textId="397A4DA4" w:rsidR="001D103D" w:rsidRDefault="001D103D" w:rsidP="001D103D">
      <w:pPr>
        <w:pStyle w:val="Paragrafoelenco"/>
        <w:numPr>
          <w:ilvl w:val="0"/>
          <w:numId w:val="1"/>
        </w:numPr>
      </w:pPr>
      <w:r>
        <w:t>Il formato previsto dalle API è specificato nel file “Progettazione.docx” presente nella cartella docs</w:t>
      </w:r>
    </w:p>
    <w:p w14:paraId="24014FCA" w14:textId="2220EB8E" w:rsidR="001D103D" w:rsidRDefault="001D103D" w:rsidP="001D103D">
      <w:pPr>
        <w:pStyle w:val="Paragrafoelenco"/>
        <w:numPr>
          <w:ilvl w:val="0"/>
          <w:numId w:val="1"/>
        </w:numPr>
      </w:pPr>
      <w:r>
        <w:t>Per chiamare una qualsiasi API è necessario specificare nell’header l’access token. Nel caso di API POST è necessario specificare il body come descritto nel file della progettazione</w:t>
      </w:r>
    </w:p>
    <w:p w14:paraId="0A5CB38F" w14:textId="1D9DA01C" w:rsidR="001D103D" w:rsidRPr="00D85E4D" w:rsidRDefault="001D103D" w:rsidP="001D103D">
      <w:pPr>
        <w:ind w:left="708"/>
      </w:pPr>
      <w:r w:rsidRPr="001D103D">
        <w:rPr>
          <w:noProof/>
        </w:rPr>
        <w:drawing>
          <wp:inline distT="0" distB="0" distL="0" distR="0" wp14:anchorId="43142172" wp14:editId="24CAD31F">
            <wp:extent cx="6120130" cy="176149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5EE4" w14:textId="77777777" w:rsidR="0097447C" w:rsidRPr="0097447C" w:rsidRDefault="0097447C" w:rsidP="0097447C">
      <w:pPr>
        <w:rPr>
          <w:rFonts w:ascii="Times New Roman" w:hAnsi="Times New Roman" w:cs="Times New Roman"/>
          <w:sz w:val="24"/>
          <w:szCs w:val="24"/>
        </w:rPr>
      </w:pPr>
    </w:p>
    <w:p w14:paraId="1E76664F" w14:textId="77777777" w:rsidR="00AC2E9F" w:rsidRDefault="00AC2E9F" w:rsidP="0097447C">
      <w:pPr>
        <w:rPr>
          <w:rFonts w:ascii="Times New Roman" w:hAnsi="Times New Roman" w:cs="Times New Roman"/>
          <w:sz w:val="24"/>
          <w:szCs w:val="24"/>
        </w:rPr>
      </w:pPr>
    </w:p>
    <w:p w14:paraId="07E2CF52" w14:textId="77777777" w:rsidR="00AC2E9F" w:rsidRDefault="00AC2E9F" w:rsidP="0097447C">
      <w:pPr>
        <w:rPr>
          <w:rFonts w:ascii="Times New Roman" w:hAnsi="Times New Roman" w:cs="Times New Roman"/>
          <w:sz w:val="24"/>
          <w:szCs w:val="24"/>
        </w:rPr>
      </w:pPr>
    </w:p>
    <w:p w14:paraId="2D36D220" w14:textId="3F3FA67D" w:rsidR="0097447C" w:rsidRPr="0097447C" w:rsidRDefault="0097447C" w:rsidP="0097447C">
      <w:pPr>
        <w:rPr>
          <w:rFonts w:ascii="Times New Roman" w:hAnsi="Times New Roman" w:cs="Times New Roman"/>
          <w:sz w:val="24"/>
          <w:szCs w:val="24"/>
        </w:rPr>
      </w:pPr>
      <w:r w:rsidRPr="0097447C">
        <w:rPr>
          <w:rFonts w:ascii="Times New Roman" w:hAnsi="Times New Roman" w:cs="Times New Roman"/>
          <w:sz w:val="24"/>
          <w:szCs w:val="24"/>
        </w:rPr>
        <w:tab/>
      </w:r>
    </w:p>
    <w:p w14:paraId="2B27F144" w14:textId="1365A0C6" w:rsidR="0097447C" w:rsidRPr="0089764E" w:rsidRDefault="0089764E" w:rsidP="0089764E">
      <w:pPr>
        <w:pStyle w:val="Titolo1"/>
      </w:pPr>
      <w:r>
        <w:t>TESTARE IL FRONTEND</w:t>
      </w:r>
    </w:p>
    <w:p w14:paraId="365F76CD" w14:textId="77777777" w:rsidR="0097447C" w:rsidRPr="0097447C" w:rsidRDefault="0097447C" w:rsidP="0097447C">
      <w:pPr>
        <w:rPr>
          <w:rFonts w:ascii="Times New Roman" w:hAnsi="Times New Roman" w:cs="Times New Roman"/>
          <w:sz w:val="24"/>
          <w:szCs w:val="24"/>
        </w:rPr>
      </w:pPr>
    </w:p>
    <w:p w14:paraId="075D59B0" w14:textId="32B2DCAD" w:rsidR="0097447C" w:rsidRDefault="0089764E" w:rsidP="0089764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possibile testare il frontend utilizzando l’interfaccia grafica sviluppata </w:t>
      </w:r>
      <w:hyperlink r:id="rId12" w:history="1">
        <w:r w:rsidRPr="00F8338B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http://localhost:3000</w:t>
        </w:r>
      </w:hyperlink>
    </w:p>
    <w:p w14:paraId="12C89E76" w14:textId="77777777" w:rsidR="0089764E" w:rsidRDefault="0089764E" w:rsidP="0089764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2893C22D" w14:textId="3508EE83" w:rsidR="0089764E" w:rsidRPr="0089764E" w:rsidRDefault="0089764E" w:rsidP="0089764E">
      <w:pPr>
        <w:pStyle w:val="Titolo1"/>
      </w:pPr>
      <w:r w:rsidRPr="0089764E">
        <w:t>TESTARE L’EMULATORE</w:t>
      </w:r>
    </w:p>
    <w:p w14:paraId="234665CB" w14:textId="62DE5C52" w:rsidR="0097447C" w:rsidRDefault="0097447C" w:rsidP="0097447C">
      <w:pPr>
        <w:rPr>
          <w:rFonts w:ascii="Times New Roman" w:hAnsi="Times New Roman" w:cs="Times New Roman"/>
          <w:sz w:val="24"/>
          <w:szCs w:val="24"/>
        </w:rPr>
      </w:pPr>
    </w:p>
    <w:p w14:paraId="07889C4B" w14:textId="0EEB33CD" w:rsidR="0089764E" w:rsidRDefault="0089764E" w:rsidP="0089764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Sportarsi con un terminale che possa eseguire il comando “java -jar …” nella cartella Emulatore del progetto</w:t>
      </w:r>
    </w:p>
    <w:p w14:paraId="702F0321" w14:textId="65226E74" w:rsidR="0089764E" w:rsidRDefault="0089764E" w:rsidP="0089764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avviare il simulatore di misure digitare quindi “java -jar publisher.jar”. Il programma leggerà dal db gli iot che sono sensori e genererà periodicamente per essi delle misure casuali. Le misure possono essere viste tramite uno strumento come MQTT lens, collegandosi al server di Alessandria e sottoscrivendo i topic specificati nella Progettazione. Inoltre, le misure vengono ricevute dal backend per essere salvate nel db ed eventualmente per far scattare le configurazioni automatiche.</w:t>
      </w:r>
    </w:p>
    <w:p w14:paraId="178CCBED" w14:textId="1CC5BFE5" w:rsidR="0089764E" w:rsidRDefault="0089764E" w:rsidP="0089764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avviare il simulatore di attuatori digitare “java -jar subscriber.jar” e visualizzare lo stato degli attuatori sulla console. Il programma legge periodicamente lo stato degli attuatori dal db e rimane in ascolto sui topic predisposti per eventuali cambi di stato (comunicati dal backend a seguito di scatto configurazione automatica, oppure per via di messaggio pubblicato da MQTT Lens, o ancora sempre dal backend a seguito di gestione manuale attuatori del frontend da parte dell’utente)</w:t>
      </w:r>
    </w:p>
    <w:p w14:paraId="695F72FB" w14:textId="33736F45" w:rsidR="006F6392" w:rsidRPr="006F6392" w:rsidRDefault="006F6392" w:rsidP="006F63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072D2" w14:textId="24B64B65" w:rsidR="006F6392" w:rsidRPr="006F6392" w:rsidRDefault="006F6392" w:rsidP="006F63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392">
        <w:rPr>
          <w:rFonts w:ascii="Times New Roman" w:hAnsi="Times New Roman" w:cs="Times New Roman"/>
          <w:b/>
          <w:bCs/>
          <w:sz w:val="24"/>
          <w:szCs w:val="24"/>
        </w:rPr>
        <w:t>VISUALIZZARE STRUTTURA E DATI CONTENUTI NEL DB</w:t>
      </w:r>
    </w:p>
    <w:p w14:paraId="0077364A" w14:textId="786A6B21" w:rsidR="006F6392" w:rsidRDefault="006F6392" w:rsidP="006F6392">
      <w:pPr>
        <w:rPr>
          <w:rFonts w:ascii="Times New Roman" w:hAnsi="Times New Roman" w:cs="Times New Roman"/>
          <w:sz w:val="24"/>
          <w:szCs w:val="24"/>
        </w:rPr>
      </w:pPr>
    </w:p>
    <w:p w14:paraId="259CBE50" w14:textId="04185163" w:rsidR="006F6392" w:rsidRDefault="00265F9E" w:rsidP="006F63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database è sqlite. Il db è il file “iserra.db” contenuto nella directory WebApp del progetto. Tutti gli altri file “*.db” sono dei backup</w:t>
      </w:r>
    </w:p>
    <w:p w14:paraId="6372551A" w14:textId="33F702CE" w:rsidR="00265F9E" w:rsidRDefault="00265F9E" w:rsidP="006F63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possibile installare SQLiteStudio </w:t>
      </w:r>
      <w:hyperlink r:id="rId13" w:history="1">
        <w:r w:rsidRPr="00F8338B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https://sqlitestudio.pl/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per aprire il file del db e visualizzarne contenuto e struttura, anche durante l’esecuzione della WebApp</w:t>
      </w:r>
    </w:p>
    <w:p w14:paraId="26336963" w14:textId="63496B84" w:rsidR="00265F9E" w:rsidRPr="006F6392" w:rsidRDefault="00265F9E" w:rsidP="006F63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Forniamo inoltre il dump per la creazione del db</w:t>
      </w:r>
      <w:r w:rsidR="00DC608A">
        <w:rPr>
          <w:rFonts w:ascii="Times New Roman" w:hAnsi="Times New Roman" w:cs="Times New Roman"/>
          <w:sz w:val="24"/>
          <w:szCs w:val="24"/>
        </w:rPr>
        <w:t xml:space="preserve"> nel file “iserra_db_dump.db”</w:t>
      </w:r>
      <w:r w:rsidR="00B6419E">
        <w:rPr>
          <w:rFonts w:ascii="Times New Roman" w:hAnsi="Times New Roman" w:cs="Times New Roman"/>
          <w:sz w:val="24"/>
          <w:szCs w:val="24"/>
        </w:rPr>
        <w:t xml:space="preserve"> nella directory WebApp</w:t>
      </w:r>
      <w:r>
        <w:rPr>
          <w:rFonts w:ascii="Times New Roman" w:hAnsi="Times New Roman" w:cs="Times New Roman"/>
          <w:sz w:val="24"/>
          <w:szCs w:val="24"/>
        </w:rPr>
        <w:t>.</w:t>
      </w:r>
      <w:r w:rsidR="00DC608A">
        <w:rPr>
          <w:rFonts w:ascii="Times New Roman" w:hAnsi="Times New Roman" w:cs="Times New Roman"/>
          <w:sz w:val="24"/>
          <w:szCs w:val="24"/>
        </w:rPr>
        <w:t xml:space="preserve"> Il dump non contiene le misure (si può utilizzare l’emulatore per popolare il db). </w:t>
      </w:r>
      <w:r w:rsidR="00B6419E">
        <w:rPr>
          <w:rFonts w:ascii="Times New Roman" w:hAnsi="Times New Roman" w:cs="Times New Roman"/>
          <w:sz w:val="24"/>
          <w:szCs w:val="24"/>
        </w:rPr>
        <w:t>Inoltre,</w:t>
      </w:r>
      <w:r w:rsidR="00DC608A">
        <w:rPr>
          <w:rFonts w:ascii="Times New Roman" w:hAnsi="Times New Roman" w:cs="Times New Roman"/>
          <w:sz w:val="24"/>
          <w:szCs w:val="24"/>
        </w:rPr>
        <w:t xml:space="preserve"> vi forniamo un db già funzionante e completo, quindi il dump non dovrebbe essere necessario.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EFF5D" w14:textId="4D5EE472" w:rsidR="005D1A0F" w:rsidRDefault="005D1A0F" w:rsidP="005D1A0F">
      <w:pPr>
        <w:rPr>
          <w:rFonts w:ascii="Times New Roman" w:hAnsi="Times New Roman" w:cs="Times New Roman"/>
          <w:sz w:val="24"/>
          <w:szCs w:val="24"/>
        </w:rPr>
      </w:pPr>
    </w:p>
    <w:p w14:paraId="4C6EB64A" w14:textId="096790AE" w:rsidR="005D1A0F" w:rsidRPr="005D1A0F" w:rsidRDefault="005D1A0F" w:rsidP="005D1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Il server Keycloak (Lemur) e il server mqtt (Alessandria) sono </w:t>
      </w:r>
      <w:r w:rsidR="003E0038">
        <w:rPr>
          <w:rFonts w:ascii="Times New Roman" w:hAnsi="Times New Roman" w:cs="Times New Roman"/>
          <w:sz w:val="24"/>
          <w:szCs w:val="24"/>
        </w:rPr>
        <w:t xml:space="preserve">microservizi </w:t>
      </w:r>
      <w:r>
        <w:rPr>
          <w:rFonts w:ascii="Times New Roman" w:hAnsi="Times New Roman" w:cs="Times New Roman"/>
          <w:sz w:val="24"/>
          <w:szCs w:val="24"/>
        </w:rPr>
        <w:t>esterni</w:t>
      </w:r>
      <w:r w:rsidR="003E0038">
        <w:rPr>
          <w:rFonts w:ascii="Times New Roman" w:hAnsi="Times New Roman" w:cs="Times New Roman"/>
          <w:sz w:val="24"/>
          <w:szCs w:val="24"/>
        </w:rPr>
        <w:t>.</w:t>
      </w:r>
    </w:p>
    <w:p w14:paraId="30B62A22" w14:textId="4FF72DA0" w:rsidR="00A456D3" w:rsidRPr="0097447C" w:rsidRDefault="00A456D3" w:rsidP="0097447C">
      <w:pPr>
        <w:rPr>
          <w:rFonts w:ascii="Times New Roman" w:hAnsi="Times New Roman" w:cs="Times New Roman"/>
          <w:sz w:val="24"/>
          <w:szCs w:val="24"/>
        </w:rPr>
      </w:pPr>
    </w:p>
    <w:sectPr w:rsidR="00A456D3" w:rsidRPr="0097447C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2DFE" w14:textId="77777777" w:rsidR="00072513" w:rsidRDefault="00072513" w:rsidP="007943E5">
      <w:pPr>
        <w:spacing w:after="0" w:line="240" w:lineRule="auto"/>
      </w:pPr>
      <w:r>
        <w:separator/>
      </w:r>
    </w:p>
  </w:endnote>
  <w:endnote w:type="continuationSeparator" w:id="0">
    <w:p w14:paraId="4F6CF795" w14:textId="77777777" w:rsidR="00072513" w:rsidRDefault="00072513" w:rsidP="0079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C2EA" w14:textId="77777777" w:rsidR="00072513" w:rsidRDefault="00072513" w:rsidP="007943E5">
      <w:pPr>
        <w:spacing w:after="0" w:line="240" w:lineRule="auto"/>
      </w:pPr>
      <w:r>
        <w:separator/>
      </w:r>
    </w:p>
  </w:footnote>
  <w:footnote w:type="continuationSeparator" w:id="0">
    <w:p w14:paraId="16F8F1F3" w14:textId="77777777" w:rsidR="00072513" w:rsidRDefault="00072513" w:rsidP="00794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D2E9C" w14:textId="4B68FF6C" w:rsidR="007943E5" w:rsidRDefault="007943E5" w:rsidP="007943E5">
    <w:pPr>
      <w:pStyle w:val="Intestazione"/>
      <w:jc w:val="center"/>
    </w:pPr>
    <w:r>
      <w:t>ISTRUZIONI PER L’UTILIZZO DI QUANTO SVILUPPATO</w:t>
    </w:r>
  </w:p>
  <w:p w14:paraId="161B9E24" w14:textId="324F73D1" w:rsidR="007943E5" w:rsidRPr="007943E5" w:rsidRDefault="007943E5" w:rsidP="007943E5">
    <w:pPr>
      <w:pStyle w:val="Intestazione"/>
      <w:jc w:val="center"/>
      <w:rPr>
        <w:b/>
        <w:bCs/>
        <w:sz w:val="28"/>
        <w:szCs w:val="28"/>
      </w:rPr>
    </w:pPr>
    <w:r w:rsidRPr="007943E5">
      <w:rPr>
        <w:b/>
        <w:bCs/>
        <w:sz w:val="28"/>
        <w:szCs w:val="28"/>
      </w:rPr>
      <w:t>iSerra Project</w:t>
    </w:r>
  </w:p>
  <w:p w14:paraId="2D1AD7CB" w14:textId="67D47362" w:rsidR="007943E5" w:rsidRDefault="007943E5" w:rsidP="007943E5">
    <w:pPr>
      <w:pStyle w:val="Intestazione"/>
      <w:jc w:val="center"/>
    </w:pPr>
    <w:r>
      <w:t>Gruppo 6</w:t>
    </w:r>
  </w:p>
  <w:p w14:paraId="5C5B6BF0" w14:textId="3A48C143" w:rsidR="007943E5" w:rsidRDefault="007943E5" w:rsidP="007943E5">
    <w:pPr>
      <w:pStyle w:val="Intestazione"/>
      <w:jc w:val="center"/>
    </w:pPr>
  </w:p>
  <w:p w14:paraId="142AF079" w14:textId="77777777" w:rsidR="007943E5" w:rsidRDefault="007943E5" w:rsidP="007943E5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2D56"/>
    <w:multiLevelType w:val="hybridMultilevel"/>
    <w:tmpl w:val="96C6C978"/>
    <w:lvl w:ilvl="0" w:tplc="D6E6D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82"/>
    <w:rsid w:val="00005CFF"/>
    <w:rsid w:val="00072513"/>
    <w:rsid w:val="00124C5E"/>
    <w:rsid w:val="001D103D"/>
    <w:rsid w:val="00265F9E"/>
    <w:rsid w:val="002F65B7"/>
    <w:rsid w:val="003E0038"/>
    <w:rsid w:val="005D1A0F"/>
    <w:rsid w:val="00602BE0"/>
    <w:rsid w:val="006F6392"/>
    <w:rsid w:val="007943E5"/>
    <w:rsid w:val="007A2A82"/>
    <w:rsid w:val="0089764E"/>
    <w:rsid w:val="0092203F"/>
    <w:rsid w:val="00957406"/>
    <w:rsid w:val="0097447C"/>
    <w:rsid w:val="00995B72"/>
    <w:rsid w:val="009B143E"/>
    <w:rsid w:val="00A456D3"/>
    <w:rsid w:val="00AC2E9F"/>
    <w:rsid w:val="00B17436"/>
    <w:rsid w:val="00B6419E"/>
    <w:rsid w:val="00C54DC9"/>
    <w:rsid w:val="00D85E4D"/>
    <w:rsid w:val="00DC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4A92"/>
  <w15:chartTrackingRefBased/>
  <w15:docId w15:val="{0F63C448-62D5-41CC-9FED-4F827B5A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447C"/>
    <w:pPr>
      <w:keepNext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B72"/>
    <w:pPr>
      <w:keepNext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447C"/>
    <w:rPr>
      <w:rFonts w:ascii="Times New Roman" w:hAnsi="Times New Roman" w:cs="Times New Roman"/>
      <w:b/>
      <w:bCs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1743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1743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7436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B72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7943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43E5"/>
  </w:style>
  <w:style w:type="paragraph" w:styleId="Pidipagina">
    <w:name w:val="footer"/>
    <w:basedOn w:val="Normale"/>
    <w:link w:val="PidipaginaCarattere"/>
    <w:uiPriority w:val="99"/>
    <w:unhideWhenUsed/>
    <w:rsid w:val="007943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sqlitestudio.p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di.unipmn.it/pissir2021-22/gruppo-6.git" TargetMode="External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ROSSARI</dc:creator>
  <cp:keywords/>
  <dc:description/>
  <cp:lastModifiedBy>PAOLO ROSSARI</cp:lastModifiedBy>
  <cp:revision>61</cp:revision>
  <dcterms:created xsi:type="dcterms:W3CDTF">2022-10-18T12:47:00Z</dcterms:created>
  <dcterms:modified xsi:type="dcterms:W3CDTF">2022-10-18T13:55:00Z</dcterms:modified>
</cp:coreProperties>
</file>