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5F579" w14:textId="67F1D1A6" w:rsidR="004B37BF" w:rsidRPr="000A7BE9" w:rsidRDefault="00C05071">
      <w:pPr>
        <w:rPr>
          <w:b/>
          <w:bCs/>
          <w:sz w:val="24"/>
          <w:szCs w:val="24"/>
        </w:rPr>
      </w:pPr>
      <w:r w:rsidRPr="000A7BE9">
        <w:rPr>
          <w:b/>
          <w:bCs/>
          <w:sz w:val="24"/>
          <w:szCs w:val="24"/>
        </w:rPr>
        <w:t>To:  Programming Group</w:t>
      </w:r>
    </w:p>
    <w:p w14:paraId="4304CD82" w14:textId="4235CCD5" w:rsidR="00C05071" w:rsidRPr="000A7BE9" w:rsidRDefault="00C05071">
      <w:pPr>
        <w:rPr>
          <w:b/>
          <w:bCs/>
          <w:sz w:val="24"/>
          <w:szCs w:val="24"/>
        </w:rPr>
      </w:pPr>
      <w:r w:rsidRPr="000A7BE9">
        <w:rPr>
          <w:b/>
          <w:bCs/>
          <w:sz w:val="24"/>
          <w:szCs w:val="24"/>
        </w:rPr>
        <w:t>From:  Larry Basegio</w:t>
      </w:r>
    </w:p>
    <w:p w14:paraId="24FFD23C" w14:textId="04A77461" w:rsidR="00C05071" w:rsidRPr="000A7BE9" w:rsidRDefault="00C05071">
      <w:pPr>
        <w:rPr>
          <w:b/>
          <w:bCs/>
          <w:sz w:val="24"/>
          <w:szCs w:val="24"/>
        </w:rPr>
      </w:pPr>
      <w:r w:rsidRPr="000A7BE9">
        <w:rPr>
          <w:b/>
          <w:bCs/>
          <w:sz w:val="24"/>
          <w:szCs w:val="24"/>
        </w:rPr>
        <w:t>Subject:  Calibration Procedure for Autonomous Drive</w:t>
      </w:r>
    </w:p>
    <w:p w14:paraId="27286476" w14:textId="72172E5D" w:rsidR="00C05071" w:rsidRPr="000A7BE9" w:rsidRDefault="00C05071">
      <w:pPr>
        <w:rPr>
          <w:b/>
          <w:bCs/>
          <w:sz w:val="24"/>
          <w:szCs w:val="24"/>
        </w:rPr>
      </w:pPr>
      <w:r w:rsidRPr="000A7BE9">
        <w:rPr>
          <w:b/>
          <w:bCs/>
          <w:sz w:val="24"/>
          <w:szCs w:val="24"/>
        </w:rPr>
        <w:t>Date:  23 February 2020</w:t>
      </w:r>
    </w:p>
    <w:p w14:paraId="7E5AABAE" w14:textId="777922D3" w:rsidR="00C05071" w:rsidRPr="000A7BE9" w:rsidRDefault="00C05071">
      <w:pPr>
        <w:rPr>
          <w:b/>
          <w:bCs/>
          <w:sz w:val="24"/>
          <w:szCs w:val="24"/>
        </w:rPr>
      </w:pPr>
    </w:p>
    <w:p w14:paraId="7D39F927" w14:textId="4D8062A0" w:rsidR="00C05071" w:rsidRPr="000A7BE9" w:rsidRDefault="00C05071">
      <w:pPr>
        <w:rPr>
          <w:b/>
          <w:bCs/>
          <w:sz w:val="24"/>
          <w:szCs w:val="24"/>
        </w:rPr>
      </w:pPr>
      <w:r w:rsidRPr="000A7BE9">
        <w:rPr>
          <w:b/>
          <w:bCs/>
          <w:sz w:val="24"/>
          <w:szCs w:val="24"/>
        </w:rPr>
        <w:t>Summary</w:t>
      </w:r>
    </w:p>
    <w:p w14:paraId="51547B9A" w14:textId="7D25686B" w:rsidR="00C05071" w:rsidRDefault="00C05071">
      <w:r>
        <w:t>This year the robot will use a “</w:t>
      </w:r>
      <w:proofErr w:type="spellStart"/>
      <w:r>
        <w:t>Mecanum</w:t>
      </w:r>
      <w:proofErr w:type="spellEnd"/>
      <w:r>
        <w:t xml:space="preserve"> Drive”.  The traction characteristics of this drive do not allow a direct correlation between encoder value, gear reduction, wheel diameter and distance traveled.  It is expected that traction characteristics for forward, backward movement and the side-to-side translation capabilities of this drive will differ</w:t>
      </w:r>
      <w:r w:rsidR="00B242CF">
        <w:t xml:space="preserve"> and will be dependent on field surface</w:t>
      </w:r>
      <w:r>
        <w:t>.  An empirical calibration method that relates distance to encoder values has been developed and the initial results are positive.  It is quick and can easily be adapted to different field environments.</w:t>
      </w:r>
    </w:p>
    <w:p w14:paraId="61A3D37D" w14:textId="10629687" w:rsidR="00C05071" w:rsidRPr="000A7BE9" w:rsidRDefault="00C05071">
      <w:pPr>
        <w:rPr>
          <w:b/>
          <w:bCs/>
          <w:sz w:val="24"/>
          <w:szCs w:val="24"/>
        </w:rPr>
      </w:pPr>
      <w:r w:rsidRPr="000A7BE9">
        <w:rPr>
          <w:b/>
          <w:bCs/>
          <w:sz w:val="24"/>
          <w:szCs w:val="24"/>
        </w:rPr>
        <w:t>Procedure (Forward/Backward)</w:t>
      </w:r>
    </w:p>
    <w:p w14:paraId="31356088" w14:textId="1FD931C6" w:rsidR="00C05071" w:rsidRDefault="00C05071" w:rsidP="00C05071">
      <w:pPr>
        <w:pStyle w:val="ListParagraph"/>
        <w:numPr>
          <w:ilvl w:val="0"/>
          <w:numId w:val="1"/>
        </w:numPr>
      </w:pPr>
      <w:r>
        <w:t>Zero the encoder you intend to use for the measurements.</w:t>
      </w:r>
    </w:p>
    <w:p w14:paraId="0887ED7A" w14:textId="1D9B61B2" w:rsidR="00C05071" w:rsidRDefault="00C05071" w:rsidP="00C05071">
      <w:pPr>
        <w:pStyle w:val="ListParagraph"/>
        <w:numPr>
          <w:ilvl w:val="0"/>
          <w:numId w:val="1"/>
        </w:numPr>
      </w:pPr>
      <w:r>
        <w:t>Define a reference starting point.</w:t>
      </w:r>
    </w:p>
    <w:p w14:paraId="6CFFA06F" w14:textId="08D2C961" w:rsidR="00C05071" w:rsidRDefault="00C05071" w:rsidP="00C05071">
      <w:pPr>
        <w:pStyle w:val="ListParagraph"/>
        <w:numPr>
          <w:ilvl w:val="0"/>
          <w:numId w:val="1"/>
        </w:numPr>
      </w:pPr>
      <w:r>
        <w:t>Make a series of forward and backward movements recording the distance from the reference point and the encoder value.</w:t>
      </w:r>
    </w:p>
    <w:p w14:paraId="19844982" w14:textId="33F85D92" w:rsidR="00C05071" w:rsidRDefault="00C05071" w:rsidP="00C05071">
      <w:pPr>
        <w:pStyle w:val="ListParagraph"/>
        <w:numPr>
          <w:ilvl w:val="0"/>
          <w:numId w:val="1"/>
        </w:numPr>
      </w:pPr>
      <w:r>
        <w:t>Between each of the movements compute the difference</w:t>
      </w:r>
      <w:r w:rsidR="009B0AD6">
        <w:t xml:space="preserve"> in distance traveled and the difference in the encoder output.</w:t>
      </w:r>
    </w:p>
    <w:p w14:paraId="5A2A78CA" w14:textId="08209602" w:rsidR="009B0AD6" w:rsidRDefault="009B0AD6" w:rsidP="00C05071">
      <w:pPr>
        <w:pStyle w:val="ListParagraph"/>
        <w:numPr>
          <w:ilvl w:val="0"/>
          <w:numId w:val="1"/>
        </w:numPr>
      </w:pPr>
      <w:r>
        <w:t>Divide the distance difference by the encoder difference at each of these intervals.</w:t>
      </w:r>
    </w:p>
    <w:p w14:paraId="652781A6" w14:textId="1F23DEF0" w:rsidR="009B0AD6" w:rsidRDefault="009B0AD6" w:rsidP="00C05071">
      <w:pPr>
        <w:pStyle w:val="ListParagraph"/>
        <w:numPr>
          <w:ilvl w:val="0"/>
          <w:numId w:val="1"/>
        </w:numPr>
      </w:pPr>
      <w:r>
        <w:t>Average this value – this is the average distance traveled per encoder count and is your calibration factor.</w:t>
      </w:r>
    </w:p>
    <w:p w14:paraId="3E2C5FA6" w14:textId="65313916" w:rsidR="00B242CF" w:rsidRDefault="00B242CF" w:rsidP="00B242CF">
      <w:r>
        <w:t xml:space="preserve">As an </w:t>
      </w:r>
      <w:proofErr w:type="gramStart"/>
      <w:r>
        <w:t>example</w:t>
      </w:r>
      <w:proofErr w:type="gramEnd"/>
      <w:r>
        <w:t xml:space="preserve"> consider the following table:</w:t>
      </w:r>
    </w:p>
    <w:p w14:paraId="2C67E699" w14:textId="504D0143" w:rsidR="00B242CF" w:rsidRDefault="00B242CF" w:rsidP="00B242CF">
      <w:r>
        <w:t>Move #       Type    Distance from Reference         Encoder value       Computed Calibration Factor</w:t>
      </w:r>
    </w:p>
    <w:p w14:paraId="3C0F3D83" w14:textId="595A97FF" w:rsidR="00B242CF" w:rsidRDefault="00B242CF" w:rsidP="00B242CF">
      <w:r>
        <w:t xml:space="preserve">  1                 </w:t>
      </w:r>
      <w:proofErr w:type="spellStart"/>
      <w:r>
        <w:t>Fwd</w:t>
      </w:r>
      <w:proofErr w:type="spellEnd"/>
      <w:r>
        <w:t xml:space="preserve">                         </w:t>
      </w:r>
      <w:proofErr w:type="gramStart"/>
      <w:r>
        <w:t xml:space="preserve">53”   </w:t>
      </w:r>
      <w:proofErr w:type="gramEnd"/>
      <w:r>
        <w:t xml:space="preserve">                                35.6                             1.49</w:t>
      </w:r>
    </w:p>
    <w:p w14:paraId="3B081521" w14:textId="77777777" w:rsidR="00B242CF" w:rsidRDefault="00B242CF" w:rsidP="00B242CF">
      <w:r>
        <w:t xml:space="preserve">  2                 </w:t>
      </w:r>
      <w:proofErr w:type="spellStart"/>
      <w:r>
        <w:t>Fwd</w:t>
      </w:r>
      <w:proofErr w:type="spellEnd"/>
      <w:r>
        <w:t xml:space="preserve">                         </w:t>
      </w:r>
      <w:proofErr w:type="gramStart"/>
      <w:r>
        <w:t xml:space="preserve">96”   </w:t>
      </w:r>
      <w:proofErr w:type="gramEnd"/>
      <w:r>
        <w:t xml:space="preserve">                                65.6                             1.43   </w:t>
      </w:r>
    </w:p>
    <w:p w14:paraId="14689247" w14:textId="77777777" w:rsidR="00717483" w:rsidRDefault="00B242CF" w:rsidP="00B242CF">
      <w:r>
        <w:t xml:space="preserve">  3                 </w:t>
      </w:r>
      <w:proofErr w:type="spellStart"/>
      <w:r>
        <w:t>Fwd</w:t>
      </w:r>
      <w:proofErr w:type="spellEnd"/>
      <w:r>
        <w:t xml:space="preserve">                         </w:t>
      </w:r>
      <w:proofErr w:type="gramStart"/>
      <w:r>
        <w:t xml:space="preserve">135”   </w:t>
      </w:r>
      <w:proofErr w:type="gramEnd"/>
      <w:r>
        <w:t xml:space="preserve">                              93.6                             </w:t>
      </w:r>
      <w:r w:rsidR="00717483">
        <w:t>1.39</w:t>
      </w:r>
      <w:r>
        <w:t xml:space="preserve">       </w:t>
      </w:r>
    </w:p>
    <w:p w14:paraId="1E1D90D4" w14:textId="1161E6B6" w:rsidR="00B242CF" w:rsidRDefault="00717483" w:rsidP="00B242CF">
      <w:r>
        <w:t xml:space="preserve">  4                 </w:t>
      </w:r>
      <w:proofErr w:type="spellStart"/>
      <w:r>
        <w:t>Bwd</w:t>
      </w:r>
      <w:proofErr w:type="spellEnd"/>
      <w:r>
        <w:t xml:space="preserve">                        </w:t>
      </w:r>
      <w:proofErr w:type="gramStart"/>
      <w:r>
        <w:t>100”</w:t>
      </w:r>
      <w:r w:rsidR="00B242CF">
        <w:t xml:space="preserve">   </w:t>
      </w:r>
      <w:proofErr w:type="gramEnd"/>
      <w:r>
        <w:t xml:space="preserve">                               68.3                             1.38</w:t>
      </w:r>
      <w:r w:rsidR="00B242CF">
        <w:t xml:space="preserve">   </w:t>
      </w:r>
    </w:p>
    <w:p w14:paraId="73DC9C45" w14:textId="070964D1" w:rsidR="00717483" w:rsidRDefault="00717483" w:rsidP="00B242CF">
      <w:r>
        <w:t xml:space="preserve">  5                 </w:t>
      </w:r>
      <w:proofErr w:type="spellStart"/>
      <w:r>
        <w:t>Bwd</w:t>
      </w:r>
      <w:proofErr w:type="spellEnd"/>
      <w:r>
        <w:t xml:space="preserve">                          </w:t>
      </w:r>
      <w:proofErr w:type="gramStart"/>
      <w:r>
        <w:t xml:space="preserve">18”   </w:t>
      </w:r>
      <w:proofErr w:type="gramEnd"/>
      <w:r>
        <w:t xml:space="preserve">                                11.8                             1.45</w:t>
      </w:r>
    </w:p>
    <w:p w14:paraId="0E6D52D0" w14:textId="7E81FCAA" w:rsidR="00717483" w:rsidRDefault="00717483" w:rsidP="00B242CF">
      <w:r>
        <w:t xml:space="preserve">  6                 </w:t>
      </w:r>
      <w:proofErr w:type="spellStart"/>
      <w:r>
        <w:t>Bwd</w:t>
      </w:r>
      <w:proofErr w:type="spellEnd"/>
      <w:r>
        <w:t xml:space="preserve">                         -</w:t>
      </w:r>
      <w:proofErr w:type="gramStart"/>
      <w:r>
        <w:t xml:space="preserve">24”   </w:t>
      </w:r>
      <w:proofErr w:type="gramEnd"/>
      <w:r>
        <w:t xml:space="preserve">                               -15.8                             1.52</w:t>
      </w:r>
    </w:p>
    <w:p w14:paraId="5BC703C9" w14:textId="6802877B" w:rsidR="00717483" w:rsidRDefault="00717483" w:rsidP="00B242CF">
      <w:r>
        <w:t>Average = 1.44 “/encoder count</w:t>
      </w:r>
    </w:p>
    <w:p w14:paraId="44145AF1" w14:textId="5BF1A08C" w:rsidR="0046193D" w:rsidRDefault="0046193D" w:rsidP="00B242CF"/>
    <w:p w14:paraId="5FA90242" w14:textId="71C8914A" w:rsidR="0046193D" w:rsidRDefault="0046193D" w:rsidP="00B242CF"/>
    <w:p w14:paraId="1B561F5E" w14:textId="0BACF9B8" w:rsidR="0046193D" w:rsidRPr="000A7BE9" w:rsidRDefault="0046193D" w:rsidP="00B242CF">
      <w:pPr>
        <w:rPr>
          <w:b/>
          <w:bCs/>
          <w:sz w:val="24"/>
          <w:szCs w:val="24"/>
        </w:rPr>
      </w:pPr>
      <w:r w:rsidRPr="000A7BE9">
        <w:rPr>
          <w:b/>
          <w:bCs/>
          <w:sz w:val="24"/>
          <w:szCs w:val="24"/>
        </w:rPr>
        <w:lastRenderedPageBreak/>
        <w:t>Procedure (side to side)</w:t>
      </w:r>
    </w:p>
    <w:p w14:paraId="7475BC5D" w14:textId="77777777" w:rsidR="0046193D" w:rsidRDefault="0046193D" w:rsidP="0046193D">
      <w:pPr>
        <w:pStyle w:val="ListParagraph"/>
        <w:numPr>
          <w:ilvl w:val="0"/>
          <w:numId w:val="1"/>
        </w:numPr>
      </w:pPr>
      <w:r>
        <w:t>Zero the encoder you intend to use for the measurements.</w:t>
      </w:r>
    </w:p>
    <w:p w14:paraId="63C843DA" w14:textId="77777777" w:rsidR="0046193D" w:rsidRDefault="0046193D" w:rsidP="0046193D">
      <w:pPr>
        <w:pStyle w:val="ListParagraph"/>
        <w:numPr>
          <w:ilvl w:val="0"/>
          <w:numId w:val="1"/>
        </w:numPr>
      </w:pPr>
      <w:r>
        <w:t>Define a reference starting point.</w:t>
      </w:r>
    </w:p>
    <w:p w14:paraId="14DFFD01" w14:textId="20B8163E" w:rsidR="0046193D" w:rsidRDefault="0046193D" w:rsidP="0046193D">
      <w:pPr>
        <w:pStyle w:val="ListParagraph"/>
        <w:numPr>
          <w:ilvl w:val="0"/>
          <w:numId w:val="1"/>
        </w:numPr>
      </w:pPr>
      <w:r>
        <w:t xml:space="preserve">Make a series of </w:t>
      </w:r>
      <w:r>
        <w:t>left</w:t>
      </w:r>
      <w:r>
        <w:t xml:space="preserve"> and </w:t>
      </w:r>
      <w:r>
        <w:t>right</w:t>
      </w:r>
      <w:r>
        <w:t xml:space="preserve"> movements recording the distance from the reference point and the encoder value.</w:t>
      </w:r>
    </w:p>
    <w:p w14:paraId="6FF9DE09" w14:textId="77777777" w:rsidR="0046193D" w:rsidRDefault="0046193D" w:rsidP="0046193D">
      <w:pPr>
        <w:pStyle w:val="ListParagraph"/>
        <w:numPr>
          <w:ilvl w:val="0"/>
          <w:numId w:val="1"/>
        </w:numPr>
      </w:pPr>
      <w:r>
        <w:t>Between each of the movements compute the difference in distance traveled and the difference in the encoder output.</w:t>
      </w:r>
    </w:p>
    <w:p w14:paraId="5FC7F4D5" w14:textId="77777777" w:rsidR="0046193D" w:rsidRDefault="0046193D" w:rsidP="0046193D">
      <w:pPr>
        <w:pStyle w:val="ListParagraph"/>
        <w:numPr>
          <w:ilvl w:val="0"/>
          <w:numId w:val="1"/>
        </w:numPr>
      </w:pPr>
      <w:r>
        <w:t>Divide the distance difference by the encoder difference at each of these intervals.</w:t>
      </w:r>
    </w:p>
    <w:p w14:paraId="5FA5BDF8" w14:textId="3C2B93A4" w:rsidR="0046193D" w:rsidRDefault="0046193D" w:rsidP="0046193D">
      <w:r>
        <w:t>Average this value – this is the average distance traveled per encoder count and is your calibration factor</w:t>
      </w:r>
      <w:r>
        <w:t>.</w:t>
      </w:r>
    </w:p>
    <w:p w14:paraId="6ECBD756" w14:textId="4B8E9E76" w:rsidR="0046193D" w:rsidRDefault="0046193D" w:rsidP="0046193D">
      <w:r>
        <w:t>Here is a table for this movement:</w:t>
      </w:r>
    </w:p>
    <w:p w14:paraId="00344338" w14:textId="77777777" w:rsidR="0046193D" w:rsidRDefault="0046193D" w:rsidP="0046193D">
      <w:r>
        <w:t>Move #       Type    Distance from Reference         Encoder value       Computed Calibration Factor</w:t>
      </w:r>
    </w:p>
    <w:p w14:paraId="744C2E34" w14:textId="2A76BAC2" w:rsidR="0046193D" w:rsidRDefault="0046193D" w:rsidP="0046193D">
      <w:r>
        <w:t xml:space="preserve">  1          </w:t>
      </w:r>
      <w:r>
        <w:t>Strafe Left</w:t>
      </w:r>
      <w:r>
        <w:t xml:space="preserve">                 </w:t>
      </w:r>
      <w:r>
        <w:t>-</w:t>
      </w:r>
      <w:proofErr w:type="gramStart"/>
      <w:r>
        <w:t>80</w:t>
      </w:r>
      <w:r>
        <w:t xml:space="preserve">”   </w:t>
      </w:r>
      <w:proofErr w:type="gramEnd"/>
      <w:r>
        <w:t xml:space="preserve">                                </w:t>
      </w:r>
      <w:r w:rsidR="00BD55F8">
        <w:t>-68.7</w:t>
      </w:r>
      <w:r>
        <w:t xml:space="preserve">                            </w:t>
      </w:r>
      <w:r w:rsidR="00BD55F8">
        <w:t xml:space="preserve">      </w:t>
      </w:r>
      <w:r>
        <w:t>1.</w:t>
      </w:r>
      <w:r w:rsidR="00BD55F8">
        <w:t>16</w:t>
      </w:r>
    </w:p>
    <w:p w14:paraId="29957974" w14:textId="697AE381" w:rsidR="0046193D" w:rsidRDefault="0046193D" w:rsidP="0046193D">
      <w:r>
        <w:t xml:space="preserve">  2          </w:t>
      </w:r>
      <w:bookmarkStart w:id="0" w:name="_Hlk33337603"/>
      <w:r>
        <w:t>Strafe Right</w:t>
      </w:r>
      <w:r>
        <w:t xml:space="preserve">               </w:t>
      </w:r>
      <w:bookmarkEnd w:id="0"/>
      <w:r w:rsidR="00BD55F8">
        <w:t>-</w:t>
      </w:r>
      <w:proofErr w:type="gramStart"/>
      <w:r w:rsidR="00BD55F8">
        <w:t>25</w:t>
      </w:r>
      <w:r>
        <w:t xml:space="preserve">”   </w:t>
      </w:r>
      <w:proofErr w:type="gramEnd"/>
      <w:r>
        <w:t xml:space="preserve">                                </w:t>
      </w:r>
      <w:r w:rsidR="00BD55F8">
        <w:t>-20.0</w:t>
      </w:r>
      <w:r>
        <w:t xml:space="preserve">                            </w:t>
      </w:r>
      <w:r w:rsidR="00BD55F8">
        <w:t xml:space="preserve">      </w:t>
      </w:r>
      <w:r>
        <w:t>1.</w:t>
      </w:r>
      <w:r w:rsidR="00BD55F8">
        <w:t>13</w:t>
      </w:r>
      <w:r>
        <w:t xml:space="preserve"> </w:t>
      </w:r>
    </w:p>
    <w:p w14:paraId="666114A8" w14:textId="3EE9696A" w:rsidR="0046193D" w:rsidRDefault="0046193D" w:rsidP="0046193D">
      <w:r>
        <w:t xml:space="preserve">  3          Strafe Right                </w:t>
      </w:r>
      <w:proofErr w:type="gramStart"/>
      <w:r w:rsidR="00BD55F8">
        <w:t>30</w:t>
      </w:r>
      <w:r>
        <w:t xml:space="preserve">”   </w:t>
      </w:r>
      <w:proofErr w:type="gramEnd"/>
      <w:r>
        <w:t xml:space="preserve">                              </w:t>
      </w:r>
      <w:r w:rsidR="00BD55F8">
        <w:t xml:space="preserve">    27.3</w:t>
      </w:r>
      <w:r>
        <w:t xml:space="preserve">                            </w:t>
      </w:r>
      <w:r w:rsidR="00BD55F8">
        <w:t xml:space="preserve">      </w:t>
      </w:r>
      <w:r>
        <w:t>1.</w:t>
      </w:r>
      <w:r w:rsidR="00BD55F8">
        <w:t>16</w:t>
      </w:r>
      <w:r>
        <w:t xml:space="preserve">       </w:t>
      </w:r>
    </w:p>
    <w:p w14:paraId="35624FBE" w14:textId="6DF23F63" w:rsidR="0046193D" w:rsidRDefault="0046193D" w:rsidP="0046193D">
      <w:r>
        <w:t xml:space="preserve">  4         </w:t>
      </w:r>
      <w:r>
        <w:t xml:space="preserve"> </w:t>
      </w:r>
      <w:r>
        <w:t xml:space="preserve">Strafe Right                </w:t>
      </w:r>
      <w:proofErr w:type="gramStart"/>
      <w:r w:rsidR="00BD55F8">
        <w:t>71</w:t>
      </w:r>
      <w:r>
        <w:t xml:space="preserve">”   </w:t>
      </w:r>
      <w:proofErr w:type="gramEnd"/>
      <w:r>
        <w:t xml:space="preserve">                               </w:t>
      </w:r>
      <w:r w:rsidR="00BD55F8">
        <w:t xml:space="preserve">   64.7</w:t>
      </w:r>
      <w:r>
        <w:t xml:space="preserve">                           </w:t>
      </w:r>
      <w:r w:rsidR="00BD55F8">
        <w:t xml:space="preserve">       </w:t>
      </w:r>
      <w:r>
        <w:t>1.</w:t>
      </w:r>
      <w:r w:rsidR="00BD55F8">
        <w:t>10</w:t>
      </w:r>
      <w:r>
        <w:t xml:space="preserve">   </w:t>
      </w:r>
    </w:p>
    <w:p w14:paraId="2BC44723" w14:textId="7E5B2AC8" w:rsidR="0046193D" w:rsidRDefault="0046193D" w:rsidP="0046193D">
      <w:r>
        <w:t xml:space="preserve">  Average = 1.</w:t>
      </w:r>
      <w:r w:rsidR="00BD55F8">
        <w:t>1</w:t>
      </w:r>
      <w:r>
        <w:t>4 “/encoder count</w:t>
      </w:r>
    </w:p>
    <w:p w14:paraId="0A8546A0" w14:textId="35F3274A" w:rsidR="00F54A1A" w:rsidRDefault="00F54A1A" w:rsidP="0046193D"/>
    <w:p w14:paraId="4C372071" w14:textId="7AEACE0F" w:rsidR="00F54A1A" w:rsidRPr="000A7BE9" w:rsidRDefault="00F54A1A" w:rsidP="0046193D">
      <w:pPr>
        <w:rPr>
          <w:b/>
          <w:bCs/>
          <w:sz w:val="24"/>
          <w:szCs w:val="24"/>
        </w:rPr>
      </w:pPr>
      <w:r w:rsidRPr="000A7BE9">
        <w:rPr>
          <w:b/>
          <w:bCs/>
          <w:sz w:val="24"/>
          <w:szCs w:val="24"/>
        </w:rPr>
        <w:t>Observations</w:t>
      </w:r>
    </w:p>
    <w:p w14:paraId="1CF00AF0" w14:textId="6A572C1A" w:rsidR="00F54A1A" w:rsidRDefault="00F54A1A" w:rsidP="00F54A1A">
      <w:pPr>
        <w:pStyle w:val="ListParagraph"/>
        <w:numPr>
          <w:ilvl w:val="0"/>
          <w:numId w:val="1"/>
        </w:numPr>
      </w:pPr>
      <w:bookmarkStart w:id="1" w:name="_GoBack"/>
      <w:bookmarkEnd w:id="1"/>
      <w:r>
        <w:t>With the motors in “brake” mode the movements were repeatable.  A movement forward and back the same distance resulted in a return to the original position.</w:t>
      </w:r>
    </w:p>
    <w:p w14:paraId="5FB7B11D" w14:textId="20C60CCC" w:rsidR="00F54A1A" w:rsidRDefault="00F54A1A" w:rsidP="00F54A1A">
      <w:pPr>
        <w:pStyle w:val="ListParagraph"/>
        <w:numPr>
          <w:ilvl w:val="0"/>
          <w:numId w:val="1"/>
        </w:numPr>
      </w:pPr>
      <w:r>
        <w:t>This procedure was performed very quickly – it is expected that with a bit more rigor results could be improved.</w:t>
      </w:r>
    </w:p>
    <w:p w14:paraId="68E59F56" w14:textId="7391E84D" w:rsidR="00F54A1A" w:rsidRDefault="00F54A1A" w:rsidP="00F54A1A">
      <w:pPr>
        <w:pStyle w:val="ListParagraph"/>
        <w:numPr>
          <w:ilvl w:val="0"/>
          <w:numId w:val="1"/>
        </w:numPr>
      </w:pPr>
      <w:r>
        <w:t xml:space="preserve">Note that this procedure does not care about gear reductions, wheel diameters, </w:t>
      </w:r>
      <w:proofErr w:type="gramStart"/>
      <w:r>
        <w:t>etc..</w:t>
      </w:r>
      <w:proofErr w:type="gramEnd"/>
    </w:p>
    <w:p w14:paraId="3F89C896" w14:textId="2CE94C0B" w:rsidR="00F54A1A" w:rsidRDefault="00F54A1A" w:rsidP="00F54A1A">
      <w:pPr>
        <w:pStyle w:val="ListParagraph"/>
        <w:numPr>
          <w:ilvl w:val="0"/>
          <w:numId w:val="1"/>
        </w:numPr>
      </w:pPr>
      <w:r>
        <w:t>The traction characteristics of “strafing” and forward/back are different.  This was expected.</w:t>
      </w:r>
    </w:p>
    <w:p w14:paraId="0D170762" w14:textId="57E61694" w:rsidR="00F54A1A" w:rsidRDefault="00F54A1A" w:rsidP="00F54A1A">
      <w:pPr>
        <w:pStyle w:val="ListParagraph"/>
        <w:numPr>
          <w:ilvl w:val="0"/>
          <w:numId w:val="1"/>
        </w:numPr>
      </w:pPr>
      <w:r>
        <w:t>“Tune-up” at the field should be one of the first priorities for autonomous operation.</w:t>
      </w:r>
    </w:p>
    <w:p w14:paraId="396203B0" w14:textId="77777777" w:rsidR="0046193D" w:rsidRDefault="0046193D" w:rsidP="0046193D"/>
    <w:p w14:paraId="1E7921FC" w14:textId="2819773F" w:rsidR="0046193D" w:rsidRDefault="0046193D" w:rsidP="0046193D"/>
    <w:p w14:paraId="7400764A" w14:textId="77777777" w:rsidR="0046193D" w:rsidRDefault="0046193D" w:rsidP="0046193D"/>
    <w:p w14:paraId="2F4075B3" w14:textId="77777777" w:rsidR="0046193D" w:rsidRDefault="0046193D" w:rsidP="0046193D"/>
    <w:sectPr w:rsidR="0046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60588"/>
    <w:multiLevelType w:val="hybridMultilevel"/>
    <w:tmpl w:val="C1C67CDA"/>
    <w:lvl w:ilvl="0" w:tplc="A7F877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B6"/>
    <w:rsid w:val="000A7BE9"/>
    <w:rsid w:val="002E5DD9"/>
    <w:rsid w:val="0046193D"/>
    <w:rsid w:val="004B37BF"/>
    <w:rsid w:val="00717483"/>
    <w:rsid w:val="009B0AD6"/>
    <w:rsid w:val="00B242CF"/>
    <w:rsid w:val="00BD55F8"/>
    <w:rsid w:val="00C05071"/>
    <w:rsid w:val="00D16CB6"/>
    <w:rsid w:val="00F54A1A"/>
    <w:rsid w:val="00F6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7BAF"/>
  <w15:chartTrackingRefBased/>
  <w15:docId w15:val="{46A70388-2029-4A56-B6A2-C291BCCC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Basegio</dc:creator>
  <cp:keywords/>
  <dc:description/>
  <cp:lastModifiedBy>Larry Basegio</cp:lastModifiedBy>
  <cp:revision>7</cp:revision>
  <dcterms:created xsi:type="dcterms:W3CDTF">2020-02-23T13:37:00Z</dcterms:created>
  <dcterms:modified xsi:type="dcterms:W3CDTF">2020-02-23T14:21:00Z</dcterms:modified>
</cp:coreProperties>
</file>