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663A7" w14:textId="3469F6FA" w:rsidR="00522954" w:rsidRDefault="00F571E4" w:rsidP="00522954">
      <w:pPr>
        <w:pStyle w:val="Title"/>
        <w:jc w:val="center"/>
        <w:rPr>
          <w:sz w:val="44"/>
          <w:szCs w:val="44"/>
          <w:lang w:val="en-CA"/>
        </w:rPr>
      </w:pPr>
      <w:r w:rsidRPr="00522954">
        <w:rPr>
          <w:sz w:val="44"/>
          <w:szCs w:val="44"/>
          <w:lang w:val="en-CA"/>
        </w:rPr>
        <w:t>POSAM</w:t>
      </w:r>
    </w:p>
    <w:p w14:paraId="5C2A3A08" w14:textId="6034B1A8" w:rsidR="00F571E4" w:rsidRPr="00522954" w:rsidRDefault="00522954" w:rsidP="00522954">
      <w:pPr>
        <w:pStyle w:val="Title"/>
        <w:jc w:val="center"/>
        <w:rPr>
          <w:sz w:val="28"/>
          <w:szCs w:val="28"/>
          <w:lang w:val="en-CA"/>
        </w:rPr>
      </w:pPr>
      <w:r w:rsidRPr="00522954">
        <w:rPr>
          <w:sz w:val="28"/>
          <w:szCs w:val="28"/>
          <w:lang w:val="en-CA"/>
        </w:rPr>
        <w:t xml:space="preserve">Version 1.2 </w:t>
      </w:r>
      <w:r>
        <w:rPr>
          <w:sz w:val="28"/>
          <w:szCs w:val="28"/>
          <w:lang w:val="en-CA"/>
        </w:rPr>
        <w:t>-</w:t>
      </w:r>
      <w:r w:rsidRPr="00522954">
        <w:rPr>
          <w:sz w:val="28"/>
          <w:szCs w:val="28"/>
          <w:lang w:val="en-CA"/>
        </w:rPr>
        <w:t xml:space="preserve"> November 2023</w:t>
      </w:r>
    </w:p>
    <w:p w14:paraId="3585A224" w14:textId="77777777" w:rsidR="00522954" w:rsidRPr="00522954" w:rsidRDefault="00522954" w:rsidP="00522954">
      <w:pPr>
        <w:rPr>
          <w:lang w:val="en-CA"/>
        </w:rPr>
      </w:pPr>
    </w:p>
    <w:p w14:paraId="69C250FD" w14:textId="2A17E98A" w:rsidR="0035709D" w:rsidRPr="0035709D" w:rsidRDefault="0035709D">
      <w:pPr>
        <w:rPr>
          <w:color w:val="FF0000"/>
          <w:lang w:val="en-CA"/>
        </w:rPr>
      </w:pPr>
      <w:r w:rsidRPr="0035709D">
        <w:rPr>
          <w:color w:val="FF0000"/>
          <w:lang w:val="en-CA"/>
        </w:rPr>
        <w:t>Movement IN / OUT check for extraction</w:t>
      </w:r>
    </w:p>
    <w:p w14:paraId="3ED3B010" w14:textId="20C0ABD2" w:rsidR="00F571E4" w:rsidRDefault="00522954" w:rsidP="00522954">
      <w:pPr>
        <w:rPr>
          <w:lang w:val="en-CA"/>
        </w:rPr>
      </w:pPr>
      <w:r>
        <w:rPr>
          <w:noProof/>
          <w:lang w:val="en-CA"/>
        </w:rPr>
        <mc:AlternateContent>
          <mc:Choice Requires="wps">
            <w:drawing>
              <wp:anchor distT="0" distB="0" distL="114300" distR="114300" simplePos="0" relativeHeight="251659264" behindDoc="0" locked="0" layoutInCell="1" allowOverlap="1" wp14:anchorId="786F72D6" wp14:editId="0178E069">
                <wp:simplePos x="0" y="0"/>
                <wp:positionH relativeFrom="column">
                  <wp:posOffset>3683442</wp:posOffset>
                </wp:positionH>
                <wp:positionV relativeFrom="paragraph">
                  <wp:posOffset>231582</wp:posOffset>
                </wp:positionV>
                <wp:extent cx="79513" cy="492981"/>
                <wp:effectExtent l="0" t="0" r="73025" b="59690"/>
                <wp:wrapNone/>
                <wp:docPr id="1041796962" name="Straight Arrow Connector 2"/>
                <wp:cNvGraphicFramePr/>
                <a:graphic xmlns:a="http://schemas.openxmlformats.org/drawingml/2006/main">
                  <a:graphicData uri="http://schemas.microsoft.com/office/word/2010/wordprocessingShape">
                    <wps:wsp>
                      <wps:cNvCnPr/>
                      <wps:spPr>
                        <a:xfrm>
                          <a:off x="0" y="0"/>
                          <a:ext cx="79513" cy="492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510CED" id="_x0000_t32" coordsize="21600,21600" o:spt="32" o:oned="t" path="m,l21600,21600e" filled="f">
                <v:path arrowok="t" fillok="f" o:connecttype="none"/>
                <o:lock v:ext="edit" shapetype="t"/>
              </v:shapetype>
              <v:shape id="Straight Arrow Connector 2" o:spid="_x0000_s1026" type="#_x0000_t32" style="position:absolute;margin-left:290.05pt;margin-top:18.25pt;width:6.25pt;height:38.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" strokecolor="#4472c4 [3204]" strokeweight=".5pt">
                <v:stroke endarrow="block" joinstyle="miter"/>
              </v:shape>
            </w:pict>
          </mc:Fallback>
        </mc:AlternateContent>
      </w:r>
      <w:r w:rsidR="00F571E4" w:rsidRPr="00F571E4">
        <w:rPr>
          <w:lang w:val="en-CA"/>
        </w:rPr>
        <w:t>On Item</w:t>
      </w:r>
      <w:r w:rsidR="009F11D9">
        <w:rPr>
          <w:lang w:val="en-CA"/>
        </w:rPr>
        <w:t>/Movement</w:t>
      </w:r>
      <w:r w:rsidR="00F571E4" w:rsidRPr="00F571E4">
        <w:rPr>
          <w:lang w:val="en-CA"/>
        </w:rPr>
        <w:t>,</w:t>
      </w:r>
      <w:r w:rsidR="00F571E4">
        <w:rPr>
          <w:lang w:val="en-CA"/>
        </w:rPr>
        <w:t xml:space="preserve"> </w:t>
      </w:r>
      <w:r>
        <w:rPr>
          <w:lang w:val="en-CA"/>
        </w:rPr>
        <w:t>you can now ask for IN and OUT of the inventory, or only IN, only OUT.</w:t>
      </w:r>
    </w:p>
    <w:p w14:paraId="574D434E" w14:textId="2DA3EEEE" w:rsidR="00F571E4" w:rsidRDefault="00522954">
      <w:pPr>
        <w:rPr>
          <w:lang w:val="en-CA"/>
        </w:rPr>
      </w:pPr>
      <w:r>
        <w:rPr>
          <w:noProof/>
          <w:lang w:val="en-CA"/>
        </w:rPr>
        <w:drawing>
          <wp:inline distT="0" distB="0" distL="0" distR="0" wp14:anchorId="0511DC55" wp14:editId="561C7478">
            <wp:extent cx="5486400" cy="1972310"/>
            <wp:effectExtent l="0" t="0" r="0" b="8890"/>
            <wp:docPr id="31162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29030" name="Picture 31162903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1972310"/>
                    </a:xfrm>
                    <a:prstGeom prst="rect">
                      <a:avLst/>
                    </a:prstGeom>
                  </pic:spPr>
                </pic:pic>
              </a:graphicData>
            </a:graphic>
          </wp:inline>
        </w:drawing>
      </w:r>
    </w:p>
    <w:p w14:paraId="30316836" w14:textId="77777777" w:rsidR="00F571E4" w:rsidRDefault="00F571E4">
      <w:pPr>
        <w:rPr>
          <w:lang w:val="en-CA"/>
        </w:rPr>
      </w:pPr>
    </w:p>
    <w:p w14:paraId="71D12030" w14:textId="471B1EBE" w:rsidR="00F571E4" w:rsidRPr="0035709D" w:rsidRDefault="00F571E4">
      <w:pPr>
        <w:rPr>
          <w:color w:val="FF0000"/>
          <w:lang w:val="en-CA"/>
        </w:rPr>
      </w:pPr>
      <w:r w:rsidRPr="0035709D">
        <w:rPr>
          <w:color w:val="FF0000"/>
          <w:lang w:val="en-CA"/>
        </w:rPr>
        <w:t>DATE</w:t>
      </w:r>
    </w:p>
    <w:p w14:paraId="599BE7A0" w14:textId="1D1EDC53" w:rsidR="00F571E4" w:rsidRDefault="009F11D9">
      <w:pPr>
        <w:rPr>
          <w:lang w:val="en-CA"/>
        </w:rPr>
      </w:pPr>
      <w:r>
        <w:rPr>
          <w:lang w:val="en-CA"/>
        </w:rPr>
        <w:t>Concerning the</w:t>
      </w:r>
      <w:r w:rsidR="00F571E4">
        <w:rPr>
          <w:lang w:val="en-CA"/>
        </w:rPr>
        <w:t xml:space="preserve"> problem with the date on the server.  </w:t>
      </w:r>
      <w:r w:rsidR="00522954">
        <w:rPr>
          <w:lang w:val="en-CA"/>
        </w:rPr>
        <w:t>The date is now settled with Manila time.</w:t>
      </w:r>
    </w:p>
    <w:p w14:paraId="69ECB98A" w14:textId="6A93E352" w:rsidR="00522954" w:rsidRDefault="00522954">
      <w:pPr>
        <w:rPr>
          <w:lang w:val="en-CA"/>
        </w:rPr>
      </w:pPr>
      <w:r>
        <w:rPr>
          <w:noProof/>
          <w:lang w:val="en-CA"/>
        </w:rPr>
        <w:drawing>
          <wp:inline distT="0" distB="0" distL="0" distR="0" wp14:anchorId="4684AB30" wp14:editId="2007B577">
            <wp:extent cx="3888188" cy="567477"/>
            <wp:effectExtent l="0" t="0" r="0" b="4445"/>
            <wp:docPr id="464385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85278" name="Picture 464385278"/>
                    <pic:cNvPicPr/>
                  </pic:nvPicPr>
                  <pic:blipFill>
                    <a:blip r:embed="rId5">
                      <a:extLst>
                        <a:ext uri="{28A0092B-C50C-407E-A947-70E740481C1C}">
                          <a14:useLocalDpi xmlns:a14="http://schemas.microsoft.com/office/drawing/2010/main" val="0"/>
                        </a:ext>
                      </a:extLst>
                    </a:blip>
                    <a:stretch>
                      <a:fillRect/>
                    </a:stretch>
                  </pic:blipFill>
                  <pic:spPr>
                    <a:xfrm>
                      <a:off x="0" y="0"/>
                      <a:ext cx="3907929" cy="570358"/>
                    </a:xfrm>
                    <a:prstGeom prst="rect">
                      <a:avLst/>
                    </a:prstGeom>
                  </pic:spPr>
                </pic:pic>
              </a:graphicData>
            </a:graphic>
          </wp:inline>
        </w:drawing>
      </w:r>
    </w:p>
    <w:p w14:paraId="5DBAE287" w14:textId="77777777" w:rsidR="00522954" w:rsidRPr="0035709D" w:rsidRDefault="00522954" w:rsidP="00522954">
      <w:pPr>
        <w:rPr>
          <w:color w:val="FF0000"/>
          <w:lang w:val="en-CA"/>
        </w:rPr>
      </w:pPr>
      <w:r w:rsidRPr="0035709D">
        <w:rPr>
          <w:color w:val="FF0000"/>
          <w:lang w:val="en-CA"/>
        </w:rPr>
        <w:t>ITEM and decimal</w:t>
      </w:r>
    </w:p>
    <w:p w14:paraId="65913EB1" w14:textId="1C3C48F1" w:rsidR="00522954" w:rsidRDefault="00522954" w:rsidP="00522954">
      <w:pPr>
        <w:rPr>
          <w:lang w:val="en-CA"/>
        </w:rPr>
      </w:pPr>
      <w:r w:rsidRPr="00E11EF7">
        <w:rPr>
          <w:lang w:val="en-CA"/>
        </w:rPr>
        <w:t>The process of decimal f</w:t>
      </w:r>
      <w:r>
        <w:rPr>
          <w:lang w:val="en-CA"/>
        </w:rPr>
        <w:t>or the quantity is working in the ITEM</w:t>
      </w:r>
      <w:r w:rsidR="009F11D9">
        <w:rPr>
          <w:lang w:val="en-CA"/>
        </w:rPr>
        <w:t>/movement</w:t>
      </w:r>
      <w:r>
        <w:rPr>
          <w:lang w:val="en-CA"/>
        </w:rPr>
        <w:t xml:space="preserve"> screen.  It was available while ordering but not in the movement of the ITEM.</w:t>
      </w:r>
    </w:p>
    <w:p w14:paraId="32E2EA02" w14:textId="549422B8" w:rsidR="00522954" w:rsidRDefault="00522954" w:rsidP="00522954">
      <w:pPr>
        <w:rPr>
          <w:lang w:val="en-CA"/>
        </w:rPr>
      </w:pPr>
      <w:r>
        <w:rPr>
          <w:noProof/>
          <w:lang w:val="en-CA"/>
        </w:rPr>
        <mc:AlternateContent>
          <mc:Choice Requires="wps">
            <w:drawing>
              <wp:anchor distT="0" distB="0" distL="114300" distR="114300" simplePos="0" relativeHeight="251660288" behindDoc="0" locked="0" layoutInCell="1" allowOverlap="1" wp14:anchorId="5204CE2D" wp14:editId="2E5F0D78">
                <wp:simplePos x="0" y="0"/>
                <wp:positionH relativeFrom="column">
                  <wp:posOffset>695739</wp:posOffset>
                </wp:positionH>
                <wp:positionV relativeFrom="paragraph">
                  <wp:posOffset>165154</wp:posOffset>
                </wp:positionV>
                <wp:extent cx="898498" cy="1407381"/>
                <wp:effectExtent l="38100" t="0" r="35560" b="59690"/>
                <wp:wrapNone/>
                <wp:docPr id="678128774" name="Straight Arrow Connector 7"/>
                <wp:cNvGraphicFramePr/>
                <a:graphic xmlns:a="http://schemas.openxmlformats.org/drawingml/2006/main">
                  <a:graphicData uri="http://schemas.microsoft.com/office/word/2010/wordprocessingShape">
                    <wps:wsp>
                      <wps:cNvCnPr/>
                      <wps:spPr>
                        <a:xfrm flipH="1">
                          <a:off x="0" y="0"/>
                          <a:ext cx="898498" cy="1407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ABB6A" id="Straight Arrow Connector 7" o:spid="_x0000_s1026" type="#_x0000_t32" style="position:absolute;margin-left:54.8pt;margin-top:13pt;width:70.75pt;height:110.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" strokecolor="#4472c4 [3204]" strokeweight=".5pt">
                <v:stroke endarrow="block" joinstyle="miter"/>
              </v:shape>
            </w:pict>
          </mc:Fallback>
        </mc:AlternateContent>
      </w:r>
      <w:r>
        <w:rPr>
          <w:noProof/>
          <w:lang w:val="en-CA"/>
        </w:rPr>
        <w:drawing>
          <wp:inline distT="0" distB="0" distL="0" distR="0" wp14:anchorId="2F0A16B6" wp14:editId="2C8A70F7">
            <wp:extent cx="3832528" cy="2868007"/>
            <wp:effectExtent l="0" t="0" r="0" b="8890"/>
            <wp:docPr id="19116523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52374" name="Picture 19116523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58751" cy="2887630"/>
                    </a:xfrm>
                    <a:prstGeom prst="rect">
                      <a:avLst/>
                    </a:prstGeom>
                  </pic:spPr>
                </pic:pic>
              </a:graphicData>
            </a:graphic>
          </wp:inline>
        </w:drawing>
      </w:r>
    </w:p>
    <w:p w14:paraId="1C354526" w14:textId="77777777" w:rsidR="00003034" w:rsidRDefault="00003034">
      <w:pPr>
        <w:rPr>
          <w:lang w:val="en-CA"/>
        </w:rPr>
      </w:pPr>
    </w:p>
    <w:p w14:paraId="2037FD74" w14:textId="6BF66A32" w:rsidR="00003034" w:rsidRPr="0035709D" w:rsidRDefault="007E05C8">
      <w:pPr>
        <w:rPr>
          <w:color w:val="FF0000"/>
          <w:lang w:val="en-CA"/>
        </w:rPr>
      </w:pPr>
      <w:r w:rsidRPr="0035709D">
        <w:rPr>
          <w:color w:val="FF0000"/>
          <w:lang w:val="en-CA"/>
        </w:rPr>
        <w:lastRenderedPageBreak/>
        <w:t>PRICE</w:t>
      </w:r>
    </w:p>
    <w:p w14:paraId="6C914140" w14:textId="6E208CF9" w:rsidR="007E05C8" w:rsidRDefault="00522954">
      <w:pPr>
        <w:rPr>
          <w:lang w:val="en-CA"/>
        </w:rPr>
      </w:pPr>
      <w:r>
        <w:rPr>
          <w:lang w:val="en-CA"/>
        </w:rPr>
        <w:t xml:space="preserve">It is now possible to change the price for the item when you are in the movement tab of the ITEM.  The normal price will appear automatically but you will be able to change the price for this transaction (IN or OUT).  It won’t change the normal price in the ITEM screen.   </w:t>
      </w:r>
    </w:p>
    <w:p w14:paraId="0401E42A" w14:textId="1283D23A" w:rsidR="00522954" w:rsidRPr="00522954" w:rsidRDefault="005E1B2C">
      <w:pPr>
        <w:rPr>
          <w:lang w:val="en-CA"/>
        </w:rPr>
      </w:pPr>
      <w:r>
        <w:rPr>
          <w:noProof/>
          <w:lang w:val="en-CA"/>
        </w:rPr>
        <mc:AlternateContent>
          <mc:Choice Requires="wps">
            <w:drawing>
              <wp:anchor distT="0" distB="0" distL="114300" distR="114300" simplePos="0" relativeHeight="251661312" behindDoc="0" locked="0" layoutInCell="1" allowOverlap="1" wp14:anchorId="2B748F25" wp14:editId="6624BF2E">
                <wp:simplePos x="0" y="0"/>
                <wp:positionH relativeFrom="column">
                  <wp:posOffset>1244379</wp:posOffset>
                </wp:positionH>
                <wp:positionV relativeFrom="paragraph">
                  <wp:posOffset>1482007</wp:posOffset>
                </wp:positionV>
                <wp:extent cx="1566407" cy="2154804"/>
                <wp:effectExtent l="38100" t="0" r="34290" b="55245"/>
                <wp:wrapNone/>
                <wp:docPr id="782281302" name="Straight Arrow Connector 8"/>
                <wp:cNvGraphicFramePr/>
                <a:graphic xmlns:a="http://schemas.openxmlformats.org/drawingml/2006/main">
                  <a:graphicData uri="http://schemas.microsoft.com/office/word/2010/wordprocessingShape">
                    <wps:wsp>
                      <wps:cNvCnPr/>
                      <wps:spPr>
                        <a:xfrm flipH="1">
                          <a:off x="0" y="0"/>
                          <a:ext cx="1566407" cy="21548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0B599" id="Straight Arrow Connector 8" o:spid="_x0000_s1026" type="#_x0000_t32" style="position:absolute;margin-left:98pt;margin-top:116.7pt;width:123.35pt;height:169.6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" strokecolor="#4472c4 [3204]" strokeweight=".5pt">
                <v:stroke endarrow="block" joinstyle="miter"/>
              </v:shape>
            </w:pict>
          </mc:Fallback>
        </mc:AlternateContent>
      </w:r>
      <w:r w:rsidR="00522954">
        <w:rPr>
          <w:noProof/>
          <w:lang w:val="en-CA"/>
        </w:rPr>
        <w:drawing>
          <wp:inline distT="0" distB="0" distL="0" distR="0" wp14:anchorId="64349ECE" wp14:editId="1F6A3822">
            <wp:extent cx="5486400" cy="2550795"/>
            <wp:effectExtent l="0" t="0" r="0" b="1905"/>
            <wp:docPr id="1391620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20310" name="Picture 13916203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50795"/>
                    </a:xfrm>
                    <a:prstGeom prst="rect">
                      <a:avLst/>
                    </a:prstGeom>
                  </pic:spPr>
                </pic:pic>
              </a:graphicData>
            </a:graphic>
          </wp:inline>
        </w:drawing>
      </w:r>
      <w:r w:rsidR="00522954">
        <w:rPr>
          <w:noProof/>
          <w:lang w:val="en-CA"/>
        </w:rPr>
        <w:drawing>
          <wp:inline distT="0" distB="0" distL="0" distR="0" wp14:anchorId="11B6C379" wp14:editId="7CE29D3A">
            <wp:extent cx="2759102" cy="2067794"/>
            <wp:effectExtent l="0" t="0" r="3175" b="8890"/>
            <wp:docPr id="5362648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64831" name="Picture 5362648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9102" cy="2067794"/>
                    </a:xfrm>
                    <a:prstGeom prst="rect">
                      <a:avLst/>
                    </a:prstGeom>
                  </pic:spPr>
                </pic:pic>
              </a:graphicData>
            </a:graphic>
          </wp:inline>
        </w:drawing>
      </w:r>
    </w:p>
    <w:p w14:paraId="155C0F12" w14:textId="4978AE9A" w:rsidR="00A42BC3" w:rsidRPr="0035709D" w:rsidRDefault="00A42BC3">
      <w:pPr>
        <w:rPr>
          <w:color w:val="FF0000"/>
          <w:lang w:val="en-CA"/>
        </w:rPr>
      </w:pPr>
      <w:r w:rsidRPr="0035709D">
        <w:rPr>
          <w:color w:val="FF0000"/>
          <w:lang w:val="en-CA"/>
        </w:rPr>
        <w:t>Production LEVEL</w:t>
      </w:r>
    </w:p>
    <w:p w14:paraId="65692C88" w14:textId="3502C886" w:rsidR="00A42BC3" w:rsidRDefault="005E1B2C">
      <w:pPr>
        <w:rPr>
          <w:lang w:val="en-CA"/>
        </w:rPr>
      </w:pPr>
      <w:r>
        <w:rPr>
          <w:noProof/>
          <w:lang w:val="en-CA"/>
        </w:rPr>
        <mc:AlternateContent>
          <mc:Choice Requires="wps">
            <w:drawing>
              <wp:anchor distT="0" distB="0" distL="114300" distR="114300" simplePos="0" relativeHeight="251662336" behindDoc="0" locked="0" layoutInCell="1" allowOverlap="1" wp14:anchorId="46D39159" wp14:editId="5667A7D1">
                <wp:simplePos x="0" y="0"/>
                <wp:positionH relativeFrom="column">
                  <wp:posOffset>950181</wp:posOffset>
                </wp:positionH>
                <wp:positionV relativeFrom="paragraph">
                  <wp:posOffset>215071</wp:posOffset>
                </wp:positionV>
                <wp:extent cx="508883" cy="1470991"/>
                <wp:effectExtent l="38100" t="0" r="24765" b="53340"/>
                <wp:wrapNone/>
                <wp:docPr id="366435423" name="Straight Arrow Connector 11"/>
                <wp:cNvGraphicFramePr/>
                <a:graphic xmlns:a="http://schemas.openxmlformats.org/drawingml/2006/main">
                  <a:graphicData uri="http://schemas.microsoft.com/office/word/2010/wordprocessingShape">
                    <wps:wsp>
                      <wps:cNvCnPr/>
                      <wps:spPr>
                        <a:xfrm flipH="1">
                          <a:off x="0" y="0"/>
                          <a:ext cx="508883" cy="1470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73A03" id="Straight Arrow Connector 11" o:spid="_x0000_s1026" type="#_x0000_t32" style="position:absolute;margin-left:74.8pt;margin-top:16.95pt;width:40.05pt;height:115.8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" strokecolor="#4472c4 [3204]" strokeweight=".5pt">
                <v:stroke endarrow="block" joinstyle="miter"/>
              </v:shape>
            </w:pict>
          </mc:Fallback>
        </mc:AlternateContent>
      </w:r>
      <w:r>
        <w:rPr>
          <w:lang w:val="en-CA"/>
        </w:rPr>
        <w:t>Has been changed for</w:t>
      </w:r>
      <w:r w:rsidR="00A42BC3">
        <w:rPr>
          <w:lang w:val="en-CA"/>
        </w:rPr>
        <w:t xml:space="preserve"> Ordering Point</w:t>
      </w:r>
      <w:r>
        <w:rPr>
          <w:lang w:val="en-CA"/>
        </w:rPr>
        <w:t>.  Another field Safety Stock is available.</w:t>
      </w:r>
      <w:r w:rsidR="00A42BC3">
        <w:rPr>
          <w:lang w:val="en-CA"/>
        </w:rPr>
        <w:t xml:space="preserve">  </w:t>
      </w:r>
    </w:p>
    <w:p w14:paraId="4A6A8744" w14:textId="034FC052" w:rsidR="007E05C8" w:rsidRDefault="005E1B2C">
      <w:pPr>
        <w:rPr>
          <w:lang w:val="en-CA"/>
        </w:rPr>
      </w:pPr>
      <w:r>
        <w:rPr>
          <w:noProof/>
          <w:lang w:val="en-CA"/>
        </w:rPr>
        <w:drawing>
          <wp:inline distT="0" distB="0" distL="0" distR="0" wp14:anchorId="3DFE1491" wp14:editId="2591C968">
            <wp:extent cx="5860111" cy="2732547"/>
            <wp:effectExtent l="0" t="0" r="7620" b="0"/>
            <wp:docPr id="7271193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19338" name="Picture 7271193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1380" cy="2737802"/>
                    </a:xfrm>
                    <a:prstGeom prst="rect">
                      <a:avLst/>
                    </a:prstGeom>
                  </pic:spPr>
                </pic:pic>
              </a:graphicData>
            </a:graphic>
          </wp:inline>
        </w:drawing>
      </w:r>
    </w:p>
    <w:p w14:paraId="06AE2E0D" w14:textId="3BE4147A" w:rsidR="00B108BC" w:rsidRDefault="00B108BC">
      <w:pPr>
        <w:rPr>
          <w:lang w:val="en-CA"/>
        </w:rPr>
      </w:pPr>
      <w:r>
        <w:rPr>
          <w:lang w:val="en-CA"/>
        </w:rPr>
        <w:lastRenderedPageBreak/>
        <w:t>For now, you will be able to extract using Report 01 in List format.  You will see the Ordering Point and Safety Stock.  I will need more details on how you will use these 2 fields.  I didn’t fully understand how you will work with the percentage that would allow me to give the list of items you need to order….</w:t>
      </w:r>
    </w:p>
    <w:p w14:paraId="5D31B53D" w14:textId="245F9B62" w:rsidR="00B108BC" w:rsidRDefault="00B108BC">
      <w:pPr>
        <w:rPr>
          <w:lang w:val="en-CA"/>
        </w:rPr>
      </w:pPr>
      <w:r>
        <w:rPr>
          <w:noProof/>
          <w:lang w:val="en-CA"/>
        </w:rPr>
        <w:drawing>
          <wp:inline distT="0" distB="0" distL="0" distR="0" wp14:anchorId="02D8C171" wp14:editId="67FD7824">
            <wp:extent cx="3935895" cy="1450815"/>
            <wp:effectExtent l="0" t="0" r="7620" b="0"/>
            <wp:docPr id="1832919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19755" name="Picture 183291975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2796" cy="1457045"/>
                    </a:xfrm>
                    <a:prstGeom prst="rect">
                      <a:avLst/>
                    </a:prstGeom>
                  </pic:spPr>
                </pic:pic>
              </a:graphicData>
            </a:graphic>
          </wp:inline>
        </w:drawing>
      </w:r>
    </w:p>
    <w:p w14:paraId="680F9288" w14:textId="09526C81" w:rsidR="00B108BC" w:rsidRDefault="00B108BC">
      <w:pPr>
        <w:rPr>
          <w:lang w:val="en-CA"/>
        </w:rPr>
      </w:pPr>
      <w:r>
        <w:rPr>
          <w:noProof/>
          <w:lang w:val="en-CA"/>
        </w:rPr>
        <w:drawing>
          <wp:inline distT="0" distB="0" distL="0" distR="0" wp14:anchorId="3A195952" wp14:editId="71CD31D4">
            <wp:extent cx="6858000" cy="3015615"/>
            <wp:effectExtent l="0" t="0" r="0" b="0"/>
            <wp:docPr id="120487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73251" name="Picture 120487325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3015615"/>
                    </a:xfrm>
                    <a:prstGeom prst="rect">
                      <a:avLst/>
                    </a:prstGeom>
                  </pic:spPr>
                </pic:pic>
              </a:graphicData>
            </a:graphic>
          </wp:inline>
        </w:drawing>
      </w:r>
    </w:p>
    <w:p w14:paraId="0F763546" w14:textId="77777777" w:rsidR="00B108BC" w:rsidRDefault="00B108BC">
      <w:pPr>
        <w:rPr>
          <w:lang w:val="en-CA"/>
        </w:rPr>
      </w:pPr>
    </w:p>
    <w:p w14:paraId="586D3A49" w14:textId="77777777" w:rsidR="00B108BC" w:rsidRPr="00A42BC3" w:rsidRDefault="00B108BC">
      <w:pPr>
        <w:rPr>
          <w:lang w:val="en-CA"/>
        </w:rPr>
      </w:pPr>
    </w:p>
    <w:sectPr w:rsidR="00B108BC" w:rsidRPr="00A42BC3" w:rsidSect="0052295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E4"/>
    <w:rsid w:val="00003034"/>
    <w:rsid w:val="000F2668"/>
    <w:rsid w:val="0035709D"/>
    <w:rsid w:val="00522954"/>
    <w:rsid w:val="005E1B2C"/>
    <w:rsid w:val="007E05C8"/>
    <w:rsid w:val="00877978"/>
    <w:rsid w:val="009F11D9"/>
    <w:rsid w:val="00A42BC3"/>
    <w:rsid w:val="00B108BC"/>
    <w:rsid w:val="00C93588"/>
    <w:rsid w:val="00CB4054"/>
    <w:rsid w:val="00E11EF7"/>
    <w:rsid w:val="00EC3F28"/>
    <w:rsid w:val="00EF3012"/>
    <w:rsid w:val="00F571E4"/>
    <w:rsid w:val="00F753A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A0A1"/>
  <w15:chartTrackingRefBased/>
  <w15:docId w15:val="{66185ABF-472F-41FC-8257-A6A24E30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9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9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176</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Gagnon</dc:creator>
  <cp:keywords/>
  <dc:description/>
  <cp:lastModifiedBy>Carmen Gagnon</cp:lastModifiedBy>
  <cp:revision>12</cp:revision>
  <dcterms:created xsi:type="dcterms:W3CDTF">2023-10-15T01:26:00Z</dcterms:created>
  <dcterms:modified xsi:type="dcterms:W3CDTF">2023-11-16T18:22:00Z</dcterms:modified>
</cp:coreProperties>
</file>