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8D46A" w14:textId="1039A741" w:rsidR="002C7DB2" w:rsidRDefault="00D95069" w:rsidP="002C7DB2">
      <w:pPr>
        <w:pStyle w:val="Title"/>
        <w:rPr>
          <w:rFonts w:eastAsia="Times New Roman"/>
        </w:rPr>
      </w:pPr>
      <w:r>
        <w:rPr>
          <w:rFonts w:asciiTheme="minorHAnsi" w:eastAsia="Times New Roman" w:hAnsiTheme="minorHAnsi" w:cstheme="minorHAnsi"/>
          <w:color w:val="C00000"/>
          <w:sz w:val="22"/>
          <w:szCs w:val="22"/>
        </w:rPr>
        <w:t xml:space="preserve">I’m currently locked out of my webmail, and the </w:t>
      </w:r>
      <w:proofErr w:type="spellStart"/>
      <w:r>
        <w:rPr>
          <w:rFonts w:asciiTheme="minorHAnsi" w:eastAsia="Times New Roman" w:hAnsiTheme="minorHAnsi" w:cstheme="minorHAnsi"/>
          <w:color w:val="C00000"/>
          <w:sz w:val="22"/>
          <w:szCs w:val="22"/>
        </w:rPr>
        <w:t>ialab</w:t>
      </w:r>
      <w:proofErr w:type="spellEnd"/>
      <w:r>
        <w:rPr>
          <w:rFonts w:asciiTheme="minorHAnsi" w:eastAsia="Times New Roman" w:hAnsiTheme="minorHAnsi" w:cstheme="minorHAnsi"/>
          <w:color w:val="C00000"/>
          <w:sz w:val="22"/>
          <w:szCs w:val="22"/>
        </w:rPr>
        <w:t xml:space="preserve">. I just reset my password tonight and the only university resource I can access since </w:t>
      </w:r>
      <w:r w:rsidR="00BA5285">
        <w:rPr>
          <w:rFonts w:asciiTheme="minorHAnsi" w:eastAsia="Times New Roman" w:hAnsiTheme="minorHAnsi" w:cstheme="minorHAnsi"/>
          <w:color w:val="C00000"/>
          <w:sz w:val="22"/>
          <w:szCs w:val="22"/>
        </w:rPr>
        <w:t xml:space="preserve">then </w:t>
      </w:r>
      <w:r>
        <w:rPr>
          <w:rFonts w:asciiTheme="minorHAnsi" w:eastAsia="Times New Roman" w:hAnsiTheme="minorHAnsi" w:cstheme="minorHAnsi"/>
          <w:color w:val="C00000"/>
          <w:sz w:val="22"/>
          <w:szCs w:val="22"/>
        </w:rPr>
        <w:t xml:space="preserve">is the page at myds.edu where you reset your password. So, I’ve reset it multiple times, but I can’t log in anywhere else. I’m going to call in to IT in the morning to see what is going on. I may not be able to </w:t>
      </w:r>
      <w:r w:rsidR="00127BCB">
        <w:rPr>
          <w:rFonts w:asciiTheme="minorHAnsi" w:eastAsia="Times New Roman" w:hAnsiTheme="minorHAnsi" w:cstheme="minorHAnsi"/>
          <w:color w:val="C00000"/>
          <w:sz w:val="22"/>
          <w:szCs w:val="22"/>
        </w:rPr>
        <w:t>log back into d2l until this gets sorted, so rip.</w:t>
      </w:r>
      <w:bookmarkStart w:id="0" w:name="_GoBack"/>
      <w:bookmarkEnd w:id="0"/>
      <w:r w:rsidR="00127BCB">
        <w:rPr>
          <w:rFonts w:asciiTheme="minorHAnsi" w:eastAsia="Times New Roman" w:hAnsiTheme="minorHAnsi" w:cstheme="minorHAnsi"/>
          <w:color w:val="C00000"/>
          <w:sz w:val="22"/>
          <w:szCs w:val="22"/>
        </w:rPr>
        <w:t xml:space="preserve"> </w:t>
      </w:r>
      <w:r>
        <w:rPr>
          <w:rFonts w:eastAsia="Times New Roman"/>
        </w:rPr>
        <w:br/>
      </w:r>
      <w:r>
        <w:rPr>
          <w:rFonts w:eastAsia="Times New Roman"/>
        </w:rPr>
        <w:br/>
      </w:r>
      <w:r w:rsidR="005B3D0E">
        <w:rPr>
          <w:rFonts w:eastAsia="Times New Roman"/>
        </w:rPr>
        <w:t>A0</w:t>
      </w:r>
      <w:r w:rsidR="00CA7077">
        <w:rPr>
          <w:rFonts w:eastAsia="Times New Roman"/>
        </w:rPr>
        <w:t>8</w:t>
      </w:r>
      <w:r w:rsidR="005B3D0E">
        <w:rPr>
          <w:rFonts w:eastAsia="Times New Roman"/>
        </w:rPr>
        <w:t xml:space="preserve"> – </w:t>
      </w:r>
      <w:r w:rsidR="00CA7077">
        <w:rPr>
          <w:rFonts w:eastAsia="Times New Roman"/>
        </w:rPr>
        <w:t>IDS Rules 1</w:t>
      </w:r>
    </w:p>
    <w:p w14:paraId="18FF7A33" w14:textId="2E127EF3" w:rsidR="00CA7077" w:rsidRPr="002C7DB2" w:rsidRDefault="002C7DB2" w:rsidP="002C7DB2">
      <w:pPr>
        <w:spacing w:before="100" w:after="100"/>
        <w:rPr>
          <w:rFonts w:ascii="Calibri" w:eastAsia="Times New Roman" w:hAnsi="Calibri" w:cs="Calibri"/>
          <w:sz w:val="22"/>
          <w:szCs w:val="22"/>
        </w:rPr>
      </w:pPr>
      <w:r w:rsidRPr="002C7DB2">
        <w:rPr>
          <w:rFonts w:ascii="Calibri" w:eastAsia="Times New Roman" w:hAnsi="Calibri" w:cs="Calibri"/>
          <w:b/>
          <w:bCs/>
          <w:sz w:val="22"/>
          <w:szCs w:val="22"/>
        </w:rPr>
        <w:t>1</w:t>
      </w:r>
      <w:r w:rsidR="005B3D0E">
        <w:rPr>
          <w:rFonts w:ascii="Calibri" w:eastAsia="Times New Roman" w:hAnsi="Calibri" w:cs="Calibri"/>
          <w:b/>
          <w:bCs/>
          <w:sz w:val="22"/>
          <w:szCs w:val="22"/>
        </w:rPr>
        <w:t>0</w:t>
      </w:r>
      <w:r w:rsidRPr="002C7DB2">
        <w:rPr>
          <w:rFonts w:ascii="Calibri" w:eastAsia="Times New Roman" w:hAnsi="Calibri" w:cs="Calibri"/>
          <w:b/>
          <w:bCs/>
          <w:sz w:val="22"/>
          <w:szCs w:val="22"/>
        </w:rPr>
        <w:t xml:space="preserve"> points</w:t>
      </w:r>
      <w:r w:rsidRPr="002C7DB2">
        <w:rPr>
          <w:rFonts w:ascii="Calibri" w:eastAsia="Times New Roman" w:hAnsi="Calibri" w:cs="Calibri"/>
          <w:sz w:val="22"/>
          <w:szCs w:val="22"/>
        </w:rPr>
        <w:br/>
        <w:t>Turn in a Word or PDF document to the D2L Dropbox</w:t>
      </w:r>
    </w:p>
    <w:p w14:paraId="72D3E666" w14:textId="73CC2220" w:rsidR="004F33D0" w:rsidRPr="004F33D0" w:rsidRDefault="002C7DB2" w:rsidP="004F33D0">
      <w:pPr>
        <w:rPr>
          <w:rFonts w:ascii="Calibri" w:eastAsia="Times New Roman" w:hAnsi="Calibri" w:cs="Calibri"/>
          <w:sz w:val="22"/>
          <w:szCs w:val="22"/>
        </w:rPr>
      </w:pPr>
      <w:r w:rsidRPr="002C7DB2">
        <w:rPr>
          <w:rFonts w:ascii="Calibri" w:eastAsia="Times New Roman" w:hAnsi="Calibri" w:cs="Calibri"/>
          <w:sz w:val="22"/>
          <w:szCs w:val="22"/>
        </w:rPr>
        <w:t> </w:t>
      </w:r>
      <w:r w:rsidR="004F33D0">
        <w:rPr>
          <w:rFonts w:ascii="Calibri" w:hAnsi="Calibri" w:cs="Calibri"/>
          <w:sz w:val="22"/>
          <w:szCs w:val="22"/>
        </w:rPr>
        <w:t> </w:t>
      </w:r>
    </w:p>
    <w:p w14:paraId="5497779D" w14:textId="77777777" w:rsidR="00AD7F3A" w:rsidRDefault="00AD7F3A" w:rsidP="00AD7F3A">
      <w:pPr>
        <w:pStyle w:val="Heading1"/>
        <w:spacing w:before="0" w:beforeAutospacing="0" w:after="0" w:afterAutospacing="0"/>
        <w:rPr>
          <w:rFonts w:ascii="Calibri" w:hAnsi="Calibri" w:cs="Calibri"/>
          <w:color w:val="1E4E79"/>
          <w:sz w:val="32"/>
          <w:szCs w:val="32"/>
        </w:rPr>
      </w:pPr>
      <w:r>
        <w:rPr>
          <w:rFonts w:ascii="Calibri" w:hAnsi="Calibri" w:cs="Calibri"/>
          <w:color w:val="1E4E79"/>
          <w:sz w:val="32"/>
          <w:szCs w:val="32"/>
        </w:rPr>
        <w:t>Overview</w:t>
      </w:r>
    </w:p>
    <w:p w14:paraId="51D4B5F3" w14:textId="77777777" w:rsidR="00AD7F3A" w:rsidRDefault="00AD7F3A" w:rsidP="00AD7F3A">
      <w:pPr>
        <w:pStyle w:val="NormalWeb"/>
        <w:spacing w:before="0" w:beforeAutospacing="0" w:after="0" w:afterAutospacing="0"/>
        <w:rPr>
          <w:rFonts w:ascii="Calibri" w:hAnsi="Calibri" w:cs="Calibri"/>
          <w:sz w:val="22"/>
          <w:szCs w:val="22"/>
        </w:rPr>
      </w:pPr>
      <w:r>
        <w:rPr>
          <w:rFonts w:ascii="Calibri" w:hAnsi="Calibri" w:cs="Calibri"/>
          <w:sz w:val="22"/>
          <w:szCs w:val="22"/>
        </w:rPr>
        <w:t>In this lab you'll be writing IDS rules for Suricata based on the components that were covered in class so far. There are more components to IDS rule writing than was discussed that will help make the rules more specific, but we are going to take things slow and ease into the many components that go into an IDS rule.</w:t>
      </w:r>
    </w:p>
    <w:p w14:paraId="6855050A" w14:textId="77777777" w:rsidR="00AD7F3A" w:rsidRDefault="00AD7F3A" w:rsidP="00AD7F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AF41B4" w14:textId="77777777" w:rsidR="00AD7F3A" w:rsidRDefault="00AD7F3A" w:rsidP="00AD7F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For part 9, you will be using the Suricata VM in the IA Lab. The username is </w:t>
      </w:r>
      <w:r>
        <w:rPr>
          <w:rFonts w:ascii="Calibri" w:hAnsi="Calibri" w:cs="Calibri"/>
          <w:i/>
          <w:iCs/>
          <w:sz w:val="22"/>
          <w:szCs w:val="22"/>
        </w:rPr>
        <w:t>root</w:t>
      </w:r>
      <w:r>
        <w:rPr>
          <w:rFonts w:ascii="Calibri" w:hAnsi="Calibri" w:cs="Calibri"/>
          <w:sz w:val="22"/>
          <w:szCs w:val="22"/>
        </w:rPr>
        <w:t xml:space="preserve"> and the password </w:t>
      </w:r>
      <w:proofErr w:type="gramStart"/>
      <w:r>
        <w:rPr>
          <w:rFonts w:ascii="Calibri" w:hAnsi="Calibri" w:cs="Calibri"/>
          <w:sz w:val="22"/>
          <w:szCs w:val="22"/>
        </w:rPr>
        <w:t>is</w:t>
      </w:r>
      <w:proofErr w:type="gramEnd"/>
      <w:r>
        <w:rPr>
          <w:rFonts w:ascii="Calibri" w:hAnsi="Calibri" w:cs="Calibri"/>
          <w:sz w:val="22"/>
          <w:szCs w:val="22"/>
        </w:rPr>
        <w:t xml:space="preserve"> </w:t>
      </w:r>
      <w:r>
        <w:rPr>
          <w:rFonts w:ascii="Calibri" w:hAnsi="Calibri" w:cs="Calibri"/>
          <w:i/>
          <w:iCs/>
          <w:sz w:val="22"/>
          <w:szCs w:val="22"/>
        </w:rPr>
        <w:t>Password1!</w:t>
      </w:r>
    </w:p>
    <w:p w14:paraId="7E784D89" w14:textId="77777777" w:rsidR="00AD7F3A" w:rsidRDefault="00AD7F3A" w:rsidP="00AD7F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4374FB" w14:textId="20D85240" w:rsidR="00AD7F3A" w:rsidRDefault="00AD7F3A" w:rsidP="00AD7F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pcaps</w:t>
      </w:r>
      <w:proofErr w:type="spellEnd"/>
      <w:r>
        <w:rPr>
          <w:rFonts w:ascii="Calibri" w:hAnsi="Calibri" w:cs="Calibri"/>
          <w:sz w:val="22"/>
          <w:szCs w:val="22"/>
        </w:rPr>
        <w:t xml:space="preserve"> are provided on the VM in the IA Lab. You can also download the </w:t>
      </w:r>
      <w:proofErr w:type="spellStart"/>
      <w:r>
        <w:rPr>
          <w:rFonts w:ascii="Calibri" w:hAnsi="Calibri" w:cs="Calibri"/>
          <w:sz w:val="22"/>
          <w:szCs w:val="22"/>
        </w:rPr>
        <w:t>pcaps</w:t>
      </w:r>
      <w:proofErr w:type="spellEnd"/>
      <w:r>
        <w:rPr>
          <w:rFonts w:ascii="Calibri" w:hAnsi="Calibri" w:cs="Calibri"/>
          <w:sz w:val="22"/>
          <w:szCs w:val="22"/>
        </w:rPr>
        <w:t xml:space="preserve"> locally at </w:t>
      </w:r>
      <w:hyperlink r:id="rId5" w:history="1">
        <w:r w:rsidR="00276FD9" w:rsidRPr="000A5736">
          <w:rPr>
            <w:rStyle w:val="Hyperlink"/>
            <w:rFonts w:ascii="Calibri" w:hAnsi="Calibri" w:cs="Calibri"/>
            <w:sz w:val="22"/>
            <w:szCs w:val="22"/>
          </w:rPr>
          <w:t>https://files.dakotastate.net/ids_pcaps.zip</w:t>
        </w:r>
      </w:hyperlink>
      <w:r>
        <w:rPr>
          <w:rFonts w:ascii="Calibri" w:hAnsi="Calibri" w:cs="Calibri"/>
          <w:sz w:val="22"/>
          <w:szCs w:val="22"/>
        </w:rPr>
        <w:t xml:space="preserve"> </w:t>
      </w:r>
    </w:p>
    <w:p w14:paraId="7EEBB6E4" w14:textId="77777777" w:rsidR="00AD7F3A" w:rsidRDefault="00AD7F3A" w:rsidP="00AD7F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3D456BE" w14:textId="77777777" w:rsidR="00AD7F3A" w:rsidRDefault="00AD7F3A" w:rsidP="00AD7F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10920F" w14:textId="77777777" w:rsidR="00AD7F3A" w:rsidRDefault="00AD7F3A" w:rsidP="00AD7F3A">
      <w:pPr>
        <w:pStyle w:val="NormalWeb"/>
        <w:spacing w:before="0" w:beforeAutospacing="0" w:after="0" w:afterAutospacing="0"/>
        <w:rPr>
          <w:rFonts w:ascii="Calibri" w:hAnsi="Calibri" w:cs="Calibri"/>
          <w:sz w:val="22"/>
          <w:szCs w:val="22"/>
        </w:rPr>
      </w:pPr>
      <w:r>
        <w:rPr>
          <w:rFonts w:ascii="Calibri" w:hAnsi="Calibri" w:cs="Calibri"/>
          <w:b/>
          <w:bCs/>
          <w:sz w:val="22"/>
          <w:szCs w:val="22"/>
        </w:rPr>
        <w:t>Complete Try It 1 from the slides.</w:t>
      </w:r>
      <w:r>
        <w:rPr>
          <w:rFonts w:ascii="Calibri" w:hAnsi="Calibri" w:cs="Calibri"/>
          <w:sz w:val="22"/>
          <w:szCs w:val="22"/>
        </w:rPr>
        <w:t xml:space="preserve"> Provide the first portion of an IDS rule with proper syntax that contains the action, protocol, direction, and source and destination IPs and ports.</w:t>
      </w:r>
    </w:p>
    <w:p w14:paraId="3AC03DE3" w14:textId="6D535993" w:rsidR="00AD7F3A" w:rsidRDefault="00AD7F3A" w:rsidP="00AD7F3A">
      <w:pPr>
        <w:numPr>
          <w:ilvl w:val="0"/>
          <w:numId w:val="14"/>
        </w:numPr>
        <w:ind w:left="540"/>
        <w:textAlignment w:val="center"/>
        <w:rPr>
          <w:rFonts w:ascii="Calibri" w:hAnsi="Calibri" w:cs="Calibri"/>
          <w:sz w:val="22"/>
          <w:szCs w:val="22"/>
        </w:rPr>
      </w:pPr>
      <w:r>
        <w:rPr>
          <w:rFonts w:ascii="Calibri" w:hAnsi="Calibri" w:cs="Calibri"/>
          <w:sz w:val="22"/>
          <w:szCs w:val="22"/>
        </w:rPr>
        <w:t>(1 point) Example_</w:t>
      </w:r>
      <w:proofErr w:type="gramStart"/>
      <w:r>
        <w:rPr>
          <w:rFonts w:ascii="Calibri" w:hAnsi="Calibri" w:cs="Calibri"/>
          <w:sz w:val="22"/>
          <w:szCs w:val="22"/>
        </w:rPr>
        <w:t>1.pcap</w:t>
      </w:r>
      <w:proofErr w:type="gramEnd"/>
      <w:r>
        <w:rPr>
          <w:rFonts w:ascii="Calibri" w:hAnsi="Calibri" w:cs="Calibri"/>
          <w:sz w:val="22"/>
          <w:szCs w:val="22"/>
        </w:rPr>
        <w:t>, packet 26</w:t>
      </w:r>
    </w:p>
    <w:p w14:paraId="31A0453A" w14:textId="1AB6C6DC" w:rsidR="00177D44" w:rsidRPr="00177D44" w:rsidRDefault="007A75B9" w:rsidP="00177D44">
      <w:pPr>
        <w:ind w:left="540"/>
        <w:textAlignment w:val="center"/>
        <w:rPr>
          <w:rFonts w:ascii="Calibri" w:hAnsi="Calibri" w:cs="Calibri"/>
          <w:color w:val="FF0000"/>
          <w:sz w:val="22"/>
          <w:szCs w:val="22"/>
        </w:rPr>
      </w:pPr>
      <w:r>
        <w:rPr>
          <w:rFonts w:ascii="Calibri" w:hAnsi="Calibri" w:cs="Calibri"/>
          <w:color w:val="FF0000"/>
          <w:sz w:val="22"/>
          <w:szCs w:val="22"/>
        </w:rPr>
        <w:t>alert</w:t>
      </w:r>
      <w:r w:rsidR="00177D44">
        <w:rPr>
          <w:rFonts w:ascii="Calibri" w:hAnsi="Calibri" w:cs="Calibri"/>
          <w:color w:val="FF0000"/>
          <w:sz w:val="22"/>
          <w:szCs w:val="22"/>
        </w:rPr>
        <w:t xml:space="preserve"> http $</w:t>
      </w:r>
      <w:proofErr w:type="spellStart"/>
      <w:r w:rsidR="00177D44">
        <w:rPr>
          <w:rFonts w:ascii="Calibri" w:hAnsi="Calibri" w:cs="Calibri"/>
          <w:color w:val="FF0000"/>
          <w:sz w:val="22"/>
          <w:szCs w:val="22"/>
        </w:rPr>
        <w:t>Home_Net</w:t>
      </w:r>
      <w:proofErr w:type="spellEnd"/>
      <w:r w:rsidR="00177D44">
        <w:rPr>
          <w:rFonts w:ascii="Calibri" w:hAnsi="Calibri" w:cs="Calibri"/>
          <w:color w:val="FF0000"/>
          <w:sz w:val="22"/>
          <w:szCs w:val="22"/>
        </w:rPr>
        <w:t xml:space="preserve"> any -&gt; 104.27.161.97 80</w:t>
      </w:r>
    </w:p>
    <w:p w14:paraId="7C1311CA" w14:textId="769B0454" w:rsidR="00AD7F3A" w:rsidRDefault="00AD7F3A" w:rsidP="00AD7F3A">
      <w:pPr>
        <w:numPr>
          <w:ilvl w:val="0"/>
          <w:numId w:val="14"/>
        </w:numPr>
        <w:ind w:left="540"/>
        <w:textAlignment w:val="center"/>
        <w:rPr>
          <w:rFonts w:ascii="Calibri" w:hAnsi="Calibri" w:cs="Calibri"/>
          <w:sz w:val="22"/>
          <w:szCs w:val="22"/>
        </w:rPr>
      </w:pPr>
      <w:r>
        <w:rPr>
          <w:rFonts w:ascii="Calibri" w:hAnsi="Calibri" w:cs="Calibri"/>
          <w:sz w:val="22"/>
          <w:szCs w:val="22"/>
        </w:rPr>
        <w:t>(1 point) Example_</w:t>
      </w:r>
      <w:proofErr w:type="gramStart"/>
      <w:r>
        <w:rPr>
          <w:rFonts w:ascii="Calibri" w:hAnsi="Calibri" w:cs="Calibri"/>
          <w:sz w:val="22"/>
          <w:szCs w:val="22"/>
        </w:rPr>
        <w:t>2.pcap</w:t>
      </w:r>
      <w:proofErr w:type="gramEnd"/>
      <w:r>
        <w:rPr>
          <w:rFonts w:ascii="Calibri" w:hAnsi="Calibri" w:cs="Calibri"/>
          <w:sz w:val="22"/>
          <w:szCs w:val="22"/>
        </w:rPr>
        <w:t>, packet 2</w:t>
      </w:r>
    </w:p>
    <w:p w14:paraId="340206AC" w14:textId="59321F8D" w:rsidR="00177D44" w:rsidRPr="00177D44" w:rsidRDefault="002040F9" w:rsidP="00177D44">
      <w:pPr>
        <w:ind w:left="540"/>
        <w:textAlignment w:val="center"/>
        <w:rPr>
          <w:rFonts w:ascii="Calibri" w:hAnsi="Calibri" w:cs="Calibri"/>
          <w:color w:val="FF0000"/>
          <w:sz w:val="22"/>
          <w:szCs w:val="22"/>
        </w:rPr>
      </w:pPr>
      <w:r>
        <w:rPr>
          <w:rFonts w:ascii="Calibri" w:hAnsi="Calibri" w:cs="Calibri"/>
          <w:color w:val="FF0000"/>
          <w:sz w:val="22"/>
          <w:szCs w:val="22"/>
        </w:rPr>
        <w:t>a</w:t>
      </w:r>
      <w:r w:rsidR="00177D44">
        <w:rPr>
          <w:rFonts w:ascii="Calibri" w:hAnsi="Calibri" w:cs="Calibri"/>
          <w:color w:val="FF0000"/>
          <w:sz w:val="22"/>
          <w:szCs w:val="22"/>
        </w:rPr>
        <w:t xml:space="preserve">lert </w:t>
      </w:r>
      <w:proofErr w:type="spellStart"/>
      <w:r w:rsidR="00177D44">
        <w:rPr>
          <w:rFonts w:ascii="Calibri" w:hAnsi="Calibri" w:cs="Calibri"/>
          <w:color w:val="FF0000"/>
          <w:sz w:val="22"/>
          <w:szCs w:val="22"/>
        </w:rPr>
        <w:t>icmp</w:t>
      </w:r>
      <w:proofErr w:type="spellEnd"/>
      <w:r w:rsidR="00177D44">
        <w:rPr>
          <w:rFonts w:ascii="Calibri" w:hAnsi="Calibri" w:cs="Calibri"/>
          <w:color w:val="FF0000"/>
          <w:sz w:val="22"/>
          <w:szCs w:val="22"/>
        </w:rPr>
        <w:t xml:space="preserve"> 61.144.195.93 any -&gt; !61.144.195.93</w:t>
      </w:r>
      <w:r>
        <w:rPr>
          <w:rFonts w:ascii="Calibri" w:hAnsi="Calibri" w:cs="Calibri"/>
          <w:color w:val="FF0000"/>
          <w:sz w:val="22"/>
          <w:szCs w:val="22"/>
        </w:rPr>
        <w:t xml:space="preserve"> any</w:t>
      </w:r>
      <w:r w:rsidR="00177D44">
        <w:rPr>
          <w:rFonts w:ascii="Calibri" w:hAnsi="Calibri" w:cs="Calibri"/>
          <w:color w:val="FF0000"/>
          <w:sz w:val="22"/>
          <w:szCs w:val="22"/>
        </w:rPr>
        <w:t xml:space="preserve"> </w:t>
      </w:r>
    </w:p>
    <w:p w14:paraId="14DDC7F6" w14:textId="4A670BD7" w:rsidR="00AD7F3A" w:rsidRDefault="00AD7F3A" w:rsidP="00AD7F3A">
      <w:pPr>
        <w:numPr>
          <w:ilvl w:val="0"/>
          <w:numId w:val="14"/>
        </w:numPr>
        <w:ind w:left="540"/>
        <w:textAlignment w:val="center"/>
        <w:rPr>
          <w:rFonts w:ascii="Calibri" w:hAnsi="Calibri" w:cs="Calibri"/>
          <w:sz w:val="22"/>
          <w:szCs w:val="22"/>
        </w:rPr>
      </w:pPr>
      <w:r>
        <w:rPr>
          <w:rFonts w:ascii="Calibri" w:hAnsi="Calibri" w:cs="Calibri"/>
          <w:sz w:val="22"/>
          <w:szCs w:val="22"/>
        </w:rPr>
        <w:t>(1 point) Example_</w:t>
      </w:r>
      <w:proofErr w:type="gramStart"/>
      <w:r>
        <w:rPr>
          <w:rFonts w:ascii="Calibri" w:hAnsi="Calibri" w:cs="Calibri"/>
          <w:sz w:val="22"/>
          <w:szCs w:val="22"/>
        </w:rPr>
        <w:t>3.pcap</w:t>
      </w:r>
      <w:proofErr w:type="gramEnd"/>
      <w:r>
        <w:rPr>
          <w:rFonts w:ascii="Calibri" w:hAnsi="Calibri" w:cs="Calibri"/>
          <w:sz w:val="22"/>
          <w:szCs w:val="22"/>
        </w:rPr>
        <w:t>, packet 10</w:t>
      </w:r>
    </w:p>
    <w:p w14:paraId="6E3E240C" w14:textId="58C7573E" w:rsidR="002040F9" w:rsidRPr="00780173" w:rsidRDefault="00B43F37" w:rsidP="002040F9">
      <w:pPr>
        <w:ind w:left="540"/>
        <w:textAlignment w:val="center"/>
        <w:rPr>
          <w:rFonts w:ascii="Calibri" w:eastAsiaTheme="minorEastAsia" w:hAnsi="Calibri" w:cs="Calibri" w:hint="eastAsia"/>
          <w:color w:val="FF0000"/>
          <w:sz w:val="22"/>
          <w:szCs w:val="22"/>
          <w:lang w:eastAsia="ja-JP"/>
        </w:rPr>
      </w:pPr>
      <w:r>
        <w:rPr>
          <w:rFonts w:ascii="Calibri" w:hAnsi="Calibri" w:cs="Calibri"/>
          <w:color w:val="FF0000"/>
          <w:sz w:val="22"/>
          <w:szCs w:val="22"/>
        </w:rPr>
        <w:t>a</w:t>
      </w:r>
      <w:r w:rsidR="002040F9">
        <w:rPr>
          <w:rFonts w:ascii="Calibri" w:hAnsi="Calibri" w:cs="Calibri"/>
          <w:color w:val="FF0000"/>
          <w:sz w:val="22"/>
          <w:szCs w:val="22"/>
        </w:rPr>
        <w:t xml:space="preserve">lert </w:t>
      </w:r>
      <w:proofErr w:type="spellStart"/>
      <w:r w:rsidR="002040F9">
        <w:rPr>
          <w:rFonts w:ascii="Calibri" w:hAnsi="Calibri" w:cs="Calibri"/>
          <w:color w:val="FF0000"/>
          <w:sz w:val="22"/>
          <w:szCs w:val="22"/>
        </w:rPr>
        <w:t>smb</w:t>
      </w:r>
      <w:proofErr w:type="spellEnd"/>
      <w:r>
        <w:rPr>
          <w:rFonts w:ascii="Calibri" w:hAnsi="Calibri" w:cs="Calibri"/>
          <w:color w:val="FF0000"/>
          <w:sz w:val="22"/>
          <w:szCs w:val="22"/>
        </w:rPr>
        <w:t xml:space="preserve"> </w:t>
      </w:r>
      <w:r w:rsidR="008A4B6E">
        <w:rPr>
          <w:rFonts w:ascii="Calibri" w:hAnsi="Calibri" w:cs="Calibri"/>
          <w:color w:val="FF0000"/>
          <w:sz w:val="22"/>
          <w:szCs w:val="22"/>
        </w:rPr>
        <w:t>[</w:t>
      </w:r>
      <w:r w:rsidR="00793BE2">
        <w:rPr>
          <w:rFonts w:ascii="Calibri" w:hAnsi="Calibri" w:cs="Calibri"/>
          <w:color w:val="FF0000"/>
          <w:sz w:val="22"/>
          <w:szCs w:val="22"/>
        </w:rPr>
        <w:t>$</w:t>
      </w:r>
      <w:proofErr w:type="spellStart"/>
      <w:r w:rsidR="00793BE2">
        <w:rPr>
          <w:rFonts w:ascii="Calibri" w:hAnsi="Calibri" w:cs="Calibri"/>
          <w:color w:val="FF0000"/>
          <w:sz w:val="22"/>
          <w:szCs w:val="22"/>
        </w:rPr>
        <w:t>External_net</w:t>
      </w:r>
      <w:proofErr w:type="spellEnd"/>
      <w:r w:rsidR="008A4B6E">
        <w:rPr>
          <w:rFonts w:ascii="Calibri" w:hAnsi="Calibri" w:cs="Calibri"/>
          <w:color w:val="FF0000"/>
          <w:sz w:val="22"/>
          <w:szCs w:val="22"/>
        </w:rPr>
        <w:t>, $Home _Net]</w:t>
      </w:r>
      <w:r>
        <w:rPr>
          <w:rFonts w:ascii="Calibri" w:hAnsi="Calibri" w:cs="Calibri"/>
          <w:color w:val="FF0000"/>
          <w:sz w:val="22"/>
          <w:szCs w:val="22"/>
        </w:rPr>
        <w:t xml:space="preserve"> any -&gt; $</w:t>
      </w:r>
      <w:proofErr w:type="spellStart"/>
      <w:r>
        <w:rPr>
          <w:rFonts w:ascii="Calibri" w:hAnsi="Calibri" w:cs="Calibri"/>
          <w:color w:val="FF0000"/>
          <w:sz w:val="22"/>
          <w:szCs w:val="22"/>
        </w:rPr>
        <w:t>Home_Net</w:t>
      </w:r>
      <w:proofErr w:type="spellEnd"/>
      <w:r>
        <w:rPr>
          <w:rFonts w:ascii="Calibri" w:hAnsi="Calibri" w:cs="Calibri"/>
          <w:color w:val="FF0000"/>
          <w:sz w:val="22"/>
          <w:szCs w:val="22"/>
        </w:rPr>
        <w:t xml:space="preserve"> 445</w:t>
      </w:r>
    </w:p>
    <w:p w14:paraId="1B4CEC42" w14:textId="77777777" w:rsidR="00AD7F3A" w:rsidRDefault="00AD7F3A" w:rsidP="00AD7F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1059D2" w14:textId="77777777" w:rsidR="00AD7F3A" w:rsidRDefault="00AD7F3A" w:rsidP="00AD7F3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Complete </w:t>
      </w:r>
      <w:r>
        <w:rPr>
          <w:rFonts w:ascii="Calibri" w:hAnsi="Calibri" w:cs="Calibri"/>
          <w:b/>
          <w:bCs/>
          <w:i/>
          <w:iCs/>
          <w:sz w:val="22"/>
          <w:szCs w:val="22"/>
        </w:rPr>
        <w:t>Try It 2</w:t>
      </w:r>
      <w:r>
        <w:rPr>
          <w:rFonts w:ascii="Calibri" w:hAnsi="Calibri" w:cs="Calibri"/>
          <w:b/>
          <w:bCs/>
          <w:sz w:val="22"/>
          <w:szCs w:val="22"/>
        </w:rPr>
        <w:t xml:space="preserve"> from the slides</w:t>
      </w:r>
      <w:r>
        <w:rPr>
          <w:rFonts w:ascii="Calibri" w:hAnsi="Calibri" w:cs="Calibri"/>
          <w:sz w:val="22"/>
          <w:szCs w:val="22"/>
        </w:rPr>
        <w:t>. Provide the message and flow for the following cases.</w:t>
      </w:r>
    </w:p>
    <w:p w14:paraId="1B52AFD3" w14:textId="3A523BF0" w:rsidR="00AD7F3A" w:rsidRDefault="00AD7F3A" w:rsidP="00AD7F3A">
      <w:pPr>
        <w:numPr>
          <w:ilvl w:val="0"/>
          <w:numId w:val="15"/>
        </w:numPr>
        <w:ind w:left="540"/>
        <w:textAlignment w:val="center"/>
        <w:rPr>
          <w:rFonts w:ascii="Calibri" w:hAnsi="Calibri" w:cs="Calibri"/>
          <w:sz w:val="22"/>
          <w:szCs w:val="22"/>
        </w:rPr>
      </w:pPr>
      <w:r>
        <w:rPr>
          <w:rFonts w:ascii="Calibri" w:hAnsi="Calibri" w:cs="Calibri"/>
          <w:sz w:val="22"/>
          <w:szCs w:val="22"/>
        </w:rPr>
        <w:t>(1 point) You are writing a signature for a WannaCry DNS Lookup</w:t>
      </w:r>
    </w:p>
    <w:p w14:paraId="7FD23AC7" w14:textId="6CE9DE60" w:rsidR="00780173" w:rsidRDefault="00780173" w:rsidP="00780173">
      <w:pPr>
        <w:ind w:left="540"/>
        <w:textAlignment w:val="center"/>
        <w:rPr>
          <w:rFonts w:ascii="Calibri" w:hAnsi="Calibri" w:cs="Calibri"/>
          <w:color w:val="FF0000"/>
          <w:sz w:val="22"/>
          <w:szCs w:val="22"/>
        </w:rPr>
      </w:pPr>
      <w:proofErr w:type="spellStart"/>
      <w:r>
        <w:rPr>
          <w:rFonts w:ascii="Calibri" w:hAnsi="Calibri" w:cs="Calibri"/>
          <w:color w:val="FF0000"/>
          <w:sz w:val="22"/>
          <w:szCs w:val="22"/>
        </w:rPr>
        <w:t>msg</w:t>
      </w:r>
      <w:proofErr w:type="gramStart"/>
      <w:r>
        <w:rPr>
          <w:rFonts w:ascii="Calibri" w:hAnsi="Calibri" w:cs="Calibri"/>
          <w:color w:val="FF0000"/>
          <w:sz w:val="22"/>
          <w:szCs w:val="22"/>
        </w:rPr>
        <w:t>:”TRJN</w:t>
      </w:r>
      <w:proofErr w:type="gramEnd"/>
      <w:r>
        <w:rPr>
          <w:rFonts w:ascii="Calibri" w:hAnsi="Calibri" w:cs="Calibri"/>
          <w:color w:val="FF0000"/>
          <w:sz w:val="22"/>
          <w:szCs w:val="22"/>
        </w:rPr>
        <w:t>:WANNACRY-DNS-LOOKUP</w:t>
      </w:r>
      <w:proofErr w:type="spellEnd"/>
      <w:r>
        <w:rPr>
          <w:rFonts w:ascii="Calibri" w:hAnsi="Calibri" w:cs="Calibri"/>
          <w:color w:val="FF0000"/>
          <w:sz w:val="22"/>
          <w:szCs w:val="22"/>
        </w:rPr>
        <w:t>”;</w:t>
      </w:r>
    </w:p>
    <w:p w14:paraId="6B00CB9C" w14:textId="68726897" w:rsidR="00780173" w:rsidRPr="00780173" w:rsidRDefault="00793BE2" w:rsidP="00780173">
      <w:pPr>
        <w:ind w:left="540"/>
        <w:textAlignment w:val="center"/>
        <w:rPr>
          <w:rFonts w:ascii="Calibri" w:hAnsi="Calibri" w:cs="Calibri"/>
          <w:color w:val="FF0000"/>
          <w:sz w:val="22"/>
          <w:szCs w:val="22"/>
        </w:rPr>
      </w:pPr>
      <w:proofErr w:type="spellStart"/>
      <w:r>
        <w:rPr>
          <w:rFonts w:ascii="Calibri" w:hAnsi="Calibri" w:cs="Calibri"/>
          <w:color w:val="FF0000"/>
          <w:sz w:val="22"/>
          <w:szCs w:val="22"/>
        </w:rPr>
        <w:t>flow</w:t>
      </w:r>
      <w:r w:rsidR="00780173">
        <w:rPr>
          <w:rFonts w:ascii="Calibri" w:hAnsi="Calibri" w:cs="Calibri"/>
          <w:color w:val="FF0000"/>
          <w:sz w:val="22"/>
          <w:szCs w:val="22"/>
        </w:rPr>
        <w:t>:</w:t>
      </w:r>
      <w:r>
        <w:rPr>
          <w:rFonts w:ascii="Calibri" w:hAnsi="Calibri" w:cs="Calibri"/>
          <w:color w:val="FF0000"/>
          <w:sz w:val="22"/>
          <w:szCs w:val="22"/>
        </w:rPr>
        <w:t>to_</w:t>
      </w:r>
      <w:proofErr w:type="gramStart"/>
      <w:r>
        <w:rPr>
          <w:rFonts w:ascii="Calibri" w:hAnsi="Calibri" w:cs="Calibri"/>
          <w:color w:val="FF0000"/>
          <w:sz w:val="22"/>
          <w:szCs w:val="22"/>
        </w:rPr>
        <w:t>server,established</w:t>
      </w:r>
      <w:proofErr w:type="spellEnd"/>
      <w:proofErr w:type="gramEnd"/>
      <w:r>
        <w:rPr>
          <w:rFonts w:ascii="Calibri" w:hAnsi="Calibri" w:cs="Calibri"/>
          <w:color w:val="FF0000"/>
          <w:sz w:val="22"/>
          <w:szCs w:val="22"/>
        </w:rPr>
        <w:t>;</w:t>
      </w:r>
    </w:p>
    <w:p w14:paraId="4E2FDFBC" w14:textId="41A7C601" w:rsidR="00AD7F3A" w:rsidRDefault="00AD7F3A" w:rsidP="00AD7F3A">
      <w:pPr>
        <w:numPr>
          <w:ilvl w:val="0"/>
          <w:numId w:val="15"/>
        </w:numPr>
        <w:ind w:left="540"/>
        <w:textAlignment w:val="center"/>
        <w:rPr>
          <w:rFonts w:ascii="Calibri" w:hAnsi="Calibri" w:cs="Calibri"/>
          <w:sz w:val="22"/>
          <w:szCs w:val="22"/>
        </w:rPr>
      </w:pPr>
      <w:r>
        <w:rPr>
          <w:rFonts w:ascii="Calibri" w:hAnsi="Calibri" w:cs="Calibri"/>
          <w:sz w:val="22"/>
          <w:szCs w:val="22"/>
        </w:rPr>
        <w:t xml:space="preserve">(1 point) You are writing a signature for an executable payload from the Neutrino Exploit Kit as it enters the network </w:t>
      </w:r>
    </w:p>
    <w:p w14:paraId="5C63F53F" w14:textId="630506FB" w:rsidR="00793BE2" w:rsidRPr="00793BE2" w:rsidRDefault="003C7FC8" w:rsidP="00793BE2">
      <w:pPr>
        <w:ind w:left="540"/>
        <w:textAlignment w:val="center"/>
        <w:rPr>
          <w:rFonts w:ascii="Calibri" w:hAnsi="Calibri" w:cs="Calibri"/>
          <w:color w:val="FF0000"/>
          <w:sz w:val="22"/>
          <w:szCs w:val="22"/>
        </w:rPr>
      </w:pPr>
      <w:proofErr w:type="spellStart"/>
      <w:r w:rsidRPr="003C7FC8">
        <w:rPr>
          <w:rFonts w:ascii="Calibri" w:hAnsi="Calibri" w:cs="Calibri"/>
          <w:color w:val="FF0000"/>
          <w:sz w:val="22"/>
          <w:szCs w:val="22"/>
        </w:rPr>
        <w:t>msg:"EXPLOIT-KIT</w:t>
      </w:r>
      <w:proofErr w:type="spellEnd"/>
      <w:r w:rsidRPr="003C7FC8">
        <w:rPr>
          <w:rFonts w:ascii="Calibri" w:hAnsi="Calibri" w:cs="Calibri"/>
          <w:color w:val="FF0000"/>
          <w:sz w:val="22"/>
          <w:szCs w:val="22"/>
        </w:rPr>
        <w:t xml:space="preserve"> Neutrino exploit kit landing page"; </w:t>
      </w:r>
      <w:r>
        <w:rPr>
          <w:rFonts w:ascii="Calibri" w:hAnsi="Calibri" w:cs="Calibri"/>
          <w:color w:val="FF0000"/>
          <w:sz w:val="22"/>
          <w:szCs w:val="22"/>
        </w:rPr>
        <w:br/>
      </w:r>
      <w:proofErr w:type="spellStart"/>
      <w:r w:rsidRPr="003C7FC8">
        <w:rPr>
          <w:rFonts w:ascii="Calibri" w:hAnsi="Calibri" w:cs="Calibri"/>
          <w:color w:val="FF0000"/>
          <w:sz w:val="22"/>
          <w:szCs w:val="22"/>
        </w:rPr>
        <w:t>flow:to_</w:t>
      </w:r>
      <w:proofErr w:type="gramStart"/>
      <w:r w:rsidRPr="003C7FC8">
        <w:rPr>
          <w:rFonts w:ascii="Calibri" w:hAnsi="Calibri" w:cs="Calibri"/>
          <w:color w:val="FF0000"/>
          <w:sz w:val="22"/>
          <w:szCs w:val="22"/>
        </w:rPr>
        <w:t>client,established</w:t>
      </w:r>
      <w:proofErr w:type="spellEnd"/>
      <w:proofErr w:type="gramEnd"/>
      <w:r w:rsidRPr="003C7FC8">
        <w:rPr>
          <w:rFonts w:ascii="Calibri" w:hAnsi="Calibri" w:cs="Calibri"/>
          <w:color w:val="FF0000"/>
          <w:sz w:val="22"/>
          <w:szCs w:val="22"/>
        </w:rPr>
        <w:t>;</w:t>
      </w:r>
    </w:p>
    <w:p w14:paraId="1DA6FDF9" w14:textId="77777777" w:rsidR="00AD7F3A" w:rsidRDefault="00AD7F3A" w:rsidP="00AD7F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6A08A8" w14:textId="77777777" w:rsidR="00AD7F3A" w:rsidRDefault="00AD7F3A" w:rsidP="00AD7F3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Complete </w:t>
      </w:r>
      <w:r>
        <w:rPr>
          <w:rFonts w:ascii="Calibri" w:hAnsi="Calibri" w:cs="Calibri"/>
          <w:b/>
          <w:bCs/>
          <w:i/>
          <w:iCs/>
          <w:sz w:val="22"/>
          <w:szCs w:val="22"/>
        </w:rPr>
        <w:t>Try It 3</w:t>
      </w:r>
      <w:r>
        <w:rPr>
          <w:rFonts w:ascii="Calibri" w:hAnsi="Calibri" w:cs="Calibri"/>
          <w:b/>
          <w:bCs/>
          <w:sz w:val="22"/>
          <w:szCs w:val="22"/>
        </w:rPr>
        <w:t xml:space="preserve"> from the slides.</w:t>
      </w:r>
      <w:r>
        <w:rPr>
          <w:rFonts w:ascii="Calibri" w:hAnsi="Calibri" w:cs="Calibri"/>
          <w:sz w:val="22"/>
          <w:szCs w:val="22"/>
        </w:rPr>
        <w:t xml:space="preserve"> Provide the entire rule. Be sure to include the metadata in the rule headers as well as content.</w:t>
      </w:r>
    </w:p>
    <w:p w14:paraId="40DAEEA5" w14:textId="2B483CD1" w:rsidR="00AD7F3A" w:rsidRPr="007A75B9" w:rsidRDefault="00AD7F3A" w:rsidP="00AD7F3A">
      <w:pPr>
        <w:numPr>
          <w:ilvl w:val="0"/>
          <w:numId w:val="16"/>
        </w:numPr>
        <w:ind w:left="540"/>
        <w:textAlignment w:val="center"/>
        <w:rPr>
          <w:rFonts w:ascii="Calibri" w:hAnsi="Calibri" w:cs="Calibri"/>
          <w:sz w:val="22"/>
          <w:szCs w:val="22"/>
        </w:rPr>
      </w:pPr>
      <w:r>
        <w:rPr>
          <w:rFonts w:ascii="Calibri" w:hAnsi="Calibri" w:cs="Calibri"/>
          <w:sz w:val="22"/>
          <w:szCs w:val="22"/>
        </w:rPr>
        <w:t>(1 point) Example_</w:t>
      </w:r>
      <w:proofErr w:type="gramStart"/>
      <w:r>
        <w:rPr>
          <w:rFonts w:ascii="Calibri" w:hAnsi="Calibri" w:cs="Calibri"/>
          <w:sz w:val="22"/>
          <w:szCs w:val="22"/>
        </w:rPr>
        <w:t>1.pcap</w:t>
      </w:r>
      <w:proofErr w:type="gramEnd"/>
      <w:r>
        <w:rPr>
          <w:rFonts w:ascii="Calibri" w:hAnsi="Calibri" w:cs="Calibri"/>
          <w:sz w:val="22"/>
          <w:szCs w:val="22"/>
        </w:rPr>
        <w:t xml:space="preserve">, packet 26 - Write a signature that detects request for </w:t>
      </w:r>
      <w:r>
        <w:rPr>
          <w:rFonts w:ascii="Courier New" w:hAnsi="Courier New" w:cs="Courier New"/>
          <w:sz w:val="22"/>
          <w:szCs w:val="22"/>
        </w:rPr>
        <w:t>Midco-ad-website.jpg</w:t>
      </w:r>
    </w:p>
    <w:p w14:paraId="79485523" w14:textId="4014673C" w:rsidR="007A75B9" w:rsidRPr="00177D44" w:rsidRDefault="007A75B9" w:rsidP="007A75B9">
      <w:pPr>
        <w:ind w:left="540"/>
        <w:textAlignment w:val="center"/>
        <w:rPr>
          <w:rFonts w:ascii="Calibri" w:hAnsi="Calibri" w:cs="Calibri"/>
          <w:color w:val="FF0000"/>
          <w:sz w:val="22"/>
          <w:szCs w:val="22"/>
        </w:rPr>
      </w:pPr>
      <w:r>
        <w:rPr>
          <w:rFonts w:ascii="Calibri" w:hAnsi="Calibri" w:cs="Calibri"/>
          <w:color w:val="FF0000"/>
          <w:sz w:val="22"/>
          <w:szCs w:val="22"/>
        </w:rPr>
        <w:lastRenderedPageBreak/>
        <w:t>al</w:t>
      </w:r>
      <w:r w:rsidR="00602BEB">
        <w:rPr>
          <w:rFonts w:ascii="Calibri" w:hAnsi="Calibri" w:cs="Calibri"/>
          <w:color w:val="FF0000"/>
          <w:sz w:val="22"/>
          <w:szCs w:val="22"/>
        </w:rPr>
        <w:t>low</w:t>
      </w:r>
      <w:r>
        <w:rPr>
          <w:rFonts w:ascii="Calibri" w:hAnsi="Calibri" w:cs="Calibri"/>
          <w:color w:val="FF0000"/>
          <w:sz w:val="22"/>
          <w:szCs w:val="22"/>
        </w:rPr>
        <w:t xml:space="preserve"> http $</w:t>
      </w:r>
      <w:proofErr w:type="spellStart"/>
      <w:r>
        <w:rPr>
          <w:rFonts w:ascii="Calibri" w:hAnsi="Calibri" w:cs="Calibri"/>
          <w:color w:val="FF0000"/>
          <w:sz w:val="22"/>
          <w:szCs w:val="22"/>
        </w:rPr>
        <w:t>Home_Net</w:t>
      </w:r>
      <w:proofErr w:type="spellEnd"/>
      <w:r>
        <w:rPr>
          <w:rFonts w:ascii="Calibri" w:hAnsi="Calibri" w:cs="Calibri"/>
          <w:color w:val="FF0000"/>
          <w:sz w:val="22"/>
          <w:szCs w:val="22"/>
        </w:rPr>
        <w:t xml:space="preserve"> any -&gt; </w:t>
      </w:r>
      <w:r>
        <w:rPr>
          <w:rFonts w:ascii="Calibri" w:hAnsi="Calibri" w:cs="Calibri"/>
          <w:color w:val="FF0000"/>
          <w:sz w:val="22"/>
          <w:szCs w:val="22"/>
        </w:rPr>
        <w:t>$</w:t>
      </w:r>
      <w:proofErr w:type="spellStart"/>
      <w:r>
        <w:rPr>
          <w:rFonts w:ascii="Calibri" w:hAnsi="Calibri" w:cs="Calibri"/>
          <w:color w:val="FF0000"/>
          <w:sz w:val="22"/>
          <w:szCs w:val="22"/>
        </w:rPr>
        <w:t>External_Net</w:t>
      </w:r>
      <w:proofErr w:type="spellEnd"/>
      <w:r>
        <w:rPr>
          <w:rFonts w:ascii="Calibri" w:hAnsi="Calibri" w:cs="Calibri"/>
          <w:color w:val="FF0000"/>
          <w:sz w:val="22"/>
          <w:szCs w:val="22"/>
        </w:rPr>
        <w:t xml:space="preserve"> 80</w:t>
      </w:r>
      <w:r>
        <w:rPr>
          <w:rFonts w:ascii="Calibri" w:hAnsi="Calibri" w:cs="Calibri"/>
          <w:color w:val="FF0000"/>
          <w:sz w:val="22"/>
          <w:szCs w:val="22"/>
        </w:rPr>
        <w:t xml:space="preserve"> (</w:t>
      </w:r>
      <w:proofErr w:type="spellStart"/>
      <w:r>
        <w:rPr>
          <w:rFonts w:ascii="Calibri" w:hAnsi="Calibri" w:cs="Calibri"/>
          <w:color w:val="FF0000"/>
          <w:sz w:val="22"/>
          <w:szCs w:val="22"/>
        </w:rPr>
        <w:t>msg:”HTTP</w:t>
      </w:r>
      <w:proofErr w:type="spellEnd"/>
      <w:r>
        <w:rPr>
          <w:rFonts w:ascii="Calibri" w:hAnsi="Calibri" w:cs="Calibri"/>
          <w:color w:val="FF0000"/>
          <w:sz w:val="22"/>
          <w:szCs w:val="22"/>
        </w:rPr>
        <w:t xml:space="preserve"> GET FILE:midco-ad-website.jpg”; </w:t>
      </w:r>
      <w:proofErr w:type="spellStart"/>
      <w:r>
        <w:rPr>
          <w:rFonts w:ascii="Calibri" w:hAnsi="Calibri" w:cs="Calibri"/>
          <w:color w:val="FF0000"/>
          <w:sz w:val="22"/>
          <w:szCs w:val="22"/>
        </w:rPr>
        <w:t>flow:from_client,established</w:t>
      </w:r>
      <w:proofErr w:type="spellEnd"/>
      <w:r>
        <w:rPr>
          <w:rFonts w:ascii="Calibri" w:hAnsi="Calibri" w:cs="Calibri"/>
          <w:color w:val="FF0000"/>
          <w:sz w:val="22"/>
          <w:szCs w:val="22"/>
        </w:rPr>
        <w:t xml:space="preserve">; </w:t>
      </w:r>
      <w:proofErr w:type="spellStart"/>
      <w:r>
        <w:rPr>
          <w:rFonts w:ascii="Calibri" w:hAnsi="Calibri" w:cs="Calibri"/>
          <w:color w:val="FF0000"/>
          <w:sz w:val="22"/>
          <w:szCs w:val="22"/>
        </w:rPr>
        <w:t>content:”Midco-ad-website.jpg</w:t>
      </w:r>
      <w:proofErr w:type="spellEnd"/>
      <w:r>
        <w:rPr>
          <w:rFonts w:ascii="Calibri" w:hAnsi="Calibri" w:cs="Calibri"/>
          <w:color w:val="FF0000"/>
          <w:sz w:val="22"/>
          <w:szCs w:val="22"/>
        </w:rPr>
        <w:t xml:space="preserve">”; </w:t>
      </w:r>
      <w:proofErr w:type="spellStart"/>
      <w:r>
        <w:rPr>
          <w:rFonts w:ascii="Calibri" w:hAnsi="Calibri" w:cs="Calibri"/>
          <w:color w:val="FF0000"/>
          <w:sz w:val="22"/>
          <w:szCs w:val="22"/>
        </w:rPr>
        <w:t>nocase</w:t>
      </w:r>
      <w:proofErr w:type="spellEnd"/>
      <w:r>
        <w:rPr>
          <w:rFonts w:ascii="Calibri" w:hAnsi="Calibri" w:cs="Calibri"/>
          <w:color w:val="FF0000"/>
          <w:sz w:val="22"/>
          <w:szCs w:val="22"/>
        </w:rPr>
        <w:t xml:space="preserve">; </w:t>
      </w:r>
      <w:proofErr w:type="spellStart"/>
      <w:r>
        <w:rPr>
          <w:rFonts w:ascii="Calibri" w:hAnsi="Calibri" w:cs="Calibri"/>
          <w:color w:val="FF0000"/>
          <w:sz w:val="22"/>
          <w:szCs w:val="22"/>
        </w:rPr>
        <w:t>fast_pattern:only</w:t>
      </w:r>
      <w:proofErr w:type="spellEnd"/>
      <w:r>
        <w:rPr>
          <w:rFonts w:ascii="Calibri" w:hAnsi="Calibri" w:cs="Calibri"/>
          <w:color w:val="FF0000"/>
          <w:sz w:val="22"/>
          <w:szCs w:val="22"/>
        </w:rPr>
        <w:t xml:space="preserve">; </w:t>
      </w:r>
      <w:proofErr w:type="spellStart"/>
      <w:r w:rsidR="00602BEB">
        <w:rPr>
          <w:rFonts w:ascii="Calibri" w:hAnsi="Calibri" w:cs="Calibri"/>
          <w:color w:val="FF0000"/>
          <w:sz w:val="22"/>
          <w:szCs w:val="22"/>
        </w:rPr>
        <w:t>classtype:not-suspicious</w:t>
      </w:r>
      <w:proofErr w:type="spellEnd"/>
      <w:r w:rsidR="00602BEB">
        <w:rPr>
          <w:rFonts w:ascii="Calibri" w:hAnsi="Calibri" w:cs="Calibri"/>
          <w:color w:val="FF0000"/>
          <w:sz w:val="22"/>
          <w:szCs w:val="22"/>
        </w:rPr>
        <w:t xml:space="preserve">; sid:1000000; rev:1; </w:t>
      </w:r>
      <w:proofErr w:type="spellStart"/>
      <w:r w:rsidR="00602BEB">
        <w:rPr>
          <w:rFonts w:ascii="Calibri" w:hAnsi="Calibri" w:cs="Calibri"/>
          <w:color w:val="FF0000"/>
          <w:sz w:val="22"/>
          <w:szCs w:val="22"/>
        </w:rPr>
        <w:t>metadata:created_at</w:t>
      </w:r>
      <w:proofErr w:type="spellEnd"/>
      <w:r w:rsidR="00602BEB">
        <w:rPr>
          <w:rFonts w:ascii="Calibri" w:hAnsi="Calibri" w:cs="Calibri"/>
          <w:color w:val="FF0000"/>
          <w:sz w:val="22"/>
          <w:szCs w:val="22"/>
        </w:rPr>
        <w:t xml:space="preserve"> 2020_03_31, updated_at_2020_03_31;)</w:t>
      </w:r>
    </w:p>
    <w:p w14:paraId="0D51E6E9" w14:textId="66F710C8" w:rsidR="007A75B9" w:rsidRDefault="007A75B9" w:rsidP="007A75B9">
      <w:pPr>
        <w:ind w:left="540"/>
        <w:textAlignment w:val="center"/>
        <w:rPr>
          <w:rFonts w:ascii="Calibri" w:hAnsi="Calibri" w:cs="Calibri"/>
          <w:sz w:val="22"/>
          <w:szCs w:val="22"/>
        </w:rPr>
      </w:pPr>
    </w:p>
    <w:p w14:paraId="2A021313" w14:textId="293DE493" w:rsidR="00AD7F3A" w:rsidRPr="00602BEB" w:rsidRDefault="00AD7F3A" w:rsidP="00AD7F3A">
      <w:pPr>
        <w:numPr>
          <w:ilvl w:val="0"/>
          <w:numId w:val="16"/>
        </w:numPr>
        <w:ind w:left="540"/>
        <w:textAlignment w:val="center"/>
        <w:rPr>
          <w:rFonts w:ascii="Calibri" w:hAnsi="Calibri" w:cs="Calibri"/>
          <w:sz w:val="22"/>
          <w:szCs w:val="22"/>
        </w:rPr>
      </w:pPr>
      <w:r>
        <w:rPr>
          <w:rFonts w:ascii="Calibri" w:hAnsi="Calibri" w:cs="Calibri"/>
          <w:sz w:val="22"/>
          <w:szCs w:val="22"/>
        </w:rPr>
        <w:t>(1 point) Example_</w:t>
      </w:r>
      <w:proofErr w:type="gramStart"/>
      <w:r>
        <w:rPr>
          <w:rFonts w:ascii="Calibri" w:hAnsi="Calibri" w:cs="Calibri"/>
          <w:sz w:val="22"/>
          <w:szCs w:val="22"/>
        </w:rPr>
        <w:t>3.pcap</w:t>
      </w:r>
      <w:proofErr w:type="gramEnd"/>
      <w:r>
        <w:rPr>
          <w:rFonts w:ascii="Calibri" w:hAnsi="Calibri" w:cs="Calibri"/>
          <w:sz w:val="22"/>
          <w:szCs w:val="22"/>
        </w:rPr>
        <w:t xml:space="preserve">, packet 10 - Write a signature that detects SMB Negotiation requests for </w:t>
      </w:r>
      <w:r>
        <w:rPr>
          <w:rFonts w:ascii="Courier New" w:hAnsi="Courier New" w:cs="Courier New"/>
          <w:sz w:val="22"/>
          <w:szCs w:val="22"/>
        </w:rPr>
        <w:t>LANMAN1.0</w:t>
      </w:r>
    </w:p>
    <w:p w14:paraId="5997031E" w14:textId="198449E9" w:rsidR="00602BEB" w:rsidRPr="008A4B6E" w:rsidRDefault="00602BEB" w:rsidP="008A4B6E">
      <w:pPr>
        <w:ind w:left="540"/>
        <w:textAlignment w:val="center"/>
        <w:rPr>
          <w:rFonts w:ascii="Calibri" w:hAnsi="Calibri" w:cs="Calibri"/>
          <w:color w:val="FF0000"/>
          <w:sz w:val="22"/>
          <w:szCs w:val="22"/>
        </w:rPr>
      </w:pPr>
      <w:r>
        <w:rPr>
          <w:rFonts w:ascii="Calibri" w:hAnsi="Calibri" w:cs="Calibri"/>
          <w:color w:val="FF0000"/>
          <w:sz w:val="22"/>
          <w:szCs w:val="22"/>
        </w:rPr>
        <w:br/>
      </w:r>
      <w:r w:rsidR="008A4B6E">
        <w:rPr>
          <w:rFonts w:ascii="Calibri" w:hAnsi="Calibri" w:cs="Calibri"/>
          <w:color w:val="FF0000"/>
          <w:sz w:val="22"/>
          <w:szCs w:val="22"/>
        </w:rPr>
        <w:t xml:space="preserve">alert </w:t>
      </w:r>
      <w:proofErr w:type="spellStart"/>
      <w:r w:rsidR="008A4B6E">
        <w:rPr>
          <w:rFonts w:ascii="Calibri" w:hAnsi="Calibri" w:cs="Calibri"/>
          <w:color w:val="FF0000"/>
          <w:sz w:val="22"/>
          <w:szCs w:val="22"/>
        </w:rPr>
        <w:t>smb</w:t>
      </w:r>
      <w:proofErr w:type="spellEnd"/>
      <w:r w:rsidR="008A4B6E">
        <w:rPr>
          <w:rFonts w:ascii="Calibri" w:hAnsi="Calibri" w:cs="Calibri"/>
          <w:color w:val="FF0000"/>
          <w:sz w:val="22"/>
          <w:szCs w:val="22"/>
        </w:rPr>
        <w:t xml:space="preserve"> [$</w:t>
      </w:r>
      <w:proofErr w:type="spellStart"/>
      <w:r w:rsidR="008A4B6E">
        <w:rPr>
          <w:rFonts w:ascii="Calibri" w:hAnsi="Calibri" w:cs="Calibri"/>
          <w:color w:val="FF0000"/>
          <w:sz w:val="22"/>
          <w:szCs w:val="22"/>
        </w:rPr>
        <w:t>External_net</w:t>
      </w:r>
      <w:proofErr w:type="spellEnd"/>
      <w:r w:rsidR="008A4B6E">
        <w:rPr>
          <w:rFonts w:ascii="Calibri" w:hAnsi="Calibri" w:cs="Calibri"/>
          <w:color w:val="FF0000"/>
          <w:sz w:val="22"/>
          <w:szCs w:val="22"/>
        </w:rPr>
        <w:t>, $Home _Net</w:t>
      </w:r>
      <w:r w:rsidR="008A4B6E">
        <w:rPr>
          <w:rFonts w:ascii="Calibri" w:hAnsi="Calibri" w:cs="Calibri"/>
          <w:color w:val="FF0000"/>
          <w:sz w:val="22"/>
          <w:szCs w:val="22"/>
        </w:rPr>
        <w:t xml:space="preserve">] </w:t>
      </w:r>
      <w:r w:rsidR="008A4B6E">
        <w:rPr>
          <w:rFonts w:ascii="Calibri" w:hAnsi="Calibri" w:cs="Calibri"/>
          <w:color w:val="FF0000"/>
          <w:sz w:val="22"/>
          <w:szCs w:val="22"/>
        </w:rPr>
        <w:t>any -&gt; $</w:t>
      </w:r>
      <w:proofErr w:type="spellStart"/>
      <w:r w:rsidR="008A4B6E">
        <w:rPr>
          <w:rFonts w:ascii="Calibri" w:hAnsi="Calibri" w:cs="Calibri"/>
          <w:color w:val="FF0000"/>
          <w:sz w:val="22"/>
          <w:szCs w:val="22"/>
        </w:rPr>
        <w:t>Home_Net</w:t>
      </w:r>
      <w:proofErr w:type="spellEnd"/>
      <w:r w:rsidR="008A4B6E">
        <w:rPr>
          <w:rFonts w:ascii="Calibri" w:hAnsi="Calibri" w:cs="Calibri"/>
          <w:color w:val="FF0000"/>
          <w:sz w:val="22"/>
          <w:szCs w:val="22"/>
        </w:rPr>
        <w:t xml:space="preserve"> 445</w:t>
      </w:r>
      <w:r w:rsidR="008A4B6E">
        <w:rPr>
          <w:rFonts w:ascii="Calibri" w:eastAsiaTheme="minorEastAsia" w:hAnsi="Calibri" w:cs="Calibri"/>
          <w:color w:val="FF0000"/>
          <w:sz w:val="22"/>
          <w:szCs w:val="22"/>
          <w:lang w:eastAsia="ja-JP"/>
        </w:rPr>
        <w:t xml:space="preserve"> </w:t>
      </w:r>
      <w:r>
        <w:rPr>
          <w:rFonts w:ascii="Calibri" w:hAnsi="Calibri" w:cs="Calibri"/>
          <w:color w:val="FF0000"/>
          <w:sz w:val="22"/>
          <w:szCs w:val="22"/>
        </w:rPr>
        <w:t>(</w:t>
      </w:r>
      <w:proofErr w:type="spellStart"/>
      <w:r w:rsidR="008A4B6E">
        <w:rPr>
          <w:rFonts w:ascii="Calibri" w:hAnsi="Calibri" w:cs="Calibri"/>
          <w:color w:val="FF0000"/>
          <w:sz w:val="22"/>
          <w:szCs w:val="22"/>
        </w:rPr>
        <w:t>msg:”TRJN:WANNACRY-DNS-LOOKUP</w:t>
      </w:r>
      <w:proofErr w:type="spellEnd"/>
      <w:r w:rsidR="008A4B6E">
        <w:rPr>
          <w:rFonts w:ascii="Calibri" w:hAnsi="Calibri" w:cs="Calibri"/>
          <w:color w:val="FF0000"/>
          <w:sz w:val="22"/>
          <w:szCs w:val="22"/>
        </w:rPr>
        <w:t>”;</w:t>
      </w:r>
      <w:r w:rsidR="008A4B6E">
        <w:rPr>
          <w:rFonts w:ascii="Calibri" w:hAnsi="Calibri" w:cs="Calibri"/>
          <w:color w:val="FF0000"/>
          <w:sz w:val="22"/>
          <w:szCs w:val="22"/>
        </w:rPr>
        <w:t xml:space="preserve"> </w:t>
      </w:r>
      <w:r w:rsidR="008A4B6E">
        <w:rPr>
          <w:rFonts w:ascii="Calibri" w:hAnsi="Calibri" w:cs="Calibri"/>
          <w:color w:val="FF0000"/>
          <w:sz w:val="22"/>
          <w:szCs w:val="22"/>
        </w:rPr>
        <w:t>flow:</w:t>
      </w:r>
      <w:r w:rsidR="008A4B6E">
        <w:rPr>
          <w:rFonts w:ascii="Calibri" w:hAnsi="Calibri" w:cs="Calibri"/>
          <w:color w:val="FF0000"/>
          <w:sz w:val="22"/>
          <w:szCs w:val="22"/>
        </w:rPr>
        <w:t xml:space="preserve"> </w:t>
      </w:r>
      <w:proofErr w:type="spellStart"/>
      <w:r w:rsidR="008A4B6E">
        <w:rPr>
          <w:rFonts w:ascii="Calibri" w:hAnsi="Calibri" w:cs="Calibri"/>
          <w:color w:val="FF0000"/>
          <w:sz w:val="22"/>
          <w:szCs w:val="22"/>
        </w:rPr>
        <w:t>to_server</w:t>
      </w:r>
      <w:proofErr w:type="spellEnd"/>
      <w:r w:rsidR="008A4B6E">
        <w:rPr>
          <w:rFonts w:ascii="Calibri" w:hAnsi="Calibri" w:cs="Calibri"/>
          <w:color w:val="FF0000"/>
          <w:sz w:val="22"/>
          <w:szCs w:val="22"/>
        </w:rPr>
        <w:t>,</w:t>
      </w:r>
      <w:r w:rsidR="008A4B6E">
        <w:rPr>
          <w:rFonts w:ascii="Calibri" w:hAnsi="Calibri" w:cs="Calibri"/>
          <w:color w:val="FF0000"/>
          <w:sz w:val="22"/>
          <w:szCs w:val="22"/>
        </w:rPr>
        <w:t xml:space="preserve"> </w:t>
      </w:r>
      <w:r w:rsidR="008A4B6E">
        <w:rPr>
          <w:rFonts w:ascii="Calibri" w:hAnsi="Calibri" w:cs="Calibri"/>
          <w:color w:val="FF0000"/>
          <w:sz w:val="22"/>
          <w:szCs w:val="22"/>
        </w:rPr>
        <w:t>established;</w:t>
      </w:r>
      <w:r w:rsidR="008A4B6E">
        <w:rPr>
          <w:rFonts w:ascii="Calibri" w:hAnsi="Calibri" w:cs="Calibri"/>
          <w:color w:val="FF0000"/>
          <w:sz w:val="22"/>
          <w:szCs w:val="22"/>
        </w:rPr>
        <w:t xml:space="preserve"> </w:t>
      </w:r>
      <w:r>
        <w:rPr>
          <w:rFonts w:ascii="Calibri" w:hAnsi="Calibri" w:cs="Calibri"/>
          <w:color w:val="FF0000"/>
          <w:sz w:val="22"/>
          <w:szCs w:val="22"/>
        </w:rPr>
        <w:t>content:”</w:t>
      </w:r>
      <w:r w:rsidR="00C83BED">
        <w:rPr>
          <w:rFonts w:ascii="Calibri" w:hAnsi="Calibri" w:cs="Calibri"/>
          <w:color w:val="FF0000"/>
          <w:sz w:val="22"/>
          <w:szCs w:val="22"/>
        </w:rPr>
        <w:t>LANMAN1.0</w:t>
      </w:r>
      <w:r>
        <w:rPr>
          <w:rFonts w:ascii="Calibri" w:hAnsi="Calibri" w:cs="Calibri"/>
          <w:color w:val="FF0000"/>
          <w:sz w:val="22"/>
          <w:szCs w:val="22"/>
        </w:rPr>
        <w:t>”;</w:t>
      </w:r>
      <w:r w:rsidR="00C83BED">
        <w:rPr>
          <w:rFonts w:ascii="Calibri" w:hAnsi="Calibri" w:cs="Calibri"/>
          <w:color w:val="FF0000"/>
          <w:sz w:val="22"/>
          <w:szCs w:val="22"/>
        </w:rPr>
        <w:t xml:space="preserve"> </w:t>
      </w:r>
      <w:proofErr w:type="spellStart"/>
      <w:r w:rsidR="00C83BED">
        <w:rPr>
          <w:rFonts w:ascii="Calibri" w:hAnsi="Calibri" w:cs="Calibri"/>
          <w:color w:val="FF0000"/>
          <w:sz w:val="22"/>
          <w:szCs w:val="22"/>
        </w:rPr>
        <w:t>nocase</w:t>
      </w:r>
      <w:proofErr w:type="spellEnd"/>
      <w:r w:rsidR="00C83BED">
        <w:rPr>
          <w:rFonts w:ascii="Calibri" w:hAnsi="Calibri" w:cs="Calibri"/>
          <w:color w:val="FF0000"/>
          <w:sz w:val="22"/>
          <w:szCs w:val="22"/>
        </w:rPr>
        <w:t>;</w:t>
      </w:r>
      <w:r>
        <w:rPr>
          <w:rFonts w:ascii="Calibri" w:hAnsi="Calibri" w:cs="Calibri"/>
          <w:color w:val="FF0000"/>
          <w:sz w:val="22"/>
          <w:szCs w:val="22"/>
        </w:rPr>
        <w:t xml:space="preserve"> </w:t>
      </w:r>
      <w:proofErr w:type="spellStart"/>
      <w:r>
        <w:rPr>
          <w:rFonts w:ascii="Calibri" w:hAnsi="Calibri" w:cs="Calibri"/>
          <w:color w:val="FF0000"/>
          <w:sz w:val="22"/>
          <w:szCs w:val="22"/>
        </w:rPr>
        <w:t>fast_pattern</w:t>
      </w:r>
      <w:proofErr w:type="spellEnd"/>
      <w:r>
        <w:rPr>
          <w:rFonts w:ascii="Calibri" w:hAnsi="Calibri" w:cs="Calibri"/>
          <w:color w:val="FF0000"/>
          <w:sz w:val="22"/>
          <w:szCs w:val="22"/>
        </w:rPr>
        <w:t>:</w:t>
      </w:r>
      <w:r w:rsidR="008A4B6E">
        <w:rPr>
          <w:rFonts w:ascii="Calibri" w:hAnsi="Calibri" w:cs="Calibri"/>
          <w:color w:val="FF0000"/>
          <w:sz w:val="22"/>
          <w:szCs w:val="22"/>
        </w:rPr>
        <w:t xml:space="preserve"> </w:t>
      </w:r>
      <w:r>
        <w:rPr>
          <w:rFonts w:ascii="Calibri" w:hAnsi="Calibri" w:cs="Calibri"/>
          <w:color w:val="FF0000"/>
          <w:sz w:val="22"/>
          <w:szCs w:val="22"/>
        </w:rPr>
        <w:t xml:space="preserve">only; </w:t>
      </w:r>
      <w:proofErr w:type="spellStart"/>
      <w:r>
        <w:rPr>
          <w:rFonts w:ascii="Calibri" w:hAnsi="Calibri" w:cs="Calibri"/>
          <w:color w:val="FF0000"/>
          <w:sz w:val="22"/>
          <w:szCs w:val="22"/>
        </w:rPr>
        <w:t>classtype</w:t>
      </w:r>
      <w:proofErr w:type="spellEnd"/>
      <w:r>
        <w:rPr>
          <w:rFonts w:ascii="Calibri" w:hAnsi="Calibri" w:cs="Calibri"/>
          <w:color w:val="FF0000"/>
          <w:sz w:val="22"/>
          <w:szCs w:val="22"/>
        </w:rPr>
        <w:t>:</w:t>
      </w:r>
      <w:r w:rsidR="008A4B6E">
        <w:rPr>
          <w:rFonts w:ascii="Calibri" w:hAnsi="Calibri" w:cs="Calibri"/>
          <w:color w:val="FF0000"/>
          <w:sz w:val="22"/>
          <w:szCs w:val="22"/>
        </w:rPr>
        <w:t xml:space="preserve"> trojan-activity</w:t>
      </w:r>
      <w:r>
        <w:rPr>
          <w:rFonts w:ascii="Calibri" w:hAnsi="Calibri" w:cs="Calibri"/>
          <w:color w:val="FF0000"/>
          <w:sz w:val="22"/>
          <w:szCs w:val="22"/>
        </w:rPr>
        <w:t>; sid:100000</w:t>
      </w:r>
      <w:r>
        <w:rPr>
          <w:rFonts w:ascii="Calibri" w:hAnsi="Calibri" w:cs="Calibri"/>
          <w:color w:val="FF0000"/>
          <w:sz w:val="22"/>
          <w:szCs w:val="22"/>
        </w:rPr>
        <w:t xml:space="preserve">1; </w:t>
      </w:r>
      <w:r>
        <w:rPr>
          <w:rFonts w:ascii="Calibri" w:hAnsi="Calibri" w:cs="Calibri"/>
          <w:color w:val="FF0000"/>
          <w:sz w:val="22"/>
          <w:szCs w:val="22"/>
        </w:rPr>
        <w:t>rev:1; metadata:</w:t>
      </w:r>
      <w:r w:rsidR="008A4B6E">
        <w:rPr>
          <w:rFonts w:ascii="Calibri" w:hAnsi="Calibri" w:cs="Calibri"/>
          <w:color w:val="FF0000"/>
          <w:sz w:val="22"/>
          <w:szCs w:val="22"/>
        </w:rPr>
        <w:t xml:space="preserve"> </w:t>
      </w:r>
      <w:proofErr w:type="spellStart"/>
      <w:r>
        <w:rPr>
          <w:rFonts w:ascii="Calibri" w:hAnsi="Calibri" w:cs="Calibri"/>
          <w:color w:val="FF0000"/>
          <w:sz w:val="22"/>
          <w:szCs w:val="22"/>
        </w:rPr>
        <w:t>created_at</w:t>
      </w:r>
      <w:proofErr w:type="spellEnd"/>
      <w:r>
        <w:rPr>
          <w:rFonts w:ascii="Calibri" w:hAnsi="Calibri" w:cs="Calibri"/>
          <w:color w:val="FF0000"/>
          <w:sz w:val="22"/>
          <w:szCs w:val="22"/>
        </w:rPr>
        <w:t xml:space="preserve"> 2020_03_31, updated_at_2020_03_31;)</w:t>
      </w:r>
    </w:p>
    <w:p w14:paraId="46769FE3" w14:textId="115F7489" w:rsidR="00602BEB" w:rsidRDefault="00602BEB" w:rsidP="00602BEB">
      <w:pPr>
        <w:ind w:left="540"/>
        <w:textAlignment w:val="center"/>
        <w:rPr>
          <w:rFonts w:ascii="Calibri" w:hAnsi="Calibri" w:cs="Calibri"/>
          <w:sz w:val="22"/>
          <w:szCs w:val="22"/>
        </w:rPr>
      </w:pPr>
    </w:p>
    <w:p w14:paraId="2CA27F4B" w14:textId="0314407F" w:rsidR="00AD7F3A" w:rsidRDefault="00AD7F3A" w:rsidP="00AD7F3A">
      <w:pPr>
        <w:numPr>
          <w:ilvl w:val="0"/>
          <w:numId w:val="16"/>
        </w:numPr>
        <w:ind w:left="540"/>
        <w:textAlignment w:val="center"/>
        <w:rPr>
          <w:rFonts w:ascii="Calibri" w:hAnsi="Calibri" w:cs="Calibri"/>
          <w:sz w:val="22"/>
          <w:szCs w:val="22"/>
        </w:rPr>
      </w:pPr>
      <w:r>
        <w:rPr>
          <w:rFonts w:ascii="Calibri" w:hAnsi="Calibri" w:cs="Calibri"/>
          <w:sz w:val="22"/>
          <w:szCs w:val="22"/>
        </w:rPr>
        <w:t>(1 point) Example_</w:t>
      </w:r>
      <w:proofErr w:type="gramStart"/>
      <w:r>
        <w:rPr>
          <w:rFonts w:ascii="Calibri" w:hAnsi="Calibri" w:cs="Calibri"/>
          <w:sz w:val="22"/>
          <w:szCs w:val="22"/>
        </w:rPr>
        <w:t>4.pcap</w:t>
      </w:r>
      <w:proofErr w:type="gramEnd"/>
      <w:r>
        <w:rPr>
          <w:rFonts w:ascii="Calibri" w:hAnsi="Calibri" w:cs="Calibri"/>
          <w:sz w:val="22"/>
          <w:szCs w:val="22"/>
        </w:rPr>
        <w:t>, packet 10 - Write a signature that detects this packet. Be sure to use content that seems to be unique to it.</w:t>
      </w:r>
    </w:p>
    <w:p w14:paraId="3AFAFB3D" w14:textId="604DC280" w:rsidR="00C83BED" w:rsidRPr="00C83BED" w:rsidRDefault="00891395" w:rsidP="00C83BED">
      <w:pPr>
        <w:ind w:left="540"/>
        <w:textAlignment w:val="center"/>
        <w:rPr>
          <w:rFonts w:ascii="Calibri" w:hAnsi="Calibri" w:cs="Calibri"/>
          <w:color w:val="FF0000"/>
          <w:sz w:val="22"/>
          <w:szCs w:val="22"/>
        </w:rPr>
      </w:pPr>
      <w:r>
        <w:rPr>
          <w:rFonts w:ascii="Calibri" w:hAnsi="Calibri" w:cs="Calibri"/>
          <w:color w:val="70AD47" w:themeColor="accent6"/>
          <w:sz w:val="22"/>
          <w:szCs w:val="22"/>
        </w:rPr>
        <w:t>I don’t understand why this packet is of interest. I’ve been googling around for the last couple days trying to figure out (1) if no</w:t>
      </w:r>
      <w:proofErr w:type="spellStart"/>
      <w:r>
        <w:rPr>
          <w:rFonts w:ascii="Calibri" w:hAnsi="Calibri" w:cs="Calibri"/>
          <w:color w:val="70AD47" w:themeColor="accent6"/>
          <w:sz w:val="22"/>
          <w:szCs w:val="22"/>
        </w:rPr>
        <w:t>cookie</w:t>
      </w:r>
      <w:proofErr w:type="spellEnd"/>
      <w:r>
        <w:rPr>
          <w:rFonts w:ascii="Calibri" w:hAnsi="Calibri" w:cs="Calibri"/>
          <w:color w:val="70AD47" w:themeColor="accent6"/>
          <w:sz w:val="22"/>
          <w:szCs w:val="22"/>
        </w:rPr>
        <w:t xml:space="preserve"> has any greater meaning, (2) why is there a t</w:t>
      </w:r>
      <w:proofErr w:type="spellStart"/>
      <w:r>
        <w:rPr>
          <w:rFonts w:ascii="Calibri" w:hAnsi="Calibri" w:cs="Calibri"/>
          <w:color w:val="70AD47" w:themeColor="accent6"/>
          <w:sz w:val="22"/>
          <w:szCs w:val="22"/>
        </w:rPr>
        <w:t>cp</w:t>
      </w:r>
      <w:proofErr w:type="spellEnd"/>
      <w:r>
        <w:rPr>
          <w:rFonts w:ascii="Calibri" w:hAnsi="Calibri" w:cs="Calibri"/>
          <w:color w:val="70AD47" w:themeColor="accent6"/>
          <w:sz w:val="22"/>
          <w:szCs w:val="22"/>
        </w:rPr>
        <w:t xml:space="preserve"> connection over port 80 that isn’t http, (3) does the port 1030 have any known exploits/vulnerabilities, services, etc. I have found nothing noteworthy – so I’m not sure what to put in the msg.</w:t>
      </w:r>
      <w:r w:rsidR="00C83BED">
        <w:rPr>
          <w:rFonts w:ascii="Calibri" w:hAnsi="Calibri" w:cs="Calibri"/>
          <w:sz w:val="22"/>
          <w:szCs w:val="22"/>
        </w:rPr>
        <w:br/>
      </w:r>
      <w:r w:rsidR="00C83BED">
        <w:rPr>
          <w:rFonts w:ascii="Calibri" w:hAnsi="Calibri" w:cs="Calibri"/>
          <w:color w:val="FF0000"/>
          <w:sz w:val="22"/>
          <w:szCs w:val="22"/>
        </w:rPr>
        <w:t>al</w:t>
      </w:r>
      <w:r>
        <w:rPr>
          <w:rFonts w:ascii="Calibri" w:hAnsi="Calibri" w:cs="Calibri"/>
          <w:color w:val="FF0000"/>
          <w:sz w:val="22"/>
          <w:szCs w:val="22"/>
        </w:rPr>
        <w:t>low</w:t>
      </w:r>
      <w:r w:rsidR="00C83BED">
        <w:rPr>
          <w:rFonts w:ascii="Calibri" w:hAnsi="Calibri" w:cs="Calibri"/>
          <w:color w:val="FF0000"/>
          <w:sz w:val="22"/>
          <w:szCs w:val="22"/>
        </w:rPr>
        <w:t xml:space="preserve"> </w:t>
      </w:r>
      <w:proofErr w:type="spellStart"/>
      <w:r w:rsidR="00C83BED">
        <w:rPr>
          <w:rFonts w:ascii="Calibri" w:hAnsi="Calibri" w:cs="Calibri"/>
          <w:color w:val="FF0000"/>
          <w:sz w:val="22"/>
          <w:szCs w:val="22"/>
        </w:rPr>
        <w:t>tcp</w:t>
      </w:r>
      <w:proofErr w:type="spellEnd"/>
      <w:r w:rsidR="00C83BED">
        <w:rPr>
          <w:rFonts w:ascii="Calibri" w:hAnsi="Calibri" w:cs="Calibri"/>
          <w:color w:val="FF0000"/>
          <w:sz w:val="22"/>
          <w:szCs w:val="22"/>
        </w:rPr>
        <w:t xml:space="preserve"> $</w:t>
      </w:r>
      <w:proofErr w:type="spellStart"/>
      <w:r w:rsidR="00C83BED">
        <w:rPr>
          <w:rFonts w:ascii="Calibri" w:hAnsi="Calibri" w:cs="Calibri"/>
          <w:color w:val="FF0000"/>
          <w:sz w:val="22"/>
          <w:szCs w:val="22"/>
        </w:rPr>
        <w:t>Home_Net</w:t>
      </w:r>
      <w:proofErr w:type="spellEnd"/>
      <w:r w:rsidR="00C83BED">
        <w:rPr>
          <w:rFonts w:ascii="Calibri" w:hAnsi="Calibri" w:cs="Calibri"/>
          <w:color w:val="FF0000"/>
          <w:sz w:val="22"/>
          <w:szCs w:val="22"/>
        </w:rPr>
        <w:t xml:space="preserve"> any -&gt; $</w:t>
      </w:r>
      <w:proofErr w:type="spellStart"/>
      <w:r w:rsidR="00C83BED">
        <w:rPr>
          <w:rFonts w:ascii="Calibri" w:hAnsi="Calibri" w:cs="Calibri"/>
          <w:color w:val="FF0000"/>
          <w:sz w:val="22"/>
          <w:szCs w:val="22"/>
        </w:rPr>
        <w:t>External_Net</w:t>
      </w:r>
      <w:proofErr w:type="spellEnd"/>
      <w:r w:rsidR="00C83BED">
        <w:rPr>
          <w:rFonts w:ascii="Calibri" w:hAnsi="Calibri" w:cs="Calibri"/>
          <w:color w:val="FF0000"/>
          <w:sz w:val="22"/>
          <w:szCs w:val="22"/>
        </w:rPr>
        <w:t xml:space="preserve"> 80 (</w:t>
      </w:r>
      <w:proofErr w:type="spellStart"/>
      <w:r w:rsidR="00C83BED">
        <w:rPr>
          <w:rFonts w:ascii="Calibri" w:hAnsi="Calibri" w:cs="Calibri"/>
          <w:color w:val="FF0000"/>
          <w:sz w:val="22"/>
          <w:szCs w:val="22"/>
        </w:rPr>
        <w:t>msg:”</w:t>
      </w:r>
      <w:r w:rsidR="002A0354">
        <w:rPr>
          <w:rFonts w:ascii="Calibri" w:hAnsi="Calibri" w:cs="Calibri"/>
          <w:color w:val="FF0000"/>
          <w:sz w:val="22"/>
          <w:szCs w:val="22"/>
        </w:rPr>
        <w:t>TCP</w:t>
      </w:r>
      <w:proofErr w:type="spellEnd"/>
      <w:r>
        <w:rPr>
          <w:rFonts w:ascii="Calibri" w:hAnsi="Calibri" w:cs="Calibri"/>
          <w:color w:val="FF0000"/>
          <w:sz w:val="22"/>
          <w:szCs w:val="22"/>
        </w:rPr>
        <w:t xml:space="preserve"> </w:t>
      </w:r>
      <w:proofErr w:type="spellStart"/>
      <w:r>
        <w:rPr>
          <w:rFonts w:ascii="Calibri" w:hAnsi="Calibri" w:cs="Calibri"/>
          <w:color w:val="FF0000"/>
          <w:sz w:val="22"/>
          <w:szCs w:val="22"/>
        </w:rPr>
        <w:t>connection:clien</w:t>
      </w:r>
      <w:proofErr w:type="spellEnd"/>
      <w:r>
        <w:rPr>
          <w:rFonts w:ascii="Calibri" w:hAnsi="Calibri" w:cs="Calibri"/>
          <w:color w:val="FF0000"/>
          <w:sz w:val="22"/>
          <w:szCs w:val="22"/>
        </w:rPr>
        <w:t>_ port_</w:t>
      </w:r>
      <w:r w:rsidR="002A0354">
        <w:rPr>
          <w:rFonts w:ascii="Calibri" w:hAnsi="Calibri" w:cs="Calibri"/>
          <w:color w:val="FF0000"/>
          <w:sz w:val="22"/>
          <w:szCs w:val="22"/>
        </w:rPr>
        <w:t>1030</w:t>
      </w:r>
      <w:r>
        <w:rPr>
          <w:rFonts w:ascii="Calibri" w:hAnsi="Calibri" w:cs="Calibri"/>
          <w:color w:val="FF0000"/>
          <w:sz w:val="22"/>
          <w:szCs w:val="22"/>
        </w:rPr>
        <w:t xml:space="preserve"> to server_port_80, </w:t>
      </w:r>
      <w:proofErr w:type="spellStart"/>
      <w:r>
        <w:rPr>
          <w:rFonts w:ascii="Calibri" w:hAnsi="Calibri" w:cs="Calibri"/>
          <w:color w:val="FF0000"/>
          <w:sz w:val="22"/>
          <w:szCs w:val="22"/>
        </w:rPr>
        <w:t>content:nocookie</w:t>
      </w:r>
      <w:proofErr w:type="spellEnd"/>
      <w:r>
        <w:rPr>
          <w:rFonts w:ascii="Calibri" w:hAnsi="Calibri" w:cs="Calibri"/>
          <w:color w:val="FF0000"/>
          <w:sz w:val="22"/>
          <w:szCs w:val="22"/>
        </w:rPr>
        <w:t xml:space="preserve">”; flow: </w:t>
      </w:r>
      <w:proofErr w:type="spellStart"/>
      <w:r>
        <w:rPr>
          <w:rFonts w:ascii="Calibri" w:hAnsi="Calibri" w:cs="Calibri"/>
          <w:color w:val="FF0000"/>
          <w:sz w:val="22"/>
          <w:szCs w:val="22"/>
        </w:rPr>
        <w:t>to_server</w:t>
      </w:r>
      <w:proofErr w:type="spellEnd"/>
      <w:r>
        <w:rPr>
          <w:rFonts w:ascii="Calibri" w:hAnsi="Calibri" w:cs="Calibri"/>
          <w:color w:val="FF0000"/>
          <w:sz w:val="22"/>
          <w:szCs w:val="22"/>
        </w:rPr>
        <w:t>, established; content:”</w:t>
      </w:r>
      <w:proofErr w:type="spellStart"/>
      <w:r>
        <w:rPr>
          <w:rFonts w:ascii="Calibri" w:hAnsi="Calibri" w:cs="Calibri"/>
          <w:color w:val="FF0000"/>
          <w:sz w:val="22"/>
          <w:szCs w:val="22"/>
        </w:rPr>
        <w:t>nocookie</w:t>
      </w:r>
      <w:proofErr w:type="spellEnd"/>
      <w:r>
        <w:rPr>
          <w:rFonts w:ascii="Calibri" w:hAnsi="Calibri" w:cs="Calibri"/>
          <w:color w:val="FF0000"/>
          <w:sz w:val="22"/>
          <w:szCs w:val="22"/>
        </w:rPr>
        <w:t xml:space="preserve">”; </w:t>
      </w:r>
      <w:proofErr w:type="spellStart"/>
      <w:r>
        <w:rPr>
          <w:rFonts w:ascii="Calibri" w:hAnsi="Calibri" w:cs="Calibri"/>
          <w:color w:val="FF0000"/>
          <w:sz w:val="22"/>
          <w:szCs w:val="22"/>
        </w:rPr>
        <w:t>nocase</w:t>
      </w:r>
      <w:proofErr w:type="spellEnd"/>
      <w:r>
        <w:rPr>
          <w:rFonts w:ascii="Calibri" w:hAnsi="Calibri" w:cs="Calibri"/>
          <w:color w:val="FF0000"/>
          <w:sz w:val="22"/>
          <w:szCs w:val="22"/>
        </w:rPr>
        <w:t xml:space="preserve">; </w:t>
      </w:r>
      <w:proofErr w:type="spellStart"/>
      <w:r>
        <w:rPr>
          <w:rFonts w:ascii="Calibri" w:hAnsi="Calibri" w:cs="Calibri"/>
          <w:color w:val="FF0000"/>
          <w:sz w:val="22"/>
          <w:szCs w:val="22"/>
        </w:rPr>
        <w:t>fast_pattern:only</w:t>
      </w:r>
      <w:proofErr w:type="spellEnd"/>
      <w:r>
        <w:rPr>
          <w:rFonts w:ascii="Calibri" w:hAnsi="Calibri" w:cs="Calibri"/>
          <w:color w:val="FF0000"/>
          <w:sz w:val="22"/>
          <w:szCs w:val="22"/>
        </w:rPr>
        <w:t xml:space="preserve">; </w:t>
      </w:r>
      <w:proofErr w:type="spellStart"/>
      <w:r>
        <w:rPr>
          <w:rFonts w:ascii="Calibri" w:hAnsi="Calibri" w:cs="Calibri"/>
          <w:color w:val="FF0000"/>
          <w:sz w:val="22"/>
          <w:szCs w:val="22"/>
        </w:rPr>
        <w:t>classtype:not-suspicious</w:t>
      </w:r>
      <w:proofErr w:type="spellEnd"/>
      <w:r>
        <w:rPr>
          <w:rFonts w:ascii="Calibri" w:hAnsi="Calibri" w:cs="Calibri"/>
          <w:color w:val="FF0000"/>
          <w:sz w:val="22"/>
          <w:szCs w:val="22"/>
        </w:rPr>
        <w:t xml:space="preserve">; sid:1000002; rev:1; </w:t>
      </w:r>
      <w:proofErr w:type="spellStart"/>
      <w:r>
        <w:rPr>
          <w:rFonts w:ascii="Calibri" w:hAnsi="Calibri" w:cs="Calibri"/>
          <w:color w:val="FF0000"/>
          <w:sz w:val="22"/>
          <w:szCs w:val="22"/>
        </w:rPr>
        <w:t>metadata:created_at</w:t>
      </w:r>
      <w:proofErr w:type="spellEnd"/>
      <w:r>
        <w:rPr>
          <w:rFonts w:ascii="Calibri" w:hAnsi="Calibri" w:cs="Calibri"/>
          <w:color w:val="FF0000"/>
          <w:sz w:val="22"/>
          <w:szCs w:val="22"/>
        </w:rPr>
        <w:t xml:space="preserve"> 2020_03_31, updated_at_2020_03_31;)</w:t>
      </w:r>
    </w:p>
    <w:p w14:paraId="70FA2D58" w14:textId="77777777" w:rsidR="00AD7F3A" w:rsidRDefault="00AD7F3A" w:rsidP="00AD7F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AA85A6" w14:textId="77777777" w:rsidR="00AD7F3A" w:rsidRDefault="00AD7F3A" w:rsidP="00AD7F3A">
      <w:pPr>
        <w:pStyle w:val="NormalWeb"/>
        <w:spacing w:before="0" w:beforeAutospacing="0" w:after="0" w:afterAutospacing="0"/>
        <w:rPr>
          <w:rFonts w:ascii="Calibri" w:hAnsi="Calibri" w:cs="Calibri"/>
          <w:sz w:val="22"/>
          <w:szCs w:val="22"/>
        </w:rPr>
      </w:pPr>
      <w:r>
        <w:rPr>
          <w:rFonts w:ascii="Calibri" w:hAnsi="Calibri" w:cs="Calibri"/>
          <w:b/>
          <w:bCs/>
          <w:sz w:val="22"/>
          <w:szCs w:val="22"/>
        </w:rPr>
        <w:t>Test your rules</w:t>
      </w:r>
    </w:p>
    <w:p w14:paraId="50D614BC" w14:textId="77777777" w:rsidR="00AD7F3A" w:rsidRDefault="00AD7F3A" w:rsidP="00AD7F3A">
      <w:pPr>
        <w:numPr>
          <w:ilvl w:val="0"/>
          <w:numId w:val="17"/>
        </w:numPr>
        <w:ind w:left="540"/>
        <w:textAlignment w:val="center"/>
        <w:rPr>
          <w:rFonts w:ascii="Calibri" w:hAnsi="Calibri" w:cs="Calibri"/>
          <w:sz w:val="22"/>
          <w:szCs w:val="22"/>
        </w:rPr>
      </w:pPr>
      <w:r>
        <w:rPr>
          <w:rFonts w:ascii="Calibri" w:hAnsi="Calibri" w:cs="Calibri"/>
          <w:sz w:val="22"/>
          <w:szCs w:val="22"/>
        </w:rPr>
        <w:t xml:space="preserve">(2 points) Using the Suricata VM and the </w:t>
      </w:r>
      <w:proofErr w:type="spellStart"/>
      <w:r>
        <w:rPr>
          <w:rFonts w:ascii="Calibri" w:hAnsi="Calibri" w:cs="Calibri"/>
          <w:sz w:val="22"/>
          <w:szCs w:val="22"/>
        </w:rPr>
        <w:t>pcaps</w:t>
      </w:r>
      <w:proofErr w:type="spellEnd"/>
      <w:r>
        <w:rPr>
          <w:rFonts w:ascii="Calibri" w:hAnsi="Calibri" w:cs="Calibri"/>
          <w:sz w:val="22"/>
          <w:szCs w:val="22"/>
        </w:rPr>
        <w:t xml:space="preserve">, test your rules from questions 6, 7, and 8. Provide screenshots of the output/alerts from all three rules. </w:t>
      </w:r>
    </w:p>
    <w:p w14:paraId="3FE64B8F" w14:textId="77777777" w:rsidR="00AD7F3A" w:rsidRDefault="00AD7F3A" w:rsidP="00AD7F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ED8FEF" w14:textId="77777777" w:rsidR="00AD7F3A" w:rsidRDefault="00AD7F3A" w:rsidP="00AD7F3A">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4B77547" w14:textId="77777777" w:rsidR="00AD7F3A" w:rsidRDefault="00AD7F3A" w:rsidP="00AD7F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1AFA22" w14:textId="77777777" w:rsidR="00AD7F3A" w:rsidRDefault="00AD7F3A" w:rsidP="00AD7F3A">
      <w:pPr>
        <w:pStyle w:val="NormalWeb"/>
        <w:spacing w:before="0" w:beforeAutospacing="0" w:after="0" w:afterAutospacing="0"/>
        <w:rPr>
          <w:rFonts w:ascii="Calibri" w:hAnsi="Calibri" w:cs="Calibri"/>
          <w:sz w:val="22"/>
          <w:szCs w:val="22"/>
        </w:rPr>
      </w:pPr>
      <w:r>
        <w:rPr>
          <w:rFonts w:ascii="Calibri" w:hAnsi="Calibri" w:cs="Calibri"/>
          <w:sz w:val="22"/>
          <w:szCs w:val="22"/>
        </w:rPr>
        <w:t>To test your rules in the Suricata VM, complete the following steps:</w:t>
      </w:r>
    </w:p>
    <w:p w14:paraId="0EFAF1CA" w14:textId="77777777" w:rsidR="00AD7F3A" w:rsidRDefault="00AD7F3A" w:rsidP="00AD7F3A">
      <w:pPr>
        <w:numPr>
          <w:ilvl w:val="0"/>
          <w:numId w:val="18"/>
        </w:numPr>
        <w:ind w:left="540"/>
        <w:textAlignment w:val="center"/>
        <w:rPr>
          <w:rFonts w:ascii="Calibri" w:hAnsi="Calibri" w:cs="Calibri"/>
          <w:sz w:val="22"/>
          <w:szCs w:val="22"/>
        </w:rPr>
      </w:pPr>
      <w:r>
        <w:rPr>
          <w:rFonts w:ascii="Calibri" w:hAnsi="Calibri" w:cs="Calibri"/>
          <w:sz w:val="22"/>
          <w:szCs w:val="22"/>
        </w:rPr>
        <w:t xml:space="preserve">Enter your rules in the </w:t>
      </w:r>
      <w:proofErr w:type="spellStart"/>
      <w:r>
        <w:rPr>
          <w:rFonts w:ascii="Calibri" w:hAnsi="Calibri" w:cs="Calibri"/>
          <w:sz w:val="22"/>
          <w:szCs w:val="22"/>
        </w:rPr>
        <w:t>custom.rules</w:t>
      </w:r>
      <w:proofErr w:type="spellEnd"/>
      <w:r>
        <w:rPr>
          <w:rFonts w:ascii="Calibri" w:hAnsi="Calibri" w:cs="Calibri"/>
          <w:sz w:val="22"/>
          <w:szCs w:val="22"/>
        </w:rPr>
        <w:t xml:space="preserve"> file, one on each line. Be sure they have unique SIDs.</w:t>
      </w:r>
    </w:p>
    <w:p w14:paraId="4C1A7ED1" w14:textId="77777777" w:rsidR="00AD7F3A" w:rsidRDefault="00AD7F3A" w:rsidP="00AD7F3A">
      <w:pPr>
        <w:numPr>
          <w:ilvl w:val="1"/>
          <w:numId w:val="19"/>
        </w:numPr>
        <w:ind w:left="1080"/>
        <w:textAlignment w:val="center"/>
        <w:rPr>
          <w:rFonts w:ascii="Calibri" w:hAnsi="Calibri" w:cs="Calibri"/>
          <w:sz w:val="22"/>
          <w:szCs w:val="22"/>
        </w:rPr>
      </w:pPr>
      <w:r>
        <w:rPr>
          <w:rFonts w:ascii="Calibri" w:hAnsi="Calibri" w:cs="Calibri"/>
          <w:sz w:val="22"/>
          <w:szCs w:val="22"/>
        </w:rPr>
        <w:t xml:space="preserve">The command line text editors </w:t>
      </w:r>
      <w:r>
        <w:rPr>
          <w:rFonts w:ascii="Calibri" w:hAnsi="Calibri" w:cs="Calibri"/>
          <w:i/>
          <w:iCs/>
          <w:sz w:val="22"/>
          <w:szCs w:val="22"/>
        </w:rPr>
        <w:t>Nano</w:t>
      </w:r>
      <w:r>
        <w:rPr>
          <w:rFonts w:ascii="Calibri" w:hAnsi="Calibri" w:cs="Calibri"/>
          <w:sz w:val="22"/>
          <w:szCs w:val="22"/>
        </w:rPr>
        <w:t xml:space="preserve"> and </w:t>
      </w:r>
      <w:r>
        <w:rPr>
          <w:rFonts w:ascii="Calibri" w:hAnsi="Calibri" w:cs="Calibri"/>
          <w:i/>
          <w:iCs/>
          <w:sz w:val="22"/>
          <w:szCs w:val="22"/>
        </w:rPr>
        <w:t>VI</w:t>
      </w:r>
      <w:r>
        <w:rPr>
          <w:rFonts w:ascii="Calibri" w:hAnsi="Calibri" w:cs="Calibri"/>
          <w:sz w:val="22"/>
          <w:szCs w:val="22"/>
        </w:rPr>
        <w:t xml:space="preserve"> are both installed on the VM.</w:t>
      </w:r>
    </w:p>
    <w:p w14:paraId="2F7FE6C0" w14:textId="77777777" w:rsidR="00AD7F3A" w:rsidRDefault="00AD7F3A" w:rsidP="00AD7F3A">
      <w:pPr>
        <w:numPr>
          <w:ilvl w:val="0"/>
          <w:numId w:val="19"/>
        </w:numPr>
        <w:ind w:left="540"/>
        <w:textAlignment w:val="center"/>
        <w:rPr>
          <w:rFonts w:ascii="Calibri" w:hAnsi="Calibri" w:cs="Calibri"/>
          <w:sz w:val="22"/>
          <w:szCs w:val="22"/>
        </w:rPr>
      </w:pPr>
      <w:r>
        <w:rPr>
          <w:rFonts w:ascii="Calibri" w:hAnsi="Calibri" w:cs="Calibri"/>
          <w:sz w:val="22"/>
          <w:szCs w:val="22"/>
        </w:rPr>
        <w:t>Run the</w:t>
      </w:r>
      <w:r>
        <w:rPr>
          <w:rFonts w:ascii="Courier New" w:hAnsi="Courier New" w:cs="Courier New"/>
          <w:sz w:val="22"/>
          <w:szCs w:val="22"/>
        </w:rPr>
        <w:t xml:space="preserve"> runtest.sh</w:t>
      </w:r>
      <w:r>
        <w:rPr>
          <w:rFonts w:ascii="Calibri" w:hAnsi="Calibri" w:cs="Calibri"/>
          <w:sz w:val="22"/>
          <w:szCs w:val="22"/>
        </w:rPr>
        <w:t xml:space="preserve"> script, supplying the path to the </w:t>
      </w:r>
      <w:proofErr w:type="spellStart"/>
      <w:r>
        <w:rPr>
          <w:rFonts w:ascii="Calibri" w:hAnsi="Calibri" w:cs="Calibri"/>
          <w:sz w:val="22"/>
          <w:szCs w:val="22"/>
        </w:rPr>
        <w:t>pcap</w:t>
      </w:r>
      <w:proofErr w:type="spellEnd"/>
      <w:r>
        <w:rPr>
          <w:rFonts w:ascii="Calibri" w:hAnsi="Calibri" w:cs="Calibri"/>
          <w:sz w:val="22"/>
          <w:szCs w:val="22"/>
        </w:rPr>
        <w:t xml:space="preserve"> you would like to test the rules against.</w:t>
      </w:r>
    </w:p>
    <w:p w14:paraId="58C430E2" w14:textId="77777777" w:rsidR="00AD7F3A" w:rsidRDefault="00AD7F3A" w:rsidP="00AD7F3A">
      <w:pPr>
        <w:numPr>
          <w:ilvl w:val="1"/>
          <w:numId w:val="20"/>
        </w:numPr>
        <w:ind w:left="1080"/>
        <w:textAlignment w:val="center"/>
        <w:rPr>
          <w:rFonts w:ascii="Calibri" w:hAnsi="Calibri" w:cs="Calibri"/>
          <w:sz w:val="22"/>
          <w:szCs w:val="22"/>
        </w:rPr>
      </w:pPr>
      <w:r>
        <w:rPr>
          <w:rFonts w:ascii="Calibri" w:hAnsi="Calibri" w:cs="Calibri"/>
          <w:sz w:val="22"/>
          <w:szCs w:val="22"/>
        </w:rPr>
        <w:t>For example:</w:t>
      </w:r>
      <w:r>
        <w:rPr>
          <w:rFonts w:ascii="Courier New" w:hAnsi="Courier New" w:cs="Courier New"/>
          <w:sz w:val="22"/>
          <w:szCs w:val="22"/>
        </w:rPr>
        <w:t xml:space="preserve"> ./runtest.sh </w:t>
      </w:r>
      <w:proofErr w:type="spellStart"/>
      <w:r>
        <w:rPr>
          <w:rFonts w:ascii="Courier New" w:hAnsi="Courier New" w:cs="Courier New"/>
          <w:sz w:val="22"/>
          <w:szCs w:val="22"/>
        </w:rPr>
        <w:t>pcaps</w:t>
      </w:r>
      <w:proofErr w:type="spellEnd"/>
      <w:r>
        <w:rPr>
          <w:rFonts w:ascii="Courier New" w:hAnsi="Courier New" w:cs="Courier New"/>
          <w:sz w:val="22"/>
          <w:szCs w:val="22"/>
        </w:rPr>
        <w:t>/example_1.pcap</w:t>
      </w:r>
    </w:p>
    <w:p w14:paraId="799445D5" w14:textId="77777777" w:rsidR="00AD7F3A" w:rsidRDefault="00AD7F3A" w:rsidP="00AD7F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48069F" w14:textId="77777777" w:rsidR="00AD7F3A" w:rsidRDefault="00AD7F3A" w:rsidP="00AD7F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FE68B3" w14:textId="4B374D34" w:rsidR="00B1612A" w:rsidRDefault="00B1612A">
      <w:pPr>
        <w:rPr>
          <w:rFonts w:ascii="Times New Roman" w:eastAsia="Times New Roman" w:hAnsi="Times New Roman" w:cs="Times New Roman"/>
          <w:b/>
          <w:bCs/>
          <w:kern w:val="36"/>
          <w:sz w:val="48"/>
          <w:szCs w:val="48"/>
        </w:rPr>
      </w:pPr>
      <w:r>
        <w:br w:type="page"/>
      </w:r>
    </w:p>
    <w:p w14:paraId="6993AF3D" w14:textId="77777777" w:rsidR="00B1612A" w:rsidRPr="00B1612A" w:rsidRDefault="00B1612A" w:rsidP="00B1612A">
      <w:pPr>
        <w:pStyle w:val="Heading1"/>
        <w:ind w:left="46"/>
        <w:rPr>
          <w:b w:val="0"/>
          <w:bCs w:val="0"/>
          <w:sz w:val="22"/>
          <w:szCs w:val="22"/>
        </w:rPr>
      </w:pPr>
      <w:r w:rsidRPr="00B1612A">
        <w:rPr>
          <w:b w:val="0"/>
          <w:bCs w:val="0"/>
          <w:sz w:val="22"/>
          <w:szCs w:val="22"/>
        </w:rPr>
        <w:lastRenderedPageBreak/>
        <w:t xml:space="preserve">alert </w:t>
      </w:r>
      <w:proofErr w:type="spellStart"/>
      <w:r w:rsidRPr="00B1612A">
        <w:rPr>
          <w:b w:val="0"/>
          <w:bCs w:val="0"/>
          <w:sz w:val="22"/>
          <w:szCs w:val="22"/>
        </w:rPr>
        <w:t>tcp</w:t>
      </w:r>
      <w:proofErr w:type="spellEnd"/>
      <w:r w:rsidRPr="00B1612A">
        <w:rPr>
          <w:b w:val="0"/>
          <w:bCs w:val="0"/>
          <w:sz w:val="22"/>
          <w:szCs w:val="22"/>
        </w:rPr>
        <w:t xml:space="preserve"> $HOME_NET 23 -&gt; $EXTERNAL_NET any </w:t>
      </w:r>
    </w:p>
    <w:p w14:paraId="61B69485" w14:textId="77777777" w:rsidR="00B1612A" w:rsidRPr="00B1612A" w:rsidRDefault="00B1612A" w:rsidP="00B1612A">
      <w:pPr>
        <w:pStyle w:val="Heading1"/>
        <w:ind w:left="46"/>
        <w:rPr>
          <w:b w:val="0"/>
          <w:bCs w:val="0"/>
          <w:sz w:val="22"/>
          <w:szCs w:val="22"/>
        </w:rPr>
      </w:pPr>
      <w:r w:rsidRPr="00B1612A">
        <w:rPr>
          <w:b w:val="0"/>
          <w:bCs w:val="0"/>
          <w:sz w:val="22"/>
          <w:szCs w:val="22"/>
        </w:rPr>
        <w:t>(</w:t>
      </w:r>
      <w:proofErr w:type="spellStart"/>
      <w:r w:rsidRPr="00B1612A">
        <w:rPr>
          <w:b w:val="0"/>
          <w:bCs w:val="0"/>
          <w:sz w:val="22"/>
          <w:szCs w:val="22"/>
        </w:rPr>
        <w:t>msg:"GPL</w:t>
      </w:r>
      <w:proofErr w:type="spellEnd"/>
      <w:r w:rsidRPr="00B1612A">
        <w:rPr>
          <w:b w:val="0"/>
          <w:bCs w:val="0"/>
          <w:sz w:val="22"/>
          <w:szCs w:val="22"/>
        </w:rPr>
        <w:t xml:space="preserve"> TELNET Bad Login</w:t>
      </w:r>
      <w:proofErr w:type="gramStart"/>
      <w:r w:rsidRPr="00B1612A">
        <w:rPr>
          <w:b w:val="0"/>
          <w:bCs w:val="0"/>
          <w:sz w:val="22"/>
          <w:szCs w:val="22"/>
        </w:rPr>
        <w:t>";</w:t>
      </w:r>
      <w:proofErr w:type="gramEnd"/>
      <w:r w:rsidRPr="00B1612A">
        <w:rPr>
          <w:b w:val="0"/>
          <w:bCs w:val="0"/>
          <w:sz w:val="22"/>
          <w:szCs w:val="22"/>
        </w:rPr>
        <w:t xml:space="preserve"> </w:t>
      </w:r>
    </w:p>
    <w:p w14:paraId="346C9898" w14:textId="77777777" w:rsidR="00B1612A" w:rsidRPr="00B1612A" w:rsidRDefault="00B1612A" w:rsidP="00B1612A">
      <w:pPr>
        <w:pStyle w:val="Heading1"/>
        <w:ind w:left="46"/>
        <w:rPr>
          <w:b w:val="0"/>
          <w:bCs w:val="0"/>
          <w:sz w:val="22"/>
          <w:szCs w:val="22"/>
        </w:rPr>
      </w:pPr>
      <w:proofErr w:type="spellStart"/>
      <w:proofErr w:type="gramStart"/>
      <w:r w:rsidRPr="00B1612A">
        <w:rPr>
          <w:b w:val="0"/>
          <w:bCs w:val="0"/>
          <w:sz w:val="22"/>
          <w:szCs w:val="22"/>
        </w:rPr>
        <w:t>flow:from</w:t>
      </w:r>
      <w:proofErr w:type="gramEnd"/>
      <w:r w:rsidRPr="00B1612A">
        <w:rPr>
          <w:b w:val="0"/>
          <w:bCs w:val="0"/>
          <w:sz w:val="22"/>
          <w:szCs w:val="22"/>
        </w:rPr>
        <w:t>_server,established</w:t>
      </w:r>
      <w:proofErr w:type="spellEnd"/>
      <w:r w:rsidRPr="00B1612A">
        <w:rPr>
          <w:b w:val="0"/>
          <w:bCs w:val="0"/>
          <w:sz w:val="22"/>
          <w:szCs w:val="22"/>
        </w:rPr>
        <w:t xml:space="preserve">; </w:t>
      </w:r>
      <w:proofErr w:type="spellStart"/>
      <w:r w:rsidRPr="00B1612A">
        <w:rPr>
          <w:b w:val="0"/>
          <w:bCs w:val="0"/>
          <w:sz w:val="22"/>
          <w:szCs w:val="22"/>
        </w:rPr>
        <w:t>content:"Login</w:t>
      </w:r>
      <w:proofErr w:type="spellEnd"/>
      <w:r w:rsidRPr="00B1612A">
        <w:rPr>
          <w:b w:val="0"/>
          <w:bCs w:val="0"/>
          <w:sz w:val="22"/>
          <w:szCs w:val="22"/>
        </w:rPr>
        <w:t xml:space="preserve"> </w:t>
      </w:r>
    </w:p>
    <w:p w14:paraId="4526D6BC" w14:textId="77777777" w:rsidR="00B1612A" w:rsidRPr="00B1612A" w:rsidRDefault="00B1612A" w:rsidP="00B1612A">
      <w:pPr>
        <w:pStyle w:val="Heading1"/>
        <w:ind w:left="46"/>
        <w:rPr>
          <w:b w:val="0"/>
          <w:bCs w:val="0"/>
          <w:sz w:val="22"/>
          <w:szCs w:val="22"/>
        </w:rPr>
      </w:pPr>
      <w:r w:rsidRPr="00B1612A">
        <w:rPr>
          <w:b w:val="0"/>
          <w:bCs w:val="0"/>
          <w:sz w:val="22"/>
          <w:szCs w:val="22"/>
        </w:rPr>
        <w:t xml:space="preserve">incorrect"; </w:t>
      </w:r>
      <w:proofErr w:type="spellStart"/>
      <w:r w:rsidRPr="00B1612A">
        <w:rPr>
          <w:b w:val="0"/>
          <w:bCs w:val="0"/>
          <w:sz w:val="22"/>
          <w:szCs w:val="22"/>
        </w:rPr>
        <w:t>nocase</w:t>
      </w:r>
      <w:proofErr w:type="spellEnd"/>
      <w:r w:rsidRPr="00B1612A">
        <w:rPr>
          <w:b w:val="0"/>
          <w:bCs w:val="0"/>
          <w:sz w:val="22"/>
          <w:szCs w:val="22"/>
        </w:rPr>
        <w:t xml:space="preserve">; </w:t>
      </w:r>
      <w:proofErr w:type="spellStart"/>
      <w:r w:rsidRPr="00B1612A">
        <w:rPr>
          <w:b w:val="0"/>
          <w:bCs w:val="0"/>
          <w:sz w:val="22"/>
          <w:szCs w:val="22"/>
        </w:rPr>
        <w:t>fast_</w:t>
      </w:r>
      <w:proofErr w:type="gramStart"/>
      <w:r w:rsidRPr="00B1612A">
        <w:rPr>
          <w:b w:val="0"/>
          <w:bCs w:val="0"/>
          <w:sz w:val="22"/>
          <w:szCs w:val="22"/>
        </w:rPr>
        <w:t>pattern:only</w:t>
      </w:r>
      <w:proofErr w:type="spellEnd"/>
      <w:proofErr w:type="gramEnd"/>
      <w:r w:rsidRPr="00B1612A">
        <w:rPr>
          <w:b w:val="0"/>
          <w:bCs w:val="0"/>
          <w:sz w:val="22"/>
          <w:szCs w:val="22"/>
        </w:rPr>
        <w:t xml:space="preserve">; </w:t>
      </w:r>
    </w:p>
    <w:p w14:paraId="7E08CA20" w14:textId="77777777" w:rsidR="00B1612A" w:rsidRPr="00B1612A" w:rsidRDefault="00B1612A" w:rsidP="00B1612A">
      <w:pPr>
        <w:pStyle w:val="Heading1"/>
        <w:ind w:left="46"/>
        <w:rPr>
          <w:b w:val="0"/>
          <w:bCs w:val="0"/>
          <w:sz w:val="22"/>
          <w:szCs w:val="22"/>
        </w:rPr>
      </w:pPr>
      <w:proofErr w:type="spellStart"/>
      <w:proofErr w:type="gramStart"/>
      <w:r w:rsidRPr="00B1612A">
        <w:rPr>
          <w:b w:val="0"/>
          <w:bCs w:val="0"/>
          <w:sz w:val="22"/>
          <w:szCs w:val="22"/>
        </w:rPr>
        <w:t>classtype:bad</w:t>
      </w:r>
      <w:proofErr w:type="gramEnd"/>
      <w:r w:rsidRPr="00B1612A">
        <w:rPr>
          <w:b w:val="0"/>
          <w:bCs w:val="0"/>
          <w:sz w:val="22"/>
          <w:szCs w:val="22"/>
        </w:rPr>
        <w:t>-unknown</w:t>
      </w:r>
      <w:proofErr w:type="spellEnd"/>
      <w:r w:rsidRPr="00B1612A">
        <w:rPr>
          <w:b w:val="0"/>
          <w:bCs w:val="0"/>
          <w:sz w:val="22"/>
          <w:szCs w:val="22"/>
        </w:rPr>
        <w:t xml:space="preserve">; sid:2101251; rev:9; </w:t>
      </w:r>
    </w:p>
    <w:p w14:paraId="323F3A0B" w14:textId="77777777" w:rsidR="00B1612A" w:rsidRPr="00B1612A" w:rsidRDefault="00B1612A" w:rsidP="00B1612A">
      <w:pPr>
        <w:pStyle w:val="Heading1"/>
        <w:ind w:left="46"/>
        <w:rPr>
          <w:b w:val="0"/>
          <w:bCs w:val="0"/>
          <w:sz w:val="22"/>
          <w:szCs w:val="22"/>
        </w:rPr>
      </w:pPr>
      <w:proofErr w:type="spellStart"/>
      <w:proofErr w:type="gramStart"/>
      <w:r w:rsidRPr="00B1612A">
        <w:rPr>
          <w:b w:val="0"/>
          <w:bCs w:val="0"/>
          <w:sz w:val="22"/>
          <w:szCs w:val="22"/>
        </w:rPr>
        <w:t>metadata:created</w:t>
      </w:r>
      <w:proofErr w:type="gramEnd"/>
      <w:r w:rsidRPr="00B1612A">
        <w:rPr>
          <w:b w:val="0"/>
          <w:bCs w:val="0"/>
          <w:sz w:val="22"/>
          <w:szCs w:val="22"/>
        </w:rPr>
        <w:t>_at</w:t>
      </w:r>
      <w:proofErr w:type="spellEnd"/>
      <w:r w:rsidRPr="00B1612A">
        <w:rPr>
          <w:b w:val="0"/>
          <w:bCs w:val="0"/>
          <w:sz w:val="22"/>
          <w:szCs w:val="22"/>
        </w:rPr>
        <w:t xml:space="preserve"> 2010_09_23, </w:t>
      </w:r>
      <w:proofErr w:type="spellStart"/>
      <w:r w:rsidRPr="00B1612A">
        <w:rPr>
          <w:b w:val="0"/>
          <w:bCs w:val="0"/>
          <w:sz w:val="22"/>
          <w:szCs w:val="22"/>
        </w:rPr>
        <w:t>updated_at</w:t>
      </w:r>
      <w:proofErr w:type="spellEnd"/>
      <w:r w:rsidRPr="00B1612A">
        <w:rPr>
          <w:b w:val="0"/>
          <w:bCs w:val="0"/>
          <w:sz w:val="22"/>
          <w:szCs w:val="22"/>
        </w:rPr>
        <w:t xml:space="preserve"> </w:t>
      </w:r>
    </w:p>
    <w:p w14:paraId="3EA27AC2" w14:textId="77777777" w:rsidR="00B1612A" w:rsidRPr="00B1612A" w:rsidRDefault="00B1612A" w:rsidP="00B1612A">
      <w:pPr>
        <w:pStyle w:val="Heading1"/>
        <w:ind w:left="46"/>
        <w:rPr>
          <w:b w:val="0"/>
          <w:bCs w:val="0"/>
          <w:sz w:val="22"/>
          <w:szCs w:val="22"/>
        </w:rPr>
      </w:pPr>
      <w:r w:rsidRPr="00B1612A">
        <w:rPr>
          <w:b w:val="0"/>
          <w:bCs w:val="0"/>
          <w:sz w:val="22"/>
          <w:szCs w:val="22"/>
        </w:rPr>
        <w:t>2010_09_23;)</w:t>
      </w:r>
    </w:p>
    <w:p w14:paraId="239997AA" w14:textId="77777777" w:rsidR="00611C9E" w:rsidRDefault="00611C9E" w:rsidP="00AD7F3A">
      <w:pPr>
        <w:pStyle w:val="Heading1"/>
        <w:spacing w:before="0" w:beforeAutospacing="0" w:after="0" w:afterAutospacing="0"/>
        <w:ind w:left="46"/>
      </w:pPr>
    </w:p>
    <w:sectPr w:rsidR="00611C9E" w:rsidSect="00AE1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5B5B"/>
    <w:multiLevelType w:val="hybridMultilevel"/>
    <w:tmpl w:val="0409000F"/>
    <w:lvl w:ilvl="0" w:tplc="632871E4">
      <w:start w:val="1"/>
      <w:numFmt w:val="decimal"/>
      <w:lvlText w:val="%1."/>
      <w:lvlJc w:val="left"/>
      <w:pPr>
        <w:ind w:left="720" w:hanging="360"/>
      </w:pPr>
      <w:rPr>
        <w:rFonts w:hint="default"/>
        <w:sz w:val="20"/>
      </w:rPr>
    </w:lvl>
    <w:lvl w:ilvl="1" w:tplc="C16287C6">
      <w:start w:val="1"/>
      <w:numFmt w:val="lowerLetter"/>
      <w:lvlText w:val="%2."/>
      <w:lvlJc w:val="left"/>
      <w:pPr>
        <w:ind w:left="1440" w:hanging="360"/>
      </w:pPr>
      <w:rPr>
        <w:rFonts w:hint="default"/>
        <w:sz w:val="20"/>
      </w:rPr>
    </w:lvl>
    <w:lvl w:ilvl="2" w:tplc="1642393C">
      <w:start w:val="1"/>
      <w:numFmt w:val="lowerRoman"/>
      <w:lvlText w:val="%3."/>
      <w:lvlJc w:val="right"/>
      <w:pPr>
        <w:ind w:left="2160" w:hanging="180"/>
      </w:pPr>
      <w:rPr>
        <w:rFonts w:hint="default"/>
        <w:sz w:val="20"/>
      </w:rPr>
    </w:lvl>
    <w:lvl w:ilvl="3" w:tplc="124C6B3E">
      <w:start w:val="1"/>
      <w:numFmt w:val="decimal"/>
      <w:lvlText w:val="%4."/>
      <w:lvlJc w:val="left"/>
      <w:pPr>
        <w:ind w:left="2880" w:hanging="360"/>
      </w:pPr>
      <w:rPr>
        <w:rFonts w:hint="default"/>
        <w:sz w:val="20"/>
      </w:rPr>
    </w:lvl>
    <w:lvl w:ilvl="4" w:tplc="827E8AAA" w:tentative="1">
      <w:start w:val="1"/>
      <w:numFmt w:val="lowerLetter"/>
      <w:lvlText w:val="%5."/>
      <w:lvlJc w:val="left"/>
      <w:pPr>
        <w:ind w:left="3600" w:hanging="360"/>
      </w:pPr>
      <w:rPr>
        <w:rFonts w:hint="default"/>
        <w:sz w:val="20"/>
      </w:rPr>
    </w:lvl>
    <w:lvl w:ilvl="5" w:tplc="427E4720" w:tentative="1">
      <w:start w:val="1"/>
      <w:numFmt w:val="lowerRoman"/>
      <w:lvlText w:val="%6."/>
      <w:lvlJc w:val="right"/>
      <w:pPr>
        <w:ind w:left="4320" w:hanging="180"/>
      </w:pPr>
      <w:rPr>
        <w:rFonts w:hint="default"/>
        <w:sz w:val="20"/>
      </w:rPr>
    </w:lvl>
    <w:lvl w:ilvl="6" w:tplc="058894B0" w:tentative="1">
      <w:start w:val="1"/>
      <w:numFmt w:val="decimal"/>
      <w:lvlText w:val="%7."/>
      <w:lvlJc w:val="left"/>
      <w:pPr>
        <w:ind w:left="5040" w:hanging="360"/>
      </w:pPr>
      <w:rPr>
        <w:rFonts w:hint="default"/>
        <w:sz w:val="20"/>
      </w:rPr>
    </w:lvl>
    <w:lvl w:ilvl="7" w:tplc="8C704266" w:tentative="1">
      <w:start w:val="1"/>
      <w:numFmt w:val="lowerLetter"/>
      <w:lvlText w:val="%8."/>
      <w:lvlJc w:val="left"/>
      <w:pPr>
        <w:ind w:left="5760" w:hanging="360"/>
      </w:pPr>
      <w:rPr>
        <w:rFonts w:hint="default"/>
        <w:sz w:val="20"/>
      </w:rPr>
    </w:lvl>
    <w:lvl w:ilvl="8" w:tplc="9DAEBD0A" w:tentative="1">
      <w:start w:val="1"/>
      <w:numFmt w:val="lowerRoman"/>
      <w:lvlText w:val="%9."/>
      <w:lvlJc w:val="right"/>
      <w:pPr>
        <w:ind w:left="6480" w:hanging="180"/>
      </w:pPr>
      <w:rPr>
        <w:rFonts w:hint="default"/>
        <w:sz w:val="20"/>
      </w:rPr>
    </w:lvl>
  </w:abstractNum>
  <w:abstractNum w:abstractNumId="1" w15:restartNumberingAfterBreak="0">
    <w:nsid w:val="12A44DBF"/>
    <w:multiLevelType w:val="multilevel"/>
    <w:tmpl w:val="D6CCD2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549B9"/>
    <w:multiLevelType w:val="multilevel"/>
    <w:tmpl w:val="179E4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F450DE"/>
    <w:multiLevelType w:val="multilevel"/>
    <w:tmpl w:val="1CB2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053E01"/>
    <w:multiLevelType w:val="multilevel"/>
    <w:tmpl w:val="EDCC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AB23C6"/>
    <w:multiLevelType w:val="multilevel"/>
    <w:tmpl w:val="29DC6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8720F6"/>
    <w:multiLevelType w:val="hybridMultilevel"/>
    <w:tmpl w:val="0EBE0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D0143B"/>
    <w:multiLevelType w:val="multilevel"/>
    <w:tmpl w:val="B452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62906"/>
    <w:multiLevelType w:val="multilevel"/>
    <w:tmpl w:val="EAC0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803553"/>
    <w:multiLevelType w:val="hybridMultilevel"/>
    <w:tmpl w:val="ED243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03B47"/>
    <w:multiLevelType w:val="multilevel"/>
    <w:tmpl w:val="94FA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6B2EC9"/>
    <w:multiLevelType w:val="multilevel"/>
    <w:tmpl w:val="1908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73360B"/>
    <w:multiLevelType w:val="hybridMultilevel"/>
    <w:tmpl w:val="0409000F"/>
    <w:lvl w:ilvl="0" w:tplc="1EB2D6B0">
      <w:start w:val="1"/>
      <w:numFmt w:val="decimal"/>
      <w:lvlText w:val="%1."/>
      <w:lvlJc w:val="left"/>
      <w:pPr>
        <w:ind w:left="720" w:hanging="360"/>
      </w:pPr>
      <w:rPr>
        <w:rFonts w:hint="default"/>
        <w:sz w:val="20"/>
      </w:rPr>
    </w:lvl>
    <w:lvl w:ilvl="1" w:tplc="B35C3FAA">
      <w:start w:val="1"/>
      <w:numFmt w:val="lowerLetter"/>
      <w:lvlText w:val="%2."/>
      <w:lvlJc w:val="left"/>
      <w:pPr>
        <w:ind w:left="1440" w:hanging="360"/>
      </w:pPr>
      <w:rPr>
        <w:rFonts w:hint="default"/>
        <w:sz w:val="20"/>
      </w:rPr>
    </w:lvl>
    <w:lvl w:ilvl="2" w:tplc="E6060EF4">
      <w:start w:val="1"/>
      <w:numFmt w:val="lowerRoman"/>
      <w:lvlText w:val="%3."/>
      <w:lvlJc w:val="right"/>
      <w:pPr>
        <w:ind w:left="2160" w:hanging="180"/>
      </w:pPr>
      <w:rPr>
        <w:rFonts w:hint="default"/>
        <w:sz w:val="20"/>
      </w:rPr>
    </w:lvl>
    <w:lvl w:ilvl="3" w:tplc="F02677DE">
      <w:start w:val="1"/>
      <w:numFmt w:val="decimal"/>
      <w:lvlText w:val="%4."/>
      <w:lvlJc w:val="left"/>
      <w:pPr>
        <w:ind w:left="2880" w:hanging="360"/>
      </w:pPr>
      <w:rPr>
        <w:rFonts w:hint="default"/>
        <w:sz w:val="20"/>
      </w:rPr>
    </w:lvl>
    <w:lvl w:ilvl="4" w:tplc="F58ED710" w:tentative="1">
      <w:start w:val="1"/>
      <w:numFmt w:val="lowerLetter"/>
      <w:lvlText w:val="%5."/>
      <w:lvlJc w:val="left"/>
      <w:pPr>
        <w:ind w:left="3600" w:hanging="360"/>
      </w:pPr>
      <w:rPr>
        <w:rFonts w:hint="default"/>
        <w:sz w:val="20"/>
      </w:rPr>
    </w:lvl>
    <w:lvl w:ilvl="5" w:tplc="FD903512" w:tentative="1">
      <w:start w:val="1"/>
      <w:numFmt w:val="lowerRoman"/>
      <w:lvlText w:val="%6."/>
      <w:lvlJc w:val="right"/>
      <w:pPr>
        <w:ind w:left="4320" w:hanging="180"/>
      </w:pPr>
      <w:rPr>
        <w:rFonts w:hint="default"/>
        <w:sz w:val="20"/>
      </w:rPr>
    </w:lvl>
    <w:lvl w:ilvl="6" w:tplc="5198980C" w:tentative="1">
      <w:start w:val="1"/>
      <w:numFmt w:val="decimal"/>
      <w:lvlText w:val="%7."/>
      <w:lvlJc w:val="left"/>
      <w:pPr>
        <w:ind w:left="5040" w:hanging="360"/>
      </w:pPr>
      <w:rPr>
        <w:rFonts w:hint="default"/>
        <w:sz w:val="20"/>
      </w:rPr>
    </w:lvl>
    <w:lvl w:ilvl="7" w:tplc="7B387224" w:tentative="1">
      <w:start w:val="1"/>
      <w:numFmt w:val="lowerLetter"/>
      <w:lvlText w:val="%8."/>
      <w:lvlJc w:val="left"/>
      <w:pPr>
        <w:ind w:left="5760" w:hanging="360"/>
      </w:pPr>
      <w:rPr>
        <w:rFonts w:hint="default"/>
        <w:sz w:val="20"/>
      </w:rPr>
    </w:lvl>
    <w:lvl w:ilvl="8" w:tplc="38BE5CEA" w:tentative="1">
      <w:start w:val="1"/>
      <w:numFmt w:val="lowerRoman"/>
      <w:lvlText w:val="%9."/>
      <w:lvlJc w:val="right"/>
      <w:pPr>
        <w:ind w:left="6480" w:hanging="180"/>
      </w:pPr>
      <w:rPr>
        <w:rFonts w:hint="default"/>
        <w:sz w:val="20"/>
      </w:rPr>
    </w:lvl>
  </w:abstractNum>
  <w:abstractNum w:abstractNumId="13" w15:restartNumberingAfterBreak="0">
    <w:nsid w:val="70AC531D"/>
    <w:multiLevelType w:val="multilevel"/>
    <w:tmpl w:val="90B8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283D26"/>
    <w:multiLevelType w:val="multilevel"/>
    <w:tmpl w:val="5A54C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4"/>
  </w:num>
  <w:num w:numId="4">
    <w:abstractNumId w:val="3"/>
  </w:num>
  <w:num w:numId="5">
    <w:abstractNumId w:val="13"/>
  </w:num>
  <w:num w:numId="6">
    <w:abstractNumId w:val="10"/>
  </w:num>
  <w:num w:numId="7">
    <w:abstractNumId w:val="6"/>
  </w:num>
  <w:num w:numId="8">
    <w:abstractNumId w:val="9"/>
  </w:num>
  <w:num w:numId="9">
    <w:abstractNumId w:val="0"/>
  </w:num>
  <w:num w:numId="10">
    <w:abstractNumId w:val="0"/>
  </w:num>
  <w:num w:numId="11">
    <w:abstractNumId w:val="0"/>
    <w:lvlOverride w:ilvl="1"/>
    <w:lvlOverride w:ilvl="2">
      <w:startOverride w:val="1"/>
    </w:lvlOverride>
  </w:num>
  <w:num w:numId="12">
    <w:abstractNumId w:val="0"/>
    <w:lvlOverride w:ilvl="1"/>
    <w:lvlOverride w:ilvl="2">
      <w:startOverride w:val="1"/>
    </w:lvlOverride>
  </w:num>
  <w:num w:numId="13">
    <w:abstractNumId w:val="12"/>
  </w:num>
  <w:num w:numId="14">
    <w:abstractNumId w:val="7"/>
    <w:lvlOverride w:ilvl="0">
      <w:startOverride w:val="1"/>
    </w:lvlOverride>
  </w:num>
  <w:num w:numId="15">
    <w:abstractNumId w:val="4"/>
    <w:lvlOverride w:ilvl="0">
      <w:startOverride w:val="4"/>
    </w:lvlOverride>
  </w:num>
  <w:num w:numId="16">
    <w:abstractNumId w:val="8"/>
    <w:lvlOverride w:ilvl="0">
      <w:startOverride w:val="6"/>
    </w:lvlOverride>
  </w:num>
  <w:num w:numId="17">
    <w:abstractNumId w:val="11"/>
    <w:lvlOverride w:ilvl="0">
      <w:startOverride w:val="9"/>
    </w:lvlOverride>
  </w:num>
  <w:num w:numId="18">
    <w:abstractNumId w:val="1"/>
    <w:lvlOverride w:ilvl="0">
      <w:startOverride w:val="1"/>
    </w:lvlOverride>
  </w:num>
  <w:num w:numId="19">
    <w:abstractNumId w:val="1"/>
    <w:lvlOverride w:ilvl="0"/>
    <w:lvlOverride w:ilvl="1">
      <w:startOverride w:val="1"/>
    </w:lvlOverride>
  </w:num>
  <w:num w:numId="20">
    <w:abstractNumId w:val="1"/>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B2"/>
    <w:rsid w:val="0000667D"/>
    <w:rsid w:val="00056564"/>
    <w:rsid w:val="000A57B5"/>
    <w:rsid w:val="00127BCB"/>
    <w:rsid w:val="00177D44"/>
    <w:rsid w:val="0019310D"/>
    <w:rsid w:val="002040F9"/>
    <w:rsid w:val="00231DE5"/>
    <w:rsid w:val="002730CE"/>
    <w:rsid w:val="00276FD9"/>
    <w:rsid w:val="002A0354"/>
    <w:rsid w:val="002C7DB2"/>
    <w:rsid w:val="002D27EF"/>
    <w:rsid w:val="002D723D"/>
    <w:rsid w:val="002F0FFD"/>
    <w:rsid w:val="003612C7"/>
    <w:rsid w:val="003C05F5"/>
    <w:rsid w:val="003C7FC8"/>
    <w:rsid w:val="003E2FAE"/>
    <w:rsid w:val="00481004"/>
    <w:rsid w:val="004B2A85"/>
    <w:rsid w:val="004C57CC"/>
    <w:rsid w:val="004E54D6"/>
    <w:rsid w:val="004F33D0"/>
    <w:rsid w:val="005850BB"/>
    <w:rsid w:val="00586F64"/>
    <w:rsid w:val="005A1321"/>
    <w:rsid w:val="005B0F73"/>
    <w:rsid w:val="005B3D0E"/>
    <w:rsid w:val="005F282F"/>
    <w:rsid w:val="005F54FE"/>
    <w:rsid w:val="00602BEB"/>
    <w:rsid w:val="00611C9E"/>
    <w:rsid w:val="006174C0"/>
    <w:rsid w:val="00676242"/>
    <w:rsid w:val="007501F5"/>
    <w:rsid w:val="00780173"/>
    <w:rsid w:val="00793BE2"/>
    <w:rsid w:val="007A75B9"/>
    <w:rsid w:val="00836A78"/>
    <w:rsid w:val="00846D5E"/>
    <w:rsid w:val="00861C5A"/>
    <w:rsid w:val="00884E95"/>
    <w:rsid w:val="00891395"/>
    <w:rsid w:val="008A4B6E"/>
    <w:rsid w:val="008A75BD"/>
    <w:rsid w:val="008D2796"/>
    <w:rsid w:val="009740B2"/>
    <w:rsid w:val="00A50AE4"/>
    <w:rsid w:val="00A922E4"/>
    <w:rsid w:val="00AB22D3"/>
    <w:rsid w:val="00AD7F3A"/>
    <w:rsid w:val="00AE1C35"/>
    <w:rsid w:val="00AE7C76"/>
    <w:rsid w:val="00AF2DBA"/>
    <w:rsid w:val="00B1229F"/>
    <w:rsid w:val="00B1612A"/>
    <w:rsid w:val="00B43F37"/>
    <w:rsid w:val="00B46B64"/>
    <w:rsid w:val="00BA2F7B"/>
    <w:rsid w:val="00BA5285"/>
    <w:rsid w:val="00BC6731"/>
    <w:rsid w:val="00C268E6"/>
    <w:rsid w:val="00C57B2D"/>
    <w:rsid w:val="00C83BED"/>
    <w:rsid w:val="00CA7077"/>
    <w:rsid w:val="00D11A0C"/>
    <w:rsid w:val="00D95069"/>
    <w:rsid w:val="00DF7F4A"/>
    <w:rsid w:val="00E35177"/>
    <w:rsid w:val="00ED000E"/>
    <w:rsid w:val="00EE21D0"/>
    <w:rsid w:val="00F30CBD"/>
    <w:rsid w:val="00F874C9"/>
    <w:rsid w:val="00FA06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B465"/>
  <w15:chartTrackingRefBased/>
  <w15:docId w15:val="{20C59721-8377-2742-B0AE-99988AC4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7DB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7DB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F33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D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7D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7DB2"/>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2C7D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DB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6242"/>
    <w:pPr>
      <w:ind w:left="720"/>
      <w:contextualSpacing/>
    </w:pPr>
  </w:style>
  <w:style w:type="character" w:customStyle="1" w:styleId="Heading3Char">
    <w:name w:val="Heading 3 Char"/>
    <w:basedOn w:val="DefaultParagraphFont"/>
    <w:link w:val="Heading3"/>
    <w:uiPriority w:val="9"/>
    <w:semiHidden/>
    <w:rsid w:val="004F33D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F33D0"/>
    <w:rPr>
      <w:color w:val="0000FF"/>
      <w:u w:val="single"/>
    </w:rPr>
  </w:style>
  <w:style w:type="character" w:styleId="UnresolvedMention">
    <w:name w:val="Unresolved Mention"/>
    <w:basedOn w:val="DefaultParagraphFont"/>
    <w:uiPriority w:val="99"/>
    <w:semiHidden/>
    <w:unhideWhenUsed/>
    <w:rsid w:val="004F33D0"/>
    <w:rPr>
      <w:color w:val="605E5C"/>
      <w:shd w:val="clear" w:color="auto" w:fill="E1DFDD"/>
    </w:rPr>
  </w:style>
  <w:style w:type="character" w:styleId="FollowedHyperlink">
    <w:name w:val="FollowedHyperlink"/>
    <w:basedOn w:val="DefaultParagraphFont"/>
    <w:uiPriority w:val="99"/>
    <w:semiHidden/>
    <w:unhideWhenUsed/>
    <w:rsid w:val="00B1612A"/>
    <w:rPr>
      <w:color w:val="954F72" w:themeColor="followedHyperlink"/>
      <w:u w:val="single"/>
    </w:rPr>
  </w:style>
  <w:style w:type="character" w:styleId="Emphasis">
    <w:name w:val="Emphasis"/>
    <w:basedOn w:val="DefaultParagraphFont"/>
    <w:uiPriority w:val="20"/>
    <w:qFormat/>
    <w:rsid w:val="007801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4105">
      <w:bodyDiv w:val="1"/>
      <w:marLeft w:val="0"/>
      <w:marRight w:val="0"/>
      <w:marTop w:val="0"/>
      <w:marBottom w:val="0"/>
      <w:divBdr>
        <w:top w:val="none" w:sz="0" w:space="0" w:color="auto"/>
        <w:left w:val="none" w:sz="0" w:space="0" w:color="auto"/>
        <w:bottom w:val="none" w:sz="0" w:space="0" w:color="auto"/>
        <w:right w:val="none" w:sz="0" w:space="0" w:color="auto"/>
      </w:divBdr>
    </w:div>
    <w:div w:id="111094319">
      <w:bodyDiv w:val="1"/>
      <w:marLeft w:val="0"/>
      <w:marRight w:val="0"/>
      <w:marTop w:val="0"/>
      <w:marBottom w:val="0"/>
      <w:divBdr>
        <w:top w:val="none" w:sz="0" w:space="0" w:color="auto"/>
        <w:left w:val="none" w:sz="0" w:space="0" w:color="auto"/>
        <w:bottom w:val="none" w:sz="0" w:space="0" w:color="auto"/>
        <w:right w:val="none" w:sz="0" w:space="0" w:color="auto"/>
      </w:divBdr>
      <w:divsChild>
        <w:div w:id="1266228532">
          <w:marLeft w:val="0"/>
          <w:marRight w:val="0"/>
          <w:marTop w:val="0"/>
          <w:marBottom w:val="0"/>
          <w:divBdr>
            <w:top w:val="none" w:sz="0" w:space="0" w:color="auto"/>
            <w:left w:val="none" w:sz="0" w:space="0" w:color="auto"/>
            <w:bottom w:val="none" w:sz="0" w:space="0" w:color="auto"/>
            <w:right w:val="none" w:sz="0" w:space="0" w:color="auto"/>
          </w:divBdr>
        </w:div>
        <w:div w:id="2000578502">
          <w:marLeft w:val="0"/>
          <w:marRight w:val="0"/>
          <w:marTop w:val="0"/>
          <w:marBottom w:val="0"/>
          <w:divBdr>
            <w:top w:val="none" w:sz="0" w:space="0" w:color="auto"/>
            <w:left w:val="none" w:sz="0" w:space="0" w:color="auto"/>
            <w:bottom w:val="none" w:sz="0" w:space="0" w:color="auto"/>
            <w:right w:val="none" w:sz="0" w:space="0" w:color="auto"/>
          </w:divBdr>
        </w:div>
        <w:div w:id="786702028">
          <w:marLeft w:val="0"/>
          <w:marRight w:val="0"/>
          <w:marTop w:val="0"/>
          <w:marBottom w:val="0"/>
          <w:divBdr>
            <w:top w:val="none" w:sz="0" w:space="0" w:color="auto"/>
            <w:left w:val="none" w:sz="0" w:space="0" w:color="auto"/>
            <w:bottom w:val="none" w:sz="0" w:space="0" w:color="auto"/>
            <w:right w:val="none" w:sz="0" w:space="0" w:color="auto"/>
          </w:divBdr>
        </w:div>
        <w:div w:id="2021084173">
          <w:marLeft w:val="0"/>
          <w:marRight w:val="0"/>
          <w:marTop w:val="0"/>
          <w:marBottom w:val="0"/>
          <w:divBdr>
            <w:top w:val="none" w:sz="0" w:space="0" w:color="auto"/>
            <w:left w:val="none" w:sz="0" w:space="0" w:color="auto"/>
            <w:bottom w:val="none" w:sz="0" w:space="0" w:color="auto"/>
            <w:right w:val="none" w:sz="0" w:space="0" w:color="auto"/>
          </w:divBdr>
        </w:div>
        <w:div w:id="550120090">
          <w:marLeft w:val="0"/>
          <w:marRight w:val="0"/>
          <w:marTop w:val="0"/>
          <w:marBottom w:val="0"/>
          <w:divBdr>
            <w:top w:val="none" w:sz="0" w:space="0" w:color="auto"/>
            <w:left w:val="none" w:sz="0" w:space="0" w:color="auto"/>
            <w:bottom w:val="none" w:sz="0" w:space="0" w:color="auto"/>
            <w:right w:val="none" w:sz="0" w:space="0" w:color="auto"/>
          </w:divBdr>
        </w:div>
        <w:div w:id="1898859142">
          <w:marLeft w:val="0"/>
          <w:marRight w:val="0"/>
          <w:marTop w:val="0"/>
          <w:marBottom w:val="0"/>
          <w:divBdr>
            <w:top w:val="none" w:sz="0" w:space="0" w:color="auto"/>
            <w:left w:val="none" w:sz="0" w:space="0" w:color="auto"/>
            <w:bottom w:val="none" w:sz="0" w:space="0" w:color="auto"/>
            <w:right w:val="none" w:sz="0" w:space="0" w:color="auto"/>
          </w:divBdr>
        </w:div>
        <w:div w:id="273251283">
          <w:marLeft w:val="0"/>
          <w:marRight w:val="0"/>
          <w:marTop w:val="0"/>
          <w:marBottom w:val="0"/>
          <w:divBdr>
            <w:top w:val="none" w:sz="0" w:space="0" w:color="auto"/>
            <w:left w:val="none" w:sz="0" w:space="0" w:color="auto"/>
            <w:bottom w:val="none" w:sz="0" w:space="0" w:color="auto"/>
            <w:right w:val="none" w:sz="0" w:space="0" w:color="auto"/>
          </w:divBdr>
        </w:div>
      </w:divsChild>
    </w:div>
    <w:div w:id="288438285">
      <w:bodyDiv w:val="1"/>
      <w:marLeft w:val="0"/>
      <w:marRight w:val="0"/>
      <w:marTop w:val="0"/>
      <w:marBottom w:val="0"/>
      <w:divBdr>
        <w:top w:val="none" w:sz="0" w:space="0" w:color="auto"/>
        <w:left w:val="none" w:sz="0" w:space="0" w:color="auto"/>
        <w:bottom w:val="none" w:sz="0" w:space="0" w:color="auto"/>
        <w:right w:val="none" w:sz="0" w:space="0" w:color="auto"/>
      </w:divBdr>
      <w:divsChild>
        <w:div w:id="1962375987">
          <w:marLeft w:val="0"/>
          <w:marRight w:val="0"/>
          <w:marTop w:val="0"/>
          <w:marBottom w:val="0"/>
          <w:divBdr>
            <w:top w:val="none" w:sz="0" w:space="0" w:color="auto"/>
            <w:left w:val="none" w:sz="0" w:space="0" w:color="auto"/>
            <w:bottom w:val="none" w:sz="0" w:space="0" w:color="auto"/>
            <w:right w:val="none" w:sz="0" w:space="0" w:color="auto"/>
          </w:divBdr>
          <w:divsChild>
            <w:div w:id="1047409754">
              <w:marLeft w:val="0"/>
              <w:marRight w:val="0"/>
              <w:marTop w:val="0"/>
              <w:marBottom w:val="0"/>
              <w:divBdr>
                <w:top w:val="none" w:sz="0" w:space="0" w:color="auto"/>
                <w:left w:val="none" w:sz="0" w:space="0" w:color="auto"/>
                <w:bottom w:val="none" w:sz="0" w:space="0" w:color="auto"/>
                <w:right w:val="none" w:sz="0" w:space="0" w:color="auto"/>
              </w:divBdr>
              <w:divsChild>
                <w:div w:id="886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4147">
      <w:bodyDiv w:val="1"/>
      <w:marLeft w:val="0"/>
      <w:marRight w:val="0"/>
      <w:marTop w:val="0"/>
      <w:marBottom w:val="0"/>
      <w:divBdr>
        <w:top w:val="none" w:sz="0" w:space="0" w:color="auto"/>
        <w:left w:val="none" w:sz="0" w:space="0" w:color="auto"/>
        <w:bottom w:val="none" w:sz="0" w:space="0" w:color="auto"/>
        <w:right w:val="none" w:sz="0" w:space="0" w:color="auto"/>
      </w:divBdr>
      <w:divsChild>
        <w:div w:id="1164051249">
          <w:marLeft w:val="0"/>
          <w:marRight w:val="0"/>
          <w:marTop w:val="0"/>
          <w:marBottom w:val="0"/>
          <w:divBdr>
            <w:top w:val="none" w:sz="0" w:space="0" w:color="auto"/>
            <w:left w:val="none" w:sz="0" w:space="0" w:color="auto"/>
            <w:bottom w:val="none" w:sz="0" w:space="0" w:color="auto"/>
            <w:right w:val="none" w:sz="0" w:space="0" w:color="auto"/>
          </w:divBdr>
        </w:div>
        <w:div w:id="1780906641">
          <w:marLeft w:val="0"/>
          <w:marRight w:val="0"/>
          <w:marTop w:val="0"/>
          <w:marBottom w:val="0"/>
          <w:divBdr>
            <w:top w:val="none" w:sz="0" w:space="0" w:color="auto"/>
            <w:left w:val="none" w:sz="0" w:space="0" w:color="auto"/>
            <w:bottom w:val="none" w:sz="0" w:space="0" w:color="auto"/>
            <w:right w:val="none" w:sz="0" w:space="0" w:color="auto"/>
          </w:divBdr>
        </w:div>
        <w:div w:id="1036007374">
          <w:marLeft w:val="0"/>
          <w:marRight w:val="0"/>
          <w:marTop w:val="0"/>
          <w:marBottom w:val="0"/>
          <w:divBdr>
            <w:top w:val="none" w:sz="0" w:space="0" w:color="auto"/>
            <w:left w:val="none" w:sz="0" w:space="0" w:color="auto"/>
            <w:bottom w:val="none" w:sz="0" w:space="0" w:color="auto"/>
            <w:right w:val="none" w:sz="0" w:space="0" w:color="auto"/>
          </w:divBdr>
        </w:div>
        <w:div w:id="1643775288">
          <w:marLeft w:val="0"/>
          <w:marRight w:val="0"/>
          <w:marTop w:val="0"/>
          <w:marBottom w:val="0"/>
          <w:divBdr>
            <w:top w:val="none" w:sz="0" w:space="0" w:color="auto"/>
            <w:left w:val="none" w:sz="0" w:space="0" w:color="auto"/>
            <w:bottom w:val="none" w:sz="0" w:space="0" w:color="auto"/>
            <w:right w:val="none" w:sz="0" w:space="0" w:color="auto"/>
          </w:divBdr>
        </w:div>
        <w:div w:id="921524576">
          <w:marLeft w:val="0"/>
          <w:marRight w:val="0"/>
          <w:marTop w:val="0"/>
          <w:marBottom w:val="0"/>
          <w:divBdr>
            <w:top w:val="none" w:sz="0" w:space="0" w:color="auto"/>
            <w:left w:val="none" w:sz="0" w:space="0" w:color="auto"/>
            <w:bottom w:val="none" w:sz="0" w:space="0" w:color="auto"/>
            <w:right w:val="none" w:sz="0" w:space="0" w:color="auto"/>
          </w:divBdr>
        </w:div>
        <w:div w:id="1524703267">
          <w:marLeft w:val="0"/>
          <w:marRight w:val="0"/>
          <w:marTop w:val="0"/>
          <w:marBottom w:val="0"/>
          <w:divBdr>
            <w:top w:val="none" w:sz="0" w:space="0" w:color="auto"/>
            <w:left w:val="none" w:sz="0" w:space="0" w:color="auto"/>
            <w:bottom w:val="none" w:sz="0" w:space="0" w:color="auto"/>
            <w:right w:val="none" w:sz="0" w:space="0" w:color="auto"/>
          </w:divBdr>
        </w:div>
        <w:div w:id="1644504155">
          <w:marLeft w:val="0"/>
          <w:marRight w:val="0"/>
          <w:marTop w:val="0"/>
          <w:marBottom w:val="0"/>
          <w:divBdr>
            <w:top w:val="none" w:sz="0" w:space="0" w:color="auto"/>
            <w:left w:val="none" w:sz="0" w:space="0" w:color="auto"/>
            <w:bottom w:val="none" w:sz="0" w:space="0" w:color="auto"/>
            <w:right w:val="none" w:sz="0" w:space="0" w:color="auto"/>
          </w:divBdr>
        </w:div>
      </w:divsChild>
    </w:div>
    <w:div w:id="1505634884">
      <w:bodyDiv w:val="1"/>
      <w:marLeft w:val="0"/>
      <w:marRight w:val="0"/>
      <w:marTop w:val="0"/>
      <w:marBottom w:val="0"/>
      <w:divBdr>
        <w:top w:val="none" w:sz="0" w:space="0" w:color="auto"/>
        <w:left w:val="none" w:sz="0" w:space="0" w:color="auto"/>
        <w:bottom w:val="none" w:sz="0" w:space="0" w:color="auto"/>
        <w:right w:val="none" w:sz="0" w:space="0" w:color="auto"/>
      </w:divBdr>
    </w:div>
    <w:div w:id="201637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les.dakotastate.net/ids_pcaps.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Welu, Cody</dc:creator>
  <cp:keywords/>
  <dc:description/>
  <cp:lastModifiedBy>Edward Ellrich</cp:lastModifiedBy>
  <cp:revision>21</cp:revision>
  <dcterms:created xsi:type="dcterms:W3CDTF">2020-02-10T17:13:00Z</dcterms:created>
  <dcterms:modified xsi:type="dcterms:W3CDTF">2020-04-01T06:13:00Z</dcterms:modified>
</cp:coreProperties>
</file>