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83CF" w14:textId="77777777" w:rsidR="009450C8" w:rsidRDefault="00884A3C">
      <w:pPr>
        <w:pStyle w:val="Heading1"/>
        <w:spacing w:before="39" w:line="276" w:lineRule="auto"/>
        <w:ind w:right="8122" w:firstLine="50"/>
      </w:pPr>
      <w:r>
        <w:t>CSC 456 Operating Systems Spring 2021</w:t>
      </w:r>
    </w:p>
    <w:p w14:paraId="269751C6" w14:textId="77777777" w:rsidR="009450C8" w:rsidRDefault="00884A3C">
      <w:pPr>
        <w:spacing w:line="276" w:lineRule="auto"/>
        <w:ind w:left="160" w:right="7564"/>
        <w:rPr>
          <w:rFonts w:ascii="Calibri"/>
          <w:b/>
        </w:rPr>
      </w:pPr>
      <w:r>
        <w:rPr>
          <w:rFonts w:ascii="Calibri"/>
          <w:b/>
        </w:rPr>
        <w:t xml:space="preserve">Instructor: Dr. Stephen </w:t>
      </w:r>
      <w:proofErr w:type="spellStart"/>
      <w:r>
        <w:rPr>
          <w:rFonts w:ascii="Calibri"/>
          <w:b/>
        </w:rPr>
        <w:t>Krebsbach</w:t>
      </w:r>
      <w:proofErr w:type="spellEnd"/>
      <w:r>
        <w:rPr>
          <w:rFonts w:ascii="Calibri"/>
          <w:b/>
        </w:rPr>
        <w:t xml:space="preserve"> Assignment #4</w:t>
      </w:r>
    </w:p>
    <w:p w14:paraId="1628EDE7" w14:textId="77777777" w:rsidR="009450C8" w:rsidRDefault="00884A3C">
      <w:pPr>
        <w:spacing w:before="1"/>
        <w:ind w:left="160"/>
        <w:rPr>
          <w:rFonts w:ascii="Calibri"/>
          <w:b/>
        </w:rPr>
      </w:pPr>
      <w:r>
        <w:rPr>
          <w:rFonts w:ascii="Calibri"/>
          <w:b/>
        </w:rPr>
        <w:t>20 points Due: April 6</w:t>
      </w:r>
      <w:r>
        <w:rPr>
          <w:rFonts w:ascii="Calibri"/>
          <w:b/>
          <w:vertAlign w:val="superscript"/>
        </w:rPr>
        <w:t>th</w:t>
      </w:r>
      <w:r>
        <w:rPr>
          <w:rFonts w:ascii="Calibri"/>
          <w:b/>
        </w:rPr>
        <w:t xml:space="preserve"> 9:00 AM (CST)</w:t>
      </w:r>
    </w:p>
    <w:p w14:paraId="3B3B69A5" w14:textId="77777777" w:rsidR="009450C8" w:rsidRDefault="009450C8">
      <w:pPr>
        <w:pStyle w:val="BodyText"/>
        <w:spacing w:before="6"/>
        <w:rPr>
          <w:rFonts w:ascii="Calibri"/>
          <w:b/>
          <w:sz w:val="28"/>
        </w:rPr>
      </w:pPr>
    </w:p>
    <w:p w14:paraId="7150B7A7" w14:textId="77777777" w:rsidR="009450C8" w:rsidRDefault="00884A3C">
      <w:pPr>
        <w:spacing w:before="1"/>
        <w:ind w:left="160"/>
        <w:rPr>
          <w:rFonts w:ascii="Calibri"/>
          <w:b/>
        </w:rPr>
      </w:pPr>
      <w:r>
        <w:rPr>
          <w:rFonts w:ascii="Calibri"/>
          <w:b/>
          <w:color w:val="FF0000"/>
        </w:rPr>
        <w:t>Record You answers using the Quiz for Assignment 4</w:t>
      </w:r>
    </w:p>
    <w:p w14:paraId="40A28445" w14:textId="77777777" w:rsidR="009450C8" w:rsidRDefault="009450C8">
      <w:pPr>
        <w:pStyle w:val="BodyText"/>
        <w:spacing w:before="10"/>
        <w:rPr>
          <w:rFonts w:ascii="Calibri"/>
          <w:b/>
          <w:sz w:val="30"/>
        </w:rPr>
      </w:pPr>
    </w:p>
    <w:p w14:paraId="35B9159F" w14:textId="77777777" w:rsidR="009450C8" w:rsidRDefault="00884A3C">
      <w:pPr>
        <w:spacing w:before="1"/>
        <w:ind w:left="160"/>
        <w:rPr>
          <w:rFonts w:ascii="Calibri"/>
          <w:sz w:val="24"/>
        </w:rPr>
      </w:pPr>
      <w:r>
        <w:rPr>
          <w:rFonts w:ascii="Calibri"/>
          <w:sz w:val="24"/>
        </w:rPr>
        <w:t>Please do the following.</w:t>
      </w:r>
    </w:p>
    <w:p w14:paraId="187F4457" w14:textId="77777777" w:rsidR="009450C8" w:rsidRDefault="009450C8">
      <w:pPr>
        <w:pStyle w:val="BodyText"/>
        <w:spacing w:before="1"/>
        <w:rPr>
          <w:rFonts w:ascii="Calibri"/>
          <w:sz w:val="31"/>
        </w:rPr>
      </w:pPr>
    </w:p>
    <w:p w14:paraId="656D6D55" w14:textId="77777777" w:rsidR="009450C8" w:rsidRDefault="00884A3C">
      <w:pPr>
        <w:pStyle w:val="Heading1"/>
        <w:rPr>
          <w:rFonts w:ascii="Times New Roman"/>
        </w:rPr>
      </w:pPr>
      <w:r>
        <w:rPr>
          <w:rFonts w:ascii="Times New Roman"/>
          <w:u w:val="thick"/>
        </w:rPr>
        <w:t xml:space="preserve">Question #1 (12) Submit up to 5 answers (will use top 3) (answer </w:t>
      </w:r>
      <w:r>
        <w:rPr>
          <w:rFonts w:ascii="Times New Roman"/>
          <w:color w:val="FF0000"/>
          <w:u w:val="thick" w:color="000000"/>
        </w:rPr>
        <w:t xml:space="preserve">NO GRADE </w:t>
      </w:r>
      <w:r>
        <w:rPr>
          <w:rFonts w:ascii="Times New Roman"/>
          <w:u w:val="thick"/>
        </w:rPr>
        <w:t>for any you did not do)</w:t>
      </w:r>
    </w:p>
    <w:p w14:paraId="32084AC5" w14:textId="77777777" w:rsidR="009450C8" w:rsidRDefault="009450C8">
      <w:pPr>
        <w:pStyle w:val="BodyText"/>
        <w:spacing w:before="11"/>
        <w:rPr>
          <w:b/>
          <w:sz w:val="19"/>
        </w:rPr>
      </w:pPr>
    </w:p>
    <w:p w14:paraId="032928D5" w14:textId="77777777" w:rsidR="009450C8" w:rsidRDefault="00884A3C">
      <w:pPr>
        <w:pStyle w:val="BodyText"/>
        <w:ind w:left="160" w:right="90"/>
      </w:pPr>
      <w:r>
        <w:t>One type of analytic evaluation of algorithms is deterministic modeling. Use deterministic modeling and the system workload given to test the below listed sc</w:t>
      </w:r>
      <w:r>
        <w:t xml:space="preserve">heduling algorithm(s) in terms of the performance criteria, </w:t>
      </w:r>
      <w:r>
        <w:rPr>
          <w:b/>
        </w:rPr>
        <w:t>WAITING TIME</w:t>
      </w:r>
      <w:r>
        <w:t>.</w:t>
      </w:r>
    </w:p>
    <w:p w14:paraId="5D102EDF" w14:textId="77777777" w:rsidR="009450C8" w:rsidRDefault="009450C8">
      <w:pPr>
        <w:pStyle w:val="BodyText"/>
        <w:spacing w:before="11"/>
        <w:rPr>
          <w:sz w:val="21"/>
        </w:rPr>
      </w:pPr>
    </w:p>
    <w:p w14:paraId="50E30365" w14:textId="77777777" w:rsidR="009450C8" w:rsidRDefault="00884A3C">
      <w:pPr>
        <w:pStyle w:val="BodyText"/>
        <w:spacing w:line="480" w:lineRule="auto"/>
        <w:ind w:left="160" w:right="1181"/>
      </w:pPr>
      <w:r>
        <w:pict w14:anchorId="2424B6F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.5pt;margin-top:56.85pt;width:381.15pt;height:62.9pt;z-index:2516582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82"/>
                    <w:gridCol w:w="1425"/>
                    <w:gridCol w:w="1000"/>
                    <w:gridCol w:w="1899"/>
                    <w:gridCol w:w="2718"/>
                  </w:tblGrid>
                  <w:tr w:rsidR="009450C8" w14:paraId="1409CFB7" w14:textId="77777777">
                    <w:trPr>
                      <w:trHeight w:val="248"/>
                    </w:trPr>
                    <w:tc>
                      <w:tcPr>
                        <w:tcW w:w="582" w:type="dxa"/>
                      </w:tcPr>
                      <w:p w14:paraId="2F8D01D2" w14:textId="77777777" w:rsidR="009450C8" w:rsidRDefault="00884A3C">
                        <w:pPr>
                          <w:pStyle w:val="TableParagraph"/>
                          <w:spacing w:line="228" w:lineRule="exact"/>
                          <w:ind w:left="31" w:right="16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Job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4F8B9D12" w14:textId="77777777" w:rsidR="009450C8" w:rsidRDefault="00884A3C">
                        <w:pPr>
                          <w:pStyle w:val="TableParagraph"/>
                          <w:spacing w:line="228" w:lineRule="exact"/>
                          <w:ind w:left="18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Burst Time</w:t>
                        </w:r>
                      </w:p>
                    </w:tc>
                    <w:tc>
                      <w:tcPr>
                        <w:tcW w:w="1000" w:type="dxa"/>
                      </w:tcPr>
                      <w:p w14:paraId="3A1595D4" w14:textId="77777777" w:rsidR="009450C8" w:rsidRDefault="00884A3C">
                        <w:pPr>
                          <w:pStyle w:val="TableParagraph"/>
                          <w:spacing w:line="228" w:lineRule="exact"/>
                          <w:ind w:left="16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Priority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6921BB22" w14:textId="77777777" w:rsidR="009450C8" w:rsidRDefault="00884A3C">
                        <w:pPr>
                          <w:pStyle w:val="TableParagraph"/>
                          <w:spacing w:line="228" w:lineRule="exact"/>
                          <w:ind w:left="8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Arrival Time</w:t>
                        </w:r>
                      </w:p>
                    </w:tc>
                    <w:tc>
                      <w:tcPr>
                        <w:tcW w:w="2718" w:type="dxa"/>
                      </w:tcPr>
                      <w:p w14:paraId="4E14EE61" w14:textId="77777777" w:rsidR="009450C8" w:rsidRDefault="00884A3C">
                        <w:pPr>
                          <w:pStyle w:val="TableParagraph"/>
                          <w:spacing w:line="228" w:lineRule="exact"/>
                          <w:ind w:left="56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(priority 0 is BEST! )</w:t>
                        </w:r>
                      </w:p>
                    </w:tc>
                  </w:tr>
                  <w:tr w:rsidR="009450C8" w14:paraId="3F6BA7E4" w14:textId="77777777">
                    <w:trPr>
                      <w:trHeight w:val="253"/>
                    </w:trPr>
                    <w:tc>
                      <w:tcPr>
                        <w:tcW w:w="582" w:type="dxa"/>
                      </w:tcPr>
                      <w:p w14:paraId="5772561A" w14:textId="77777777" w:rsidR="009450C8" w:rsidRDefault="00884A3C">
                        <w:pPr>
                          <w:pStyle w:val="TableParagraph"/>
                          <w:ind w:right="14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585E0D3E" w14:textId="77777777" w:rsidR="009450C8" w:rsidRDefault="00884A3C">
                        <w:pPr>
                          <w:pStyle w:val="TableParagraph"/>
                          <w:ind w:left="46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000" w:type="dxa"/>
                      </w:tcPr>
                      <w:p w14:paraId="2B2EEFA6" w14:textId="77777777" w:rsidR="009450C8" w:rsidRDefault="00884A3C">
                        <w:pPr>
                          <w:pStyle w:val="TableParagraph"/>
                          <w:ind w:left="2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42AC6AE7" w14:textId="77777777" w:rsidR="009450C8" w:rsidRDefault="00884A3C">
                        <w:pPr>
                          <w:pStyle w:val="TableParagraph"/>
                          <w:ind w:left="47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c>
                    <w:tc>
                      <w:tcPr>
                        <w:tcW w:w="2718" w:type="dxa"/>
                      </w:tcPr>
                      <w:p w14:paraId="6B8DF136" w14:textId="77777777" w:rsidR="009450C8" w:rsidRDefault="009450C8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  <w:tr w:rsidR="009450C8" w14:paraId="02AD872A" w14:textId="77777777">
                    <w:trPr>
                      <w:trHeight w:val="253"/>
                    </w:trPr>
                    <w:tc>
                      <w:tcPr>
                        <w:tcW w:w="582" w:type="dxa"/>
                      </w:tcPr>
                      <w:p w14:paraId="2014B8A9" w14:textId="77777777" w:rsidR="009450C8" w:rsidRDefault="00884A3C">
                        <w:pPr>
                          <w:pStyle w:val="TableParagraph"/>
                          <w:ind w:right="14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55FCF546" w14:textId="77777777" w:rsidR="009450C8" w:rsidRDefault="00884A3C">
                        <w:pPr>
                          <w:pStyle w:val="TableParagraph"/>
                          <w:ind w:right="27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1000" w:type="dxa"/>
                      </w:tcPr>
                      <w:p w14:paraId="645A5C03" w14:textId="77777777" w:rsidR="009450C8" w:rsidRDefault="00884A3C">
                        <w:pPr>
                          <w:pStyle w:val="TableParagraph"/>
                          <w:ind w:left="2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7988DA45" w14:textId="77777777" w:rsidR="009450C8" w:rsidRDefault="00884A3C">
                        <w:pPr>
                          <w:pStyle w:val="TableParagraph"/>
                          <w:ind w:left="47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c>
                    <w:tc>
                      <w:tcPr>
                        <w:tcW w:w="2718" w:type="dxa"/>
                      </w:tcPr>
                      <w:p w14:paraId="122A7A96" w14:textId="77777777" w:rsidR="009450C8" w:rsidRDefault="009450C8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  <w:tr w:rsidR="009450C8" w14:paraId="1EE2448B" w14:textId="77777777">
                    <w:trPr>
                      <w:trHeight w:val="253"/>
                    </w:trPr>
                    <w:tc>
                      <w:tcPr>
                        <w:tcW w:w="582" w:type="dxa"/>
                      </w:tcPr>
                      <w:p w14:paraId="56271259" w14:textId="77777777" w:rsidR="009450C8" w:rsidRDefault="00884A3C">
                        <w:pPr>
                          <w:pStyle w:val="TableParagraph"/>
                          <w:ind w:right="14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33F7D41A" w14:textId="77777777" w:rsidR="009450C8" w:rsidRDefault="00884A3C">
                        <w:pPr>
                          <w:pStyle w:val="TableParagraph"/>
                          <w:ind w:left="46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c>
                    <w:tc>
                      <w:tcPr>
                        <w:tcW w:w="1000" w:type="dxa"/>
                      </w:tcPr>
                      <w:p w14:paraId="4590A5EA" w14:textId="77777777" w:rsidR="009450C8" w:rsidRDefault="00884A3C">
                        <w:pPr>
                          <w:pStyle w:val="TableParagraph"/>
                          <w:ind w:left="2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5939CBE3" w14:textId="77777777" w:rsidR="009450C8" w:rsidRDefault="00884A3C">
                        <w:pPr>
                          <w:pStyle w:val="TableParagraph"/>
                          <w:ind w:left="47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</w:p>
                    </w:tc>
                    <w:tc>
                      <w:tcPr>
                        <w:tcW w:w="2718" w:type="dxa"/>
                      </w:tcPr>
                      <w:p w14:paraId="194FA10E" w14:textId="77777777" w:rsidR="009450C8" w:rsidRDefault="009450C8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  <w:tr w:rsidR="009450C8" w14:paraId="3B5956DA" w14:textId="77777777">
                    <w:trPr>
                      <w:trHeight w:val="249"/>
                    </w:trPr>
                    <w:tc>
                      <w:tcPr>
                        <w:tcW w:w="582" w:type="dxa"/>
                      </w:tcPr>
                      <w:p w14:paraId="696C53A6" w14:textId="77777777" w:rsidR="009450C8" w:rsidRDefault="00884A3C">
                        <w:pPr>
                          <w:pStyle w:val="TableParagraph"/>
                          <w:spacing w:line="229" w:lineRule="exact"/>
                          <w:ind w:right="14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7BD1E842" w14:textId="77777777" w:rsidR="009450C8" w:rsidRDefault="00884A3C">
                        <w:pPr>
                          <w:pStyle w:val="TableParagraph"/>
                          <w:spacing w:line="229" w:lineRule="exact"/>
                          <w:ind w:right="16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c>
                    <w:tc>
                      <w:tcPr>
                        <w:tcW w:w="1000" w:type="dxa"/>
                      </w:tcPr>
                      <w:p w14:paraId="3EC82DD4" w14:textId="77777777" w:rsidR="009450C8" w:rsidRDefault="00884A3C">
                        <w:pPr>
                          <w:pStyle w:val="TableParagraph"/>
                          <w:spacing w:line="229" w:lineRule="exact"/>
                          <w:ind w:left="2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2092EF9D" w14:textId="77777777" w:rsidR="009450C8" w:rsidRDefault="00884A3C">
                        <w:pPr>
                          <w:pStyle w:val="TableParagraph"/>
                          <w:spacing w:line="229" w:lineRule="exact"/>
                          <w:ind w:left="42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13</w:t>
                        </w:r>
                      </w:p>
                    </w:tc>
                    <w:tc>
                      <w:tcPr>
                        <w:tcW w:w="2718" w:type="dxa"/>
                      </w:tcPr>
                      <w:p w14:paraId="3FFF2C75" w14:textId="77777777" w:rsidR="009450C8" w:rsidRDefault="009450C8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D65B492" w14:textId="77777777" w:rsidR="009450C8" w:rsidRDefault="009450C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 xml:space="preserve">Note: make sure to look at when processes arrive. Not all algorithms need all the information provided. Give the waiting time </w:t>
      </w:r>
      <w:r>
        <w:rPr>
          <w:b/>
        </w:rPr>
        <w:t xml:space="preserve">for all </w:t>
      </w:r>
      <w:r>
        <w:t xml:space="preserve">jobs for each algorithm. </w:t>
      </w:r>
      <w:r>
        <w:rPr>
          <w:u w:val="single"/>
        </w:rPr>
        <w:t xml:space="preserve">Use a quantum time of </w:t>
      </w:r>
      <w:r>
        <w:rPr>
          <w:b/>
          <w:sz w:val="32"/>
          <w:u w:val="single"/>
        </w:rPr>
        <w:t xml:space="preserve">5 </w:t>
      </w:r>
      <w:r>
        <w:rPr>
          <w:u w:val="single"/>
        </w:rPr>
        <w:t>if appropriate</w:t>
      </w:r>
      <w:r>
        <w:t>.</w:t>
      </w:r>
    </w:p>
    <w:p w14:paraId="30061721" w14:textId="77777777" w:rsidR="009450C8" w:rsidRDefault="009450C8">
      <w:pPr>
        <w:pStyle w:val="BodyText"/>
        <w:rPr>
          <w:sz w:val="34"/>
        </w:rPr>
      </w:pPr>
    </w:p>
    <w:p w14:paraId="74B213DE" w14:textId="77777777" w:rsidR="009450C8" w:rsidRDefault="009450C8">
      <w:pPr>
        <w:pStyle w:val="BodyText"/>
        <w:rPr>
          <w:sz w:val="34"/>
        </w:rPr>
      </w:pPr>
    </w:p>
    <w:p w14:paraId="6EB12568" w14:textId="77777777" w:rsidR="009450C8" w:rsidRDefault="009450C8">
      <w:pPr>
        <w:pStyle w:val="BodyText"/>
        <w:rPr>
          <w:sz w:val="34"/>
        </w:rPr>
      </w:pPr>
    </w:p>
    <w:p w14:paraId="1CF4E711" w14:textId="200905FE" w:rsidR="009450C8" w:rsidRDefault="00884A3C">
      <w:pPr>
        <w:pStyle w:val="ListParagraph"/>
        <w:numPr>
          <w:ilvl w:val="0"/>
          <w:numId w:val="1"/>
        </w:numPr>
        <w:tabs>
          <w:tab w:val="left" w:pos="972"/>
        </w:tabs>
        <w:spacing w:before="231"/>
      </w:pPr>
      <w:r>
        <w:rPr>
          <w:b/>
          <w:u w:val="thick"/>
        </w:rPr>
        <w:t>Preemptive</w:t>
      </w:r>
      <w:r>
        <w:rPr>
          <w:b/>
        </w:rPr>
        <w:t xml:space="preserve"> </w:t>
      </w:r>
      <w:r>
        <w:t xml:space="preserve">Shortest-Job-First (Shortest Remaining Job </w:t>
      </w:r>
      <w:r>
        <w:t>First – SRJF</w:t>
      </w:r>
      <w:r>
        <w:rPr>
          <w:spacing w:val="5"/>
        </w:rPr>
        <w:t xml:space="preserve"> </w:t>
      </w:r>
      <w:r>
        <w:t>)</w:t>
      </w:r>
    </w:p>
    <w:p w14:paraId="7A513A62" w14:textId="29D522E1" w:rsidR="009450C8" w:rsidRDefault="00F43A61" w:rsidP="001E5558">
      <w:pPr>
        <w:pStyle w:val="Heading1"/>
        <w:tabs>
          <w:tab w:val="left" w:pos="972"/>
        </w:tabs>
        <w:spacing w:before="92"/>
        <w:ind w:left="0"/>
        <w:rPr>
          <w:sz w:val="14"/>
        </w:rPr>
      </w:pPr>
      <w:r>
        <w:rPr>
          <w:rFonts w:ascii="Times New Roman"/>
          <w:color w:val="FF0000"/>
        </w:rPr>
        <w:t xml:space="preserve">Job 1: </w:t>
      </w:r>
      <w:r w:rsidR="00967122">
        <w:rPr>
          <w:rFonts w:ascii="Times New Roman"/>
          <w:color w:val="FF0000"/>
        </w:rPr>
        <w:t>19</w:t>
      </w:r>
      <w:r w:rsidR="00107DC3">
        <w:rPr>
          <w:rFonts w:ascii="Times New Roman"/>
          <w:color w:val="FF0000"/>
        </w:rPr>
        <w:br/>
      </w:r>
      <w:r>
        <w:rPr>
          <w:rFonts w:ascii="Times New Roman"/>
          <w:color w:val="FF0000"/>
        </w:rPr>
        <w:t xml:space="preserve">Job 2: </w:t>
      </w:r>
      <w:r w:rsidR="00967122">
        <w:rPr>
          <w:rFonts w:ascii="Times New Roman"/>
          <w:color w:val="FF0000"/>
        </w:rPr>
        <w:t>0</w:t>
      </w:r>
      <w:r w:rsidR="00107DC3">
        <w:rPr>
          <w:rFonts w:ascii="Times New Roman"/>
          <w:color w:val="FF0000"/>
        </w:rPr>
        <w:br/>
      </w:r>
      <w:r>
        <w:rPr>
          <w:rFonts w:ascii="Times New Roman"/>
          <w:color w:val="FF0000"/>
        </w:rPr>
        <w:t xml:space="preserve">Job 3: </w:t>
      </w:r>
      <w:r w:rsidR="00967122">
        <w:rPr>
          <w:rFonts w:ascii="Times New Roman"/>
          <w:color w:val="FF0000"/>
        </w:rPr>
        <w:t>0</w:t>
      </w:r>
      <w:r w:rsidR="00107DC3">
        <w:rPr>
          <w:rFonts w:ascii="Times New Roman"/>
          <w:color w:val="FF0000"/>
        </w:rPr>
        <w:br/>
      </w:r>
      <w:r>
        <w:rPr>
          <w:rFonts w:ascii="Times New Roman"/>
          <w:color w:val="FF0000"/>
        </w:rPr>
        <w:t xml:space="preserve">Job 4: </w:t>
      </w:r>
      <w:r w:rsidR="00967122">
        <w:rPr>
          <w:rFonts w:ascii="Times New Roman"/>
          <w:color w:val="FF0000"/>
        </w:rPr>
        <w:t>5</w:t>
      </w:r>
      <w:r w:rsidR="001E5558">
        <w:rPr>
          <w:rFonts w:ascii="Times New Roman"/>
          <w:color w:val="FF0000"/>
        </w:rPr>
        <w:br/>
      </w:r>
      <w:r w:rsidR="001E5558">
        <w:rPr>
          <w:rFonts w:ascii="Times New Roman"/>
          <w:color w:val="FF0000"/>
        </w:rPr>
        <w:t>average:</w:t>
      </w:r>
      <w:r w:rsidR="001E5558">
        <w:rPr>
          <w:rFonts w:ascii="Times New Roman"/>
          <w:color w:val="FF0000"/>
        </w:rPr>
        <w:t>6</w:t>
      </w:r>
    </w:p>
    <w:p w14:paraId="767A9DFF" w14:textId="0D0BFC47" w:rsidR="00F43A61" w:rsidRPr="001E5558" w:rsidRDefault="00884A3C" w:rsidP="001E5558">
      <w:pPr>
        <w:pStyle w:val="Heading1"/>
        <w:numPr>
          <w:ilvl w:val="0"/>
          <w:numId w:val="1"/>
        </w:numPr>
        <w:tabs>
          <w:tab w:val="left" w:pos="972"/>
        </w:tabs>
        <w:spacing w:before="92"/>
        <w:rPr>
          <w:rFonts w:ascii="Times New Roman"/>
        </w:rPr>
      </w:pPr>
      <w:r>
        <w:rPr>
          <w:rFonts w:ascii="Times New Roman"/>
          <w:u w:val="thick"/>
        </w:rPr>
        <w:t>F</w:t>
      </w:r>
      <w:r>
        <w:rPr>
          <w:rFonts w:ascii="Times New Roman"/>
          <w:u w:val="thick"/>
        </w:rPr>
        <w:t>irst Come First Service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(FCFS</w:t>
      </w:r>
      <w:r>
        <w:rPr>
          <w:rFonts w:ascii="Times New Roman"/>
        </w:rPr>
        <w:t>)</w:t>
      </w:r>
    </w:p>
    <w:p w14:paraId="57683208" w14:textId="5E6BC4E0" w:rsidR="009450C8" w:rsidRPr="001E5558" w:rsidRDefault="00F43A61" w:rsidP="001E5558">
      <w:pPr>
        <w:pStyle w:val="Heading1"/>
        <w:tabs>
          <w:tab w:val="left" w:pos="972"/>
        </w:tabs>
        <w:spacing w:before="92"/>
        <w:ind w:left="0"/>
        <w:rPr>
          <w:rFonts w:ascii="Times New Roman"/>
          <w:color w:val="FF0000"/>
        </w:rPr>
      </w:pPr>
      <w:r>
        <w:rPr>
          <w:rFonts w:ascii="Times New Roman"/>
          <w:color w:val="FF0000"/>
        </w:rPr>
        <w:t>Job 1: 0</w:t>
      </w:r>
      <w:r w:rsidR="00107DC3">
        <w:rPr>
          <w:rFonts w:ascii="Times New Roman"/>
          <w:color w:val="FF0000"/>
        </w:rPr>
        <w:br/>
      </w:r>
      <w:r>
        <w:rPr>
          <w:rFonts w:ascii="Times New Roman"/>
          <w:color w:val="FF0000"/>
        </w:rPr>
        <w:t xml:space="preserve">Job 2: </w:t>
      </w:r>
      <w:r w:rsidR="00083971">
        <w:rPr>
          <w:rFonts w:ascii="Times New Roman"/>
          <w:color w:val="FF0000"/>
        </w:rPr>
        <w:t>17</w:t>
      </w:r>
      <w:r w:rsidR="00107DC3">
        <w:rPr>
          <w:rFonts w:ascii="Times New Roman"/>
          <w:color w:val="FF0000"/>
        </w:rPr>
        <w:br/>
      </w:r>
      <w:r>
        <w:rPr>
          <w:rFonts w:ascii="Times New Roman"/>
          <w:color w:val="FF0000"/>
        </w:rPr>
        <w:t xml:space="preserve">Job 3: </w:t>
      </w:r>
      <w:r w:rsidR="00884A3C">
        <w:rPr>
          <w:rFonts w:ascii="Times New Roman"/>
          <w:color w:val="FF0000"/>
        </w:rPr>
        <w:t>16</w:t>
      </w:r>
      <w:r w:rsidR="00107DC3">
        <w:rPr>
          <w:rFonts w:ascii="Times New Roman"/>
          <w:color w:val="FF0000"/>
        </w:rPr>
        <w:br/>
      </w:r>
      <w:r>
        <w:rPr>
          <w:rFonts w:ascii="Times New Roman"/>
          <w:color w:val="FF0000"/>
        </w:rPr>
        <w:t xml:space="preserve">Job 4: </w:t>
      </w:r>
      <w:r w:rsidR="00884A3C">
        <w:rPr>
          <w:rFonts w:ascii="Times New Roman"/>
          <w:color w:val="FF0000"/>
        </w:rPr>
        <w:t>21</w:t>
      </w:r>
      <w:r w:rsidR="001E5558">
        <w:rPr>
          <w:rFonts w:ascii="Times New Roman"/>
          <w:color w:val="FF0000"/>
        </w:rPr>
        <w:br/>
      </w:r>
      <w:r w:rsidR="001E5558">
        <w:rPr>
          <w:rFonts w:ascii="Times New Roman"/>
          <w:color w:val="FF0000"/>
        </w:rPr>
        <w:t>average:</w:t>
      </w:r>
      <w:r w:rsidR="001E5558">
        <w:rPr>
          <w:rFonts w:ascii="Times New Roman"/>
          <w:color w:val="FF0000"/>
        </w:rPr>
        <w:t>1</w:t>
      </w:r>
      <w:r w:rsidR="00884A3C">
        <w:rPr>
          <w:rFonts w:ascii="Times New Roman"/>
          <w:color w:val="FF0000"/>
        </w:rPr>
        <w:t>3</w:t>
      </w:r>
      <w:r w:rsidR="001E5558">
        <w:rPr>
          <w:rFonts w:ascii="Times New Roman"/>
          <w:color w:val="FF0000"/>
        </w:rPr>
        <w:t>.5</w:t>
      </w:r>
    </w:p>
    <w:p w14:paraId="7F09EB5D" w14:textId="04550730" w:rsidR="00967122" w:rsidRDefault="00884A3C" w:rsidP="00967122">
      <w:pPr>
        <w:pStyle w:val="ListParagraph"/>
        <w:numPr>
          <w:ilvl w:val="0"/>
          <w:numId w:val="1"/>
        </w:numPr>
        <w:tabs>
          <w:tab w:val="left" w:pos="972"/>
        </w:tabs>
      </w:pPr>
      <w:r>
        <w:rPr>
          <w:b/>
          <w:u w:val="thick"/>
        </w:rPr>
        <w:t>P</w:t>
      </w:r>
      <w:r>
        <w:rPr>
          <w:b/>
          <w:u w:val="thick"/>
        </w:rPr>
        <w:t>reemptive</w:t>
      </w:r>
      <w:r>
        <w:rPr>
          <w:b/>
        </w:rPr>
        <w:t xml:space="preserve"> </w:t>
      </w:r>
      <w:r>
        <w:t>Priority</w:t>
      </w:r>
    </w:p>
    <w:p w14:paraId="6511FD86" w14:textId="6E8692C6" w:rsidR="009450C8" w:rsidRPr="001E5558" w:rsidRDefault="00967122" w:rsidP="001E5558">
      <w:pPr>
        <w:pStyle w:val="Heading1"/>
        <w:tabs>
          <w:tab w:val="left" w:pos="972"/>
        </w:tabs>
        <w:spacing w:before="92"/>
        <w:ind w:left="0"/>
        <w:rPr>
          <w:rFonts w:ascii="Times New Roman"/>
          <w:color w:val="FF0000"/>
        </w:rPr>
      </w:pPr>
      <w:r>
        <w:rPr>
          <w:rFonts w:ascii="Times New Roman"/>
          <w:color w:val="FF0000"/>
        </w:rPr>
        <w:t xml:space="preserve">Job 1: </w:t>
      </w:r>
      <w:r w:rsidR="00107DC3">
        <w:rPr>
          <w:rFonts w:ascii="Times New Roman"/>
          <w:color w:val="FF0000"/>
        </w:rPr>
        <w:t>19</w:t>
      </w:r>
      <w:r w:rsidR="00107DC3">
        <w:rPr>
          <w:rFonts w:ascii="Times New Roman"/>
          <w:color w:val="FF0000"/>
        </w:rPr>
        <w:br/>
      </w:r>
      <w:r>
        <w:rPr>
          <w:rFonts w:ascii="Times New Roman"/>
          <w:color w:val="FF0000"/>
        </w:rPr>
        <w:t xml:space="preserve">Job 2: </w:t>
      </w:r>
      <w:r w:rsidR="00107DC3">
        <w:rPr>
          <w:rFonts w:ascii="Times New Roman"/>
          <w:color w:val="FF0000"/>
        </w:rPr>
        <w:t>0</w:t>
      </w:r>
      <w:r w:rsidR="00107DC3">
        <w:rPr>
          <w:rFonts w:ascii="Times New Roman"/>
          <w:color w:val="FF0000"/>
        </w:rPr>
        <w:br/>
      </w:r>
      <w:r>
        <w:rPr>
          <w:rFonts w:ascii="Times New Roman"/>
          <w:color w:val="FF0000"/>
        </w:rPr>
        <w:t xml:space="preserve">Job 3: </w:t>
      </w:r>
      <w:r w:rsidR="00107DC3">
        <w:rPr>
          <w:rFonts w:ascii="Times New Roman"/>
          <w:color w:val="FF0000"/>
        </w:rPr>
        <w:t>0</w:t>
      </w:r>
      <w:r w:rsidR="00107DC3">
        <w:rPr>
          <w:rFonts w:ascii="Times New Roman"/>
          <w:color w:val="FF0000"/>
        </w:rPr>
        <w:br/>
      </w:r>
      <w:r>
        <w:rPr>
          <w:rFonts w:ascii="Times New Roman"/>
          <w:color w:val="FF0000"/>
        </w:rPr>
        <w:t xml:space="preserve">Job 4: </w:t>
      </w:r>
      <w:r w:rsidR="00107DC3">
        <w:rPr>
          <w:rFonts w:ascii="Times New Roman"/>
          <w:color w:val="FF0000"/>
        </w:rPr>
        <w:t>5</w:t>
      </w:r>
      <w:r w:rsidR="001E5558">
        <w:rPr>
          <w:rFonts w:ascii="Times New Roman"/>
          <w:color w:val="FF0000"/>
        </w:rPr>
        <w:br/>
      </w:r>
      <w:r w:rsidR="001E5558">
        <w:rPr>
          <w:rFonts w:ascii="Times New Roman"/>
          <w:color w:val="FF0000"/>
        </w:rPr>
        <w:t>average:</w:t>
      </w:r>
      <w:r w:rsidR="001E5558">
        <w:rPr>
          <w:rFonts w:ascii="Times New Roman"/>
          <w:color w:val="FF0000"/>
        </w:rPr>
        <w:t>6</w:t>
      </w:r>
    </w:p>
    <w:p w14:paraId="7E37F7F6" w14:textId="0CD30DB1" w:rsidR="009450C8" w:rsidRDefault="00884A3C">
      <w:pPr>
        <w:pStyle w:val="ListParagraph"/>
        <w:numPr>
          <w:ilvl w:val="0"/>
          <w:numId w:val="1"/>
        </w:numPr>
        <w:tabs>
          <w:tab w:val="left" w:pos="972"/>
        </w:tabs>
        <w:spacing w:before="92"/>
      </w:pPr>
      <w:r>
        <w:rPr>
          <w:b/>
          <w:u w:val="thick"/>
        </w:rPr>
        <w:t>N</w:t>
      </w:r>
      <w:r>
        <w:rPr>
          <w:b/>
          <w:u w:val="thick"/>
        </w:rPr>
        <w:t>on-Preemptive</w:t>
      </w:r>
      <w:r>
        <w:rPr>
          <w:b/>
        </w:rPr>
        <w:t xml:space="preserve"> </w:t>
      </w:r>
      <w:r>
        <w:t>Priority</w:t>
      </w:r>
    </w:p>
    <w:p w14:paraId="443082FD" w14:textId="1718006F" w:rsidR="001E5558" w:rsidRDefault="00107DC3" w:rsidP="001E5558">
      <w:pPr>
        <w:pStyle w:val="Heading1"/>
        <w:tabs>
          <w:tab w:val="left" w:pos="972"/>
        </w:tabs>
        <w:spacing w:before="92"/>
        <w:ind w:left="0"/>
        <w:rPr>
          <w:rFonts w:ascii="Times New Roman"/>
          <w:color w:val="FF0000"/>
        </w:rPr>
      </w:pPr>
      <w:r>
        <w:rPr>
          <w:rFonts w:ascii="Times New Roman"/>
          <w:color w:val="FF0000"/>
        </w:rPr>
        <w:t xml:space="preserve">Job 1: </w:t>
      </w:r>
      <w:r w:rsidR="001E5558">
        <w:rPr>
          <w:rFonts w:ascii="Times New Roman"/>
          <w:color w:val="FF0000"/>
        </w:rPr>
        <w:t>0</w:t>
      </w:r>
      <w:r>
        <w:rPr>
          <w:rFonts w:ascii="Times New Roman"/>
          <w:color w:val="FF0000"/>
        </w:rPr>
        <w:br/>
      </w:r>
      <w:r>
        <w:rPr>
          <w:rFonts w:ascii="Times New Roman"/>
          <w:color w:val="FF0000"/>
        </w:rPr>
        <w:t xml:space="preserve">Job 2: </w:t>
      </w:r>
      <w:r w:rsidR="001E5558">
        <w:rPr>
          <w:rFonts w:ascii="Times New Roman"/>
          <w:color w:val="FF0000"/>
        </w:rPr>
        <w:t>32</w:t>
      </w:r>
      <w:r>
        <w:rPr>
          <w:rFonts w:ascii="Times New Roman"/>
          <w:color w:val="FF0000"/>
        </w:rPr>
        <w:br/>
      </w:r>
      <w:r>
        <w:rPr>
          <w:rFonts w:ascii="Times New Roman"/>
          <w:color w:val="FF0000"/>
        </w:rPr>
        <w:t xml:space="preserve">Job 3: </w:t>
      </w:r>
      <w:r w:rsidR="001E5558">
        <w:rPr>
          <w:rFonts w:ascii="Times New Roman"/>
          <w:color w:val="FF0000"/>
        </w:rPr>
        <w:t>12</w:t>
      </w:r>
      <w:r>
        <w:rPr>
          <w:rFonts w:ascii="Times New Roman"/>
          <w:color w:val="FF0000"/>
        </w:rPr>
        <w:br/>
      </w:r>
      <w:r>
        <w:rPr>
          <w:rFonts w:ascii="Times New Roman"/>
          <w:color w:val="FF0000"/>
        </w:rPr>
        <w:t xml:space="preserve">Job 4: </w:t>
      </w:r>
      <w:r w:rsidR="001E5558">
        <w:rPr>
          <w:rFonts w:ascii="Times New Roman"/>
          <w:color w:val="FF0000"/>
        </w:rPr>
        <w:t>17</w:t>
      </w:r>
      <w:r w:rsidR="001E5558">
        <w:rPr>
          <w:rFonts w:ascii="Times New Roman"/>
          <w:color w:val="FF0000"/>
        </w:rPr>
        <w:br/>
        <w:t>average: 15.25</w:t>
      </w:r>
    </w:p>
    <w:p w14:paraId="0ED5538E" w14:textId="77777777" w:rsidR="001E5558" w:rsidRDefault="001E5558">
      <w:pPr>
        <w:rPr>
          <w:rFonts w:eastAsia="Calibri" w:hAnsi="Calibri" w:cs="Calibri"/>
          <w:b/>
          <w:bCs/>
          <w:color w:val="FF0000"/>
        </w:rPr>
      </w:pPr>
      <w:r>
        <w:rPr>
          <w:color w:val="FF0000"/>
        </w:rPr>
        <w:br w:type="page"/>
      </w:r>
    </w:p>
    <w:p w14:paraId="10A4A343" w14:textId="77777777" w:rsidR="009450C8" w:rsidRPr="001E5558" w:rsidRDefault="009450C8" w:rsidP="001E5558">
      <w:pPr>
        <w:pStyle w:val="Heading1"/>
        <w:tabs>
          <w:tab w:val="left" w:pos="972"/>
        </w:tabs>
        <w:spacing w:before="92"/>
        <w:ind w:left="0"/>
      </w:pPr>
    </w:p>
    <w:p w14:paraId="26CACF6B" w14:textId="777174A1" w:rsidR="001E5558" w:rsidRDefault="00884A3C" w:rsidP="001E5558">
      <w:pPr>
        <w:pStyle w:val="ListParagraph"/>
        <w:numPr>
          <w:ilvl w:val="0"/>
          <w:numId w:val="1"/>
        </w:numPr>
        <w:tabs>
          <w:tab w:val="left" w:pos="972"/>
        </w:tabs>
      </w:pPr>
      <w:r>
        <w:rPr>
          <w:b/>
          <w:u w:val="thick"/>
        </w:rPr>
        <w:t>R</w:t>
      </w:r>
      <w:r>
        <w:rPr>
          <w:b/>
          <w:u w:val="thick"/>
        </w:rPr>
        <w:t>ound-Robin</w:t>
      </w:r>
      <w:r>
        <w:rPr>
          <w:b/>
        </w:rPr>
        <w:t xml:space="preserve"> </w:t>
      </w:r>
      <w:r>
        <w:t>Priority (for this assume all arrived at time 0. in 1,2,3,4 order, and 1 will</w:t>
      </w:r>
      <w:r>
        <w:rPr>
          <w:spacing w:val="-18"/>
        </w:rPr>
        <w:t xml:space="preserve"> </w:t>
      </w:r>
      <w:r>
        <w:t>start)</w:t>
      </w:r>
    </w:p>
    <w:p w14:paraId="7A54488F" w14:textId="13619620" w:rsidR="001E5558" w:rsidRPr="001E5558" w:rsidRDefault="001E5558" w:rsidP="001E5558">
      <w:pPr>
        <w:pStyle w:val="Heading1"/>
        <w:tabs>
          <w:tab w:val="left" w:pos="972"/>
        </w:tabs>
        <w:spacing w:before="92"/>
        <w:ind w:left="0"/>
      </w:pPr>
      <w:r>
        <w:rPr>
          <w:rFonts w:ascii="Times New Roman"/>
          <w:color w:val="FF0000"/>
        </w:rPr>
        <w:t xml:space="preserve">Job 1: </w:t>
      </w:r>
      <w:r w:rsidR="00D51F7C">
        <w:rPr>
          <w:rFonts w:ascii="Times New Roman"/>
          <w:color w:val="FF0000"/>
        </w:rPr>
        <w:t>24</w:t>
      </w:r>
      <w:r w:rsidR="00D51F7C">
        <w:rPr>
          <w:rFonts w:ascii="Times New Roman"/>
          <w:color w:val="FF0000"/>
        </w:rPr>
        <w:br/>
      </w:r>
      <w:r>
        <w:rPr>
          <w:rFonts w:ascii="Times New Roman"/>
          <w:color w:val="FF0000"/>
        </w:rPr>
        <w:t xml:space="preserve">Job 2: </w:t>
      </w:r>
      <w:r w:rsidR="00D51F7C">
        <w:rPr>
          <w:rFonts w:ascii="Times New Roman"/>
          <w:color w:val="FF0000"/>
        </w:rPr>
        <w:t>5</w:t>
      </w:r>
      <w:r>
        <w:rPr>
          <w:rFonts w:ascii="Times New Roman"/>
          <w:color w:val="FF0000"/>
        </w:rPr>
        <w:br/>
        <w:t xml:space="preserve">Job 3: </w:t>
      </w:r>
      <w:r w:rsidR="00D51F7C">
        <w:rPr>
          <w:rFonts w:ascii="Times New Roman"/>
          <w:color w:val="FF0000"/>
        </w:rPr>
        <w:t>19</w:t>
      </w:r>
      <w:r>
        <w:rPr>
          <w:rFonts w:ascii="Times New Roman"/>
          <w:color w:val="FF0000"/>
        </w:rPr>
        <w:br/>
        <w:t xml:space="preserve">Job 4: </w:t>
      </w:r>
      <w:r w:rsidR="00D51F7C">
        <w:rPr>
          <w:rFonts w:ascii="Times New Roman"/>
          <w:color w:val="FF0000"/>
        </w:rPr>
        <w:t>14</w:t>
      </w:r>
      <w:r>
        <w:rPr>
          <w:rFonts w:ascii="Times New Roman"/>
          <w:color w:val="FF0000"/>
        </w:rPr>
        <w:br/>
        <w:t xml:space="preserve">average: </w:t>
      </w:r>
      <w:r w:rsidR="00D51F7C">
        <w:rPr>
          <w:rFonts w:ascii="Times New Roman"/>
          <w:color w:val="FF0000"/>
        </w:rPr>
        <w:t>15.5</w:t>
      </w:r>
    </w:p>
    <w:p w14:paraId="6059E0DD" w14:textId="77777777" w:rsidR="009450C8" w:rsidRDefault="009450C8">
      <w:pPr>
        <w:pStyle w:val="BodyText"/>
        <w:rPr>
          <w:sz w:val="20"/>
        </w:rPr>
      </w:pPr>
    </w:p>
    <w:p w14:paraId="731475F1" w14:textId="77777777" w:rsidR="009450C8" w:rsidRDefault="009450C8">
      <w:pPr>
        <w:pStyle w:val="BodyText"/>
        <w:spacing w:before="3"/>
        <w:rPr>
          <w:sz w:val="16"/>
        </w:rPr>
      </w:pPr>
    </w:p>
    <w:p w14:paraId="72FDA1D3" w14:textId="77777777" w:rsidR="009450C8" w:rsidRDefault="00884A3C">
      <w:pPr>
        <w:pStyle w:val="Heading1"/>
        <w:spacing w:before="92"/>
        <w:rPr>
          <w:rFonts w:ascii="Times New Roman"/>
        </w:rPr>
      </w:pPr>
      <w:r>
        <w:rPr>
          <w:rFonts w:ascii="Times New Roman"/>
          <w:u w:val="thick"/>
        </w:rPr>
        <w:t>Question #2 (4)</w:t>
      </w:r>
    </w:p>
    <w:p w14:paraId="0735FE7D" w14:textId="77777777" w:rsidR="009450C8" w:rsidRDefault="009450C8">
      <w:pPr>
        <w:pStyle w:val="BodyText"/>
        <w:spacing w:before="6"/>
        <w:rPr>
          <w:b/>
          <w:sz w:val="20"/>
        </w:rPr>
      </w:pPr>
    </w:p>
    <w:p w14:paraId="3D70A500" w14:textId="730C3B20" w:rsidR="009450C8" w:rsidRDefault="00884A3C">
      <w:pPr>
        <w:pStyle w:val="BodyText"/>
        <w:spacing w:before="92"/>
        <w:ind w:left="160"/>
      </w:pPr>
      <w:r>
        <w:t xml:space="preserve">When might the </w:t>
      </w:r>
      <w:proofErr w:type="gramStart"/>
      <w:r>
        <w:t>short term</w:t>
      </w:r>
      <w:proofErr w:type="gramEnd"/>
      <w:r>
        <w:t xml:space="preserve"> scheduler become active when using a </w:t>
      </w:r>
      <w:r>
        <w:rPr>
          <w:b/>
        </w:rPr>
        <w:t xml:space="preserve">Preemptive </w:t>
      </w:r>
      <w:r>
        <w:t>algorithm?</w:t>
      </w:r>
    </w:p>
    <w:p w14:paraId="37453941" w14:textId="775CCD51" w:rsidR="00D51F7C" w:rsidRPr="00D51F7C" w:rsidRDefault="00D51F7C" w:rsidP="00D51F7C">
      <w:pPr>
        <w:pStyle w:val="BodyText"/>
        <w:spacing w:before="92"/>
        <w:rPr>
          <w:color w:val="FF0000"/>
        </w:rPr>
      </w:pPr>
      <w:r>
        <w:rPr>
          <w:color w:val="FF0000"/>
        </w:rPr>
        <w:t xml:space="preserve">Anytime a current job completes their work / burst, as well as any time a new job </w:t>
      </w:r>
      <w:proofErr w:type="gramStart"/>
      <w:r>
        <w:rPr>
          <w:color w:val="FF0000"/>
        </w:rPr>
        <w:t>arrives</w:t>
      </w:r>
      <w:proofErr w:type="gramEnd"/>
    </w:p>
    <w:p w14:paraId="4FA0057D" w14:textId="48FF6E0B" w:rsidR="00D51F7C" w:rsidRPr="00D51F7C" w:rsidRDefault="00D51F7C">
      <w:pPr>
        <w:pStyle w:val="BodyText"/>
        <w:spacing w:before="8"/>
        <w:rPr>
          <w:color w:val="FF0000"/>
          <w:sz w:val="28"/>
        </w:rPr>
      </w:pPr>
    </w:p>
    <w:p w14:paraId="0A2D697A" w14:textId="77777777" w:rsidR="00D51F7C" w:rsidRDefault="00D51F7C">
      <w:pPr>
        <w:pStyle w:val="BodyText"/>
        <w:spacing w:before="8"/>
        <w:rPr>
          <w:sz w:val="28"/>
        </w:rPr>
      </w:pPr>
    </w:p>
    <w:p w14:paraId="5AEB7948" w14:textId="77777777" w:rsidR="009450C8" w:rsidRDefault="00884A3C">
      <w:pPr>
        <w:pStyle w:val="Heading1"/>
        <w:spacing w:before="0"/>
        <w:rPr>
          <w:rFonts w:ascii="Times New Roman"/>
        </w:rPr>
      </w:pPr>
      <w:r>
        <w:rPr>
          <w:rFonts w:ascii="Times New Roman"/>
          <w:u w:val="thick"/>
        </w:rPr>
        <w:t>Question #3 (4)</w:t>
      </w:r>
    </w:p>
    <w:p w14:paraId="1698B10D" w14:textId="77777777" w:rsidR="009450C8" w:rsidRDefault="009450C8">
      <w:pPr>
        <w:pStyle w:val="BodyText"/>
        <w:spacing w:before="6"/>
        <w:rPr>
          <w:b/>
          <w:sz w:val="20"/>
        </w:rPr>
      </w:pPr>
    </w:p>
    <w:p w14:paraId="7ACCF6CB" w14:textId="21C8F636" w:rsidR="009450C8" w:rsidRDefault="00884A3C">
      <w:pPr>
        <w:pStyle w:val="BodyText"/>
        <w:spacing w:before="92"/>
        <w:ind w:left="160"/>
      </w:pPr>
      <w:r>
        <w:t xml:space="preserve">When might the </w:t>
      </w:r>
      <w:proofErr w:type="gramStart"/>
      <w:r>
        <w:t>short term</w:t>
      </w:r>
      <w:proofErr w:type="gramEnd"/>
      <w:r>
        <w:t xml:space="preserve"> scheduler become active</w:t>
      </w:r>
      <w:r>
        <w:t xml:space="preserve"> when using a </w:t>
      </w:r>
      <w:r>
        <w:rPr>
          <w:b/>
        </w:rPr>
        <w:t xml:space="preserve">Non-Preemptive </w:t>
      </w:r>
      <w:r>
        <w:t>algorithm?</w:t>
      </w:r>
    </w:p>
    <w:p w14:paraId="359A2C04" w14:textId="5560B887" w:rsidR="00D51F7C" w:rsidRPr="00D51F7C" w:rsidRDefault="00D51F7C">
      <w:pPr>
        <w:pStyle w:val="BodyText"/>
        <w:spacing w:before="92"/>
        <w:ind w:left="160"/>
        <w:rPr>
          <w:color w:val="FF0000"/>
        </w:rPr>
      </w:pPr>
      <w:r>
        <w:rPr>
          <w:color w:val="FF0000"/>
        </w:rPr>
        <w:t>Anytime a current job completes their work / burst</w:t>
      </w:r>
    </w:p>
    <w:sectPr w:rsidR="00D51F7C" w:rsidRPr="00D51F7C">
      <w:type w:val="continuous"/>
      <w:pgSz w:w="12240" w:h="15840"/>
      <w:pgMar w:top="680" w:right="8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528BA"/>
    <w:multiLevelType w:val="hybridMultilevel"/>
    <w:tmpl w:val="5C1289E4"/>
    <w:lvl w:ilvl="0" w:tplc="52448F44">
      <w:start w:val="1"/>
      <w:numFmt w:val="lowerLetter"/>
      <w:lvlText w:val="%1)"/>
      <w:lvlJc w:val="left"/>
      <w:pPr>
        <w:ind w:left="97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AD60E302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en-US"/>
      </w:rPr>
    </w:lvl>
    <w:lvl w:ilvl="2" w:tplc="6AD85954">
      <w:numFmt w:val="bullet"/>
      <w:lvlText w:val="•"/>
      <w:lvlJc w:val="left"/>
      <w:pPr>
        <w:ind w:left="2952" w:hanging="361"/>
      </w:pPr>
      <w:rPr>
        <w:rFonts w:hint="default"/>
        <w:lang w:val="en-US" w:eastAsia="en-US" w:bidi="en-US"/>
      </w:rPr>
    </w:lvl>
    <w:lvl w:ilvl="3" w:tplc="6D70F9C4"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en-US"/>
      </w:rPr>
    </w:lvl>
    <w:lvl w:ilvl="4" w:tplc="6A244384"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en-US"/>
      </w:rPr>
    </w:lvl>
    <w:lvl w:ilvl="5" w:tplc="6F34A5BC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en-US"/>
      </w:rPr>
    </w:lvl>
    <w:lvl w:ilvl="6" w:tplc="9F8C4558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en-US"/>
      </w:rPr>
    </w:lvl>
    <w:lvl w:ilvl="7" w:tplc="9446D864">
      <w:numFmt w:val="bullet"/>
      <w:lvlText w:val="•"/>
      <w:lvlJc w:val="left"/>
      <w:pPr>
        <w:ind w:left="7882" w:hanging="361"/>
      </w:pPr>
      <w:rPr>
        <w:rFonts w:hint="default"/>
        <w:lang w:val="en-US" w:eastAsia="en-US" w:bidi="en-US"/>
      </w:rPr>
    </w:lvl>
    <w:lvl w:ilvl="8" w:tplc="0D467FA8">
      <w:numFmt w:val="bullet"/>
      <w:lvlText w:val="•"/>
      <w:lvlJc w:val="left"/>
      <w:pPr>
        <w:ind w:left="8868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0C8"/>
    <w:rsid w:val="00083971"/>
    <w:rsid w:val="00107DC3"/>
    <w:rsid w:val="001E5558"/>
    <w:rsid w:val="00884A3C"/>
    <w:rsid w:val="009450C8"/>
    <w:rsid w:val="00967122"/>
    <w:rsid w:val="009B4844"/>
    <w:rsid w:val="00D51F7C"/>
    <w:rsid w:val="00F4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881398"/>
  <w15:docId w15:val="{34D13121-B042-4252-BD26-AD1899C2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6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1"/>
      <w:ind w:left="971" w:hanging="361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Dakota State University</dc:creator>
  <cp:lastModifiedBy>Edward Ellrich</cp:lastModifiedBy>
  <cp:revision>16</cp:revision>
  <dcterms:created xsi:type="dcterms:W3CDTF">2021-04-06T10:17:00Z</dcterms:created>
  <dcterms:modified xsi:type="dcterms:W3CDTF">2021-04-06T11:14:00Z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2021-04-06T00:00:00Z</vt:filetime>
  </property>
</Properties>
</file>