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contextualSpacing/>
        <w:rPr/>
      </w:pPr>
      <w:bookmarkStart w:id="0" w:name="h.r3shlbvf1cgf"/>
      <w:bookmarkEnd w:id="0"/>
      <w:r>
        <w:rPr/>
        <w:t>Lab 07 - Attacking Authentication</w:t>
      </w:r>
    </w:p>
    <w:p>
      <w:pPr>
        <w:pStyle w:val="LOnormal"/>
        <w:rPr/>
      </w:pPr>
      <w:r>
        <w:rPr/>
        <w:t>12 Points</w:t>
      </w:r>
    </w:p>
    <w:p>
      <w:pPr>
        <w:pStyle w:val="LOnormal"/>
        <w:pBdr>
          <w:top w:val="single" w:sz="4" w:space="1" w:color="00000A"/>
        </w:pBdr>
        <w:rPr/>
      </w:pPr>
      <w:r>
        <w:rPr/>
      </w:r>
    </w:p>
    <w:p>
      <w:pPr>
        <w:pStyle w:val="LOnormal"/>
        <w:rPr/>
      </w:pPr>
      <w:r>
        <w:rPr/>
      </w:r>
    </w:p>
    <w:p>
      <w:pPr>
        <w:pStyle w:val="LOnormal"/>
        <w:rPr/>
      </w:pPr>
      <w:r>
        <w:rPr/>
      </w:r>
    </w:p>
    <w:p>
      <w:pPr>
        <w:pStyle w:val="LOnormal"/>
        <w:rPr/>
      </w:pPr>
      <w:r>
        <w:rPr/>
        <w:t>Authentication is the cornerstone for most applications to protect or partition resources.  In this lab, we’ll be looking at ways to attack this process.  As with the last lab, these can be challenging - start early and let me know if you run into any issues!</w:t>
      </w:r>
    </w:p>
    <w:p>
      <w:pPr>
        <w:pStyle w:val="LOnormal"/>
        <w:rPr/>
      </w:pPr>
      <w:r>
        <w:rPr/>
      </w:r>
    </w:p>
    <w:p>
      <w:pPr>
        <w:pStyle w:val="LOnormal"/>
        <w:rPr/>
      </w:pPr>
      <w:r>
        <w:rPr/>
        <w:t xml:space="preserve">Complete the following tasks in </w:t>
      </w:r>
      <w:r>
        <w:rPr>
          <w:b/>
        </w:rPr>
        <w:t>Lab 4. Attacking Authentication</w:t>
      </w:r>
      <w:r>
        <w:rPr/>
        <w:t xml:space="preserve"> on Pablo:</w:t>
      </w:r>
    </w:p>
    <w:p>
      <w:pPr>
        <w:pStyle w:val="LOnormal"/>
        <w:rPr/>
      </w:pPr>
      <w:r>
        <w:rPr/>
      </w:r>
    </w:p>
    <w:p>
      <w:pPr>
        <w:pStyle w:val="LOnormal"/>
        <w:numPr>
          <w:ilvl w:val="0"/>
          <w:numId w:val="1"/>
        </w:numPr>
        <w:spacing w:before="0" w:after="0"/>
        <w:ind w:left="720" w:hanging="360"/>
        <w:contextualSpacing/>
        <w:rPr/>
      </w:pPr>
      <w:r>
        <w:rPr>
          <w:b/>
        </w:rPr>
        <w:t xml:space="preserve">[4 points] </w:t>
      </w:r>
      <w:r>
        <w:rPr>
          <w:b w:val="false"/>
          <w:bCs w:val="false"/>
        </w:rPr>
        <w:t>Complete tasks a-d.</w:t>
      </w:r>
      <w:r>
        <w:rPr/>
        <w:br/>
      </w:r>
    </w:p>
    <w:p>
      <w:pPr>
        <w:pStyle w:val="LOnormal"/>
        <w:numPr>
          <w:ilvl w:val="0"/>
          <w:numId w:val="1"/>
        </w:numPr>
        <w:spacing w:before="0" w:after="0"/>
        <w:ind w:left="720" w:hanging="360"/>
        <w:contextualSpacing/>
        <w:rPr/>
      </w:pPr>
      <w:r>
        <w:rPr>
          <w:b/>
        </w:rPr>
        <w:t xml:space="preserve">[3 points] </w:t>
      </w:r>
      <w:r>
        <w:rPr>
          <w:b w:val="false"/>
          <w:bCs w:val="false"/>
        </w:rPr>
        <w:t>Complete tasks a-c.</w:t>
      </w:r>
      <w:r>
        <w:rPr/>
        <w:br/>
      </w:r>
    </w:p>
    <w:p>
      <w:pPr>
        <w:pStyle w:val="LOnormal"/>
        <w:numPr>
          <w:ilvl w:val="0"/>
          <w:numId w:val="1"/>
        </w:numPr>
        <w:spacing w:before="0" w:after="0"/>
        <w:ind w:left="720" w:hanging="360"/>
        <w:contextualSpacing/>
        <w:rPr/>
      </w:pPr>
      <w:r>
        <w:rPr>
          <w:b/>
        </w:rPr>
        <w:t xml:space="preserve">[2 points] </w:t>
      </w:r>
      <w:r>
        <w:rPr/>
        <w:t xml:space="preserve">Complete tasks </w:t>
      </w:r>
      <w:r>
        <w:rPr>
          <w:b w:val="false"/>
          <w:bCs w:val="false"/>
        </w:rPr>
        <w:t>a-b.</w:t>
      </w:r>
    </w:p>
    <w:p>
      <w:pPr>
        <w:pStyle w:val="LOnormal"/>
        <w:numPr>
          <w:ilvl w:val="0"/>
          <w:numId w:val="0"/>
        </w:numPr>
        <w:spacing w:before="0" w:after="0"/>
        <w:ind w:left="720" w:hanging="0"/>
        <w:contextualSpacing/>
        <w:rPr>
          <w:b w:val="false"/>
          <w:b w:val="false"/>
          <w:bCs w:val="false"/>
        </w:rPr>
      </w:pPr>
      <w:r>
        <w:rPr>
          <w:b w:val="false"/>
          <w:bCs w:val="false"/>
        </w:rPr>
      </w:r>
    </w:p>
    <w:p>
      <w:pPr>
        <w:pStyle w:val="LOnormal"/>
        <w:widowControl/>
        <w:numPr>
          <w:ilvl w:val="0"/>
          <w:numId w:val="0"/>
        </w:numPr>
        <w:tabs>
          <w:tab w:val="left" w:pos="773" w:leader="none"/>
        </w:tabs>
        <w:bidi w:val="0"/>
        <w:spacing w:before="0" w:after="0"/>
        <w:ind w:left="720" w:right="0" w:hanging="0"/>
        <w:contextualSpacing/>
        <w:jc w:val="left"/>
        <w:rPr/>
      </w:pPr>
      <w:r>
        <w:rPr>
          <w:b w:val="false"/>
          <w:bCs w:val="false"/>
        </w:rPr>
        <w:t xml:space="preserve">      </w:t>
      </w:r>
      <w:r>
        <w:rPr>
          <w:b w:val="false"/>
          <w:bCs w:val="false"/>
        </w:rPr>
        <w:t>8</w:t>
      </w:r>
      <w:r>
        <w:rPr>
          <w:b w:val="false"/>
          <w:bCs w:val="false"/>
        </w:rPr>
        <w:t>.</w:t>
      </w:r>
      <w:r>
        <w:rPr>
          <w:b/>
          <w:bCs w:val="false"/>
        </w:rPr>
        <w:t xml:space="preserve">   [3 points] </w:t>
      </w:r>
      <w:r>
        <w:rPr>
          <w:b w:val="false"/>
          <w:bCs w:val="false"/>
        </w:rPr>
        <w:t>Complete tasks a-b.</w:t>
      </w:r>
      <w:r>
        <w:rPr>
          <w:b/>
        </w:rPr>
        <w:br/>
      </w:r>
    </w:p>
    <w:p>
      <w:pPr>
        <w:pStyle w:val="LOnormal"/>
        <w:numPr>
          <w:ilvl w:val="0"/>
          <w:numId w:val="0"/>
        </w:numPr>
        <w:spacing w:before="0" w:after="0"/>
        <w:ind w:left="1080" w:hanging="0"/>
        <w:contextualSpacing/>
        <w:rPr/>
      </w:pPr>
      <w:r>
        <w:rPr/>
      </w:r>
    </w:p>
    <w:p>
      <w:pPr>
        <w:pStyle w:val="LOnormal"/>
        <w:rPr/>
      </w:pPr>
      <w:r>
        <w:rPr>
          <w:b/>
        </w:rPr>
        <w:t>Deliverable:</w:t>
      </w:r>
    </w:p>
    <w:p>
      <w:pPr>
        <w:pStyle w:val="LOnormal"/>
        <w:rPr/>
      </w:pPr>
      <w:r>
        <w:rPr/>
        <w:t xml:space="preserve">Turn in a Word Document or PDF that contains screenshots for each task as well as an explanation of what you are doing.  </w:t>
      </w:r>
    </w:p>
    <w:p>
      <w:pPr>
        <w:pStyle w:val="LOnormal"/>
        <w:rPr/>
      </w:pPr>
      <w:r>
        <w:rPr/>
      </w:r>
    </w:p>
    <w:p>
      <w:pPr>
        <w:pStyle w:val="LOnormal"/>
        <w:rPr/>
      </w:pPr>
      <w:r>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2"/>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US" w:eastAsia="en-US" w:bidi="ar-SA"/>
    </w:rPr>
  </w:style>
  <w:style w:type="paragraph" w:styleId="Heading1">
    <w:name w:val="Heading 1"/>
    <w:basedOn w:val="Normal"/>
    <w:qFormat/>
    <w:rsid w:val="003f5331"/>
    <w:pPr>
      <w:keepNext w:val="true"/>
      <w:keepLines/>
      <w:widowControl w:val="false"/>
      <w:bidi w:val="0"/>
      <w:spacing w:before="200" w:after="0"/>
      <w:contextualSpacing/>
      <w:jc w:val="left"/>
      <w:outlineLvl w:val="0"/>
    </w:pPr>
    <w:rPr>
      <w:rFonts w:ascii="Trebuchet MS" w:hAnsi="Trebuchet MS" w:eastAsia="Trebuchet MS" w:cs="Trebuchet MS"/>
      <w:color w:val="000000"/>
      <w:kern w:val="0"/>
      <w:sz w:val="32"/>
      <w:szCs w:val="32"/>
      <w:lang w:val="en-US" w:eastAsia="en-US" w:bidi="ar-SA"/>
    </w:rPr>
  </w:style>
  <w:style w:type="paragraph" w:styleId="Heading2">
    <w:name w:val="Heading 2"/>
    <w:basedOn w:val="Normal"/>
    <w:qFormat/>
    <w:rsid w:val="003f5331"/>
    <w:pPr>
      <w:keepNext w:val="true"/>
      <w:keepLines/>
      <w:widowControl w:val="false"/>
      <w:bidi w:val="0"/>
      <w:spacing w:before="200" w:after="0"/>
      <w:contextualSpacing/>
      <w:jc w:val="left"/>
      <w:outlineLvl w:val="1"/>
    </w:pPr>
    <w:rPr>
      <w:rFonts w:ascii="Trebuchet MS" w:hAnsi="Trebuchet MS" w:eastAsia="Trebuchet MS" w:cs="Trebuchet MS"/>
      <w:b/>
      <w:color w:val="000000"/>
      <w:kern w:val="0"/>
      <w:sz w:val="26"/>
      <w:szCs w:val="26"/>
      <w:lang w:val="en-US" w:eastAsia="en-US" w:bidi="ar-SA"/>
    </w:rPr>
  </w:style>
  <w:style w:type="paragraph" w:styleId="Heading3">
    <w:name w:val="Heading 3"/>
    <w:basedOn w:val="Normal"/>
    <w:qFormat/>
    <w:rsid w:val="003f5331"/>
    <w:pPr>
      <w:keepNext w:val="true"/>
      <w:keepLines/>
      <w:widowControl w:val="false"/>
      <w:bidi w:val="0"/>
      <w:spacing w:before="160" w:after="0"/>
      <w:contextualSpacing/>
      <w:jc w:val="left"/>
      <w:outlineLvl w:val="2"/>
    </w:pPr>
    <w:rPr>
      <w:rFonts w:ascii="Trebuchet MS" w:hAnsi="Trebuchet MS" w:eastAsia="Trebuchet MS" w:cs="Trebuchet MS"/>
      <w:b/>
      <w:color w:val="666666"/>
      <w:kern w:val="0"/>
      <w:sz w:val="24"/>
      <w:szCs w:val="24"/>
      <w:lang w:val="en-US" w:eastAsia="en-US" w:bidi="ar-SA"/>
    </w:rPr>
  </w:style>
  <w:style w:type="paragraph" w:styleId="Heading4">
    <w:name w:val="Heading 4"/>
    <w:basedOn w:val="Normal"/>
    <w:qFormat/>
    <w:rsid w:val="003f5331"/>
    <w:pPr>
      <w:keepNext w:val="true"/>
      <w:keepLines/>
      <w:widowControl w:val="false"/>
      <w:bidi w:val="0"/>
      <w:spacing w:before="160" w:after="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basedOn w:val="Normal"/>
    <w:qFormat/>
    <w:rsid w:val="003f5331"/>
    <w:pPr>
      <w:keepNext w:val="true"/>
      <w:keepLines/>
      <w:widowControl w:val="false"/>
      <w:bidi w:val="0"/>
      <w:spacing w:before="160" w:after="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basedOn w:val="Normal"/>
    <w:qFormat/>
    <w:rsid w:val="003f5331"/>
    <w:pPr>
      <w:keepNext w:val="true"/>
      <w:keepLines/>
      <w:widowControl w:val="false"/>
      <w:bidi w:val="0"/>
      <w:spacing w:before="160" w:after="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3f5331"/>
    <w:pPr>
      <w:widowControl/>
      <w:bidi w:val="0"/>
      <w:jc w:val="left"/>
    </w:pPr>
    <w:rPr>
      <w:rFonts w:ascii="Arial" w:hAnsi="Arial" w:eastAsia="Arial" w:cs="Arial"/>
      <w:color w:val="000000"/>
      <w:kern w:val="0"/>
      <w:sz w:val="22"/>
      <w:szCs w:val="22"/>
      <w:lang w:val="en-US" w:eastAsia="en-US" w:bidi="ar-SA"/>
    </w:rPr>
  </w:style>
  <w:style w:type="paragraph" w:styleId="Title">
    <w:name w:val="Title"/>
    <w:basedOn w:val="LOnormal"/>
    <w:qFormat/>
    <w:rsid w:val="003f5331"/>
    <w:pPr>
      <w:keepNext w:val="true"/>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3f5331"/>
    <w:pPr>
      <w:keepNext w:val="true"/>
      <w:keepLines/>
      <w:spacing w:before="0" w:after="200"/>
      <w:contextualSpacing/>
    </w:pPr>
    <w:rPr>
      <w:rFonts w:ascii="Trebuchet MS" w:hAnsi="Trebuchet MS" w:eastAsia="Trebuchet MS" w:cs="Trebuchet MS"/>
      <w:i/>
      <w:color w:val="666666"/>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LibreOffice/6.0.3.2$Linux_X86_64 LibreOffice_project/00m0$Build-2</Application>
  <Pages>1</Pages>
  <Words>112</Words>
  <Characters>533</Characters>
  <CharactersWithSpaces>647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2016-09-17T16:26:00Z</dcterms:created>
  <dc:creator/>
  <dc:description/>
  <dc:language>en-US</dc:language>
  <cp:lastModifiedBy/>
  <dcterms:modified xsi:type="dcterms:W3CDTF">2018-07-01T10:59:50Z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