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C8 - Play evidence and execution corrections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C8</w:t>
            </w:r>
          </w:p>
        </w:tc>
      </w:tr>
      <w:tr>
        <w:tc>
          <w:tcPr>
            <w:tcW w:type="dxa" w:w="4320"/>
          </w:tcPr>
          <w:p>
            <w:r>
              <w:t>Date</w:t>
            </w:r>
          </w:p>
        </w:tc>
        <w:tc>
          <w:tcPr>
            <w:tcW w:type="dxa" w:w="4320"/>
          </w:tcPr>
          <w:p>
            <w:r>
              <w:t>2026-08-29</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C8–C8</w:t>
            </w:r>
          </w:p>
        </w:tc>
      </w:tr>
      <w:tr>
        <w:tc>
          <w:tcPr>
            <w:tcW w:type="dxa" w:w="4320"/>
          </w:tcPr>
          <w:p>
            <w:r>
              <w:t>Tier</w:t>
            </w:r>
          </w:p>
        </w:tc>
        <w:tc>
          <w:tcPr>
            <w:tcW w:type="dxa" w:w="4320"/>
          </w:tcPr>
          <w:p>
            <w:r>
              <w:t>patch</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20260919-through-C120:C8 — Play evidence and execution corrections</w:t>
            </w:r>
          </w:p>
        </w:tc>
        <w:tc>
          <w:tcPr>
            <w:tcW w:type="dxa" w:w="2880"/>
          </w:tcPr>
          <w:p>
            <w:r>
              <w:t>[Source record](../../Batches/history/c-20261003-source/Batches/C8-2026-08-29-play-evidence-and-execution-corrections.md)</w:t>
            </w:r>
          </w:p>
        </w:tc>
        <w:tc>
          <w:tcPr>
            <w:tcW w:type="dxa" w:w="2880"/>
          </w:tcPr>
          <w:p>
            <w:r>
              <w:t>f06caed4fde9eef82dc9b9cb143fb008f5a3ad22b21732285ce95279c5b5735c</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20260919-through-C120:C8 — Play evidence and execution corrections</w:t>
      </w:r>
    </w:p>
    <w:p/>
    <w:p>
      <w:r>
        <w:t>&gt; 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p/>
    <w:p>
      <w:r>
        <w:t>**Implementation:** partial historical</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Later route/source work owns remaining joins; partial play is not whole acceptance.</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