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466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18EA5A" wp14:editId="53E35037">
            <wp:simplePos x="0" y="0"/>
            <wp:positionH relativeFrom="column">
              <wp:posOffset>-209545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C7AA56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7BDEAAE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284FAEA6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93FCC" wp14:editId="76614B93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EBCF7A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883458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3F0E129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19EC3BEB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FOUNDATION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ASSESSMENT</w:t>
      </w:r>
      <w:r>
        <w:rPr>
          <w:rFonts w:ascii="Barlow" w:eastAsia="Barlow" w:hAnsi="Barlow" w:cs="Barlow"/>
          <w:b/>
          <w:sz w:val="36"/>
          <w:szCs w:val="36"/>
        </w:rPr>
        <w:t xml:space="preserve"> II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MATERIAL RELEASE</w:t>
      </w:r>
    </w:p>
    <w:p w14:paraId="16C37307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-425" w:hanging="283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THEORY QUESTIONS</w:t>
      </w:r>
    </w:p>
    <w:p w14:paraId="6320800C" w14:textId="77777777" w:rsidR="007141F7" w:rsidRDefault="00000000">
      <w:pPr>
        <w:widowControl w:val="0"/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</w:t>
      </w:r>
    </w:p>
    <w:tbl>
      <w:tblPr>
        <w:tblStyle w:val="afff9"/>
        <w:tblW w:w="4845" w:type="dxa"/>
        <w:tblInd w:w="2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265"/>
      </w:tblGrid>
      <w:tr w:rsidR="007141F7" w14:paraId="01B1A3D8" w14:textId="77777777">
        <w:tc>
          <w:tcPr>
            <w:tcW w:w="2580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4883" w14:textId="77777777" w:rsidR="007141F7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22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C8F7" w14:textId="77777777" w:rsidR="007141F7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7141F7" w14:paraId="2109FA44" w14:textId="77777777">
        <w:trPr>
          <w:trHeight w:val="561"/>
        </w:trPr>
        <w:tc>
          <w:tcPr>
            <w:tcW w:w="2580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74F8A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Theory Questions</w:t>
            </w:r>
          </w:p>
        </w:tc>
        <w:tc>
          <w:tcPr>
            <w:tcW w:w="226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3235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31</w:t>
            </w:r>
          </w:p>
        </w:tc>
      </w:tr>
      <w:tr w:rsidR="007141F7" w14:paraId="4933630F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C278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3F2D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7141F7" w14:paraId="1EFF4240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1BC0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84C4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725431FA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4C38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D84F" w14:textId="77777777" w:rsidR="007141F7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52CB4FD8" w14:textId="77777777">
        <w:trPr>
          <w:trHeight w:val="351"/>
        </w:trPr>
        <w:tc>
          <w:tcPr>
            <w:tcW w:w="2580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3783" w14:textId="77777777" w:rsidR="007141F7" w:rsidRDefault="00000000">
            <w:pPr>
              <w:widowControl w:val="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22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6172" w14:textId="77777777" w:rsidR="007141F7" w:rsidRDefault="00000000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5CC2EE0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3D3182B7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2F7084F7" w14:textId="77777777" w:rsidR="007141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0AA9D372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This document shares the first section of the Foundation Assessment II which is composed of 9 Theory Questions</w:t>
      </w:r>
    </w:p>
    <w:p w14:paraId="30217C7B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 It is worth just under a third of your assessment mark</w:t>
      </w:r>
    </w:p>
    <w:p w14:paraId="0FB139C7" w14:textId="77777777" w:rsidR="007141F7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You have 24 hours before the assessment to prepare.</w:t>
      </w:r>
    </w:p>
    <w:p w14:paraId="1D023886" w14:textId="77777777" w:rsidR="007141F7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If any plagiarism is found in how you choose to answer a question you will receive a 0 and the instance will be recorded. Consequences will occur if this is a repeated offence. You can remind yourself of the plagiarism policy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here</w:t>
        </w:r>
      </w:hyperlink>
      <w:r>
        <w:rPr>
          <w:rFonts w:ascii="Barlow" w:eastAsia="Barlow" w:hAnsi="Barlow" w:cs="Barlow"/>
          <w:sz w:val="26"/>
          <w:szCs w:val="26"/>
        </w:rPr>
        <w:t>.</w:t>
      </w:r>
    </w:p>
    <w:p w14:paraId="793F2D1D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6"/>
          <w:szCs w:val="26"/>
        </w:rPr>
      </w:pPr>
    </w:p>
    <w:p w14:paraId="07B2B9D5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6E8FE37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21152F55" w14:textId="77777777" w:rsidR="007141F7" w:rsidRDefault="007141F7">
      <w:pPr>
        <w:widowControl w:val="0"/>
        <w:rPr>
          <w:rFonts w:ascii="Barlow" w:eastAsia="Barlow" w:hAnsi="Barlow" w:cs="Barlow"/>
        </w:rPr>
      </w:pPr>
    </w:p>
    <w:p w14:paraId="44C59C3B" w14:textId="77777777" w:rsidR="007141F7" w:rsidRDefault="00000000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lastRenderedPageBreak/>
        <w:t>Section 1: Theory Questions [31 marks]</w:t>
      </w:r>
    </w:p>
    <w:p w14:paraId="6C0760CB" w14:textId="77777777" w:rsidR="007141F7" w:rsidRDefault="007141F7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fffa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6E85771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3205" w14:textId="77777777" w:rsidR="007141F7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1.1    What does SDLC stand for?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E7C5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A6F72F3" w14:textId="5F6225B2" w:rsidR="007141F7" w:rsidRDefault="00A933E0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Software Development Lifecycle</w:t>
      </w:r>
    </w:p>
    <w:tbl>
      <w:tblPr>
        <w:tblStyle w:val="afffb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C3B47CF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B98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1.2   What exception is thrown when you divide a number by 0?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2EA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393EB102" w14:textId="45FA1D8B" w:rsidR="007141F7" w:rsidRPr="000D088E" w:rsidRDefault="00E857B2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proofErr w:type="spellStart"/>
      <w:r w:rsidRPr="000D088E">
        <w:rPr>
          <w:rFonts w:ascii="Barlow" w:eastAsia="Barlow" w:hAnsi="Barlow" w:cs="Barlow"/>
          <w:sz w:val="24"/>
          <w:szCs w:val="24"/>
        </w:rPr>
        <w:t>ZeroDivisionError</w:t>
      </w:r>
      <w:proofErr w:type="spellEnd"/>
      <w:r w:rsidRPr="000D088E">
        <w:rPr>
          <w:rFonts w:ascii="Barlow" w:eastAsia="Barlow" w:hAnsi="Barlow" w:cs="Barlow"/>
          <w:sz w:val="24"/>
          <w:szCs w:val="24"/>
        </w:rPr>
        <w:t xml:space="preserve"> </w:t>
      </w:r>
    </w:p>
    <w:tbl>
      <w:tblPr>
        <w:tblStyle w:val="afffc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195642E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6747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1.3   What is the git command that moves code from the local repository</w:t>
            </w:r>
          </w:p>
          <w:p w14:paraId="2A9BE88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to the remote repository?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0A7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B310690" w14:textId="37B9E4DE" w:rsidR="007141F7" w:rsidRPr="00F36A9C" w:rsidRDefault="00F36A9C">
      <w:pPr>
        <w:widowControl w:val="0"/>
        <w:rPr>
          <w:rFonts w:ascii="Barlow" w:eastAsia="Barlow" w:hAnsi="Barlow" w:cs="Barlow"/>
          <w:sz w:val="24"/>
          <w:szCs w:val="24"/>
        </w:rPr>
      </w:pPr>
      <w:r w:rsidRPr="00F36A9C">
        <w:rPr>
          <w:rFonts w:ascii="Barlow" w:eastAsia="Barlow" w:hAnsi="Barlow" w:cs="Barlow"/>
          <w:sz w:val="24"/>
          <w:szCs w:val="24"/>
        </w:rPr>
        <w:t>Git push</w:t>
      </w:r>
    </w:p>
    <w:tbl>
      <w:tblPr>
        <w:tblStyle w:val="afffd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D7493C5" w14:textId="77777777">
        <w:trPr>
          <w:trHeight w:val="750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9196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1.4   What does NULL represent in a database?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0813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 mark</w:t>
            </w:r>
          </w:p>
          <w:p w14:paraId="7B259FE8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2C55DC96" w14:textId="74DC2F42" w:rsidR="007141F7" w:rsidRPr="000C7D67" w:rsidRDefault="002A2A13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</w:t>
      </w:r>
      <w:r w:rsidR="003957A4" w:rsidRPr="000C7D67">
        <w:rPr>
          <w:rFonts w:ascii="Barlow" w:eastAsia="Barlow" w:hAnsi="Barlow" w:cs="Barlow"/>
          <w:sz w:val="24"/>
          <w:szCs w:val="24"/>
        </w:rPr>
        <w:t xml:space="preserve">NULL means that nothing was entered. </w:t>
      </w:r>
      <w:r w:rsidR="000C7D67" w:rsidRPr="000C7D67">
        <w:rPr>
          <w:rFonts w:ascii="Barlow" w:eastAsia="Barlow" w:hAnsi="Barlow" w:cs="Barlow"/>
          <w:sz w:val="24"/>
          <w:szCs w:val="24"/>
        </w:rPr>
        <w:t xml:space="preserve">The data doesn’t exist. </w:t>
      </w:r>
    </w:p>
    <w:tbl>
      <w:tblPr>
        <w:tblStyle w:val="afffe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5D1681B0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F3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1.5   Name 2 responsibilities of the Scrum Master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6C0A" w14:textId="77777777" w:rsidR="007141F7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marks</w:t>
            </w:r>
          </w:p>
        </w:tc>
      </w:tr>
    </w:tbl>
    <w:p w14:paraId="437A36C5" w14:textId="1AC52102" w:rsidR="007141F7" w:rsidRPr="002A2A13" w:rsidRDefault="001C365B" w:rsidP="002A2A13">
      <w:pPr>
        <w:pStyle w:val="ListParagraph"/>
        <w:widowControl w:val="0"/>
        <w:numPr>
          <w:ilvl w:val="0"/>
          <w:numId w:val="3"/>
        </w:numPr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2A2A13">
        <w:rPr>
          <w:rFonts w:ascii="Barlow" w:eastAsia="Barlow" w:hAnsi="Barlow" w:cs="Barlow"/>
          <w:sz w:val="24"/>
          <w:szCs w:val="24"/>
        </w:rPr>
        <w:t>Lead scrum meetings</w:t>
      </w:r>
      <w:r w:rsidR="004C174D" w:rsidRPr="002A2A13">
        <w:rPr>
          <w:rFonts w:ascii="Barlow" w:eastAsia="Barlow" w:hAnsi="Barlow" w:cs="Barlow"/>
          <w:sz w:val="24"/>
          <w:szCs w:val="24"/>
        </w:rPr>
        <w:t xml:space="preserve">, e.g. sprint planning meetings or daily </w:t>
      </w:r>
      <w:proofErr w:type="spellStart"/>
      <w:r w:rsidR="00C54159" w:rsidRPr="002A2A13">
        <w:rPr>
          <w:rFonts w:ascii="Barlow" w:eastAsia="Barlow" w:hAnsi="Barlow" w:cs="Barlow"/>
          <w:sz w:val="24"/>
          <w:szCs w:val="24"/>
        </w:rPr>
        <w:t>standups</w:t>
      </w:r>
      <w:proofErr w:type="spellEnd"/>
    </w:p>
    <w:p w14:paraId="08EE8C41" w14:textId="0B9B4BE9" w:rsidR="0084311F" w:rsidRPr="002A2A13" w:rsidRDefault="000C017B" w:rsidP="002A2A13">
      <w:pPr>
        <w:pStyle w:val="ListParagraph"/>
        <w:widowControl w:val="0"/>
        <w:numPr>
          <w:ilvl w:val="0"/>
          <w:numId w:val="3"/>
        </w:numPr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2A2A13">
        <w:rPr>
          <w:rFonts w:ascii="Barlow" w:eastAsia="Barlow" w:hAnsi="Barlow" w:cs="Barlow"/>
          <w:sz w:val="24"/>
          <w:szCs w:val="24"/>
        </w:rPr>
        <w:t xml:space="preserve">Helps aid in the communication between the development team, product owners, </w:t>
      </w:r>
      <w:r w:rsidR="002A2A13" w:rsidRPr="002A2A13">
        <w:rPr>
          <w:rFonts w:ascii="Barlow" w:eastAsia="Barlow" w:hAnsi="Barlow" w:cs="Barlow"/>
          <w:sz w:val="24"/>
          <w:szCs w:val="24"/>
        </w:rPr>
        <w:t xml:space="preserve">and stakeholders </w:t>
      </w:r>
    </w:p>
    <w:p w14:paraId="42E5E25A" w14:textId="77777777" w:rsidR="004C174D" w:rsidRDefault="004C174D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23A9EC12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0ABE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1.6   Name 2 debugging methods, and when you would use them.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F96F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4 marks</w:t>
            </w:r>
          </w:p>
        </w:tc>
      </w:tr>
    </w:tbl>
    <w:p w14:paraId="636028D6" w14:textId="030D015B" w:rsidR="00602B7D" w:rsidRDefault="006A727C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>
        <w:rPr>
          <w:rFonts w:ascii="Barlow" w:eastAsia="Barlow" w:hAnsi="Barlow" w:cs="Barlow"/>
          <w:sz w:val="20"/>
          <w:szCs w:val="20"/>
        </w:rPr>
        <w:t xml:space="preserve">- in </w:t>
      </w:r>
      <w:proofErr w:type="spellStart"/>
      <w:r w:rsidR="00602B7D">
        <w:rPr>
          <w:rFonts w:ascii="Barlow" w:eastAsia="Barlow" w:hAnsi="Barlow" w:cs="Barlow"/>
          <w:sz w:val="20"/>
          <w:szCs w:val="20"/>
        </w:rPr>
        <w:t>P</w:t>
      </w:r>
      <w:r>
        <w:rPr>
          <w:rFonts w:ascii="Barlow" w:eastAsia="Barlow" w:hAnsi="Barlow" w:cs="Barlow"/>
          <w:sz w:val="20"/>
          <w:szCs w:val="20"/>
        </w:rPr>
        <w:t>ycharm</w:t>
      </w:r>
      <w:proofErr w:type="spellEnd"/>
      <w:r>
        <w:rPr>
          <w:rFonts w:ascii="Barlow" w:eastAsia="Barlow" w:hAnsi="Barlow" w:cs="Barlow"/>
          <w:sz w:val="20"/>
          <w:szCs w:val="20"/>
        </w:rPr>
        <w:t xml:space="preserve"> you can use the built in </w:t>
      </w:r>
      <w:r w:rsidR="00602B7D">
        <w:rPr>
          <w:rFonts w:ascii="Barlow" w:eastAsia="Barlow" w:hAnsi="Barlow" w:cs="Barlow"/>
          <w:sz w:val="20"/>
          <w:szCs w:val="20"/>
        </w:rPr>
        <w:t>debugging functionality or you can import ‘</w:t>
      </w:r>
      <w:proofErr w:type="spellStart"/>
      <w:r w:rsidR="00602B7D">
        <w:rPr>
          <w:rFonts w:ascii="Barlow" w:eastAsia="Barlow" w:hAnsi="Barlow" w:cs="Barlow"/>
          <w:sz w:val="20"/>
          <w:szCs w:val="20"/>
        </w:rPr>
        <w:t>pdb</w:t>
      </w:r>
      <w:proofErr w:type="spellEnd"/>
      <w:r w:rsidR="00602B7D">
        <w:rPr>
          <w:rFonts w:ascii="Barlow" w:eastAsia="Barlow" w:hAnsi="Barlow" w:cs="Barlow"/>
          <w:sz w:val="20"/>
          <w:szCs w:val="20"/>
        </w:rPr>
        <w:t xml:space="preserve">’ to run programs in debugging mode. </w:t>
      </w:r>
    </w:p>
    <w:p w14:paraId="5790512A" w14:textId="5063E550" w:rsidR="00602B7D" w:rsidRDefault="00602B7D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>
        <w:rPr>
          <w:rFonts w:ascii="Barlow" w:eastAsia="Barlow" w:hAnsi="Barlow" w:cs="Barlow"/>
          <w:sz w:val="20"/>
          <w:szCs w:val="20"/>
        </w:rPr>
        <w:t xml:space="preserve">- </w:t>
      </w:r>
      <w:r w:rsidR="0035490D">
        <w:rPr>
          <w:rFonts w:ascii="Barlow" w:eastAsia="Barlow" w:hAnsi="Barlow" w:cs="Barlow"/>
          <w:sz w:val="20"/>
          <w:szCs w:val="20"/>
        </w:rPr>
        <w:t>You can also use breakpoints in your code to run through the code line-by-line to identify the source of the error.</w:t>
      </w:r>
    </w:p>
    <w:p w14:paraId="0F159A01" w14:textId="3D46B7AE" w:rsidR="00A70189" w:rsidRDefault="00A70189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>
        <w:rPr>
          <w:rFonts w:ascii="Barlow" w:eastAsia="Barlow" w:hAnsi="Barlow" w:cs="Barlow"/>
          <w:sz w:val="20"/>
          <w:szCs w:val="20"/>
        </w:rPr>
        <w:t xml:space="preserve">-Debugging is used when you don’t know the </w:t>
      </w:r>
      <w:r w:rsidR="00175426">
        <w:rPr>
          <w:rFonts w:ascii="Barlow" w:eastAsia="Barlow" w:hAnsi="Barlow" w:cs="Barlow"/>
          <w:sz w:val="20"/>
          <w:szCs w:val="20"/>
        </w:rPr>
        <w:t xml:space="preserve">location and reason for your code crashing. </w:t>
      </w:r>
    </w:p>
    <w:tbl>
      <w:tblPr>
        <w:tblStyle w:val="a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2D1150B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C849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1.7   Looking at the following code, describe a case where this function</w:t>
            </w:r>
          </w:p>
          <w:p w14:paraId="2A4073A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would throw an error when called.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Describe this case and talk about</w:t>
            </w:r>
          </w:p>
          <w:p w14:paraId="05A0E2E6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what exception handling you’ll need. </w:t>
            </w:r>
          </w:p>
          <w:p w14:paraId="082D4B41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</w:p>
          <w:tbl>
            <w:tblPr>
              <w:tblStyle w:val="affff1"/>
              <w:tblW w:w="669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0"/>
            </w:tblGrid>
            <w:tr w:rsidR="007141F7" w14:paraId="653792D8" w14:textId="77777777">
              <w:tc>
                <w:tcPr>
                  <w:tcW w:w="6690" w:type="dxa"/>
                  <w:shd w:val="clear" w:color="auto" w:fill="2B2B2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CAAD8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def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can_pay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(price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):</w:t>
                  </w:r>
                </w:p>
                <w:p w14:paraId="1722FD15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if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&gt;= price:</w:t>
                  </w:r>
                </w:p>
                <w:p w14:paraId="3453D596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True</w:t>
                  </w:r>
                </w:p>
                <w:p w14:paraId="0F35B5DC" w14:textId="77777777" w:rsidR="007141F7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   else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:</w:t>
                  </w:r>
                </w:p>
                <w:p w14:paraId="1A8E6EA6" w14:textId="77777777" w:rsidR="007141F7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False</w:t>
                  </w:r>
                </w:p>
              </w:tc>
            </w:tr>
          </w:tbl>
          <w:p w14:paraId="20095FAF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6FAD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5 marks</w:t>
            </w:r>
          </w:p>
        </w:tc>
      </w:tr>
    </w:tbl>
    <w:p w14:paraId="1A210EA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p w14:paraId="3869ED09" w14:textId="1BDB6BBA" w:rsidR="007C32E4" w:rsidRPr="00132165" w:rsidRDefault="007C32E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0"/>
          <w:szCs w:val="20"/>
        </w:rPr>
        <w:t xml:space="preserve">- </w:t>
      </w:r>
      <w:r w:rsidRPr="00132165">
        <w:rPr>
          <w:rFonts w:ascii="Barlow" w:eastAsia="Barlow" w:hAnsi="Barlow" w:cs="Barlow"/>
          <w:sz w:val="24"/>
          <w:szCs w:val="24"/>
        </w:rPr>
        <w:t xml:space="preserve">An error would occur if the </w:t>
      </w:r>
      <w:r w:rsidR="004D1034" w:rsidRPr="00132165">
        <w:rPr>
          <w:rFonts w:ascii="Barlow" w:eastAsia="Barlow" w:hAnsi="Barlow" w:cs="Barlow"/>
          <w:sz w:val="24"/>
          <w:szCs w:val="24"/>
        </w:rPr>
        <w:t xml:space="preserve">type of price or </w:t>
      </w:r>
      <w:proofErr w:type="spellStart"/>
      <w:r w:rsidR="004D1034" w:rsidRPr="00132165">
        <w:rPr>
          <w:rFonts w:ascii="Barlow" w:eastAsia="Barlow" w:hAnsi="Barlow" w:cs="Barlow"/>
          <w:sz w:val="24"/>
          <w:szCs w:val="24"/>
        </w:rPr>
        <w:t>cash_given</w:t>
      </w:r>
      <w:proofErr w:type="spellEnd"/>
      <w:r w:rsidR="004D1034" w:rsidRPr="00132165">
        <w:rPr>
          <w:rFonts w:ascii="Barlow" w:eastAsia="Barlow" w:hAnsi="Barlow" w:cs="Barlow"/>
          <w:sz w:val="24"/>
          <w:szCs w:val="24"/>
        </w:rPr>
        <w:t xml:space="preserve"> wasn’t a float or integer. For example if price was ‘3.50’ it would be a string and therefore a </w:t>
      </w:r>
      <w:proofErr w:type="spellStart"/>
      <w:r w:rsidR="004D1034" w:rsidRPr="00132165">
        <w:rPr>
          <w:rFonts w:ascii="Barlow" w:eastAsia="Barlow" w:hAnsi="Barlow" w:cs="Barlow"/>
          <w:sz w:val="24"/>
          <w:szCs w:val="24"/>
        </w:rPr>
        <w:t>TypeError</w:t>
      </w:r>
      <w:proofErr w:type="spellEnd"/>
      <w:r w:rsidR="004D1034" w:rsidRPr="00132165">
        <w:rPr>
          <w:rFonts w:ascii="Barlow" w:eastAsia="Barlow" w:hAnsi="Barlow" w:cs="Barlow"/>
          <w:sz w:val="24"/>
          <w:szCs w:val="24"/>
        </w:rPr>
        <w:t xml:space="preserve"> would be raised. </w:t>
      </w:r>
    </w:p>
    <w:p w14:paraId="5882721C" w14:textId="0F5AAAD8" w:rsidR="0071103F" w:rsidRDefault="00FA1BA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132165">
        <w:rPr>
          <w:rFonts w:ascii="Barlow" w:eastAsia="Barlow" w:hAnsi="Barlow" w:cs="Barlow"/>
          <w:sz w:val="24"/>
          <w:szCs w:val="24"/>
        </w:rPr>
        <w:t>- What I would do is use a try statement that will run the code first</w:t>
      </w:r>
      <w:r w:rsidR="00EC0F39" w:rsidRPr="00132165">
        <w:rPr>
          <w:rFonts w:ascii="Barlow" w:eastAsia="Barlow" w:hAnsi="Barlow" w:cs="Barlow"/>
          <w:sz w:val="24"/>
          <w:szCs w:val="24"/>
        </w:rPr>
        <w:t xml:space="preserve">. If numeric values have </w:t>
      </w:r>
      <w:r w:rsidR="00EC0F39" w:rsidRPr="00083F40">
        <w:rPr>
          <w:rFonts w:ascii="Barlow" w:eastAsia="Barlow" w:hAnsi="Barlow" w:cs="Barlow"/>
          <w:sz w:val="24"/>
          <w:szCs w:val="24"/>
        </w:rPr>
        <w:lastRenderedPageBreak/>
        <w:t>been used the code will run fine, however</w:t>
      </w:r>
      <w:r w:rsidR="00083F40" w:rsidRPr="00083F40">
        <w:rPr>
          <w:rFonts w:ascii="Barlow" w:eastAsia="Barlow" w:hAnsi="Barlow" w:cs="Barlow"/>
          <w:sz w:val="24"/>
          <w:szCs w:val="24"/>
        </w:rPr>
        <w:t xml:space="preserve"> if not,</w:t>
      </w:r>
      <w:r w:rsidR="00083F40">
        <w:rPr>
          <w:rFonts w:ascii="Barlow" w:eastAsia="Barlow" w:hAnsi="Barlow" w:cs="Barlow"/>
          <w:sz w:val="24"/>
          <w:szCs w:val="24"/>
        </w:rPr>
        <w:t xml:space="preserve"> </w:t>
      </w:r>
      <w:r w:rsidR="00EC0F39" w:rsidRPr="00083F40">
        <w:rPr>
          <w:rFonts w:ascii="Barlow" w:eastAsia="Barlow" w:hAnsi="Barlow" w:cs="Barlow"/>
          <w:sz w:val="24"/>
          <w:szCs w:val="24"/>
        </w:rPr>
        <w:t xml:space="preserve">a </w:t>
      </w:r>
      <w:proofErr w:type="spellStart"/>
      <w:r w:rsidR="00EC0F39" w:rsidRPr="00083F40">
        <w:rPr>
          <w:rFonts w:ascii="Barlow" w:eastAsia="Barlow" w:hAnsi="Barlow" w:cs="Barlow"/>
          <w:sz w:val="24"/>
          <w:szCs w:val="24"/>
        </w:rPr>
        <w:t>TypeError</w:t>
      </w:r>
      <w:proofErr w:type="spellEnd"/>
      <w:r w:rsidR="00EC0F39" w:rsidRPr="00083F40">
        <w:rPr>
          <w:rFonts w:ascii="Barlow" w:eastAsia="Barlow" w:hAnsi="Barlow" w:cs="Barlow"/>
          <w:sz w:val="24"/>
          <w:szCs w:val="24"/>
        </w:rPr>
        <w:t xml:space="preserve"> will occur and a message will be printed</w:t>
      </w:r>
      <w:r w:rsidR="00083F40">
        <w:rPr>
          <w:rFonts w:ascii="Barlow" w:eastAsia="Barlow" w:hAnsi="Barlow" w:cs="Barlow"/>
          <w:sz w:val="24"/>
          <w:szCs w:val="24"/>
        </w:rPr>
        <w:t>.</w:t>
      </w:r>
      <w:r w:rsidR="009B78D1">
        <w:rPr>
          <w:rFonts w:ascii="Barlow" w:eastAsia="Barlow" w:hAnsi="Barlow" w:cs="Barlow"/>
          <w:sz w:val="20"/>
          <w:szCs w:val="20"/>
        </w:rPr>
        <w:t xml:space="preserve"> </w:t>
      </w:r>
      <w:r w:rsidR="0071103F">
        <w:rPr>
          <w:rFonts w:ascii="Barlow" w:eastAsia="Barlow" w:hAnsi="Barlow" w:cs="Barlow"/>
          <w:sz w:val="20"/>
          <w:szCs w:val="20"/>
        </w:rPr>
        <w:t xml:space="preserve"> </w:t>
      </w:r>
    </w:p>
    <w:p w14:paraId="581A3C4A" w14:textId="1008514E" w:rsidR="00D41ECE" w:rsidRDefault="00E95CE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E95CE7">
        <w:rPr>
          <w:rFonts w:ascii="Barlow" w:eastAsia="Barlow" w:hAnsi="Barlow" w:cs="Barlow"/>
          <w:sz w:val="20"/>
          <w:szCs w:val="20"/>
        </w:rPr>
        <w:drawing>
          <wp:inline distT="0" distB="0" distL="0" distR="0" wp14:anchorId="2CB14480" wp14:editId="279DAF01">
            <wp:extent cx="4427604" cy="216426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CEC" w14:textId="2458D572" w:rsidR="00D41ECE" w:rsidRPr="00083F40" w:rsidRDefault="00D41ECE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083F40">
        <w:rPr>
          <w:rFonts w:ascii="Barlow" w:eastAsia="Barlow" w:hAnsi="Barlow" w:cs="Barlow"/>
          <w:sz w:val="24"/>
          <w:szCs w:val="24"/>
        </w:rPr>
        <w:t>If the below function is executed</w:t>
      </w:r>
      <w:r w:rsidR="00083F40">
        <w:rPr>
          <w:rFonts w:ascii="Barlow" w:eastAsia="Barlow" w:hAnsi="Barlow" w:cs="Barlow"/>
          <w:sz w:val="24"/>
          <w:szCs w:val="24"/>
        </w:rPr>
        <w:t>:</w:t>
      </w:r>
      <w:r w:rsidRPr="00083F40">
        <w:rPr>
          <w:rFonts w:ascii="Barlow" w:eastAsia="Barlow" w:hAnsi="Barlow" w:cs="Barlow"/>
          <w:sz w:val="24"/>
          <w:szCs w:val="24"/>
        </w:rPr>
        <w:t xml:space="preserve"> </w:t>
      </w:r>
    </w:p>
    <w:p w14:paraId="4DA8C19E" w14:textId="0587E4E4" w:rsidR="00D41ECE" w:rsidRDefault="00D41ECE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D41ECE">
        <w:rPr>
          <w:rFonts w:ascii="Barlow" w:eastAsia="Barlow" w:hAnsi="Barlow" w:cs="Barlow"/>
          <w:sz w:val="20"/>
          <w:szCs w:val="20"/>
        </w:rPr>
        <w:drawing>
          <wp:inline distT="0" distB="0" distL="0" distR="0" wp14:anchorId="4964BF6B" wp14:editId="39103560">
            <wp:extent cx="2347163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7A9B" w14:textId="10F94ACB" w:rsidR="00D41ECE" w:rsidRPr="00083F40" w:rsidRDefault="00D41ECE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083F40">
        <w:rPr>
          <w:rFonts w:ascii="Barlow" w:eastAsia="Barlow" w:hAnsi="Barlow" w:cs="Barlow"/>
          <w:sz w:val="24"/>
          <w:szCs w:val="24"/>
        </w:rPr>
        <w:t>Then this will be printed</w:t>
      </w:r>
      <w:r w:rsidR="00E24217">
        <w:rPr>
          <w:rFonts w:ascii="Barlow" w:eastAsia="Barlow" w:hAnsi="Barlow" w:cs="Barlow"/>
          <w:sz w:val="24"/>
          <w:szCs w:val="24"/>
        </w:rPr>
        <w:t>:</w:t>
      </w:r>
    </w:p>
    <w:p w14:paraId="0C262D23" w14:textId="60934F60" w:rsidR="00D41ECE" w:rsidRDefault="00132165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132165">
        <w:rPr>
          <w:rFonts w:ascii="Barlow" w:eastAsia="Barlow" w:hAnsi="Barlow" w:cs="Barlow"/>
          <w:sz w:val="20"/>
          <w:szCs w:val="20"/>
        </w:rPr>
        <w:drawing>
          <wp:inline distT="0" distB="0" distL="0" distR="0" wp14:anchorId="0E58F02B" wp14:editId="05025061">
            <wp:extent cx="2979678" cy="5791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C364" w14:textId="77777777" w:rsidR="00132165" w:rsidRDefault="00132165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p w14:paraId="0D83D6DD" w14:textId="77777777" w:rsidR="00132165" w:rsidRDefault="00132165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2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14A9D436" w14:textId="77777777">
        <w:trPr>
          <w:trHeight w:val="878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2D8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1.8    What is git branching?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Explain how it is used in Git.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F77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6 marks</w:t>
            </w:r>
          </w:p>
          <w:p w14:paraId="316BEE83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523ECD12" w14:textId="3017022F" w:rsidR="007141F7" w:rsidRDefault="009518C2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295EED">
        <w:rPr>
          <w:rFonts w:ascii="Barlow" w:eastAsia="Barlow" w:hAnsi="Barlow" w:cs="Barlow"/>
          <w:sz w:val="24"/>
          <w:szCs w:val="24"/>
        </w:rPr>
        <w:t xml:space="preserve">- </w:t>
      </w:r>
      <w:r w:rsidR="008941C8">
        <w:rPr>
          <w:rFonts w:ascii="Barlow" w:eastAsia="Barlow" w:hAnsi="Barlow" w:cs="Barlow"/>
          <w:sz w:val="24"/>
          <w:szCs w:val="24"/>
        </w:rPr>
        <w:t>git</w:t>
      </w:r>
      <w:r w:rsidRPr="00295EED">
        <w:rPr>
          <w:rFonts w:ascii="Barlow" w:eastAsia="Barlow" w:hAnsi="Barlow" w:cs="Barlow"/>
          <w:sz w:val="24"/>
          <w:szCs w:val="24"/>
        </w:rPr>
        <w:t xml:space="preserve"> branching creates a branch (or ‘folder’)</w:t>
      </w:r>
      <w:r w:rsidR="00AD6D0A" w:rsidRPr="00295EED">
        <w:rPr>
          <w:rFonts w:ascii="Barlow" w:hAnsi="Barlow"/>
          <w:sz w:val="24"/>
          <w:szCs w:val="24"/>
        </w:rPr>
        <w:t xml:space="preserve">. </w:t>
      </w:r>
      <w:r w:rsidR="00AD6D0A" w:rsidRPr="00295EED">
        <w:rPr>
          <w:rFonts w:ascii="Barlow" w:hAnsi="Barlow"/>
          <w:sz w:val="24"/>
          <w:szCs w:val="24"/>
        </w:rPr>
        <w:t xml:space="preserve">If you make a new </w:t>
      </w:r>
      <w:r w:rsidR="00AD6D0A" w:rsidRPr="00295EED">
        <w:rPr>
          <w:rFonts w:ascii="Barlow" w:hAnsi="Barlow"/>
          <w:sz w:val="24"/>
          <w:szCs w:val="24"/>
        </w:rPr>
        <w:t xml:space="preserve">‘git </w:t>
      </w:r>
      <w:r w:rsidR="00AD6D0A" w:rsidRPr="00295EED">
        <w:rPr>
          <w:rFonts w:ascii="Barlow" w:hAnsi="Barlow"/>
          <w:sz w:val="24"/>
          <w:szCs w:val="24"/>
        </w:rPr>
        <w:t>commit</w:t>
      </w:r>
      <w:r w:rsidR="00AD6D0A" w:rsidRPr="00295EED">
        <w:rPr>
          <w:rFonts w:ascii="Barlow" w:hAnsi="Barlow"/>
          <w:sz w:val="24"/>
          <w:szCs w:val="24"/>
        </w:rPr>
        <w:t>’</w:t>
      </w:r>
      <w:r w:rsidR="00AD6D0A" w:rsidRPr="00295EED">
        <w:rPr>
          <w:rFonts w:ascii="Barlow" w:hAnsi="Barlow"/>
          <w:sz w:val="24"/>
          <w:szCs w:val="24"/>
        </w:rPr>
        <w:t xml:space="preserve"> the branch doesn</w:t>
      </w:r>
      <w:r w:rsidR="00AD6D0A" w:rsidRPr="00295EED">
        <w:rPr>
          <w:rFonts w:ascii="Barlow" w:hAnsi="Barlow"/>
          <w:sz w:val="24"/>
          <w:szCs w:val="24"/>
        </w:rPr>
        <w:t>’</w:t>
      </w:r>
      <w:r w:rsidR="00AD6D0A" w:rsidRPr="00295EED">
        <w:rPr>
          <w:rFonts w:ascii="Barlow" w:hAnsi="Barlow"/>
          <w:sz w:val="24"/>
          <w:szCs w:val="24"/>
        </w:rPr>
        <w:t>t move with the master</w:t>
      </w:r>
      <w:r w:rsidR="00AD6D0A" w:rsidRPr="00295EED">
        <w:rPr>
          <w:rFonts w:ascii="Barlow" w:hAnsi="Barlow"/>
          <w:sz w:val="24"/>
          <w:szCs w:val="24"/>
        </w:rPr>
        <w:t xml:space="preserve"> (see </w:t>
      </w:r>
      <w:r w:rsidR="002C231B">
        <w:rPr>
          <w:rFonts w:ascii="Barlow" w:hAnsi="Barlow"/>
          <w:sz w:val="24"/>
          <w:szCs w:val="24"/>
        </w:rPr>
        <w:t xml:space="preserve">first </w:t>
      </w:r>
      <w:r w:rsidR="00AD6D0A" w:rsidRPr="00295EED">
        <w:rPr>
          <w:rFonts w:ascii="Barlow" w:hAnsi="Barlow"/>
          <w:sz w:val="24"/>
          <w:szCs w:val="24"/>
        </w:rPr>
        <w:t>screenshot</w:t>
      </w:r>
      <w:r w:rsidR="002C231B">
        <w:rPr>
          <w:rFonts w:ascii="Barlow" w:hAnsi="Barlow"/>
          <w:sz w:val="24"/>
          <w:szCs w:val="24"/>
        </w:rPr>
        <w:t>)</w:t>
      </w:r>
      <w:r w:rsidR="00AD6D0A" w:rsidRPr="00295EED">
        <w:rPr>
          <w:rFonts w:ascii="Barlow" w:hAnsi="Barlow"/>
          <w:sz w:val="24"/>
          <w:szCs w:val="24"/>
        </w:rPr>
        <w:t xml:space="preserve">. </w:t>
      </w:r>
      <w:r w:rsidR="002C231B">
        <w:rPr>
          <w:rFonts w:ascii="Barlow" w:hAnsi="Barlow"/>
          <w:sz w:val="24"/>
          <w:szCs w:val="24"/>
        </w:rPr>
        <w:t xml:space="preserve">You can then use ‘git checkout’ to switch branches (see second screenshot). </w:t>
      </w:r>
      <w:r w:rsidRPr="00295EED">
        <w:rPr>
          <w:rFonts w:ascii="Barlow" w:eastAsia="Barlow" w:hAnsi="Barlow" w:cs="Barlow"/>
          <w:sz w:val="24"/>
          <w:szCs w:val="24"/>
        </w:rPr>
        <w:t>This means the user can safely experiment and make changes without disrupting</w:t>
      </w:r>
      <w:r w:rsidR="008A1713">
        <w:rPr>
          <w:rFonts w:ascii="Barlow" w:eastAsia="Barlow" w:hAnsi="Barlow" w:cs="Barlow"/>
          <w:sz w:val="24"/>
          <w:szCs w:val="24"/>
        </w:rPr>
        <w:t>/interfering with</w:t>
      </w:r>
      <w:r w:rsidRPr="00295EED">
        <w:rPr>
          <w:rFonts w:ascii="Barlow" w:eastAsia="Barlow" w:hAnsi="Barlow" w:cs="Barlow"/>
          <w:sz w:val="24"/>
          <w:szCs w:val="24"/>
        </w:rPr>
        <w:t xml:space="preserve"> other peoples codes or causing an error within the master branch. </w:t>
      </w:r>
    </w:p>
    <w:p w14:paraId="0764FE03" w14:textId="17320F9E" w:rsidR="00EC18E8" w:rsidRPr="00295EED" w:rsidRDefault="00EC18E8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- Once </w:t>
      </w:r>
      <w:r w:rsidR="008941C8">
        <w:rPr>
          <w:rFonts w:ascii="Barlow" w:eastAsia="Barlow" w:hAnsi="Barlow" w:cs="Barlow"/>
          <w:sz w:val="24"/>
          <w:szCs w:val="24"/>
        </w:rPr>
        <w:t>code has been written and is working in a separate branch, you can then merge it into the master branch.</w:t>
      </w:r>
    </w:p>
    <w:p w14:paraId="5985009F" w14:textId="6C734471" w:rsidR="00CC7154" w:rsidRDefault="00CC715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CC7154">
        <w:rPr>
          <w:rFonts w:ascii="Barlow" w:eastAsia="Barlow" w:hAnsi="Barlow" w:cs="Barlow"/>
          <w:sz w:val="24"/>
          <w:szCs w:val="24"/>
        </w:rPr>
        <w:drawing>
          <wp:inline distT="0" distB="0" distL="0" distR="0" wp14:anchorId="1D15910C" wp14:editId="7DBD67B1">
            <wp:extent cx="3238500" cy="2204323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039" cy="22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1F1" w14:textId="2D58934B" w:rsidR="00C916AA" w:rsidRPr="00295EED" w:rsidRDefault="00C916AA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 w:rsidRPr="00C916AA">
        <w:rPr>
          <w:rFonts w:ascii="Barlow" w:eastAsia="Barlow" w:hAnsi="Barlow" w:cs="Barlow"/>
          <w:sz w:val="24"/>
          <w:szCs w:val="24"/>
        </w:rPr>
        <w:lastRenderedPageBreak/>
        <w:drawing>
          <wp:inline distT="0" distB="0" distL="0" distR="0" wp14:anchorId="3A176FD9" wp14:editId="56805ECC">
            <wp:extent cx="3284514" cy="2012950"/>
            <wp:effectExtent l="0" t="0" r="0" b="635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771" cy="20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30F" w14:textId="77777777" w:rsidR="009518C2" w:rsidRDefault="009518C2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3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BD3060C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0E2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1.9  Design a restaurant ordering system. </w:t>
            </w:r>
          </w:p>
          <w:p w14:paraId="2184B3AC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You do not need to write code, but describe a high-level approach: </w:t>
            </w:r>
          </w:p>
          <w:p w14:paraId="7AED9197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Draw a list of key requirements</w:t>
            </w:r>
          </w:p>
          <w:p w14:paraId="06F75255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What are your main considerations and problems?</w:t>
            </w:r>
          </w:p>
          <w:p w14:paraId="591E3FC0" w14:textId="77777777" w:rsidR="007141F7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What components or tools would you potentially use? </w:t>
            </w:r>
          </w:p>
          <w:p w14:paraId="78807D6A" w14:textId="77777777" w:rsidR="007141F7" w:rsidRDefault="007141F7">
            <w:pPr>
              <w:widowControl w:val="0"/>
              <w:spacing w:line="240" w:lineRule="auto"/>
              <w:ind w:left="1440"/>
              <w:rPr>
                <w:rFonts w:ascii="Barlow" w:eastAsia="Barlow" w:hAnsi="Barlow" w:cs="Barlow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5573" w14:textId="77777777" w:rsidR="007141F7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10 marks</w:t>
            </w:r>
          </w:p>
        </w:tc>
      </w:tr>
    </w:tbl>
    <w:p w14:paraId="26263B07" w14:textId="7DD3EA11" w:rsidR="00DF241D" w:rsidRPr="00523ED5" w:rsidRDefault="00DF241D">
      <w:pPr>
        <w:widowControl w:val="0"/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Key requirements</w:t>
      </w:r>
    </w:p>
    <w:p w14:paraId="10B43356" w14:textId="1618FA92" w:rsidR="00DF241D" w:rsidRPr="00523ED5" w:rsidRDefault="008D50BF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view menu </w:t>
      </w:r>
    </w:p>
    <w:p w14:paraId="13C0FA4D" w14:textId="485B7204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select drinks and food </w:t>
      </w:r>
    </w:p>
    <w:p w14:paraId="4CA4D335" w14:textId="67B4347C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place order </w:t>
      </w:r>
    </w:p>
    <w:p w14:paraId="662CF956" w14:textId="2E55FC9F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choose delivery or takeaway</w:t>
      </w:r>
    </w:p>
    <w:p w14:paraId="494EFF25" w14:textId="1C0DA022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state any allergies</w:t>
      </w:r>
    </w:p>
    <w:p w14:paraId="0EC82574" w14:textId="18FA14D0" w:rsidR="00D16AB2" w:rsidRPr="00523ED5" w:rsidRDefault="00D16AB2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 xml:space="preserve">Customer can remove items from 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>order</w:t>
      </w:r>
    </w:p>
    <w:p w14:paraId="06A4B8A4" w14:textId="0B1B5A35" w:rsidR="007D1B34" w:rsidRPr="00523ED5" w:rsidRDefault="00523ED5" w:rsidP="00DF241D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Customer can see total price</w:t>
      </w:r>
    </w:p>
    <w:p w14:paraId="108AF557" w14:textId="77777777" w:rsidR="007D1B34" w:rsidRPr="00523ED5" w:rsidRDefault="007D1B34" w:rsidP="00ED738E">
      <w:pPr>
        <w:widowControl w:val="0"/>
        <w:rPr>
          <w:rFonts w:ascii="Barlow" w:eastAsia="Barlow" w:hAnsi="Barlow" w:cs="Barlow"/>
          <w:bCs/>
          <w:sz w:val="24"/>
          <w:szCs w:val="24"/>
        </w:rPr>
      </w:pPr>
    </w:p>
    <w:p w14:paraId="7FC9CD00" w14:textId="00CF41D1" w:rsidR="00ED738E" w:rsidRPr="00523ED5" w:rsidRDefault="00ED738E" w:rsidP="00ED738E">
      <w:pPr>
        <w:widowControl w:val="0"/>
        <w:rPr>
          <w:rFonts w:ascii="Barlow" w:eastAsia="Barlow" w:hAnsi="Barlow" w:cs="Barlow"/>
          <w:bCs/>
          <w:sz w:val="24"/>
          <w:szCs w:val="24"/>
        </w:rPr>
      </w:pPr>
      <w:r w:rsidRPr="00523ED5">
        <w:rPr>
          <w:rFonts w:ascii="Barlow" w:eastAsia="Barlow" w:hAnsi="Barlow" w:cs="Barlow"/>
          <w:bCs/>
          <w:sz w:val="24"/>
          <w:szCs w:val="24"/>
        </w:rPr>
        <w:t>MAIN CONSIDERATIONS</w:t>
      </w:r>
    </w:p>
    <w:p w14:paraId="29A2E32B" w14:textId="5A981150" w:rsidR="00ED738E" w:rsidRPr="00523ED5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If there is a long wait time,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 xml:space="preserve"> alert customer</w:t>
      </w:r>
      <w:r>
        <w:rPr>
          <w:rFonts w:ascii="Barlow" w:eastAsia="Barlow" w:hAnsi="Barlow" w:cs="Barlow"/>
          <w:bCs/>
          <w:sz w:val="24"/>
          <w:szCs w:val="24"/>
        </w:rPr>
        <w:t xml:space="preserve"> before they can place an order.</w:t>
      </w:r>
      <w:r w:rsidR="00523ED5" w:rsidRPr="00523ED5">
        <w:rPr>
          <w:rFonts w:ascii="Barlow" w:eastAsia="Barlow" w:hAnsi="Barlow" w:cs="Barlow"/>
          <w:bCs/>
          <w:sz w:val="24"/>
          <w:szCs w:val="24"/>
        </w:rPr>
        <w:t xml:space="preserve"> </w:t>
      </w:r>
    </w:p>
    <w:p w14:paraId="5399DCAB" w14:textId="77C99CE7" w:rsidR="00ED738E" w:rsidRPr="00523ED5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Each item has a list of all the ingredients for allergies.</w:t>
      </w:r>
    </w:p>
    <w:p w14:paraId="4EF4929E" w14:textId="77777777" w:rsidR="00821AEA" w:rsidRDefault="00821AEA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If the restaurant is out of stock of an item, the restaurant is able to update the app so customers can’t order the item. </w:t>
      </w:r>
    </w:p>
    <w:p w14:paraId="0F1C59EE" w14:textId="77777777" w:rsidR="00B77866" w:rsidRDefault="008D0BCB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App is secure </w:t>
      </w:r>
      <w:r w:rsidR="00B77866">
        <w:rPr>
          <w:rFonts w:ascii="Barlow" w:eastAsia="Barlow" w:hAnsi="Barlow" w:cs="Barlow"/>
          <w:bCs/>
          <w:sz w:val="24"/>
          <w:szCs w:val="24"/>
        </w:rPr>
        <w:t xml:space="preserve">owing to customers disclosing private information e.g. address, bank account details. </w:t>
      </w:r>
    </w:p>
    <w:p w14:paraId="476E0A5E" w14:textId="77777777" w:rsidR="000D75CC" w:rsidRDefault="000D75CC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>If payment fails, ask to try a different payment method</w:t>
      </w:r>
    </w:p>
    <w:p w14:paraId="7248E076" w14:textId="6D8AAA57" w:rsidR="00ED738E" w:rsidRPr="00523ED5" w:rsidRDefault="000D75CC" w:rsidP="00ED738E">
      <w:pPr>
        <w:pStyle w:val="ListParagraph"/>
        <w:widowControl w:val="0"/>
        <w:numPr>
          <w:ilvl w:val="0"/>
          <w:numId w:val="3"/>
        </w:numPr>
        <w:rPr>
          <w:rFonts w:ascii="Barlow" w:eastAsia="Barlow" w:hAnsi="Barlow" w:cs="Barlow"/>
          <w:bCs/>
          <w:sz w:val="24"/>
          <w:szCs w:val="24"/>
        </w:rPr>
      </w:pPr>
      <w:r>
        <w:rPr>
          <w:rFonts w:ascii="Barlow" w:eastAsia="Barlow" w:hAnsi="Barlow" w:cs="Barlow"/>
          <w:bCs/>
          <w:sz w:val="24"/>
          <w:szCs w:val="24"/>
        </w:rPr>
        <w:t xml:space="preserve">If </w:t>
      </w:r>
      <w:r w:rsidR="00F17D1B">
        <w:rPr>
          <w:rFonts w:ascii="Barlow" w:eastAsia="Barlow" w:hAnsi="Barlow" w:cs="Barlow"/>
          <w:bCs/>
          <w:sz w:val="24"/>
          <w:szCs w:val="24"/>
        </w:rPr>
        <w:t xml:space="preserve">restaurant is closed, update the app to not take any orders. </w:t>
      </w:r>
      <w:r w:rsidR="00ED738E" w:rsidRPr="00523ED5">
        <w:rPr>
          <w:rFonts w:ascii="Barlow" w:eastAsia="Barlow" w:hAnsi="Barlow" w:cs="Barlow"/>
          <w:bCs/>
          <w:sz w:val="24"/>
          <w:szCs w:val="24"/>
        </w:rPr>
        <w:t xml:space="preserve"> </w:t>
      </w:r>
    </w:p>
    <w:p w14:paraId="41628BB6" w14:textId="77777777" w:rsidR="00ED738E" w:rsidRPr="00523ED5" w:rsidRDefault="00ED738E" w:rsidP="00ED738E">
      <w:pPr>
        <w:widowControl w:val="0"/>
        <w:rPr>
          <w:rFonts w:ascii="Barlow" w:eastAsia="Barlow" w:hAnsi="Barlow" w:cs="Barlow"/>
          <w:bCs/>
          <w:sz w:val="24"/>
          <w:szCs w:val="24"/>
        </w:rPr>
      </w:pPr>
    </w:p>
    <w:sectPr w:rsidR="00ED738E" w:rsidRPr="00523ED5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DC3"/>
    <w:multiLevelType w:val="hybridMultilevel"/>
    <w:tmpl w:val="A0DA572C"/>
    <w:lvl w:ilvl="0" w:tplc="5C6AA4B8">
      <w:start w:val="2"/>
      <w:numFmt w:val="bullet"/>
      <w:lvlText w:val="-"/>
      <w:lvlJc w:val="left"/>
      <w:pPr>
        <w:ind w:left="720" w:hanging="360"/>
      </w:pPr>
      <w:rPr>
        <w:rFonts w:ascii="Barlow" w:eastAsia="Barlow" w:hAnsi="Barlow" w:cs="Barl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332BF"/>
    <w:multiLevelType w:val="multilevel"/>
    <w:tmpl w:val="F0A20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D3222"/>
    <w:multiLevelType w:val="multilevel"/>
    <w:tmpl w:val="FD1CE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1824286">
    <w:abstractNumId w:val="2"/>
  </w:num>
  <w:num w:numId="2" w16cid:durableId="167909631">
    <w:abstractNumId w:val="1"/>
  </w:num>
  <w:num w:numId="3" w16cid:durableId="15211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F7"/>
    <w:rsid w:val="00083F40"/>
    <w:rsid w:val="000C017B"/>
    <w:rsid w:val="000C7D67"/>
    <w:rsid w:val="000D088E"/>
    <w:rsid w:val="000D75CC"/>
    <w:rsid w:val="00132165"/>
    <w:rsid w:val="00175426"/>
    <w:rsid w:val="001C365B"/>
    <w:rsid w:val="0027677E"/>
    <w:rsid w:val="00295EED"/>
    <w:rsid w:val="002A2A13"/>
    <w:rsid w:val="002C231B"/>
    <w:rsid w:val="00332660"/>
    <w:rsid w:val="0035490D"/>
    <w:rsid w:val="003957A4"/>
    <w:rsid w:val="004C174D"/>
    <w:rsid w:val="004D1034"/>
    <w:rsid w:val="00523ED5"/>
    <w:rsid w:val="00576919"/>
    <w:rsid w:val="00602B7D"/>
    <w:rsid w:val="006A727C"/>
    <w:rsid w:val="0071103F"/>
    <w:rsid w:val="007141F7"/>
    <w:rsid w:val="007C32E4"/>
    <w:rsid w:val="007D1B34"/>
    <w:rsid w:val="00821AEA"/>
    <w:rsid w:val="0084311F"/>
    <w:rsid w:val="008941C8"/>
    <w:rsid w:val="008A1713"/>
    <w:rsid w:val="008D0BCB"/>
    <w:rsid w:val="008D50BF"/>
    <w:rsid w:val="009263D9"/>
    <w:rsid w:val="009518C2"/>
    <w:rsid w:val="009B78D1"/>
    <w:rsid w:val="00A70189"/>
    <w:rsid w:val="00A933E0"/>
    <w:rsid w:val="00AC6654"/>
    <w:rsid w:val="00AD6D0A"/>
    <w:rsid w:val="00B77866"/>
    <w:rsid w:val="00C54159"/>
    <w:rsid w:val="00C916AA"/>
    <w:rsid w:val="00CC7154"/>
    <w:rsid w:val="00D16AB2"/>
    <w:rsid w:val="00D41ECE"/>
    <w:rsid w:val="00DF241D"/>
    <w:rsid w:val="00DF2C53"/>
    <w:rsid w:val="00E24217"/>
    <w:rsid w:val="00E857B2"/>
    <w:rsid w:val="00E95CE7"/>
    <w:rsid w:val="00EC0F39"/>
    <w:rsid w:val="00EC18E8"/>
    <w:rsid w:val="00ED738E"/>
    <w:rsid w:val="00F17D1B"/>
    <w:rsid w:val="00F36A9C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3A9"/>
  <w15:docId w15:val="{8262C378-88CC-4F2A-9CDA-3DA637FD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9UaGOR7hx54QRZ8jvp2jtC4P-8_Rs4F/view?usp=sharing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3TT47Twr04Mzf2UdTA4xqKeRQ==">AMUW2mWDMY1XrFBoA8iTpyGO5lMxw6CfXcwSm+KV8PEOvV+MQMhg+NjPdr0ky7BC8XOvBNGM5aL0BeAAXJsewRyromTHZRkG3GcUoT/ZIfdPW/TkFCzE4PM=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Nuttall</dc:creator>
  <cp:lastModifiedBy>Elly Nuttall</cp:lastModifiedBy>
  <cp:revision>55</cp:revision>
  <dcterms:created xsi:type="dcterms:W3CDTF">2023-04-13T08:52:00Z</dcterms:created>
  <dcterms:modified xsi:type="dcterms:W3CDTF">2023-04-13T12:24:00Z</dcterms:modified>
</cp:coreProperties>
</file>