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D306" w14:textId="14506CC4" w:rsidR="00293528" w:rsidRDefault="00940348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Work flow</w:t>
      </w:r>
      <w:proofErr w:type="gramEnd"/>
      <w:r>
        <w:rPr>
          <w:b/>
          <w:bCs/>
          <w:lang w:val="en-US"/>
        </w:rPr>
        <w:t>: data wrangling</w:t>
      </w:r>
    </w:p>
    <w:p w14:paraId="613013E1" w14:textId="5BAB66FB" w:rsidR="00940348" w:rsidRDefault="00940348" w:rsidP="009403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 in all data files and wrangling into long format– can’t get map function to work</w:t>
      </w:r>
    </w:p>
    <w:p w14:paraId="3B8440E7" w14:textId="5B083A7C" w:rsidR="00940348" w:rsidRDefault="00940348" w:rsidP="009403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Need to match up all locomotion files with the batch and assay details from </w:t>
      </w:r>
      <w:proofErr w:type="spellStart"/>
      <w:r>
        <w:rPr>
          <w:lang w:val="en-US"/>
        </w:rPr>
        <w:t>Session_data</w:t>
      </w:r>
      <w:proofErr w:type="spellEnd"/>
    </w:p>
    <w:p w14:paraId="650009C5" w14:textId="430251C8" w:rsidR="00940348" w:rsidRDefault="00940348" w:rsidP="009403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to create a column that splits social environment by sex</w:t>
      </w:r>
    </w:p>
    <w:p w14:paraId="4B084B69" w14:textId="2D49571F" w:rsidR="00940348" w:rsidRPr="00940348" w:rsidRDefault="00940348" w:rsidP="0094034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to remove all cells that need to be removed</w:t>
      </w:r>
    </w:p>
    <w:sectPr w:rsidR="00940348" w:rsidRPr="00940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2D8F"/>
    <w:multiLevelType w:val="hybridMultilevel"/>
    <w:tmpl w:val="9E3A814A"/>
    <w:lvl w:ilvl="0" w:tplc="51327C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098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48"/>
    <w:rsid w:val="00293528"/>
    <w:rsid w:val="0094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A4545"/>
  <w15:chartTrackingRefBased/>
  <w15:docId w15:val="{6EB5541B-3554-4333-8B1B-2401163A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Macartney</dc:creator>
  <cp:keywords/>
  <dc:description/>
  <cp:lastModifiedBy>Erin Macartney</cp:lastModifiedBy>
  <cp:revision>2</cp:revision>
  <dcterms:created xsi:type="dcterms:W3CDTF">2022-07-21T00:49:00Z</dcterms:created>
  <dcterms:modified xsi:type="dcterms:W3CDTF">2022-07-21T00:49:00Z</dcterms:modified>
</cp:coreProperties>
</file>