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34E786" w14:textId="77777777" w:rsidR="002771A2" w:rsidRPr="002771A2" w:rsidRDefault="002771A2" w:rsidP="002771A2">
      <w:r w:rsidRPr="002771A2">
        <w:t>14035</w:t>
      </w:r>
      <w:r>
        <w:t xml:space="preserve"> </w:t>
      </w:r>
      <w:proofErr w:type="gramStart"/>
      <w:r w:rsidRPr="002771A2">
        <w:t>Reincidencia</w:t>
      </w:r>
      <w:proofErr w:type="gramEnd"/>
      <w:r w:rsidRPr="002771A2">
        <w:t xml:space="preserve"> decimales en reportes</w:t>
      </w:r>
    </w:p>
    <w:p w14:paraId="1D94B8C4" w14:textId="4DA2AD16" w:rsidR="0091605B" w:rsidRDefault="0091605B"/>
    <w:sectPr w:rsidR="0091605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0AA8"/>
    <w:rsid w:val="00182DD4"/>
    <w:rsid w:val="002771A2"/>
    <w:rsid w:val="006F48BC"/>
    <w:rsid w:val="00795B8B"/>
    <w:rsid w:val="00800AA8"/>
    <w:rsid w:val="0091605B"/>
    <w:rsid w:val="00AB5F11"/>
    <w:rsid w:val="00CF3E27"/>
    <w:rsid w:val="00F856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H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8A47444"/>
  <w15:chartTrackingRefBased/>
  <w15:docId w15:val="{453F73C1-11D0-4470-AF9F-B6D8F377C1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H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00A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00A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00A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00A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00A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00A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00A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00A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00A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00A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00A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800A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00AA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00AA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00AA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00AA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00AA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00AA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00A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00A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00A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00A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00A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00AA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00AA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00AA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00A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00AA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00AA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1</Pages>
  <Words>6</Words>
  <Characters>36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Johann Ranses  Flores Romero</dc:creator>
  <cp:keywords/>
  <dc:description/>
  <cp:lastModifiedBy>Johann Ranses  Flores Romero</cp:lastModifiedBy>
  <cp:revision>3</cp:revision>
  <dcterms:created xsi:type="dcterms:W3CDTF">2026-04-30T20:10:00Z</dcterms:created>
  <dcterms:modified xsi:type="dcterms:W3CDTF">2026-04-30T22:59:00Z</dcterms:modified>
</cp:coreProperties>
</file>