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B63B6" w14:textId="77777777" w:rsidR="009E79DA" w:rsidRPr="009E79DA" w:rsidRDefault="009E79DA" w:rsidP="009E79DA">
      <w:pPr>
        <w:pStyle w:val="Ttulo1"/>
      </w:pPr>
      <w:r>
        <w:rPr>
          <w:lang w:val="es-HN"/>
        </w:rPr>
        <w:t>#</w:t>
      </w:r>
      <w:r w:rsidRPr="009E79DA">
        <w:rPr>
          <w:lang w:val="es-HN"/>
        </w:rPr>
        <w:t>14162</w:t>
      </w:r>
      <w:r>
        <w:rPr>
          <w:lang w:val="es-HN"/>
        </w:rPr>
        <w:t xml:space="preserve"> </w:t>
      </w:r>
      <w:r w:rsidRPr="009E79DA">
        <w:t>Reincidencia Vales en Negativo</w:t>
      </w:r>
    </w:p>
    <w:p w14:paraId="6CA83E91" w14:textId="6877564A" w:rsidR="00756301" w:rsidRDefault="00756301" w:rsidP="009E79DA">
      <w:pPr>
        <w:rPr>
          <w:lang w:val="es-HN"/>
        </w:rPr>
      </w:pPr>
    </w:p>
    <w:p w14:paraId="45365649" w14:textId="2EB3644C" w:rsidR="009E79DA" w:rsidRDefault="009E79DA" w:rsidP="009E79DA">
      <w:pPr>
        <w:rPr>
          <w:lang w:val="es-HN"/>
        </w:rPr>
      </w:pPr>
      <w:r w:rsidRPr="009E79DA">
        <w:rPr>
          <w:lang w:val="es-HN"/>
        </w:rPr>
        <w:drawing>
          <wp:anchor distT="0" distB="0" distL="114300" distR="114300" simplePos="0" relativeHeight="251658240" behindDoc="1" locked="0" layoutInCell="1" allowOverlap="1" wp14:anchorId="649E9B1B" wp14:editId="331B7F18">
            <wp:simplePos x="0" y="0"/>
            <wp:positionH relativeFrom="margin">
              <wp:align>left</wp:align>
            </wp:positionH>
            <wp:positionV relativeFrom="paragraph">
              <wp:posOffset>287020</wp:posOffset>
            </wp:positionV>
            <wp:extent cx="2884170" cy="1033145"/>
            <wp:effectExtent l="0" t="0" r="0" b="0"/>
            <wp:wrapTight wrapText="bothSides">
              <wp:wrapPolygon edited="0">
                <wp:start x="0" y="0"/>
                <wp:lineTo x="0" y="21109"/>
                <wp:lineTo x="21400" y="21109"/>
                <wp:lineTo x="2140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84170" cy="1033145"/>
                    </a:xfrm>
                    <a:prstGeom prst="rect">
                      <a:avLst/>
                    </a:prstGeom>
                  </pic:spPr>
                </pic:pic>
              </a:graphicData>
            </a:graphic>
            <wp14:sizeRelH relativeFrom="margin">
              <wp14:pctWidth>0</wp14:pctWidth>
            </wp14:sizeRelH>
            <wp14:sizeRelV relativeFrom="margin">
              <wp14:pctHeight>0</wp14:pctHeight>
            </wp14:sizeRelV>
          </wp:anchor>
        </w:drawing>
      </w:r>
      <w:r>
        <w:rPr>
          <w:lang w:val="es-HN"/>
        </w:rPr>
        <w:t xml:space="preserve">Se había socializado con la cooperativa que cuando un vale aparezca en negativo </w:t>
      </w:r>
    </w:p>
    <w:p w14:paraId="0BF64970" w14:textId="31DFB948" w:rsidR="009E79DA" w:rsidRDefault="009E79DA" w:rsidP="009E79DA">
      <w:pPr>
        <w:rPr>
          <w:lang w:val="es-HN"/>
        </w:rPr>
      </w:pPr>
      <w:r>
        <w:rPr>
          <w:lang w:val="es-HN"/>
        </w:rPr>
        <w:t>Eliminaran el Vale creado (realizado en anteriores versiones</w:t>
      </w:r>
      <w:r w:rsidR="00C50008">
        <w:rPr>
          <w:lang w:val="es-HN"/>
        </w:rPr>
        <w:t xml:space="preserve">) y lo eliminaran. Esto se daba por un conflicto en el secuencial del código de vales, en la versión anterior (6.3) en lugar de generar el secuencial mediante llave, se tomara el secuencial conforme a registro de la tabla,  en el trigger (ejecución query </w:t>
      </w:r>
      <w:r w:rsidR="00C50008" w:rsidRPr="00C50008">
        <w:rPr>
          <w:b/>
          <w:bCs/>
          <w:i/>
          <w:iCs/>
          <w:lang w:val="es-HN"/>
        </w:rPr>
        <w:t>6.TRIGGER  TRG_INS_VALES_CLIENTE MODIFICACION.sql</w:t>
      </w:r>
      <w:r w:rsidR="00C50008">
        <w:rPr>
          <w:b/>
          <w:bCs/>
          <w:i/>
          <w:iCs/>
          <w:lang w:val="es-HN"/>
        </w:rPr>
        <w:t xml:space="preserve"> del archivo de querys actualizado) . </w:t>
      </w:r>
    </w:p>
    <w:p w14:paraId="7FB00F62" w14:textId="5A1EF721" w:rsidR="00C50008" w:rsidRDefault="00C50008" w:rsidP="009E79DA">
      <w:pPr>
        <w:rPr>
          <w:lang w:val="es-HN"/>
        </w:rPr>
      </w:pPr>
      <w:r w:rsidRPr="00C50008">
        <w:rPr>
          <w:lang w:val="es-HN"/>
        </w:rPr>
        <w:drawing>
          <wp:anchor distT="0" distB="0" distL="114300" distR="114300" simplePos="0" relativeHeight="251659264" behindDoc="0" locked="0" layoutInCell="1" allowOverlap="1" wp14:anchorId="4481B311" wp14:editId="41C7CF13">
            <wp:simplePos x="0" y="0"/>
            <wp:positionH relativeFrom="column">
              <wp:posOffset>-86829</wp:posOffset>
            </wp:positionH>
            <wp:positionV relativeFrom="paragraph">
              <wp:posOffset>820393</wp:posOffset>
            </wp:positionV>
            <wp:extent cx="4858247" cy="2771587"/>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858247" cy="2771587"/>
                    </a:xfrm>
                    <a:prstGeom prst="rect">
                      <a:avLst/>
                    </a:prstGeom>
                  </pic:spPr>
                </pic:pic>
              </a:graphicData>
            </a:graphic>
          </wp:anchor>
        </w:drawing>
      </w:r>
      <w:r>
        <w:rPr>
          <w:lang w:val="es-HN"/>
        </w:rPr>
        <w:t xml:space="preserve">Tambien se revisiono el trigger </w:t>
      </w:r>
      <w:r w:rsidRPr="00C50008">
        <w:rPr>
          <w:lang w:val="es-HN"/>
        </w:rPr>
        <w:t>trg_PagosF_Aju_Sald</w:t>
      </w:r>
      <w:r>
        <w:rPr>
          <w:lang w:val="es-HN"/>
        </w:rPr>
        <w:t xml:space="preserve"> de la tabla </w:t>
      </w:r>
      <w:r w:rsidRPr="00C50008">
        <w:rPr>
          <w:lang w:val="es-HN"/>
        </w:rPr>
        <w:t>DBA.F_PAGOS_F</w:t>
      </w:r>
      <w:r>
        <w:rPr>
          <w:lang w:val="es-HN"/>
        </w:rPr>
        <w:t xml:space="preserve"> que ocasionaba un descuadre en las cxc al realizar un pago a una mediante partida contable (#5), se debe ejecutar la query </w:t>
      </w:r>
      <w:r w:rsidRPr="00C50008">
        <w:rPr>
          <w:b/>
          <w:bCs/>
          <w:i/>
          <w:iCs/>
          <w:lang w:val="es-HN"/>
        </w:rPr>
        <w:t>1.ALTER F_PAGOS TIGGERS.SQL</w:t>
      </w:r>
      <w:r>
        <w:rPr>
          <w:lang w:val="es-HN"/>
        </w:rPr>
        <w:t xml:space="preserve"> </w:t>
      </w:r>
      <w:r>
        <w:rPr>
          <w:b/>
          <w:bCs/>
          <w:i/>
          <w:iCs/>
          <w:lang w:val="es-HN"/>
        </w:rPr>
        <w:t>del archivo de querys actualizado</w:t>
      </w:r>
      <w:r>
        <w:rPr>
          <w:b/>
          <w:bCs/>
          <w:i/>
          <w:iCs/>
          <w:lang w:val="es-HN"/>
        </w:rPr>
        <w:t xml:space="preserve">. </w:t>
      </w:r>
      <w:r>
        <w:rPr>
          <w:lang w:val="es-HN"/>
        </w:rPr>
        <w:t xml:space="preserve">Dado que ahora a la par que se hace un pago con vales. </w:t>
      </w:r>
    </w:p>
    <w:p w14:paraId="4A8DCE4D" w14:textId="70FBA027" w:rsidR="00C50008" w:rsidRDefault="00C50008" w:rsidP="009E79DA">
      <w:pPr>
        <w:rPr>
          <w:lang w:val="es-HN"/>
        </w:rPr>
      </w:pPr>
    </w:p>
    <w:p w14:paraId="003BD8FB" w14:textId="3E7EFCDE" w:rsidR="00C50008" w:rsidRDefault="00C50008" w:rsidP="009E79DA">
      <w:pPr>
        <w:rPr>
          <w:lang w:val="es-HN"/>
        </w:rPr>
      </w:pPr>
    </w:p>
    <w:p w14:paraId="28B7AFBC" w14:textId="29DD8608" w:rsidR="00C50008" w:rsidRDefault="00C50008" w:rsidP="009E79DA">
      <w:pPr>
        <w:rPr>
          <w:lang w:val="es-HN"/>
        </w:rPr>
      </w:pPr>
    </w:p>
    <w:p w14:paraId="326BA65E" w14:textId="66DA263C" w:rsidR="00C50008" w:rsidRDefault="00C50008" w:rsidP="009E79DA">
      <w:pPr>
        <w:rPr>
          <w:lang w:val="es-HN"/>
        </w:rPr>
      </w:pPr>
    </w:p>
    <w:p w14:paraId="59F9AD94" w14:textId="5A84E22D" w:rsidR="00C50008" w:rsidRDefault="00C50008" w:rsidP="009E79DA">
      <w:pPr>
        <w:rPr>
          <w:lang w:val="es-HN"/>
        </w:rPr>
      </w:pPr>
    </w:p>
    <w:p w14:paraId="36E5C944" w14:textId="28670547" w:rsidR="00C50008" w:rsidRDefault="00C50008" w:rsidP="009E79DA">
      <w:pPr>
        <w:rPr>
          <w:lang w:val="es-HN"/>
        </w:rPr>
      </w:pPr>
    </w:p>
    <w:p w14:paraId="13424AE3" w14:textId="713FB4FD" w:rsidR="00C50008" w:rsidRDefault="00C50008" w:rsidP="009E79DA">
      <w:pPr>
        <w:rPr>
          <w:lang w:val="es-HN"/>
        </w:rPr>
      </w:pPr>
    </w:p>
    <w:p w14:paraId="340F3589" w14:textId="4685AAB3" w:rsidR="00C50008" w:rsidRDefault="00C50008" w:rsidP="009E79DA">
      <w:pPr>
        <w:rPr>
          <w:lang w:val="es-HN"/>
        </w:rPr>
      </w:pPr>
    </w:p>
    <w:p w14:paraId="10F27E61" w14:textId="41E7118D" w:rsidR="00C50008" w:rsidRDefault="00C50008" w:rsidP="009E79DA">
      <w:pPr>
        <w:rPr>
          <w:lang w:val="es-HN"/>
        </w:rPr>
      </w:pPr>
    </w:p>
    <w:p w14:paraId="58991E8B" w14:textId="0535AFEA" w:rsidR="00C50008" w:rsidRDefault="00C50008" w:rsidP="009E79DA">
      <w:pPr>
        <w:rPr>
          <w:lang w:val="es-HN"/>
        </w:rPr>
      </w:pPr>
    </w:p>
    <w:p w14:paraId="77AA4952" w14:textId="5774DB0A" w:rsidR="00C50008" w:rsidRDefault="00C50008" w:rsidP="009E79DA">
      <w:pPr>
        <w:rPr>
          <w:b/>
          <w:bCs/>
          <w:i/>
          <w:iCs/>
          <w:lang w:val="es-HN"/>
        </w:rPr>
      </w:pPr>
      <w:r w:rsidRPr="00C50008">
        <w:rPr>
          <w:b/>
          <w:bCs/>
          <w:i/>
          <w:iCs/>
          <w:lang w:val="es-HN"/>
        </w:rPr>
        <w:t>CONSIDERAR: Que tras esta actualización es posible que algunas Salidas no puedan anularse</w:t>
      </w:r>
    </w:p>
    <w:p w14:paraId="3903F150" w14:textId="674D6C5E" w:rsidR="00C50008" w:rsidRDefault="00C50008">
      <w:pPr>
        <w:rPr>
          <w:b/>
          <w:bCs/>
          <w:i/>
          <w:iCs/>
          <w:lang w:val="es-HN"/>
        </w:rPr>
      </w:pPr>
      <w:r>
        <w:rPr>
          <w:b/>
          <w:bCs/>
          <w:i/>
          <w:iCs/>
          <w:lang w:val="es-HN"/>
        </w:rPr>
        <w:br w:type="page"/>
      </w:r>
    </w:p>
    <w:p w14:paraId="1E7FBB4F" w14:textId="4DC745E4" w:rsidR="00C50008" w:rsidRDefault="00C50008" w:rsidP="00C50008">
      <w:pPr>
        <w:pStyle w:val="Ttulo1"/>
      </w:pPr>
      <w:r w:rsidRPr="00C50008">
        <w:lastRenderedPageBreak/>
        <w:t>#14035</w:t>
      </w:r>
      <w:r>
        <w:t xml:space="preserve"> </w:t>
      </w:r>
      <w:r w:rsidRPr="00C50008">
        <w:t>Reincidencia decimales en reportes</w:t>
      </w:r>
    </w:p>
    <w:p w14:paraId="70D10E06" w14:textId="4F282BD0" w:rsidR="00C50008" w:rsidRDefault="00B84988" w:rsidP="00C50008">
      <w:r>
        <w:t xml:space="preserve">Se dio mejora a la creación de partidas a la hora de generar salidas </w:t>
      </w:r>
      <w:r w:rsidR="00ED61F1">
        <w:t xml:space="preserve">y ordenes de compras, donde no se daba un correcto redondeo de los valores </w:t>
      </w:r>
      <w:r w:rsidR="00721789">
        <w:t xml:space="preserve">tanto al Generar una Salida como una Orden de compra. </w:t>
      </w:r>
    </w:p>
    <w:p w14:paraId="1183A1B5" w14:textId="77777777" w:rsidR="00721789" w:rsidRPr="00721789" w:rsidRDefault="00721789" w:rsidP="00721789">
      <w:pPr>
        <w:pStyle w:val="Ttulo1"/>
      </w:pPr>
      <w:r w:rsidRPr="00721789">
        <w:t>#14123</w:t>
      </w:r>
      <w:r>
        <w:t xml:space="preserve"> </w:t>
      </w:r>
      <w:r w:rsidRPr="00721789">
        <w:t>Reincidencia - Facturas Cortadas</w:t>
      </w:r>
    </w:p>
    <w:p w14:paraId="2E657E78" w14:textId="491D97E3" w:rsidR="00721789" w:rsidRDefault="00721789" w:rsidP="00721789"/>
    <w:p w14:paraId="42D4500D" w14:textId="77777777" w:rsidR="00721789" w:rsidRDefault="00721789" w:rsidP="00721789">
      <w:r>
        <w:t>Dado que el problema no se pudo detectar en programación o ajustando el reporte</w:t>
      </w:r>
    </w:p>
    <w:p w14:paraId="0B703C43" w14:textId="77777777" w:rsidR="00721789" w:rsidRDefault="00721789" w:rsidP="00721789">
      <w:r>
        <w:t>Se debe solicitar una cotización de una impresora Epson TM-U220D (modelo M188D) utilizada por la cooperativa en su modalidad en su agencia de Facturación.</w:t>
      </w:r>
    </w:p>
    <w:p w14:paraId="5325B52F" w14:textId="3CD489A3" w:rsidR="00721789" w:rsidRDefault="00721789" w:rsidP="005B3106">
      <w:r>
        <w:t>Un rápido vistazo a precios en el mercado nacional indica que estos son elevados para este requerimiento y para solo su validación.</w:t>
      </w:r>
      <w:r>
        <w:t xml:space="preserve"> Asi mismo adjunto evidencia </w:t>
      </w:r>
      <w:r w:rsidR="005B3106">
        <w:t xml:space="preserve">de según observaciones pasadas </w:t>
      </w:r>
      <w:r w:rsidR="00577770">
        <w:t xml:space="preserve">para el redmine </w:t>
      </w:r>
      <w:r w:rsidR="00577770" w:rsidRPr="0033210C">
        <w:rPr>
          <w:b/>
          <w:bCs/>
          <w:sz w:val="28"/>
          <w:szCs w:val="28"/>
        </w:rPr>
        <w:t>13674</w:t>
      </w:r>
    </w:p>
    <w:p w14:paraId="6B57CA1D" w14:textId="77777777" w:rsidR="00577770" w:rsidRDefault="00577770" w:rsidP="00C50008">
      <w:pPr>
        <w:rPr>
          <w:b/>
          <w:bCs/>
        </w:rPr>
      </w:pPr>
      <w:r>
        <w:t xml:space="preserve">A ellos se les corta antes del salto de pagina que hace omnis, por ejemplo. </w:t>
      </w:r>
      <w:r w:rsidRPr="00577770">
        <w:rPr>
          <w:b/>
          <w:bCs/>
        </w:rPr>
        <w:t>Puede recomendarse exportar a PDF la factura e imprimirla desde otro medio</w:t>
      </w:r>
    </w:p>
    <w:p w14:paraId="73BCCF98" w14:textId="77777777" w:rsidR="00577770" w:rsidRPr="00577770" w:rsidRDefault="00577770" w:rsidP="00577770">
      <w:pPr>
        <w:pStyle w:val="Ttulo1"/>
      </w:pPr>
      <w:r w:rsidRPr="00577770">
        <w:drawing>
          <wp:anchor distT="0" distB="0" distL="114300" distR="114300" simplePos="0" relativeHeight="251663360" behindDoc="1" locked="0" layoutInCell="1" allowOverlap="1" wp14:anchorId="49531CA5" wp14:editId="36E6C446">
            <wp:simplePos x="0" y="0"/>
            <wp:positionH relativeFrom="page">
              <wp:posOffset>4647565</wp:posOffset>
            </wp:positionH>
            <wp:positionV relativeFrom="paragraph">
              <wp:posOffset>368935</wp:posOffset>
            </wp:positionV>
            <wp:extent cx="2898140" cy="244538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98140" cy="2445385"/>
                    </a:xfrm>
                    <a:prstGeom prst="rect">
                      <a:avLst/>
                    </a:prstGeom>
                  </pic:spPr>
                </pic:pic>
              </a:graphicData>
            </a:graphic>
            <wp14:sizeRelH relativeFrom="margin">
              <wp14:pctWidth>0</wp14:pctWidth>
            </wp14:sizeRelH>
            <wp14:sizeRelV relativeFrom="margin">
              <wp14:pctHeight>0</wp14:pctHeight>
            </wp14:sizeRelV>
          </wp:anchor>
        </w:drawing>
      </w:r>
      <w:r w:rsidRPr="00577770">
        <w:drawing>
          <wp:anchor distT="0" distB="0" distL="114300" distR="114300" simplePos="0" relativeHeight="251662336" behindDoc="1" locked="0" layoutInCell="1" allowOverlap="1" wp14:anchorId="2D40496F" wp14:editId="15BAB60D">
            <wp:simplePos x="0" y="0"/>
            <wp:positionH relativeFrom="column">
              <wp:posOffset>1149350</wp:posOffset>
            </wp:positionH>
            <wp:positionV relativeFrom="paragraph">
              <wp:posOffset>386080</wp:posOffset>
            </wp:positionV>
            <wp:extent cx="2376805" cy="3845560"/>
            <wp:effectExtent l="0" t="0" r="4445"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76805" cy="3845560"/>
                    </a:xfrm>
                    <a:prstGeom prst="rect">
                      <a:avLst/>
                    </a:prstGeom>
                  </pic:spPr>
                </pic:pic>
              </a:graphicData>
            </a:graphic>
          </wp:anchor>
        </w:drawing>
      </w:r>
      <w:r w:rsidRPr="00577770">
        <w:drawing>
          <wp:anchor distT="0" distB="0" distL="114300" distR="114300" simplePos="0" relativeHeight="251661312" behindDoc="1" locked="0" layoutInCell="1" allowOverlap="1" wp14:anchorId="3761FF7B" wp14:editId="3DCA9C70">
            <wp:simplePos x="0" y="0"/>
            <wp:positionH relativeFrom="margin">
              <wp:posOffset>-897570</wp:posOffset>
            </wp:positionH>
            <wp:positionV relativeFrom="paragraph">
              <wp:posOffset>364003</wp:posOffset>
            </wp:positionV>
            <wp:extent cx="2013585" cy="1637030"/>
            <wp:effectExtent l="0" t="0" r="5715" b="1270"/>
            <wp:wrapNone/>
            <wp:docPr id="3" name="Imagen 3" descr="da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ale&#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3585" cy="1637030"/>
                    </a:xfrm>
                    <a:prstGeom prst="rect">
                      <a:avLst/>
                    </a:prstGeom>
                  </pic:spPr>
                </pic:pic>
              </a:graphicData>
            </a:graphic>
            <wp14:sizeRelH relativeFrom="margin">
              <wp14:pctWidth>0</wp14:pctWidth>
            </wp14:sizeRelH>
            <wp14:sizeRelV relativeFrom="margin">
              <wp14:pctHeight>0</wp14:pctHeight>
            </wp14:sizeRelV>
          </wp:anchor>
        </w:drawing>
      </w:r>
      <w:r>
        <w:br w:type="page"/>
      </w:r>
      <w:r w:rsidRPr="00577770">
        <w:lastRenderedPageBreak/>
        <w:t> #14497</w:t>
      </w:r>
    </w:p>
    <w:p w14:paraId="4B5280F7" w14:textId="6D4FA1B4" w:rsidR="00721789" w:rsidRDefault="00577770" w:rsidP="00577770">
      <w:r>
        <w:t xml:space="preserve">La cooperativa solicito cambiar el orden </w:t>
      </w:r>
      <w:r w:rsidR="0030406A">
        <w:t>en que salen los vales, ahora estos</w:t>
      </w:r>
      <w:r w:rsidR="0030406A">
        <w:t xml:space="preserve"> vales con Saldo disponible saldrán de primero </w:t>
      </w:r>
      <w:r w:rsidR="0030406A">
        <w:t xml:space="preserve">en el listado. Tomar en cuenta el punto </w:t>
      </w:r>
      <w:r w:rsidR="0030406A" w:rsidRPr="0030406A">
        <w:rPr>
          <w:lang w:val="es-HN"/>
        </w:rPr>
        <w:t>#14162</w:t>
      </w:r>
      <w:r w:rsidR="0030406A">
        <w:rPr>
          <w:lang w:val="es-HN"/>
        </w:rPr>
        <w:t xml:space="preserve"> de vales negativos</w:t>
      </w:r>
    </w:p>
    <w:p w14:paraId="0CD0D84B" w14:textId="7856104E" w:rsidR="0030406A" w:rsidRDefault="0030406A" w:rsidP="0030406A">
      <w:pPr>
        <w:pStyle w:val="Ttulo1"/>
      </w:pPr>
      <w:r w:rsidRPr="0030406A">
        <w:drawing>
          <wp:anchor distT="0" distB="0" distL="114300" distR="114300" simplePos="0" relativeHeight="251664384" behindDoc="1" locked="0" layoutInCell="1" allowOverlap="1" wp14:anchorId="643D9D85" wp14:editId="6B3ED45B">
            <wp:simplePos x="0" y="0"/>
            <wp:positionH relativeFrom="column">
              <wp:posOffset>2540</wp:posOffset>
            </wp:positionH>
            <wp:positionV relativeFrom="paragraph">
              <wp:posOffset>1270</wp:posOffset>
            </wp:positionV>
            <wp:extent cx="4171950" cy="2085975"/>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71950" cy="2085975"/>
                    </a:xfrm>
                    <a:prstGeom prst="rect">
                      <a:avLst/>
                    </a:prstGeom>
                  </pic:spPr>
                </pic:pic>
              </a:graphicData>
            </a:graphic>
          </wp:anchor>
        </w:drawing>
      </w:r>
    </w:p>
    <w:p w14:paraId="18BC7CB8" w14:textId="77777777" w:rsidR="0030406A" w:rsidRDefault="0030406A">
      <w:pPr>
        <w:rPr>
          <w:rFonts w:asciiTheme="majorHAnsi" w:eastAsiaTheme="majorEastAsia" w:hAnsiTheme="majorHAnsi" w:cstheme="majorBidi"/>
          <w:color w:val="2F5496" w:themeColor="accent1" w:themeShade="BF"/>
          <w:sz w:val="32"/>
          <w:szCs w:val="32"/>
        </w:rPr>
      </w:pPr>
      <w:r>
        <w:br w:type="page"/>
      </w:r>
    </w:p>
    <w:p w14:paraId="79EFAB2B" w14:textId="052237E7" w:rsidR="0030406A" w:rsidRDefault="0030406A" w:rsidP="0030406A">
      <w:pPr>
        <w:pStyle w:val="Ttulo1"/>
      </w:pPr>
      <w:r w:rsidRPr="0030406A">
        <w:lastRenderedPageBreak/>
        <w:t>#14364</w:t>
      </w:r>
      <w:r>
        <w:t xml:space="preserve"> </w:t>
      </w:r>
      <w:r w:rsidRPr="0030406A">
        <w:t>CORRECCION LIBRO DE VENTAS Y COMPRAS</w:t>
      </w:r>
      <w:r>
        <w:t xml:space="preserve"> (ESMUGRUPAL)</w:t>
      </w:r>
    </w:p>
    <w:p w14:paraId="3A0F4EFD" w14:textId="13C86C85" w:rsidR="0030406A" w:rsidRDefault="0030406A" w:rsidP="0030406A">
      <w:pPr>
        <w:pStyle w:val="Ttulo1"/>
      </w:pPr>
      <w:r w:rsidRPr="0030406A">
        <w:t>#13560</w:t>
      </w:r>
      <w:r>
        <w:t xml:space="preserve"> </w:t>
      </w:r>
      <w:r w:rsidRPr="0030406A">
        <w:t>ERP Identificación de productos grabados y exentos de impuestos</w:t>
      </w:r>
      <w:r>
        <w:t xml:space="preserve"> (COMEGCEN)</w:t>
      </w:r>
    </w:p>
    <w:p w14:paraId="6A7742DD" w14:textId="7C4D054D" w:rsidR="0030406A" w:rsidRDefault="0030406A" w:rsidP="0030406A"/>
    <w:p w14:paraId="31D16631" w14:textId="17E9CA25" w:rsidR="0030406A" w:rsidRDefault="0030406A" w:rsidP="0030406A">
      <w:r>
        <w:t>Para estos requerimiento se tomó en cuenta lo que se tiene establecido en el sistema, tomando como base:</w:t>
      </w:r>
    </w:p>
    <w:p w14:paraId="7EFCBD63" w14:textId="3B4B90D7" w:rsidR="0030406A" w:rsidRDefault="0030406A" w:rsidP="0030406A">
      <w:r w:rsidRPr="006D368E">
        <w:rPr>
          <w:b/>
          <w:bCs/>
        </w:rPr>
        <w:t>Tablas</w:t>
      </w:r>
      <w:r>
        <w:t>: Tipo_Articulos,</w:t>
      </w:r>
      <w:r w:rsidR="006D368E">
        <w:t xml:space="preserve"> F_BOD_DET_S y </w:t>
      </w:r>
      <w:r w:rsidR="006D368E" w:rsidRPr="006D368E">
        <w:t>F_ARTICULOS</w:t>
      </w:r>
      <w:r w:rsidR="006D368E">
        <w:t xml:space="preserve"> </w:t>
      </w:r>
      <w:r>
        <w:t>donde se guarda si un producto es gravado al 15%, gravado al 18%, exento o exonerado (Esto en ERP)</w:t>
      </w:r>
    </w:p>
    <w:p w14:paraId="6B0B588C" w14:textId="37FA303F" w:rsidR="006D368E" w:rsidRDefault="006D368E" w:rsidP="0030406A">
      <w:r w:rsidRPr="006D368E">
        <w:rPr>
          <w:b/>
          <w:bCs/>
        </w:rPr>
        <w:t>Parámetros por empresa</w:t>
      </w:r>
      <w:r>
        <w:t>: se agregaron 4 parámetros por empresa importantes para esta distribución de valores en la factura:</w:t>
      </w:r>
    </w:p>
    <w:p w14:paraId="2DA32A04" w14:textId="056F7256" w:rsidR="006D368E" w:rsidRDefault="006D368E" w:rsidP="006D368E">
      <w:pPr>
        <w:pStyle w:val="Prrafodelista"/>
        <w:numPr>
          <w:ilvl w:val="0"/>
          <w:numId w:val="1"/>
        </w:numPr>
      </w:pPr>
      <w:r>
        <w:t>TIPO_X_15</w:t>
      </w:r>
      <w:r>
        <w:t xml:space="preserve">: Se le asigna el código del tipo de articulo de la tabla </w:t>
      </w:r>
      <w:r>
        <w:t>Tipo_Articulos</w:t>
      </w:r>
      <w:r>
        <w:t xml:space="preserve"> referente al 15%</w:t>
      </w:r>
    </w:p>
    <w:p w14:paraId="678F9812" w14:textId="3BF7A844" w:rsidR="006D368E" w:rsidRDefault="006D368E" w:rsidP="006D368E">
      <w:pPr>
        <w:pStyle w:val="Prrafodelista"/>
        <w:numPr>
          <w:ilvl w:val="0"/>
          <w:numId w:val="1"/>
        </w:numPr>
      </w:pPr>
      <w:r>
        <w:t>TIPO_X_18</w:t>
      </w:r>
      <w:r>
        <w:t xml:space="preserve">: </w:t>
      </w:r>
      <w:r>
        <w:t>Se le asigna el código del tipo de articulo de la tabla Tipo_Articulos referente al 1</w:t>
      </w:r>
      <w:r>
        <w:t>8</w:t>
      </w:r>
      <w:r>
        <w:t>%</w:t>
      </w:r>
    </w:p>
    <w:p w14:paraId="0AC9D95D" w14:textId="223B6943" w:rsidR="006D368E" w:rsidRDefault="006D368E" w:rsidP="006D368E">
      <w:pPr>
        <w:pStyle w:val="Prrafodelista"/>
        <w:numPr>
          <w:ilvl w:val="0"/>
          <w:numId w:val="1"/>
        </w:numPr>
      </w:pPr>
      <w:r>
        <w:t>TIPO_X_EXENTO</w:t>
      </w:r>
      <w:r>
        <w:t xml:space="preserve">: </w:t>
      </w:r>
      <w:r>
        <w:t xml:space="preserve">Se le asigna el código del tipo de articulo de la tabla Tipo_Articulos </w:t>
      </w:r>
      <w:r>
        <w:t xml:space="preserve">a exentos </w:t>
      </w:r>
    </w:p>
    <w:p w14:paraId="219C6492" w14:textId="1CEB7BFC" w:rsidR="006D368E" w:rsidRDefault="006D368E" w:rsidP="006D368E">
      <w:pPr>
        <w:pStyle w:val="Prrafodelista"/>
        <w:numPr>
          <w:ilvl w:val="0"/>
          <w:numId w:val="1"/>
        </w:numPr>
      </w:pPr>
      <w:r>
        <w:t>TIPO_X_EXONERADO</w:t>
      </w:r>
      <w:r>
        <w:t xml:space="preserve">: </w:t>
      </w:r>
      <w:r>
        <w:t>Se le asigna el código del tipo de articulo de la tabla Tipo_Articulos a ex</w:t>
      </w:r>
      <w:r>
        <w:t>onerados</w:t>
      </w:r>
    </w:p>
    <w:p w14:paraId="0B42F2B0" w14:textId="63F44601" w:rsidR="006D368E" w:rsidRDefault="006D368E" w:rsidP="006D368E">
      <w:pPr>
        <w:rPr>
          <w:b/>
          <w:bCs/>
        </w:rPr>
      </w:pPr>
      <w:r>
        <w:t xml:space="preserve">En las querys adjuntas se encuentran en el archivo </w:t>
      </w:r>
      <w:r w:rsidRPr="006D368E">
        <w:rPr>
          <w:b/>
          <w:bCs/>
        </w:rPr>
        <w:t>4.PARAMETROS POR EMPRESA.SQL</w:t>
      </w:r>
      <w:r>
        <w:rPr>
          <w:b/>
          <w:bCs/>
        </w:rPr>
        <w:t xml:space="preserve"> </w:t>
      </w:r>
    </w:p>
    <w:p w14:paraId="56E4D605" w14:textId="04735E78" w:rsidR="006D368E" w:rsidRDefault="006D368E" w:rsidP="006D368E">
      <w:pPr>
        <w:rPr>
          <w:b/>
          <w:bCs/>
        </w:rPr>
      </w:pPr>
      <w:r>
        <w:rPr>
          <w:b/>
          <w:bCs/>
        </w:rPr>
        <w:t>Si la cooperativa no cuenta con alguno de esos tipos (ejemplo ESMUGRUPAL no tiene el de 18%), deberá dejar el apartado de PA_VALOR en blanco</w:t>
      </w:r>
    </w:p>
    <w:p w14:paraId="2C333CA3" w14:textId="3F8214CE" w:rsidR="006D368E" w:rsidRDefault="006D368E" w:rsidP="006D368E">
      <w:r w:rsidRPr="006D368E">
        <w:drawing>
          <wp:anchor distT="0" distB="0" distL="114300" distR="114300" simplePos="0" relativeHeight="251666432" behindDoc="1" locked="0" layoutInCell="1" allowOverlap="1" wp14:anchorId="4023F27D" wp14:editId="7F6D4A32">
            <wp:simplePos x="0" y="0"/>
            <wp:positionH relativeFrom="column">
              <wp:posOffset>1612051</wp:posOffset>
            </wp:positionH>
            <wp:positionV relativeFrom="paragraph">
              <wp:posOffset>9140</wp:posOffset>
            </wp:positionV>
            <wp:extent cx="1339215" cy="2508250"/>
            <wp:effectExtent l="0" t="0" r="0" b="6350"/>
            <wp:wrapTight wrapText="bothSides">
              <wp:wrapPolygon edited="0">
                <wp:start x="0" y="0"/>
                <wp:lineTo x="0" y="21491"/>
                <wp:lineTo x="21201" y="21491"/>
                <wp:lineTo x="2120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339215" cy="2508250"/>
                    </a:xfrm>
                    <a:prstGeom prst="rect">
                      <a:avLst/>
                    </a:prstGeom>
                  </pic:spPr>
                </pic:pic>
              </a:graphicData>
            </a:graphic>
            <wp14:sizeRelH relativeFrom="margin">
              <wp14:pctWidth>0</wp14:pctWidth>
            </wp14:sizeRelH>
            <wp14:sizeRelV relativeFrom="margin">
              <wp14:pctHeight>0</wp14:pctHeight>
            </wp14:sizeRelV>
          </wp:anchor>
        </w:drawing>
      </w:r>
      <w:r w:rsidRPr="006D368E">
        <w:t xml:space="preserve"> </w:t>
      </w:r>
      <w:r w:rsidRPr="006D368E">
        <w:drawing>
          <wp:anchor distT="0" distB="0" distL="114300" distR="114300" simplePos="0" relativeHeight="251665408" behindDoc="1" locked="0" layoutInCell="1" allowOverlap="1" wp14:anchorId="1653529E" wp14:editId="06643EF4">
            <wp:simplePos x="0" y="0"/>
            <wp:positionH relativeFrom="column">
              <wp:posOffset>2559</wp:posOffset>
            </wp:positionH>
            <wp:positionV relativeFrom="paragraph">
              <wp:posOffset>-1539</wp:posOffset>
            </wp:positionV>
            <wp:extent cx="1518140" cy="2582748"/>
            <wp:effectExtent l="0" t="0" r="6350" b="8255"/>
            <wp:wrapTight wrapText="bothSides">
              <wp:wrapPolygon edited="0">
                <wp:start x="0" y="0"/>
                <wp:lineTo x="0" y="21510"/>
                <wp:lineTo x="21419" y="21510"/>
                <wp:lineTo x="21419"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518140" cy="2582748"/>
                    </a:xfrm>
                    <a:prstGeom prst="rect">
                      <a:avLst/>
                    </a:prstGeom>
                  </pic:spPr>
                </pic:pic>
              </a:graphicData>
            </a:graphic>
          </wp:anchor>
        </w:drawing>
      </w:r>
      <w:r>
        <w:t xml:space="preserve">No tener los parametros derivará en que no se mostrara la </w:t>
      </w:r>
      <w:r w:rsidR="00F13D5B">
        <w:t>distribución</w:t>
      </w:r>
      <w:r>
        <w:t xml:space="preserve"> de valores </w:t>
      </w:r>
      <w:r w:rsidR="00F13D5B">
        <w:t xml:space="preserve">en la factura tras generarla, tal como antes. Estos parametros no afectan al funcionamiento de este, ni a la facturación  </w:t>
      </w:r>
    </w:p>
    <w:p w14:paraId="7C64F6D4" w14:textId="485E149B" w:rsidR="00F13D5B" w:rsidRDefault="00F13D5B" w:rsidP="006D368E"/>
    <w:p w14:paraId="5C49663C" w14:textId="07747EBE" w:rsidR="00F13D5B" w:rsidRDefault="00F13D5B" w:rsidP="006D368E">
      <w:pPr>
        <w:rPr>
          <w:b/>
          <w:bCs/>
        </w:rPr>
      </w:pPr>
      <w:r>
        <w:t xml:space="preserve">Tambien se agrego la venta de Parametros por empresa en la ruta: </w:t>
      </w:r>
      <w:r w:rsidRPr="00F13D5B">
        <w:rPr>
          <w:b/>
          <w:bCs/>
        </w:rPr>
        <w:t xml:space="preserve">Parametros &gt; </w:t>
      </w:r>
      <w:r w:rsidRPr="00F13D5B">
        <w:rPr>
          <w:b/>
          <w:bCs/>
        </w:rPr>
        <w:t>Parametros por empresa</w:t>
      </w:r>
    </w:p>
    <w:p w14:paraId="1716783A" w14:textId="098B4EFA" w:rsidR="00F13D5B" w:rsidRDefault="00F13D5B" w:rsidP="006D368E">
      <w:r w:rsidRPr="00F13D5B">
        <w:drawing>
          <wp:anchor distT="0" distB="0" distL="114300" distR="114300" simplePos="0" relativeHeight="251667456" behindDoc="1" locked="0" layoutInCell="1" allowOverlap="1" wp14:anchorId="268F7880" wp14:editId="36CE1319">
            <wp:simplePos x="0" y="0"/>
            <wp:positionH relativeFrom="margin">
              <wp:posOffset>3043080</wp:posOffset>
            </wp:positionH>
            <wp:positionV relativeFrom="paragraph">
              <wp:posOffset>181593</wp:posOffset>
            </wp:positionV>
            <wp:extent cx="2675882" cy="1100041"/>
            <wp:effectExtent l="0" t="0" r="0" b="5080"/>
            <wp:wrapTight wrapText="bothSides">
              <wp:wrapPolygon edited="0">
                <wp:start x="0" y="0"/>
                <wp:lineTo x="0" y="21326"/>
                <wp:lineTo x="21380" y="21326"/>
                <wp:lineTo x="21380"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6509" cy="1100299"/>
                    </a:xfrm>
                    <a:prstGeom prst="rect">
                      <a:avLst/>
                    </a:prstGeom>
                  </pic:spPr>
                </pic:pic>
              </a:graphicData>
            </a:graphic>
            <wp14:sizeRelH relativeFrom="margin">
              <wp14:pctWidth>0</wp14:pctWidth>
            </wp14:sizeRelH>
            <wp14:sizeRelV relativeFrom="margin">
              <wp14:pctHeight>0</wp14:pctHeight>
            </wp14:sizeRelV>
          </wp:anchor>
        </w:drawing>
      </w:r>
      <w:r>
        <w:t>Filtrada para ERP</w:t>
      </w:r>
    </w:p>
    <w:p w14:paraId="40617AD4" w14:textId="76B1DEB8" w:rsidR="00BD54EB" w:rsidRDefault="00BD54EB" w:rsidP="006D368E"/>
    <w:p w14:paraId="20BA3288" w14:textId="22313E49" w:rsidR="00BD54EB" w:rsidRDefault="00BD54EB" w:rsidP="006D368E"/>
    <w:p w14:paraId="562F36CF" w14:textId="0B7CE3A7" w:rsidR="00BD54EB" w:rsidRDefault="00BD54EB" w:rsidP="006D368E">
      <w:r>
        <w:lastRenderedPageBreak/>
        <w:t xml:space="preserve">También se agrego una reportaría en la siguiente ruta: </w:t>
      </w:r>
      <w:r w:rsidRPr="00BD54EB">
        <w:rPr>
          <w:b/>
          <w:bCs/>
          <w:i/>
          <w:iCs/>
        </w:rPr>
        <w:t>Iventario &gt; Reportes &gt; Libro de Ventas y Compras</w:t>
      </w:r>
      <w:r>
        <w:rPr>
          <w:b/>
          <w:bCs/>
          <w:i/>
          <w:iCs/>
        </w:rPr>
        <w:t xml:space="preserve"> </w:t>
      </w:r>
      <w:r>
        <w:t xml:space="preserve">este reporte trae todas la ventas o compras entre fechas, donde se toma la distribucion de impuestos de valores parecido al reportes </w:t>
      </w:r>
      <w:r w:rsidRPr="00BD54EB">
        <w:t xml:space="preserve">que se genera desde </w:t>
      </w:r>
      <w:r w:rsidRPr="00BD54EB">
        <w:t xml:space="preserve">CONTABILIDAD </w:t>
      </w:r>
      <w:r w:rsidRPr="00BD54EB">
        <w:t>en menu de cuentas por cobrar</w:t>
      </w:r>
      <w:r>
        <w:t xml:space="preserve"> &gt; </w:t>
      </w:r>
      <w:r w:rsidRPr="00BD54EB">
        <w:t xml:space="preserve"> reportes</w:t>
      </w:r>
      <w:r>
        <w:t xml:space="preserve"> &gt; </w:t>
      </w:r>
      <w:r w:rsidRPr="00BD54EB">
        <w:t xml:space="preserve"> libro de ventas</w:t>
      </w:r>
    </w:p>
    <w:p w14:paraId="51363FC1" w14:textId="2938B0E5" w:rsidR="00BD54EB" w:rsidRDefault="00BD54EB" w:rsidP="006D368E"/>
    <w:p w14:paraId="7EE71C9A" w14:textId="437119F7" w:rsidR="00BD54EB" w:rsidRDefault="00BD54EB" w:rsidP="006D368E">
      <w:r w:rsidRPr="00BD54EB">
        <w:drawing>
          <wp:anchor distT="0" distB="0" distL="114300" distR="114300" simplePos="0" relativeHeight="251668480" behindDoc="1" locked="0" layoutInCell="1" allowOverlap="1" wp14:anchorId="0E331BE4" wp14:editId="2BC73BCB">
            <wp:simplePos x="0" y="0"/>
            <wp:positionH relativeFrom="column">
              <wp:posOffset>2559</wp:posOffset>
            </wp:positionH>
            <wp:positionV relativeFrom="paragraph">
              <wp:posOffset>2034</wp:posOffset>
            </wp:positionV>
            <wp:extent cx="3281393" cy="1918557"/>
            <wp:effectExtent l="0" t="0" r="0" b="5715"/>
            <wp:wrapTight wrapText="bothSides">
              <wp:wrapPolygon edited="0">
                <wp:start x="0" y="0"/>
                <wp:lineTo x="0" y="21450"/>
                <wp:lineTo x="21445" y="21450"/>
                <wp:lineTo x="21445"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81393" cy="1918557"/>
                    </a:xfrm>
                    <a:prstGeom prst="rect">
                      <a:avLst/>
                    </a:prstGeom>
                  </pic:spPr>
                </pic:pic>
              </a:graphicData>
            </a:graphic>
          </wp:anchor>
        </w:drawing>
      </w:r>
      <w:r>
        <w:t>Aparecerá una ventana</w:t>
      </w:r>
      <w:r w:rsidR="003F2161">
        <w:t>, donde deberá seleccionar los tipos correspondientes según se indique (15%,18%,excento, exonerado). El reporte organizara los motos de las salidas u ordenes de compras según su tipo (esta iformacion se alimenta de los detalles de las facturas y de las ordenes de compra, cotejando contra el articulo)</w:t>
      </w:r>
    </w:p>
    <w:p w14:paraId="64FDFB69" w14:textId="7EA2CD72" w:rsidR="003F2161" w:rsidRDefault="003F2161" w:rsidP="006D368E"/>
    <w:p w14:paraId="46B09A9B" w14:textId="00280075" w:rsidR="003F2161" w:rsidRDefault="003F2161" w:rsidP="006D368E"/>
    <w:p w14:paraId="19A63B4F" w14:textId="55224E3B" w:rsidR="003F2161" w:rsidRDefault="003F2161" w:rsidP="006D368E">
      <w:pPr>
        <w:rPr>
          <w:b/>
          <w:bCs/>
          <w:i/>
          <w:iCs/>
          <w:sz w:val="24"/>
          <w:szCs w:val="24"/>
        </w:rPr>
      </w:pPr>
      <w:r w:rsidRPr="006F60A3">
        <w:rPr>
          <w:b/>
          <w:bCs/>
          <w:i/>
          <w:iCs/>
          <w:sz w:val="24"/>
          <w:szCs w:val="24"/>
        </w:rPr>
        <w:t xml:space="preserve">TENER EN CUENTA: que si se cambia el tipo de un producto es posible que se generen discordancias con los resultados dado que: </w:t>
      </w:r>
      <w:r w:rsidR="006F60A3" w:rsidRPr="006F60A3">
        <w:rPr>
          <w:b/>
          <w:bCs/>
          <w:i/>
          <w:iCs/>
          <w:sz w:val="24"/>
          <w:szCs w:val="24"/>
        </w:rPr>
        <w:t>Que del tipo asignado al articulo depende su clasificación, y en base a esa clasificación (</w:t>
      </w:r>
      <w:r w:rsidR="006F60A3" w:rsidRPr="006F60A3">
        <w:rPr>
          <w:b/>
          <w:bCs/>
          <w:i/>
          <w:iCs/>
          <w:sz w:val="24"/>
          <w:szCs w:val="24"/>
        </w:rPr>
        <w:t>15%,18%,excento, exonerado</w:t>
      </w:r>
      <w:r w:rsidR="006F60A3" w:rsidRPr="006F60A3">
        <w:rPr>
          <w:b/>
          <w:bCs/>
          <w:i/>
          <w:iCs/>
          <w:sz w:val="24"/>
          <w:szCs w:val="24"/>
        </w:rPr>
        <w:t>) se calculan el ISV, descuentos y asignación de aprecios al ingresarlo a un detalle.</w:t>
      </w:r>
    </w:p>
    <w:p w14:paraId="16CB5971" w14:textId="0E2EE629" w:rsidR="003F2161" w:rsidRDefault="006F60A3" w:rsidP="006D368E">
      <w:r w:rsidRPr="006F60A3">
        <w:drawing>
          <wp:inline distT="0" distB="0" distL="0" distR="0" wp14:anchorId="48D713C5" wp14:editId="218BE076">
            <wp:extent cx="5612130" cy="199009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990090"/>
                    </a:xfrm>
                    <a:prstGeom prst="rect">
                      <a:avLst/>
                    </a:prstGeom>
                  </pic:spPr>
                </pic:pic>
              </a:graphicData>
            </a:graphic>
          </wp:inline>
        </w:drawing>
      </w:r>
    </w:p>
    <w:p w14:paraId="38407DD3" w14:textId="1D27D3B5" w:rsidR="006F60A3" w:rsidRDefault="006F60A3" w:rsidP="006D368E"/>
    <w:p w14:paraId="1BF1883E" w14:textId="1C0482ED" w:rsidR="006F60A3" w:rsidRDefault="006F60A3" w:rsidP="006D368E"/>
    <w:p w14:paraId="741F6DC0" w14:textId="74C24CAB" w:rsidR="006F60A3" w:rsidRDefault="006F60A3" w:rsidP="006D368E"/>
    <w:p w14:paraId="5D0427F1" w14:textId="037D3114" w:rsidR="006F60A3" w:rsidRDefault="006F60A3" w:rsidP="006D368E"/>
    <w:p w14:paraId="74D08EA6" w14:textId="7FFD73F5" w:rsidR="006F60A3" w:rsidRDefault="006F60A3" w:rsidP="006D368E"/>
    <w:p w14:paraId="1E02BF02" w14:textId="6A667C60" w:rsidR="006F60A3" w:rsidRDefault="006F60A3" w:rsidP="006D368E"/>
    <w:p w14:paraId="2BCCCF0F" w14:textId="77777777" w:rsidR="006F60A3" w:rsidRPr="006F60A3" w:rsidRDefault="006F60A3" w:rsidP="006F60A3">
      <w:pPr>
        <w:pStyle w:val="Ttulo1"/>
      </w:pPr>
      <w:r w:rsidRPr="006F60A3">
        <w:lastRenderedPageBreak/>
        <w:t>#14184</w:t>
      </w:r>
      <w:r>
        <w:t xml:space="preserve"> </w:t>
      </w:r>
      <w:r w:rsidRPr="006F60A3">
        <w:t>puntos varios ERP</w:t>
      </w:r>
    </w:p>
    <w:p w14:paraId="499C9BD7" w14:textId="13928B9F" w:rsidR="003F2161" w:rsidRDefault="003F2161" w:rsidP="006D368E">
      <w:r>
        <w:rPr>
          <w:noProof/>
        </w:rPr>
        <mc:AlternateContent>
          <mc:Choice Requires="wpi">
            <w:drawing>
              <wp:anchor distT="0" distB="0" distL="114300" distR="114300" simplePos="0" relativeHeight="251677696" behindDoc="0" locked="0" layoutInCell="1" allowOverlap="1" wp14:anchorId="502D3FD8" wp14:editId="44DF2DE3">
                <wp:simplePos x="0" y="0"/>
                <wp:positionH relativeFrom="column">
                  <wp:posOffset>961538</wp:posOffset>
                </wp:positionH>
                <wp:positionV relativeFrom="paragraph">
                  <wp:posOffset>148898</wp:posOffset>
                </wp:positionV>
                <wp:extent cx="360" cy="360"/>
                <wp:effectExtent l="0" t="0" r="0" b="0"/>
                <wp:wrapNone/>
                <wp:docPr id="24" name="Entrada de lápiz 24"/>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2C67F5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4" o:spid="_x0000_s1026" type="#_x0000_t75" style="position:absolute;margin-left:75pt;margin-top:11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">
                <v:imagedata r:id="rId19" o:title=""/>
              </v:shape>
            </w:pict>
          </mc:Fallback>
        </mc:AlternateContent>
      </w:r>
      <w:r w:rsidR="006F60A3">
        <w:t>Según #14 se realizo la mejora e incorporación de productos según Centro de Distribución. Previamente solo se visualizaban productos según el centro de distribución al que pertenecían, ahora se pueden seleccionar y visualizar en el listado de productos  del detalle de una salida.</w:t>
      </w:r>
    </w:p>
    <w:p w14:paraId="7802FE71" w14:textId="606DD5FC" w:rsidR="006F60A3" w:rsidRDefault="006F60A3" w:rsidP="006D368E">
      <w:r>
        <w:t xml:space="preserve">Dicho cambio </w:t>
      </w:r>
      <w:r w:rsidR="007E70A1">
        <w:t>también se realizo a nivel de partidas</w:t>
      </w:r>
    </w:p>
    <w:p w14:paraId="70B6FD7C" w14:textId="189D2602" w:rsidR="007E70A1" w:rsidRDefault="007E70A1" w:rsidP="006D368E">
      <w:r w:rsidRPr="007E70A1">
        <w:drawing>
          <wp:inline distT="0" distB="0" distL="0" distR="0" wp14:anchorId="1AA29CF9" wp14:editId="6EA705F9">
            <wp:extent cx="4488553" cy="1355035"/>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20">
                      <a:extLst>
                        <a:ext uri="{28A0092B-C50C-407E-A947-70E740481C1C}">
                          <a14:useLocalDpi xmlns:a14="http://schemas.microsoft.com/office/drawing/2010/main" val="0"/>
                        </a:ext>
                      </a:extLst>
                    </a:blip>
                    <a:stretch>
                      <a:fillRect/>
                    </a:stretch>
                  </pic:blipFill>
                  <pic:spPr>
                    <a:xfrm>
                      <a:off x="0" y="0"/>
                      <a:ext cx="4488553" cy="1355035"/>
                    </a:xfrm>
                    <a:prstGeom prst="rect">
                      <a:avLst/>
                    </a:prstGeom>
                  </pic:spPr>
                </pic:pic>
              </a:graphicData>
            </a:graphic>
          </wp:inline>
        </w:drawing>
      </w:r>
    </w:p>
    <w:p w14:paraId="5FC7DAA4" w14:textId="52743329" w:rsidR="007E70A1" w:rsidRDefault="007E70A1" w:rsidP="006D368E">
      <w:r>
        <w:t>Se toma en cuenta si es una venta al Contado o al crédito</w:t>
      </w:r>
    </w:p>
    <w:p w14:paraId="15A9BE3F" w14:textId="5BE97B5B" w:rsidR="007E70A1" w:rsidRDefault="007E70A1" w:rsidP="006D368E">
      <w:r w:rsidRPr="007E70A1">
        <w:drawing>
          <wp:inline distT="0" distB="0" distL="0" distR="0" wp14:anchorId="6DFB8FC4" wp14:editId="25738607">
            <wp:extent cx="4470657" cy="1121964"/>
            <wp:effectExtent l="0" t="0" r="635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86731" cy="1125998"/>
                    </a:xfrm>
                    <a:prstGeom prst="rect">
                      <a:avLst/>
                    </a:prstGeom>
                  </pic:spPr>
                </pic:pic>
              </a:graphicData>
            </a:graphic>
          </wp:inline>
        </w:drawing>
      </w:r>
    </w:p>
    <w:p w14:paraId="176F4550" w14:textId="2AFE7AD2" w:rsidR="007E70A1" w:rsidRDefault="007E70A1" w:rsidP="006D368E">
      <w:r w:rsidRPr="007E70A1">
        <w:drawing>
          <wp:anchor distT="0" distB="0" distL="114300" distR="114300" simplePos="0" relativeHeight="251678720" behindDoc="1" locked="0" layoutInCell="1" allowOverlap="1" wp14:anchorId="41A5F71D" wp14:editId="1D3F9331">
            <wp:simplePos x="0" y="0"/>
            <wp:positionH relativeFrom="margin">
              <wp:align>left</wp:align>
            </wp:positionH>
            <wp:positionV relativeFrom="paragraph">
              <wp:posOffset>610555</wp:posOffset>
            </wp:positionV>
            <wp:extent cx="3032335" cy="2071424"/>
            <wp:effectExtent l="0" t="0" r="0" b="5080"/>
            <wp:wrapTight wrapText="bothSides">
              <wp:wrapPolygon edited="0">
                <wp:start x="0" y="0"/>
                <wp:lineTo x="0" y="21454"/>
                <wp:lineTo x="21442" y="21454"/>
                <wp:lineTo x="21442"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32335" cy="2071424"/>
                    </a:xfrm>
                    <a:prstGeom prst="rect">
                      <a:avLst/>
                    </a:prstGeom>
                  </pic:spPr>
                </pic:pic>
              </a:graphicData>
            </a:graphic>
          </wp:anchor>
        </w:drawing>
      </w:r>
      <w:r>
        <w:t xml:space="preserve">Para que esto sea asi se debe estipular que cuenta contable usara para dichas ventas en el apartado de Inventarios &gt; Centros de Distribucion </w:t>
      </w:r>
    </w:p>
    <w:p w14:paraId="7FBA90B8" w14:textId="334ED928" w:rsidR="007E70A1" w:rsidRDefault="007E70A1" w:rsidP="006D368E"/>
    <w:p w14:paraId="72EDA62D" w14:textId="220CF39A" w:rsidR="007E70A1" w:rsidRDefault="007E70A1" w:rsidP="006D368E"/>
    <w:p w14:paraId="65EA1A1C" w14:textId="60F882BB" w:rsidR="007E70A1" w:rsidRDefault="007E70A1" w:rsidP="006D368E"/>
    <w:p w14:paraId="38BC229D" w14:textId="2488C358" w:rsidR="007E70A1" w:rsidRDefault="007E70A1" w:rsidP="006D368E"/>
    <w:p w14:paraId="2DBAC66F" w14:textId="715B6464" w:rsidR="007E70A1" w:rsidRDefault="007E70A1" w:rsidP="006D368E"/>
    <w:p w14:paraId="5A2748E3" w14:textId="30241058" w:rsidR="007E70A1" w:rsidRDefault="007E70A1" w:rsidP="006D368E"/>
    <w:p w14:paraId="7293DEAD" w14:textId="2DD28377" w:rsidR="007E70A1" w:rsidRDefault="007E70A1" w:rsidP="006D368E"/>
    <w:p w14:paraId="000A4660" w14:textId="253A71B2" w:rsidR="007E70A1" w:rsidRDefault="007E70A1" w:rsidP="006D368E"/>
    <w:p w14:paraId="4E288292" w14:textId="0325F867" w:rsidR="007E70A1" w:rsidRDefault="007E70A1" w:rsidP="006D368E"/>
    <w:p w14:paraId="62B74754" w14:textId="2C385F66" w:rsidR="007E70A1" w:rsidRDefault="007E70A1" w:rsidP="006D368E"/>
    <w:p w14:paraId="09B09C88" w14:textId="5771C407" w:rsidR="007E70A1" w:rsidRDefault="007E70A1" w:rsidP="006D368E"/>
    <w:p w14:paraId="427A2A58" w14:textId="63B737BA" w:rsidR="007E70A1" w:rsidRDefault="007E70A1" w:rsidP="006D368E"/>
    <w:p w14:paraId="06E1B889" w14:textId="75E8C3D8" w:rsidR="007E70A1" w:rsidRDefault="007E70A1" w:rsidP="006D368E">
      <w:r>
        <w:lastRenderedPageBreak/>
        <w:t xml:space="preserve">Para ordenes de compra se realizo la misma mejora </w:t>
      </w:r>
    </w:p>
    <w:p w14:paraId="7DAE2DBA" w14:textId="6CAE5D66" w:rsidR="007E70A1" w:rsidRDefault="007E70A1" w:rsidP="006D368E">
      <w:r w:rsidRPr="007E70A1">
        <w:drawing>
          <wp:inline distT="0" distB="0" distL="0" distR="0" wp14:anchorId="192249E1" wp14:editId="1FD7C15F">
            <wp:extent cx="5288785" cy="248231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23">
                      <a:extLst>
                        <a:ext uri="{28A0092B-C50C-407E-A947-70E740481C1C}">
                          <a14:useLocalDpi xmlns:a14="http://schemas.microsoft.com/office/drawing/2010/main" val="0"/>
                        </a:ext>
                      </a:extLst>
                    </a:blip>
                    <a:stretch>
                      <a:fillRect/>
                    </a:stretch>
                  </pic:blipFill>
                  <pic:spPr>
                    <a:xfrm>
                      <a:off x="0" y="0"/>
                      <a:ext cx="5300671" cy="2487889"/>
                    </a:xfrm>
                    <a:prstGeom prst="rect">
                      <a:avLst/>
                    </a:prstGeom>
                  </pic:spPr>
                </pic:pic>
              </a:graphicData>
            </a:graphic>
          </wp:inline>
        </w:drawing>
      </w:r>
    </w:p>
    <w:p w14:paraId="784209F0" w14:textId="0A8D58A7" w:rsidR="00ED2BE2" w:rsidRDefault="00ED2BE2" w:rsidP="006D368E">
      <w:r>
        <w:t>Partida</w:t>
      </w:r>
      <w:r>
        <w:tab/>
      </w:r>
    </w:p>
    <w:p w14:paraId="4DA8FA63" w14:textId="7880FC8F" w:rsidR="00ED2BE2" w:rsidRDefault="00ED2BE2" w:rsidP="006D368E">
      <w:r w:rsidRPr="00ED2BE2">
        <w:drawing>
          <wp:inline distT="0" distB="0" distL="0" distR="0" wp14:anchorId="2A75A88B" wp14:editId="196256F3">
            <wp:extent cx="4858101" cy="1196111"/>
            <wp:effectExtent l="0" t="0" r="0" b="444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8506" cy="1198673"/>
                    </a:xfrm>
                    <a:prstGeom prst="rect">
                      <a:avLst/>
                    </a:prstGeom>
                  </pic:spPr>
                </pic:pic>
              </a:graphicData>
            </a:graphic>
          </wp:inline>
        </w:drawing>
      </w:r>
    </w:p>
    <w:p w14:paraId="0765F0B7" w14:textId="6CD04C35" w:rsidR="009D5BEE" w:rsidRDefault="009D5BEE" w:rsidP="006D368E"/>
    <w:p w14:paraId="124B6603" w14:textId="56A827F3" w:rsidR="0080446C" w:rsidRDefault="0080446C" w:rsidP="0080446C">
      <w:pPr>
        <w:pStyle w:val="Ttulo1"/>
      </w:pPr>
      <w:r w:rsidRPr="0080446C">
        <w:t>#14552</w:t>
      </w:r>
      <w:r>
        <w:t xml:space="preserve"> </w:t>
      </w:r>
      <w:r w:rsidRPr="0080446C">
        <w:t>REPORTES CUENTAS POR PAGAR ERP</w:t>
      </w:r>
    </w:p>
    <w:p w14:paraId="4CC5A0DB" w14:textId="76E42E52" w:rsidR="0080446C" w:rsidRDefault="00A175A0" w:rsidP="0080446C">
      <w:pPr>
        <w:rPr>
          <w:b/>
          <w:bCs/>
        </w:rPr>
      </w:pPr>
      <w:r w:rsidRPr="00A175A0">
        <w:rPr>
          <w:b/>
          <w:bCs/>
        </w:rPr>
        <w:drawing>
          <wp:anchor distT="0" distB="0" distL="114300" distR="114300" simplePos="0" relativeHeight="251681792" behindDoc="1" locked="0" layoutInCell="1" allowOverlap="1" wp14:anchorId="442E1484" wp14:editId="2F55FE60">
            <wp:simplePos x="0" y="0"/>
            <wp:positionH relativeFrom="margin">
              <wp:align>right</wp:align>
            </wp:positionH>
            <wp:positionV relativeFrom="paragraph">
              <wp:posOffset>8255</wp:posOffset>
            </wp:positionV>
            <wp:extent cx="1020445" cy="165735"/>
            <wp:effectExtent l="0" t="0" r="8255" b="5715"/>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020445" cy="165735"/>
                    </a:xfrm>
                    <a:prstGeom prst="rect">
                      <a:avLst/>
                    </a:prstGeom>
                  </pic:spPr>
                </pic:pic>
              </a:graphicData>
            </a:graphic>
            <wp14:sizeRelH relativeFrom="margin">
              <wp14:pctWidth>0</wp14:pctWidth>
            </wp14:sizeRelH>
            <wp14:sizeRelV relativeFrom="margin">
              <wp14:pctHeight>0</wp14:pctHeight>
            </wp14:sizeRelV>
          </wp:anchor>
        </w:drawing>
      </w:r>
      <w:r w:rsidRPr="00A175A0">
        <w:drawing>
          <wp:anchor distT="0" distB="0" distL="114300" distR="114300" simplePos="0" relativeHeight="251679744" behindDoc="1" locked="0" layoutInCell="1" allowOverlap="1" wp14:anchorId="38D22A30" wp14:editId="1DB809F0">
            <wp:simplePos x="0" y="0"/>
            <wp:positionH relativeFrom="column">
              <wp:posOffset>2559</wp:posOffset>
            </wp:positionH>
            <wp:positionV relativeFrom="paragraph">
              <wp:posOffset>-2376</wp:posOffset>
            </wp:positionV>
            <wp:extent cx="2740169" cy="2457099"/>
            <wp:effectExtent l="0" t="0" r="3175" b="635"/>
            <wp:wrapTight wrapText="bothSides">
              <wp:wrapPolygon edited="0">
                <wp:start x="0" y="0"/>
                <wp:lineTo x="0" y="21438"/>
                <wp:lineTo x="21475" y="21438"/>
                <wp:lineTo x="21475"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169" cy="2457099"/>
                    </a:xfrm>
                    <a:prstGeom prst="rect">
                      <a:avLst/>
                    </a:prstGeom>
                  </pic:spPr>
                </pic:pic>
              </a:graphicData>
            </a:graphic>
          </wp:anchor>
        </w:drawing>
      </w:r>
      <w:r>
        <w:t xml:space="preserve">El de </w:t>
      </w:r>
      <w:r w:rsidRPr="00A175A0">
        <w:rPr>
          <w:b/>
          <w:bCs/>
        </w:rPr>
        <w:t>Facturas</w:t>
      </w:r>
      <w:r>
        <w:rPr>
          <w:b/>
          <w:bCs/>
        </w:rPr>
        <w:t xml:space="preserve"> se debe dejar   activa para que se vea reflajadas las facturas ya pagadas, siempre y cuando la fecha de factura este entre el rango de fechas,</w:t>
      </w:r>
    </w:p>
    <w:p w14:paraId="2AD1F3C8" w14:textId="3C5EC40B" w:rsidR="00A175A0" w:rsidRDefault="00A175A0" w:rsidP="0080446C">
      <w:r w:rsidRPr="00A175A0">
        <w:drawing>
          <wp:anchor distT="0" distB="0" distL="114300" distR="114300" simplePos="0" relativeHeight="251682816" behindDoc="1" locked="0" layoutInCell="1" allowOverlap="1" wp14:anchorId="7E1E0933" wp14:editId="05A40691">
            <wp:simplePos x="0" y="0"/>
            <wp:positionH relativeFrom="column">
              <wp:posOffset>2841126</wp:posOffset>
            </wp:positionH>
            <wp:positionV relativeFrom="paragraph">
              <wp:posOffset>1531</wp:posOffset>
            </wp:positionV>
            <wp:extent cx="2119517" cy="1643958"/>
            <wp:effectExtent l="0" t="0" r="0" b="0"/>
            <wp:wrapTight wrapText="bothSides">
              <wp:wrapPolygon edited="0">
                <wp:start x="0" y="0"/>
                <wp:lineTo x="0" y="21283"/>
                <wp:lineTo x="21361" y="21283"/>
                <wp:lineTo x="21361"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19517" cy="1643958"/>
                    </a:xfrm>
                    <a:prstGeom prst="rect">
                      <a:avLst/>
                    </a:prstGeom>
                  </pic:spPr>
                </pic:pic>
              </a:graphicData>
            </a:graphic>
          </wp:anchor>
        </w:drawing>
      </w:r>
      <w:r>
        <w:t xml:space="preserve">Dejando todos los valores  tal cual podrá generarse lo solicitado </w:t>
      </w:r>
    </w:p>
    <w:p w14:paraId="1A93B33D" w14:textId="2F4FEB73" w:rsidR="00A175A0" w:rsidRDefault="00A175A0" w:rsidP="0080446C"/>
    <w:p w14:paraId="28086EC6" w14:textId="5CB2CC28" w:rsidR="00A175A0" w:rsidRDefault="00A175A0" w:rsidP="0080446C">
      <w:r>
        <w:lastRenderedPageBreak/>
        <w:t xml:space="preserve">Para el de </w:t>
      </w:r>
      <w:r w:rsidR="00C77090">
        <w:t xml:space="preserve">Saldo de Proveedores por filial </w:t>
      </w:r>
    </w:p>
    <w:p w14:paraId="524F156A" w14:textId="2989F80D" w:rsidR="00C77090" w:rsidRDefault="00C77090" w:rsidP="0080446C">
      <w:r w:rsidRPr="00C77090">
        <w:rPr>
          <w:u w:val="single"/>
        </w:rPr>
        <w:drawing>
          <wp:inline distT="0" distB="0" distL="0" distR="0" wp14:anchorId="53C863E5" wp14:editId="49AD3849">
            <wp:extent cx="3019846" cy="1924319"/>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19846" cy="1924319"/>
                    </a:xfrm>
                    <a:prstGeom prst="rect">
                      <a:avLst/>
                    </a:prstGeom>
                  </pic:spPr>
                </pic:pic>
              </a:graphicData>
            </a:graphic>
          </wp:inline>
        </w:drawing>
      </w:r>
    </w:p>
    <w:p w14:paraId="2CFDD2F4" w14:textId="2D5592C4" w:rsidR="000221A3" w:rsidRDefault="000221A3" w:rsidP="0080446C"/>
    <w:p w14:paraId="46EC248C" w14:textId="6C42E34D" w:rsidR="000221A3" w:rsidRDefault="000221A3" w:rsidP="0080446C"/>
    <w:p w14:paraId="5D16F602" w14:textId="0201E9C8" w:rsidR="000221A3" w:rsidRDefault="000221A3" w:rsidP="000221A3">
      <w:pPr>
        <w:pStyle w:val="Ttulo1"/>
      </w:pPr>
      <w:r>
        <w:t>Mejoras varias</w:t>
      </w:r>
      <w:r>
        <w:tab/>
      </w:r>
    </w:p>
    <w:p w14:paraId="1E723F4D" w14:textId="735322E8" w:rsidR="000221A3" w:rsidRDefault="000221A3" w:rsidP="000221A3">
      <w:r>
        <w:t>En las ordenes de compras en la ventana de selección de producto al seleccionar un producto ahora trae automáticamente el porcentaje de isv según el tipo de producto que tenga asignado</w:t>
      </w:r>
    </w:p>
    <w:p w14:paraId="511D9131" w14:textId="5DAD7C33" w:rsidR="0080446C" w:rsidRPr="0080446C" w:rsidRDefault="000221A3" w:rsidP="0080446C">
      <w:r w:rsidRPr="000221A3">
        <w:drawing>
          <wp:anchor distT="0" distB="0" distL="114300" distR="114300" simplePos="0" relativeHeight="251683840" behindDoc="1" locked="0" layoutInCell="1" allowOverlap="1" wp14:anchorId="1540E8A4" wp14:editId="621ED300">
            <wp:simplePos x="0" y="0"/>
            <wp:positionH relativeFrom="column">
              <wp:posOffset>2559</wp:posOffset>
            </wp:positionH>
            <wp:positionV relativeFrom="paragraph">
              <wp:posOffset>958</wp:posOffset>
            </wp:positionV>
            <wp:extent cx="2936844" cy="2137340"/>
            <wp:effectExtent l="0" t="0" r="0" b="0"/>
            <wp:wrapTight wrapText="bothSides">
              <wp:wrapPolygon edited="0">
                <wp:start x="0" y="0"/>
                <wp:lineTo x="0" y="21375"/>
                <wp:lineTo x="21441" y="21375"/>
                <wp:lineTo x="21441"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36844" cy="2137340"/>
                    </a:xfrm>
                    <a:prstGeom prst="rect">
                      <a:avLst/>
                    </a:prstGeom>
                  </pic:spPr>
                </pic:pic>
              </a:graphicData>
            </a:graphic>
          </wp:anchor>
        </w:drawing>
      </w:r>
      <w:r>
        <w:t>no le permitirá ingresarlo, esto para mantener control e integridad en la data</w:t>
      </w:r>
    </w:p>
    <w:p w14:paraId="0E088225" w14:textId="63828D96" w:rsidR="009D5BEE" w:rsidRDefault="009D5BEE" w:rsidP="00E470AC">
      <w:pPr>
        <w:pStyle w:val="Ttulo1"/>
      </w:pPr>
    </w:p>
    <w:p w14:paraId="227EA443" w14:textId="6F705FF9" w:rsidR="000221A3" w:rsidRDefault="000221A3" w:rsidP="000221A3"/>
    <w:p w14:paraId="451ED828" w14:textId="4B574462" w:rsidR="000221A3" w:rsidRDefault="000221A3" w:rsidP="000221A3"/>
    <w:p w14:paraId="6DE732E0" w14:textId="59979BF5" w:rsidR="000221A3" w:rsidRDefault="000221A3" w:rsidP="000221A3"/>
    <w:p w14:paraId="2846E517" w14:textId="42CF6A17" w:rsidR="000221A3" w:rsidRDefault="000221A3" w:rsidP="000221A3"/>
    <w:p w14:paraId="2A25B9D1" w14:textId="04564904" w:rsidR="000221A3" w:rsidRDefault="000221A3" w:rsidP="000221A3"/>
    <w:p w14:paraId="7D3BD9DE" w14:textId="15CF31A9" w:rsidR="000221A3" w:rsidRDefault="000221A3" w:rsidP="000221A3">
      <w:r>
        <w:t>En la ventana de salida se agrego una columna para visualizar el tipo de articulo</w:t>
      </w:r>
    </w:p>
    <w:p w14:paraId="48B0D30C" w14:textId="4D17E30C" w:rsidR="000221A3" w:rsidRPr="000221A3" w:rsidRDefault="000221A3" w:rsidP="000221A3">
      <w:r w:rsidRPr="000221A3">
        <w:drawing>
          <wp:anchor distT="0" distB="0" distL="114300" distR="114300" simplePos="0" relativeHeight="251684864" behindDoc="1" locked="0" layoutInCell="1" allowOverlap="1" wp14:anchorId="758D4BF7" wp14:editId="7A0F6BA4">
            <wp:simplePos x="0" y="0"/>
            <wp:positionH relativeFrom="column">
              <wp:posOffset>2559</wp:posOffset>
            </wp:positionH>
            <wp:positionV relativeFrom="paragraph">
              <wp:posOffset>1036</wp:posOffset>
            </wp:positionV>
            <wp:extent cx="3057350" cy="1656528"/>
            <wp:effectExtent l="0" t="0" r="0" b="1270"/>
            <wp:wrapTight wrapText="bothSides">
              <wp:wrapPolygon edited="0">
                <wp:start x="0" y="0"/>
                <wp:lineTo x="0" y="21368"/>
                <wp:lineTo x="21403" y="21368"/>
                <wp:lineTo x="2140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57350" cy="1656528"/>
                    </a:xfrm>
                    <a:prstGeom prst="rect">
                      <a:avLst/>
                    </a:prstGeom>
                  </pic:spPr>
                </pic:pic>
              </a:graphicData>
            </a:graphic>
          </wp:anchor>
        </w:drawing>
      </w:r>
    </w:p>
    <w:sectPr w:rsidR="000221A3" w:rsidRPr="000221A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5C986" w14:textId="77777777" w:rsidR="00670260" w:rsidRDefault="00670260" w:rsidP="00577770">
      <w:pPr>
        <w:spacing w:after="0" w:line="240" w:lineRule="auto"/>
      </w:pPr>
      <w:r>
        <w:separator/>
      </w:r>
    </w:p>
  </w:endnote>
  <w:endnote w:type="continuationSeparator" w:id="0">
    <w:p w14:paraId="252FFDE3" w14:textId="77777777" w:rsidR="00670260" w:rsidRDefault="00670260" w:rsidP="0057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19AB8" w14:textId="77777777" w:rsidR="00670260" w:rsidRDefault="00670260" w:rsidP="00577770">
      <w:pPr>
        <w:spacing w:after="0" w:line="240" w:lineRule="auto"/>
      </w:pPr>
      <w:r>
        <w:separator/>
      </w:r>
    </w:p>
  </w:footnote>
  <w:footnote w:type="continuationSeparator" w:id="0">
    <w:p w14:paraId="539E9F62" w14:textId="77777777" w:rsidR="00670260" w:rsidRDefault="00670260" w:rsidP="0057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827FE"/>
    <w:multiLevelType w:val="hybridMultilevel"/>
    <w:tmpl w:val="EE3CFA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01"/>
    <w:rsid w:val="000221A3"/>
    <w:rsid w:val="0030406A"/>
    <w:rsid w:val="003F2161"/>
    <w:rsid w:val="00577770"/>
    <w:rsid w:val="005B3106"/>
    <w:rsid w:val="00670260"/>
    <w:rsid w:val="006D368E"/>
    <w:rsid w:val="006F60A3"/>
    <w:rsid w:val="00721789"/>
    <w:rsid w:val="00756301"/>
    <w:rsid w:val="007E70A1"/>
    <w:rsid w:val="0080446C"/>
    <w:rsid w:val="009D5BEE"/>
    <w:rsid w:val="009E79DA"/>
    <w:rsid w:val="00A175A0"/>
    <w:rsid w:val="00B84988"/>
    <w:rsid w:val="00BD54EB"/>
    <w:rsid w:val="00C50008"/>
    <w:rsid w:val="00C77090"/>
    <w:rsid w:val="00E470AC"/>
    <w:rsid w:val="00ED2BE2"/>
    <w:rsid w:val="00ED61F1"/>
    <w:rsid w:val="00F13D5B"/>
    <w:rsid w:val="00FD17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0047"/>
  <w15:chartTrackingRefBased/>
  <w15:docId w15:val="{E31C04D1-9367-4519-9511-5B41CF29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79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500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E79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9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79DA"/>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C50008"/>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5777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770"/>
  </w:style>
  <w:style w:type="paragraph" w:styleId="Piedepgina">
    <w:name w:val="footer"/>
    <w:basedOn w:val="Normal"/>
    <w:link w:val="PiedepginaCar"/>
    <w:uiPriority w:val="99"/>
    <w:unhideWhenUsed/>
    <w:rsid w:val="005777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770"/>
  </w:style>
  <w:style w:type="paragraph" w:styleId="Prrafodelista">
    <w:name w:val="List Paragraph"/>
    <w:basedOn w:val="Normal"/>
    <w:uiPriority w:val="34"/>
    <w:qFormat/>
    <w:rsid w:val="006D3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9640">
      <w:bodyDiv w:val="1"/>
      <w:marLeft w:val="0"/>
      <w:marRight w:val="0"/>
      <w:marTop w:val="0"/>
      <w:marBottom w:val="0"/>
      <w:divBdr>
        <w:top w:val="none" w:sz="0" w:space="0" w:color="auto"/>
        <w:left w:val="none" w:sz="0" w:space="0" w:color="auto"/>
        <w:bottom w:val="none" w:sz="0" w:space="0" w:color="auto"/>
        <w:right w:val="none" w:sz="0" w:space="0" w:color="auto"/>
      </w:divBdr>
    </w:div>
    <w:div w:id="139422806">
      <w:bodyDiv w:val="1"/>
      <w:marLeft w:val="0"/>
      <w:marRight w:val="0"/>
      <w:marTop w:val="0"/>
      <w:marBottom w:val="0"/>
      <w:divBdr>
        <w:top w:val="none" w:sz="0" w:space="0" w:color="auto"/>
        <w:left w:val="none" w:sz="0" w:space="0" w:color="auto"/>
        <w:bottom w:val="none" w:sz="0" w:space="0" w:color="auto"/>
        <w:right w:val="none" w:sz="0" w:space="0" w:color="auto"/>
      </w:divBdr>
    </w:div>
    <w:div w:id="202442650">
      <w:bodyDiv w:val="1"/>
      <w:marLeft w:val="0"/>
      <w:marRight w:val="0"/>
      <w:marTop w:val="0"/>
      <w:marBottom w:val="0"/>
      <w:divBdr>
        <w:top w:val="none" w:sz="0" w:space="0" w:color="auto"/>
        <w:left w:val="none" w:sz="0" w:space="0" w:color="auto"/>
        <w:bottom w:val="none" w:sz="0" w:space="0" w:color="auto"/>
        <w:right w:val="none" w:sz="0" w:space="0" w:color="auto"/>
      </w:divBdr>
    </w:div>
    <w:div w:id="303387132">
      <w:bodyDiv w:val="1"/>
      <w:marLeft w:val="0"/>
      <w:marRight w:val="0"/>
      <w:marTop w:val="0"/>
      <w:marBottom w:val="0"/>
      <w:divBdr>
        <w:top w:val="none" w:sz="0" w:space="0" w:color="auto"/>
        <w:left w:val="none" w:sz="0" w:space="0" w:color="auto"/>
        <w:bottom w:val="none" w:sz="0" w:space="0" w:color="auto"/>
        <w:right w:val="none" w:sz="0" w:space="0" w:color="auto"/>
      </w:divBdr>
    </w:div>
    <w:div w:id="369384529">
      <w:bodyDiv w:val="1"/>
      <w:marLeft w:val="0"/>
      <w:marRight w:val="0"/>
      <w:marTop w:val="0"/>
      <w:marBottom w:val="0"/>
      <w:divBdr>
        <w:top w:val="none" w:sz="0" w:space="0" w:color="auto"/>
        <w:left w:val="none" w:sz="0" w:space="0" w:color="auto"/>
        <w:bottom w:val="none" w:sz="0" w:space="0" w:color="auto"/>
        <w:right w:val="none" w:sz="0" w:space="0" w:color="auto"/>
      </w:divBdr>
    </w:div>
    <w:div w:id="476916242">
      <w:bodyDiv w:val="1"/>
      <w:marLeft w:val="0"/>
      <w:marRight w:val="0"/>
      <w:marTop w:val="0"/>
      <w:marBottom w:val="0"/>
      <w:divBdr>
        <w:top w:val="none" w:sz="0" w:space="0" w:color="auto"/>
        <w:left w:val="none" w:sz="0" w:space="0" w:color="auto"/>
        <w:bottom w:val="none" w:sz="0" w:space="0" w:color="auto"/>
        <w:right w:val="none" w:sz="0" w:space="0" w:color="auto"/>
      </w:divBdr>
    </w:div>
    <w:div w:id="620452522">
      <w:bodyDiv w:val="1"/>
      <w:marLeft w:val="0"/>
      <w:marRight w:val="0"/>
      <w:marTop w:val="0"/>
      <w:marBottom w:val="0"/>
      <w:divBdr>
        <w:top w:val="none" w:sz="0" w:space="0" w:color="auto"/>
        <w:left w:val="none" w:sz="0" w:space="0" w:color="auto"/>
        <w:bottom w:val="none" w:sz="0" w:space="0" w:color="auto"/>
        <w:right w:val="none" w:sz="0" w:space="0" w:color="auto"/>
      </w:divBdr>
    </w:div>
    <w:div w:id="650213330">
      <w:bodyDiv w:val="1"/>
      <w:marLeft w:val="0"/>
      <w:marRight w:val="0"/>
      <w:marTop w:val="0"/>
      <w:marBottom w:val="0"/>
      <w:divBdr>
        <w:top w:val="none" w:sz="0" w:space="0" w:color="auto"/>
        <w:left w:val="none" w:sz="0" w:space="0" w:color="auto"/>
        <w:bottom w:val="none" w:sz="0" w:space="0" w:color="auto"/>
        <w:right w:val="none" w:sz="0" w:space="0" w:color="auto"/>
      </w:divBdr>
    </w:div>
    <w:div w:id="663553937">
      <w:bodyDiv w:val="1"/>
      <w:marLeft w:val="0"/>
      <w:marRight w:val="0"/>
      <w:marTop w:val="0"/>
      <w:marBottom w:val="0"/>
      <w:divBdr>
        <w:top w:val="none" w:sz="0" w:space="0" w:color="auto"/>
        <w:left w:val="none" w:sz="0" w:space="0" w:color="auto"/>
        <w:bottom w:val="none" w:sz="0" w:space="0" w:color="auto"/>
        <w:right w:val="none" w:sz="0" w:space="0" w:color="auto"/>
      </w:divBdr>
    </w:div>
    <w:div w:id="739835939">
      <w:bodyDiv w:val="1"/>
      <w:marLeft w:val="0"/>
      <w:marRight w:val="0"/>
      <w:marTop w:val="0"/>
      <w:marBottom w:val="0"/>
      <w:divBdr>
        <w:top w:val="none" w:sz="0" w:space="0" w:color="auto"/>
        <w:left w:val="none" w:sz="0" w:space="0" w:color="auto"/>
        <w:bottom w:val="none" w:sz="0" w:space="0" w:color="auto"/>
        <w:right w:val="none" w:sz="0" w:space="0" w:color="auto"/>
      </w:divBdr>
    </w:div>
    <w:div w:id="762335167">
      <w:bodyDiv w:val="1"/>
      <w:marLeft w:val="0"/>
      <w:marRight w:val="0"/>
      <w:marTop w:val="0"/>
      <w:marBottom w:val="0"/>
      <w:divBdr>
        <w:top w:val="none" w:sz="0" w:space="0" w:color="auto"/>
        <w:left w:val="none" w:sz="0" w:space="0" w:color="auto"/>
        <w:bottom w:val="none" w:sz="0" w:space="0" w:color="auto"/>
        <w:right w:val="none" w:sz="0" w:space="0" w:color="auto"/>
      </w:divBdr>
    </w:div>
    <w:div w:id="1309701900">
      <w:bodyDiv w:val="1"/>
      <w:marLeft w:val="0"/>
      <w:marRight w:val="0"/>
      <w:marTop w:val="0"/>
      <w:marBottom w:val="0"/>
      <w:divBdr>
        <w:top w:val="none" w:sz="0" w:space="0" w:color="auto"/>
        <w:left w:val="none" w:sz="0" w:space="0" w:color="auto"/>
        <w:bottom w:val="none" w:sz="0" w:space="0" w:color="auto"/>
        <w:right w:val="none" w:sz="0" w:space="0" w:color="auto"/>
      </w:divBdr>
    </w:div>
    <w:div w:id="1321033803">
      <w:bodyDiv w:val="1"/>
      <w:marLeft w:val="0"/>
      <w:marRight w:val="0"/>
      <w:marTop w:val="0"/>
      <w:marBottom w:val="0"/>
      <w:divBdr>
        <w:top w:val="none" w:sz="0" w:space="0" w:color="auto"/>
        <w:left w:val="none" w:sz="0" w:space="0" w:color="auto"/>
        <w:bottom w:val="none" w:sz="0" w:space="0" w:color="auto"/>
        <w:right w:val="none" w:sz="0" w:space="0" w:color="auto"/>
      </w:divBdr>
    </w:div>
    <w:div w:id="1353727667">
      <w:bodyDiv w:val="1"/>
      <w:marLeft w:val="0"/>
      <w:marRight w:val="0"/>
      <w:marTop w:val="0"/>
      <w:marBottom w:val="0"/>
      <w:divBdr>
        <w:top w:val="none" w:sz="0" w:space="0" w:color="auto"/>
        <w:left w:val="none" w:sz="0" w:space="0" w:color="auto"/>
        <w:bottom w:val="none" w:sz="0" w:space="0" w:color="auto"/>
        <w:right w:val="none" w:sz="0" w:space="0" w:color="auto"/>
      </w:divBdr>
    </w:div>
    <w:div w:id="1383944669">
      <w:bodyDiv w:val="1"/>
      <w:marLeft w:val="0"/>
      <w:marRight w:val="0"/>
      <w:marTop w:val="0"/>
      <w:marBottom w:val="0"/>
      <w:divBdr>
        <w:top w:val="none" w:sz="0" w:space="0" w:color="auto"/>
        <w:left w:val="none" w:sz="0" w:space="0" w:color="auto"/>
        <w:bottom w:val="none" w:sz="0" w:space="0" w:color="auto"/>
        <w:right w:val="none" w:sz="0" w:space="0" w:color="auto"/>
      </w:divBdr>
    </w:div>
    <w:div w:id="1531412362">
      <w:bodyDiv w:val="1"/>
      <w:marLeft w:val="0"/>
      <w:marRight w:val="0"/>
      <w:marTop w:val="0"/>
      <w:marBottom w:val="0"/>
      <w:divBdr>
        <w:top w:val="none" w:sz="0" w:space="0" w:color="auto"/>
        <w:left w:val="none" w:sz="0" w:space="0" w:color="auto"/>
        <w:bottom w:val="none" w:sz="0" w:space="0" w:color="auto"/>
        <w:right w:val="none" w:sz="0" w:space="0" w:color="auto"/>
      </w:divBdr>
    </w:div>
    <w:div w:id="1599287728">
      <w:bodyDiv w:val="1"/>
      <w:marLeft w:val="0"/>
      <w:marRight w:val="0"/>
      <w:marTop w:val="0"/>
      <w:marBottom w:val="0"/>
      <w:divBdr>
        <w:top w:val="none" w:sz="0" w:space="0" w:color="auto"/>
        <w:left w:val="none" w:sz="0" w:space="0" w:color="auto"/>
        <w:bottom w:val="none" w:sz="0" w:space="0" w:color="auto"/>
        <w:right w:val="none" w:sz="0" w:space="0" w:color="auto"/>
      </w:divBdr>
    </w:div>
    <w:div w:id="1796634789">
      <w:bodyDiv w:val="1"/>
      <w:marLeft w:val="0"/>
      <w:marRight w:val="0"/>
      <w:marTop w:val="0"/>
      <w:marBottom w:val="0"/>
      <w:divBdr>
        <w:top w:val="none" w:sz="0" w:space="0" w:color="auto"/>
        <w:left w:val="none" w:sz="0" w:space="0" w:color="auto"/>
        <w:bottom w:val="none" w:sz="0" w:space="0" w:color="auto"/>
        <w:right w:val="none" w:sz="0" w:space="0" w:color="auto"/>
      </w:divBdr>
    </w:div>
    <w:div w:id="1953247843">
      <w:bodyDiv w:val="1"/>
      <w:marLeft w:val="0"/>
      <w:marRight w:val="0"/>
      <w:marTop w:val="0"/>
      <w:marBottom w:val="0"/>
      <w:divBdr>
        <w:top w:val="none" w:sz="0" w:space="0" w:color="auto"/>
        <w:left w:val="none" w:sz="0" w:space="0" w:color="auto"/>
        <w:bottom w:val="none" w:sz="0" w:space="0" w:color="auto"/>
        <w:right w:val="none" w:sz="0" w:space="0" w:color="auto"/>
      </w:divBdr>
    </w:div>
    <w:div w:id="2033874929">
      <w:bodyDiv w:val="1"/>
      <w:marLeft w:val="0"/>
      <w:marRight w:val="0"/>
      <w:marTop w:val="0"/>
      <w:marBottom w:val="0"/>
      <w:divBdr>
        <w:top w:val="none" w:sz="0" w:space="0" w:color="auto"/>
        <w:left w:val="none" w:sz="0" w:space="0" w:color="auto"/>
        <w:bottom w:val="none" w:sz="0" w:space="0" w:color="auto"/>
        <w:right w:val="none" w:sz="0" w:space="0" w:color="auto"/>
      </w:divBdr>
    </w:div>
    <w:div w:id="205200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ink/ink1.xm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04T05:47:50.379"/>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8</Pages>
  <Words>895</Words>
  <Characters>4927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Flores</dc:creator>
  <cp:keywords/>
  <dc:description/>
  <cp:lastModifiedBy>Johann Flores</cp:lastModifiedBy>
  <cp:revision>9</cp:revision>
  <dcterms:created xsi:type="dcterms:W3CDTF">2026-03-04T03:29:00Z</dcterms:created>
  <dcterms:modified xsi:type="dcterms:W3CDTF">2026-03-04T07:19:00Z</dcterms:modified>
</cp:coreProperties>
</file>