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C249" w14:textId="38617518" w:rsidR="00C24AD0" w:rsidRPr="0033210C" w:rsidRDefault="00C24AD0">
      <w:pPr>
        <w:rPr>
          <w:b/>
          <w:bCs/>
          <w:sz w:val="28"/>
          <w:szCs w:val="28"/>
        </w:rPr>
      </w:pPr>
      <w:r w:rsidRPr="0033210C">
        <w:rPr>
          <w:b/>
          <w:bCs/>
          <w:sz w:val="28"/>
          <w:szCs w:val="28"/>
        </w:rPr>
        <w:t>#</w:t>
      </w:r>
      <w:proofErr w:type="gramStart"/>
      <w:r w:rsidRPr="0033210C">
        <w:rPr>
          <w:b/>
          <w:bCs/>
          <w:sz w:val="28"/>
          <w:szCs w:val="28"/>
        </w:rPr>
        <w:t xml:space="preserve">13473 </w:t>
      </w:r>
      <w:r w:rsidRPr="0033210C">
        <w:rPr>
          <w:b/>
          <w:bCs/>
          <w:sz w:val="28"/>
          <w:szCs w:val="28"/>
        </w:rPr>
        <w:t xml:space="preserve"> Anulación</w:t>
      </w:r>
      <w:proofErr w:type="gramEnd"/>
      <w:r w:rsidRPr="0033210C">
        <w:rPr>
          <w:b/>
          <w:bCs/>
          <w:sz w:val="28"/>
          <w:szCs w:val="28"/>
        </w:rPr>
        <w:t xml:space="preserve"> de orden de compra defectuosa</w:t>
      </w:r>
    </w:p>
    <w:p w14:paraId="0DD5FBA7" w14:textId="6523F8A7" w:rsidR="00C24AD0" w:rsidRDefault="00C24AD0"/>
    <w:p w14:paraId="30070758" w14:textId="64EEECB4" w:rsidR="00C24AD0" w:rsidRDefault="00C24AD0">
      <w:r>
        <w:t xml:space="preserve">En la </w:t>
      </w:r>
      <w:proofErr w:type="spellStart"/>
      <w:r>
        <w:t>reporteria</w:t>
      </w:r>
      <w:proofErr w:type="spellEnd"/>
      <w:r>
        <w:t xml:space="preserve">, ruta: </w:t>
      </w:r>
      <w:r w:rsidRPr="00C24AD0">
        <w:t xml:space="preserve">Inventario, </w:t>
      </w:r>
      <w:proofErr w:type="gramStart"/>
      <w:r w:rsidRPr="00C24AD0">
        <w:t>reportes,-</w:t>
      </w:r>
      <w:proofErr w:type="gramEnd"/>
      <w:r w:rsidRPr="00C24AD0">
        <w:t>ventas y compras</w:t>
      </w:r>
      <w:r>
        <w:t xml:space="preserve"> para este reporte no se evaluaba los cambios de estado realizado en el apartado de ordenes de compra; para este se evaluó dichos cambios (Anulaciones de factura), ahora la </w:t>
      </w:r>
      <w:proofErr w:type="spellStart"/>
      <w:r>
        <w:t>facrura</w:t>
      </w:r>
      <w:proofErr w:type="spellEnd"/>
      <w:r>
        <w:t xml:space="preserve"> en el listado se mostrará como “FACTURA ANULADA” y sus numerales en 0 para no afectara a la totalización de este; </w:t>
      </w:r>
    </w:p>
    <w:p w14:paraId="3CFBB080" w14:textId="20651231" w:rsidR="00C24AD0" w:rsidRDefault="00C24AD0">
      <w:r>
        <w:t xml:space="preserve">Es recomendable expórtalo a Excel para visualizar las facturas que fueron anuladas (filtrado Excel) </w:t>
      </w:r>
    </w:p>
    <w:p w14:paraId="2756C1E4" w14:textId="6077B126" w:rsidR="00C24AD0" w:rsidRDefault="00C24AD0">
      <w:r w:rsidRPr="00C24AD0">
        <w:drawing>
          <wp:inline distT="0" distB="0" distL="0" distR="0" wp14:anchorId="0CA5604D" wp14:editId="1A525D22">
            <wp:extent cx="5612130" cy="1930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E65A" w14:textId="1DD2EED3" w:rsidR="00C24AD0" w:rsidRDefault="00C24AD0"/>
    <w:p w14:paraId="4020D5D7" w14:textId="356DC461" w:rsidR="00C24AD0" w:rsidRDefault="00C24AD0">
      <w:proofErr w:type="spellStart"/>
      <w:r>
        <w:t>Tambien</w:t>
      </w:r>
      <w:proofErr w:type="spellEnd"/>
      <w:r>
        <w:t xml:space="preserve"> se </w:t>
      </w:r>
      <w:proofErr w:type="spellStart"/>
      <w:r>
        <w:t>reviso</w:t>
      </w:r>
      <w:proofErr w:type="spellEnd"/>
      <w:r>
        <w:t xml:space="preserve"> el reporte Inventario&gt;reportes&gt;Entradas por fecha. Donde también se </w:t>
      </w:r>
      <w:proofErr w:type="spellStart"/>
      <w:r>
        <w:t>evalulo</w:t>
      </w:r>
      <w:proofErr w:type="spellEnd"/>
      <w:r>
        <w:t xml:space="preserve"> el esquema de </w:t>
      </w:r>
      <w:proofErr w:type="spellStart"/>
      <w:r>
        <w:t>ordenes</w:t>
      </w:r>
      <w:proofErr w:type="spellEnd"/>
      <w:r>
        <w:t xml:space="preserve"> de compra agregando los movimientos que esta realiza y una descripción para visualizarlo </w:t>
      </w:r>
    </w:p>
    <w:p w14:paraId="7514C9B6" w14:textId="4F1385D8" w:rsidR="00C24AD0" w:rsidRDefault="00C24AD0">
      <w:r w:rsidRPr="00C24AD0">
        <w:drawing>
          <wp:inline distT="0" distB="0" distL="0" distR="0" wp14:anchorId="705DB944" wp14:editId="5B0B2700">
            <wp:extent cx="5612130" cy="6229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89AF" w14:textId="0691C9EA" w:rsidR="00C24AD0" w:rsidRDefault="00C24AD0"/>
    <w:p w14:paraId="21FBC6F0" w14:textId="56B67457" w:rsidR="00AD4C94" w:rsidRPr="0033210C" w:rsidRDefault="00AD4C94">
      <w:pPr>
        <w:rPr>
          <w:b/>
          <w:bCs/>
          <w:sz w:val="28"/>
          <w:szCs w:val="28"/>
        </w:rPr>
      </w:pPr>
      <w:r w:rsidRPr="0033210C">
        <w:rPr>
          <w:b/>
          <w:bCs/>
          <w:sz w:val="28"/>
          <w:szCs w:val="28"/>
        </w:rPr>
        <w:t>#13674</w:t>
      </w:r>
      <w:r w:rsidRPr="0033210C">
        <w:rPr>
          <w:b/>
          <w:bCs/>
          <w:sz w:val="28"/>
          <w:szCs w:val="28"/>
        </w:rPr>
        <w:t xml:space="preserve"> </w:t>
      </w:r>
      <w:r w:rsidRPr="0033210C">
        <w:rPr>
          <w:b/>
          <w:bCs/>
          <w:sz w:val="28"/>
          <w:szCs w:val="28"/>
        </w:rPr>
        <w:t>Facturas cortada ERP</w:t>
      </w:r>
      <w:r w:rsidRPr="0033210C">
        <w:rPr>
          <w:b/>
          <w:bCs/>
          <w:sz w:val="28"/>
          <w:szCs w:val="28"/>
        </w:rPr>
        <w:t xml:space="preserve"> </w:t>
      </w:r>
    </w:p>
    <w:p w14:paraId="649252C9" w14:textId="1DDA2159" w:rsidR="00AD4C94" w:rsidRDefault="00AD4C94" w:rsidP="00AD4C94">
      <w:r>
        <w:t>Se reviso el formato, s</w:t>
      </w:r>
      <w:r w:rsidRPr="00AD4C94">
        <w:t xml:space="preserve">e </w:t>
      </w:r>
      <w:proofErr w:type="spellStart"/>
      <w:r w:rsidRPr="00AD4C94">
        <w:t>ajusto</w:t>
      </w:r>
      <w:proofErr w:type="spellEnd"/>
      <w:r w:rsidRPr="00AD4C94">
        <w:t xml:space="preserve"> </w:t>
      </w:r>
      <w:r>
        <w:t>de tamaño de carta a Oficio</w:t>
      </w:r>
      <w:r w:rsidRPr="00AD4C94">
        <w:t xml:space="preserve"> (formato de facturas), el detalle es muy extenso</w:t>
      </w:r>
      <w:r>
        <w:t>.</w:t>
      </w:r>
    </w:p>
    <w:p w14:paraId="5AC059BD" w14:textId="0BF475D3" w:rsidR="00AD4C94" w:rsidRDefault="00AD4C94" w:rsidP="00AD4C94">
      <w:r>
        <w:t>No se cuenta con</w:t>
      </w:r>
      <w:r w:rsidRPr="00AD4C94">
        <w:t xml:space="preserve"> el papel ni la impresora para hacer pruebas </w:t>
      </w:r>
      <w:r>
        <w:t xml:space="preserve">de estos casos, impreso a </w:t>
      </w:r>
      <w:proofErr w:type="spellStart"/>
      <w:r>
        <w:t>pdf</w:t>
      </w:r>
      <w:proofErr w:type="spellEnd"/>
      <w:r>
        <w:t xml:space="preserve"> la impresión del detalle se hace normalmente (de forma secuencial, es decir sin espaciados superiores o inferiores). Se ha dado casos donde la impresora no es compatible con tamaños de papel tan extensos (Libretas de acordeón)</w:t>
      </w:r>
      <w:r w:rsidRPr="00AD4C94">
        <w:t xml:space="preserve">, si </w:t>
      </w:r>
      <w:r>
        <w:t xml:space="preserve">el caso no se daba en versiones anteriores, </w:t>
      </w:r>
      <w:r w:rsidRPr="00AD4C94">
        <w:t xml:space="preserve">a lo mejor es porque hicieron un cambio de impresora o han modificado alguna configuración que no puede ser controlada por </w:t>
      </w:r>
      <w:proofErr w:type="spellStart"/>
      <w:r w:rsidRPr="00AD4C94">
        <w:t>Omnis</w:t>
      </w:r>
      <w:proofErr w:type="spellEnd"/>
      <w:r>
        <w:t xml:space="preserve"> o en su defecto dicho problema ha sido su primer caso (con detalle de compra tan extenso).</w:t>
      </w:r>
    </w:p>
    <w:p w14:paraId="3C58E200" w14:textId="5AD742A2" w:rsidR="009B27AA" w:rsidRPr="00AD4C94" w:rsidRDefault="003F764B" w:rsidP="00AD4C94">
      <w:r w:rsidRPr="003F764B">
        <w:lastRenderedPageBreak/>
        <w:drawing>
          <wp:anchor distT="0" distB="0" distL="114300" distR="114300" simplePos="0" relativeHeight="251660288" behindDoc="0" locked="0" layoutInCell="1" allowOverlap="1" wp14:anchorId="3204FA30" wp14:editId="04B75F7F">
            <wp:simplePos x="0" y="0"/>
            <wp:positionH relativeFrom="page">
              <wp:posOffset>4559507</wp:posOffset>
            </wp:positionH>
            <wp:positionV relativeFrom="paragraph">
              <wp:posOffset>67</wp:posOffset>
            </wp:positionV>
            <wp:extent cx="2898440" cy="244538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4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4B">
        <w:drawing>
          <wp:anchor distT="0" distB="0" distL="114300" distR="114300" simplePos="0" relativeHeight="251659264" behindDoc="0" locked="0" layoutInCell="1" allowOverlap="1" wp14:anchorId="1BB1322E" wp14:editId="27733EDD">
            <wp:simplePos x="0" y="0"/>
            <wp:positionH relativeFrom="column">
              <wp:posOffset>1365476</wp:posOffset>
            </wp:positionH>
            <wp:positionV relativeFrom="paragraph">
              <wp:posOffset>0</wp:posOffset>
            </wp:positionV>
            <wp:extent cx="2376805" cy="3845560"/>
            <wp:effectExtent l="0" t="0" r="4445" b="254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27AA">
        <w:drawing>
          <wp:anchor distT="0" distB="0" distL="114300" distR="114300" simplePos="0" relativeHeight="251658240" behindDoc="0" locked="0" layoutInCell="1" allowOverlap="1" wp14:anchorId="62E02986" wp14:editId="14C21071">
            <wp:simplePos x="0" y="0"/>
            <wp:positionH relativeFrom="margin">
              <wp:posOffset>-847082</wp:posOffset>
            </wp:positionH>
            <wp:positionV relativeFrom="paragraph">
              <wp:posOffset>413</wp:posOffset>
            </wp:positionV>
            <wp:extent cx="2013924" cy="1637253"/>
            <wp:effectExtent l="0" t="0" r="5715" b="127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924" cy="1637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A0CC4" w14:textId="09D7333A" w:rsidR="00AD4C94" w:rsidRDefault="00AD4C94" w:rsidP="00AD4C94">
      <w:pPr>
        <w:ind w:left="708" w:hanging="708"/>
      </w:pPr>
    </w:p>
    <w:p w14:paraId="1FD4F25E" w14:textId="7A9A7E92" w:rsidR="003F764B" w:rsidRDefault="003F764B" w:rsidP="00AD4C94">
      <w:pPr>
        <w:ind w:left="708" w:hanging="708"/>
      </w:pPr>
    </w:p>
    <w:p w14:paraId="13F69E1A" w14:textId="771C170C" w:rsidR="003F764B" w:rsidRDefault="003F764B" w:rsidP="00AD4C94">
      <w:pPr>
        <w:ind w:left="708" w:hanging="708"/>
      </w:pPr>
    </w:p>
    <w:p w14:paraId="0BAD0BC4" w14:textId="08A920F8" w:rsidR="003F764B" w:rsidRDefault="003F764B" w:rsidP="00AD4C94">
      <w:pPr>
        <w:ind w:left="708" w:hanging="708"/>
      </w:pPr>
    </w:p>
    <w:p w14:paraId="5B627780" w14:textId="6B8F462F" w:rsidR="003F764B" w:rsidRDefault="003F764B" w:rsidP="00AD4C94">
      <w:pPr>
        <w:ind w:left="708" w:hanging="708"/>
      </w:pPr>
    </w:p>
    <w:p w14:paraId="72846D5C" w14:textId="5D645F07" w:rsidR="003F764B" w:rsidRDefault="003F764B" w:rsidP="00AD4C94">
      <w:pPr>
        <w:ind w:left="708" w:hanging="708"/>
      </w:pPr>
    </w:p>
    <w:p w14:paraId="6E9E6C14" w14:textId="4EA5219E" w:rsidR="003F764B" w:rsidRDefault="003F764B" w:rsidP="00AD4C94">
      <w:pPr>
        <w:ind w:left="708" w:hanging="708"/>
      </w:pPr>
    </w:p>
    <w:p w14:paraId="30078909" w14:textId="2C20E18F" w:rsidR="003F764B" w:rsidRDefault="003F764B" w:rsidP="00AD4C94">
      <w:pPr>
        <w:ind w:left="708" w:hanging="708"/>
      </w:pPr>
    </w:p>
    <w:p w14:paraId="0479E2C6" w14:textId="35D6703B" w:rsidR="003F764B" w:rsidRDefault="003F764B" w:rsidP="00AD4C94">
      <w:pPr>
        <w:ind w:left="708" w:hanging="708"/>
      </w:pPr>
      <w:r>
        <w:t xml:space="preserve">*Puntos finales donde la factura salta de </w:t>
      </w:r>
      <w:proofErr w:type="spellStart"/>
      <w:r>
        <w:t>pagina</w:t>
      </w:r>
      <w:proofErr w:type="spellEnd"/>
      <w:r>
        <w:t xml:space="preserve">, descartando un mal salto de </w:t>
      </w:r>
      <w:proofErr w:type="spellStart"/>
      <w:r>
        <w:t>pagina</w:t>
      </w:r>
      <w:proofErr w:type="spellEnd"/>
      <w:r>
        <w:t>, en la evidencia se corta antes, es posible sea algo debido a la impresora, se necesitan insumos para desarrollo</w:t>
      </w:r>
    </w:p>
    <w:p w14:paraId="7E9C5C66" w14:textId="6B60EB2B" w:rsidR="003F764B" w:rsidRDefault="003F764B" w:rsidP="00AD4C94">
      <w:pPr>
        <w:ind w:left="708" w:hanging="708"/>
      </w:pPr>
    </w:p>
    <w:p w14:paraId="23C6B805" w14:textId="704F5756" w:rsidR="003F764B" w:rsidRPr="0033210C" w:rsidRDefault="001A7024" w:rsidP="00AD4C94">
      <w:pPr>
        <w:ind w:left="708" w:hanging="708"/>
        <w:rPr>
          <w:b/>
          <w:bCs/>
          <w:sz w:val="28"/>
          <w:szCs w:val="28"/>
        </w:rPr>
      </w:pPr>
      <w:r w:rsidRPr="0033210C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07CA6D7" wp14:editId="36E2C3EA">
            <wp:simplePos x="0" y="0"/>
            <wp:positionH relativeFrom="margin">
              <wp:posOffset>-577515</wp:posOffset>
            </wp:positionH>
            <wp:positionV relativeFrom="paragraph">
              <wp:posOffset>293094</wp:posOffset>
            </wp:positionV>
            <wp:extent cx="1616993" cy="2254153"/>
            <wp:effectExtent l="0" t="0" r="254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993" cy="225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64B" w:rsidRPr="0033210C">
        <w:rPr>
          <w:b/>
          <w:bCs/>
          <w:sz w:val="28"/>
          <w:szCs w:val="28"/>
        </w:rPr>
        <w:t>#13764</w:t>
      </w:r>
      <w:r w:rsidR="003F764B" w:rsidRPr="0033210C">
        <w:rPr>
          <w:b/>
          <w:bCs/>
          <w:sz w:val="28"/>
          <w:szCs w:val="28"/>
        </w:rPr>
        <w:t xml:space="preserve"> </w:t>
      </w:r>
      <w:r w:rsidR="003F764B" w:rsidRPr="0033210C">
        <w:rPr>
          <w:b/>
          <w:bCs/>
          <w:sz w:val="28"/>
          <w:szCs w:val="28"/>
        </w:rPr>
        <w:t>Error en factura módulo ERP</w:t>
      </w:r>
    </w:p>
    <w:p w14:paraId="73885FFB" w14:textId="7AEFE81A" w:rsidR="003F764B" w:rsidRDefault="003F764B" w:rsidP="003F764B">
      <w:pPr>
        <w:pStyle w:val="Sinespaciado"/>
      </w:pPr>
      <w:r>
        <w:t xml:space="preserve">La cooperativa reporto que en facturas el ISV se mostraba como saldo a créditos al final de la factura, dando a entender que se hizo una </w:t>
      </w:r>
      <w:proofErr w:type="spellStart"/>
      <w:r>
        <w:t>cxc</w:t>
      </w:r>
      <w:proofErr w:type="spellEnd"/>
      <w:r>
        <w:t>, que no es el caso</w:t>
      </w:r>
      <w:r w:rsidR="001A7024">
        <w:t>, cuando la factura/salida se pagaba en su totalidad con un vale</w:t>
      </w:r>
      <w:r>
        <w:t xml:space="preserve">. Se corrigió </w:t>
      </w:r>
      <w:r w:rsidR="001A7024">
        <w:t xml:space="preserve">evaluando movimientos de los vales en la facturación </w:t>
      </w:r>
    </w:p>
    <w:p w14:paraId="61B01413" w14:textId="2ED66FAF" w:rsidR="001A7024" w:rsidRDefault="001A7024" w:rsidP="003F764B">
      <w:pPr>
        <w:pStyle w:val="Sinespaciado"/>
      </w:pPr>
    </w:p>
    <w:p w14:paraId="738766B6" w14:textId="51EC3F4A" w:rsidR="001A7024" w:rsidRDefault="001A7024" w:rsidP="003F764B">
      <w:pPr>
        <w:pStyle w:val="Sinespaciado"/>
        <w:rPr>
          <w:b/>
          <w:bCs/>
        </w:rPr>
      </w:pPr>
    </w:p>
    <w:p w14:paraId="6F44C987" w14:textId="3CF44378" w:rsidR="001A7024" w:rsidRDefault="001A7024" w:rsidP="003F764B">
      <w:pPr>
        <w:pStyle w:val="Sinespaciado"/>
        <w:rPr>
          <w:b/>
          <w:bCs/>
        </w:rPr>
      </w:pPr>
    </w:p>
    <w:p w14:paraId="01CD1D27" w14:textId="34E40A61" w:rsidR="001A7024" w:rsidRDefault="001A7024" w:rsidP="003F764B">
      <w:pPr>
        <w:pStyle w:val="Sinespaciado"/>
        <w:rPr>
          <w:b/>
          <w:bCs/>
        </w:rPr>
      </w:pPr>
    </w:p>
    <w:p w14:paraId="2B6F0156" w14:textId="5C92FF68" w:rsidR="001A7024" w:rsidRDefault="001A7024" w:rsidP="003F764B">
      <w:pPr>
        <w:pStyle w:val="Sinespaciado"/>
        <w:rPr>
          <w:b/>
          <w:bCs/>
        </w:rPr>
      </w:pPr>
    </w:p>
    <w:p w14:paraId="0E5D1758" w14:textId="2455474A" w:rsidR="001A7024" w:rsidRDefault="001A7024" w:rsidP="003F764B">
      <w:pPr>
        <w:pStyle w:val="Sinespaciado"/>
        <w:rPr>
          <w:b/>
          <w:bCs/>
        </w:rPr>
      </w:pPr>
    </w:p>
    <w:p w14:paraId="769C9DD3" w14:textId="715F8D7A" w:rsidR="001A7024" w:rsidRDefault="001A7024" w:rsidP="003F764B">
      <w:pPr>
        <w:pStyle w:val="Sinespaciado"/>
        <w:rPr>
          <w:b/>
          <w:bCs/>
        </w:rPr>
      </w:pPr>
    </w:p>
    <w:p w14:paraId="79C37BD3" w14:textId="5B724D41" w:rsidR="001A7024" w:rsidRDefault="001A7024" w:rsidP="003F764B">
      <w:pPr>
        <w:pStyle w:val="Sinespaciado"/>
        <w:rPr>
          <w:b/>
          <w:bCs/>
        </w:rPr>
      </w:pPr>
    </w:p>
    <w:p w14:paraId="4B0A9D57" w14:textId="7142ED91" w:rsidR="001A7024" w:rsidRDefault="001A7024" w:rsidP="003F764B">
      <w:pPr>
        <w:pStyle w:val="Sinespaciado"/>
        <w:rPr>
          <w:b/>
          <w:bCs/>
        </w:rPr>
      </w:pPr>
    </w:p>
    <w:p w14:paraId="2FA0C126" w14:textId="451E90D1" w:rsidR="001A7024" w:rsidRDefault="001A7024" w:rsidP="003F764B">
      <w:pPr>
        <w:pStyle w:val="Sinespaciado"/>
        <w:rPr>
          <w:b/>
          <w:bCs/>
        </w:rPr>
      </w:pPr>
    </w:p>
    <w:p w14:paraId="40A67CBD" w14:textId="4E0C3E31" w:rsidR="001A7024" w:rsidRDefault="001A7024" w:rsidP="003F764B">
      <w:pPr>
        <w:pStyle w:val="Sinespaciado"/>
        <w:rPr>
          <w:b/>
          <w:bCs/>
        </w:rPr>
      </w:pPr>
    </w:p>
    <w:p w14:paraId="46BACE58" w14:textId="078AD911" w:rsidR="001A7024" w:rsidRDefault="001A7024" w:rsidP="003F764B">
      <w:pPr>
        <w:pStyle w:val="Sinespaciado"/>
        <w:rPr>
          <w:b/>
          <w:bCs/>
        </w:rPr>
      </w:pPr>
    </w:p>
    <w:p w14:paraId="74B62582" w14:textId="576D95A5" w:rsidR="001A7024" w:rsidRPr="0033210C" w:rsidRDefault="00943942" w:rsidP="001A7024">
      <w:pPr>
        <w:pStyle w:val="Sinespaciado"/>
        <w:rPr>
          <w:b/>
          <w:bCs/>
          <w:sz w:val="28"/>
          <w:szCs w:val="28"/>
        </w:rPr>
      </w:pPr>
      <w:proofErr w:type="spellStart"/>
      <w:r w:rsidRPr="0033210C">
        <w:rPr>
          <w:b/>
          <w:bCs/>
          <w:sz w:val="28"/>
          <w:szCs w:val="28"/>
        </w:rPr>
        <w:lastRenderedPageBreak/>
        <w:t>Redmine</w:t>
      </w:r>
      <w:proofErr w:type="spellEnd"/>
      <w:r w:rsidRPr="0033210C">
        <w:rPr>
          <w:b/>
          <w:bCs/>
          <w:sz w:val="28"/>
          <w:szCs w:val="28"/>
        </w:rPr>
        <w:t xml:space="preserve"> (</w:t>
      </w:r>
      <w:r w:rsidRPr="0033210C">
        <w:rPr>
          <w:b/>
          <w:bCs/>
          <w:sz w:val="28"/>
          <w:szCs w:val="28"/>
        </w:rPr>
        <w:t>#13448</w:t>
      </w:r>
      <w:r w:rsidRPr="0033210C">
        <w:rPr>
          <w:b/>
          <w:bCs/>
          <w:sz w:val="28"/>
          <w:szCs w:val="28"/>
        </w:rPr>
        <w:t xml:space="preserve"> y </w:t>
      </w:r>
      <w:r w:rsidRPr="0033210C">
        <w:rPr>
          <w:b/>
          <w:bCs/>
          <w:sz w:val="28"/>
          <w:szCs w:val="28"/>
        </w:rPr>
        <w:t>#</w:t>
      </w:r>
      <w:proofErr w:type="gramStart"/>
      <w:r w:rsidRPr="0033210C">
        <w:rPr>
          <w:b/>
          <w:bCs/>
          <w:sz w:val="28"/>
          <w:szCs w:val="28"/>
        </w:rPr>
        <w:t xml:space="preserve">13764 </w:t>
      </w:r>
      <w:r w:rsidRPr="0033210C">
        <w:rPr>
          <w:b/>
          <w:bCs/>
          <w:sz w:val="28"/>
          <w:szCs w:val="28"/>
        </w:rPr>
        <w:t xml:space="preserve"> )</w:t>
      </w:r>
      <w:proofErr w:type="gramEnd"/>
      <w:r w:rsidRPr="0033210C">
        <w:rPr>
          <w:b/>
          <w:bCs/>
          <w:sz w:val="28"/>
          <w:szCs w:val="28"/>
        </w:rPr>
        <w:t xml:space="preserve"> </w:t>
      </w:r>
      <w:r w:rsidR="001A7024" w:rsidRPr="0033210C">
        <w:rPr>
          <w:b/>
          <w:bCs/>
          <w:sz w:val="28"/>
          <w:szCs w:val="28"/>
        </w:rPr>
        <w:t xml:space="preserve">CAMBIOS EN LA GENERACION Y ANULACION DE FACTURAS DE SALIDAS </w:t>
      </w:r>
    </w:p>
    <w:p w14:paraId="2212B26C" w14:textId="4253A25D" w:rsidR="00943942" w:rsidRDefault="00943942" w:rsidP="001A7024">
      <w:pPr>
        <w:pStyle w:val="Sinespaciado"/>
      </w:pPr>
    </w:p>
    <w:p w14:paraId="591D89B3" w14:textId="405DA823" w:rsidR="00943942" w:rsidRDefault="00943942" w:rsidP="001A7024">
      <w:pPr>
        <w:pStyle w:val="Sinespaciado"/>
      </w:pPr>
      <w:r>
        <w:t xml:space="preserve">Al realizar una salida que involucre VALES ahora al generarse la factura que creara un pago con el valor en vales en la </w:t>
      </w:r>
      <w:proofErr w:type="spellStart"/>
      <w:r>
        <w:t>cxc</w:t>
      </w:r>
      <w:proofErr w:type="spellEnd"/>
      <w:r>
        <w:t xml:space="preserve"> (valido para salidas al crédito), a razón de cuadrar los números y el saldo. Anteriormente se dejaba 0 si los vales cubrían el total de la factura o el total de la factura menos los vales como saldo de la </w:t>
      </w:r>
      <w:proofErr w:type="spellStart"/>
      <w:r>
        <w:t>cxc</w:t>
      </w:r>
      <w:proofErr w:type="spellEnd"/>
      <w:r>
        <w:t>, generando una descuadre en la construcción de los saldos de cuentas por cobrar</w:t>
      </w:r>
    </w:p>
    <w:p w14:paraId="2B0FD7DF" w14:textId="7CBBFA34" w:rsidR="00943942" w:rsidRDefault="00943942" w:rsidP="001A7024">
      <w:pPr>
        <w:pStyle w:val="Sinespaciado"/>
      </w:pPr>
      <w:r w:rsidRPr="00943942">
        <w:drawing>
          <wp:anchor distT="0" distB="0" distL="114300" distR="114300" simplePos="0" relativeHeight="251662336" behindDoc="0" locked="0" layoutInCell="1" allowOverlap="1" wp14:anchorId="591CBC0D" wp14:editId="035984E2">
            <wp:simplePos x="0" y="0"/>
            <wp:positionH relativeFrom="margin">
              <wp:posOffset>-726970</wp:posOffset>
            </wp:positionH>
            <wp:positionV relativeFrom="paragraph">
              <wp:posOffset>170784</wp:posOffset>
            </wp:positionV>
            <wp:extent cx="7172960" cy="1817370"/>
            <wp:effectExtent l="0" t="0" r="889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2E1B6" w14:textId="39B55A78" w:rsidR="001A7024" w:rsidRDefault="00943942" w:rsidP="00943942">
      <w:pPr>
        <w:pStyle w:val="Sinespaciado"/>
      </w:pPr>
      <w:r>
        <w:t xml:space="preserve">Anulación: </w:t>
      </w:r>
      <w:r w:rsidR="0033210C">
        <w:t>También</w:t>
      </w:r>
      <w:r>
        <w:t xml:space="preserve"> se </w:t>
      </w:r>
      <w:r w:rsidR="0033210C">
        <w:t>modificó</w:t>
      </w:r>
      <w:r>
        <w:t xml:space="preserve"> la anulación de facturas, tomando esto en cuenta</w:t>
      </w:r>
      <w:r w:rsidR="00194736">
        <w:t xml:space="preserve"> </w:t>
      </w:r>
      <w:r w:rsidR="00194736" w:rsidRPr="00194736">
        <w:drawing>
          <wp:inline distT="0" distB="0" distL="0" distR="0" wp14:anchorId="7065E530" wp14:editId="521F80FF">
            <wp:extent cx="353418" cy="27408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8" cy="2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94736">
        <w:t xml:space="preserve"> creara una contrapartida, una entrada a inventarios, dejara el pago con el valor del vale en 0 y eliminara de esa salida el movimiento de vales, devolviendo el valor gastado al monto del vale, mostrando en la ficha de la salida un </w:t>
      </w:r>
      <w:r w:rsidR="00194736" w:rsidRPr="00194736">
        <w:rPr>
          <w:i/>
          <w:iCs/>
        </w:rPr>
        <w:drawing>
          <wp:inline distT="0" distB="0" distL="0" distR="0" wp14:anchorId="20F79AEF" wp14:editId="046F6C95">
            <wp:extent cx="1015377" cy="21900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4561" cy="22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36" w:rsidRPr="00194736">
        <w:rPr>
          <w:i/>
          <w:iCs/>
        </w:rPr>
        <w:t xml:space="preserve"> al volver a buscar el registro</w:t>
      </w:r>
      <w:r w:rsidR="00194736">
        <w:t xml:space="preserve"> </w:t>
      </w:r>
    </w:p>
    <w:p w14:paraId="108283AC" w14:textId="287B5555" w:rsidR="00194736" w:rsidRDefault="00194736" w:rsidP="00943942">
      <w:pPr>
        <w:pStyle w:val="Sinespaciado"/>
      </w:pPr>
      <w:r w:rsidRPr="00194736">
        <w:drawing>
          <wp:anchor distT="0" distB="0" distL="114300" distR="114300" simplePos="0" relativeHeight="251663360" behindDoc="0" locked="0" layoutInCell="1" allowOverlap="1" wp14:anchorId="60191216" wp14:editId="1E855494">
            <wp:simplePos x="0" y="0"/>
            <wp:positionH relativeFrom="margin">
              <wp:align>center</wp:align>
            </wp:positionH>
            <wp:positionV relativeFrom="paragraph">
              <wp:posOffset>293931</wp:posOffset>
            </wp:positionV>
            <wp:extent cx="7357187" cy="2406611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187" cy="2406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8122E" w14:textId="0E97D1D9" w:rsidR="00194736" w:rsidRDefault="00194736" w:rsidP="00943942">
      <w:pPr>
        <w:pStyle w:val="Sinespaciado"/>
      </w:pPr>
    </w:p>
    <w:p w14:paraId="25D0A682" w14:textId="426C5888" w:rsidR="001A7024" w:rsidRDefault="001A7024" w:rsidP="001A7024">
      <w:pPr>
        <w:pStyle w:val="Sinespaciado"/>
      </w:pPr>
    </w:p>
    <w:p w14:paraId="518D26E2" w14:textId="4EC168E8" w:rsidR="00194736" w:rsidRDefault="0033210C" w:rsidP="001A7024">
      <w:pPr>
        <w:pStyle w:val="Sinespaciado"/>
      </w:pPr>
      <w:proofErr w:type="spellStart"/>
      <w:r w:rsidRPr="0033210C">
        <w:rPr>
          <w:b/>
          <w:bCs/>
          <w:sz w:val="28"/>
          <w:szCs w:val="28"/>
        </w:rPr>
        <w:t>Redmine</w:t>
      </w:r>
      <w:proofErr w:type="spellEnd"/>
      <w:r w:rsidRPr="0033210C">
        <w:rPr>
          <w:b/>
          <w:bCs/>
          <w:sz w:val="28"/>
          <w:szCs w:val="28"/>
        </w:rPr>
        <w:t xml:space="preserve"> </w:t>
      </w:r>
      <w:r w:rsidRPr="0033210C">
        <w:rPr>
          <w:b/>
          <w:bCs/>
          <w:sz w:val="28"/>
          <w:szCs w:val="28"/>
        </w:rPr>
        <w:t>#13448</w:t>
      </w:r>
      <w:r w:rsidRPr="0033210C">
        <w:rPr>
          <w:sz w:val="28"/>
          <w:szCs w:val="28"/>
        </w:rPr>
        <w:t xml:space="preserve"> </w:t>
      </w:r>
      <w:r>
        <w:t>Presenta un descuadre por milésimas de centavos, se corrigió redondeando los valores a 2 decimales en la generación de facturas.</w:t>
      </w:r>
    </w:p>
    <w:p w14:paraId="3CC65F51" w14:textId="77777777" w:rsidR="0033210C" w:rsidRPr="001A7024" w:rsidRDefault="0033210C" w:rsidP="001A7024">
      <w:pPr>
        <w:pStyle w:val="Sinespaciado"/>
      </w:pPr>
    </w:p>
    <w:sectPr w:rsidR="0033210C" w:rsidRPr="001A70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D0"/>
    <w:rsid w:val="00194736"/>
    <w:rsid w:val="001A7024"/>
    <w:rsid w:val="0033210C"/>
    <w:rsid w:val="003F764B"/>
    <w:rsid w:val="00943942"/>
    <w:rsid w:val="009B27AA"/>
    <w:rsid w:val="00AD4C94"/>
    <w:rsid w:val="00C2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938C"/>
  <w15:chartTrackingRefBased/>
  <w15:docId w15:val="{5F789B08-4A2D-4E0D-A472-964B82A7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F76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Flores</dc:creator>
  <cp:keywords/>
  <dc:description/>
  <cp:lastModifiedBy>Johann Flores</cp:lastModifiedBy>
  <cp:revision>1</cp:revision>
  <dcterms:created xsi:type="dcterms:W3CDTF">2025-12-19T21:40:00Z</dcterms:created>
  <dcterms:modified xsi:type="dcterms:W3CDTF">2025-12-19T23:08:00Z</dcterms:modified>
</cp:coreProperties>
</file>