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662D" w14:textId="57E7ABA3" w:rsidR="00BF036E" w:rsidRDefault="00BF036E">
      <w:r>
        <w:t>Proceso de ERP Vales</w:t>
      </w:r>
    </w:p>
    <w:p w14:paraId="6DB06C32" w14:textId="6018FA8C" w:rsidR="00BF036E" w:rsidRDefault="00F62715">
      <w:r>
        <w:t>Creación</w:t>
      </w:r>
      <w:r w:rsidR="00BF036E">
        <w:t xml:space="preserve"> de tipos de vales</w:t>
      </w:r>
      <w:r>
        <w:t xml:space="preserve"> – menú vales - definición: </w:t>
      </w:r>
    </w:p>
    <w:p w14:paraId="2B5FD5B5" w14:textId="66FBEB01" w:rsidR="00F62715" w:rsidRDefault="00F62715">
      <w:r w:rsidRPr="00F62715">
        <w:rPr>
          <w:noProof/>
        </w:rPr>
        <w:drawing>
          <wp:anchor distT="0" distB="0" distL="114300" distR="114300" simplePos="0" relativeHeight="251658240" behindDoc="0" locked="0" layoutInCell="1" allowOverlap="1" wp14:anchorId="742FB994" wp14:editId="70546BC8">
            <wp:simplePos x="0" y="0"/>
            <wp:positionH relativeFrom="column">
              <wp:posOffset>-1612</wp:posOffset>
            </wp:positionH>
            <wp:positionV relativeFrom="paragraph">
              <wp:posOffset>293</wp:posOffset>
            </wp:positionV>
            <wp:extent cx="3113913" cy="2301435"/>
            <wp:effectExtent l="0" t="0" r="0" b="3810"/>
            <wp:wrapSquare wrapText="bothSides"/>
            <wp:docPr id="197343307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307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913" cy="230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 mejoro la visualización de tipos de vales y el CRUD para dicha acción. Para Editar un registro o eliminarlo, bastara con seleccionar un registro y dar en el respectivo botón </w:t>
      </w:r>
    </w:p>
    <w:p w14:paraId="5518D3D0" w14:textId="77777777" w:rsidR="00F62715" w:rsidRDefault="00F62715"/>
    <w:p w14:paraId="0D7958A4" w14:textId="77777777" w:rsidR="00F62715" w:rsidRDefault="00F62715"/>
    <w:p w14:paraId="506504A6" w14:textId="77777777" w:rsidR="00F62715" w:rsidRDefault="00F62715"/>
    <w:p w14:paraId="40AA09FD" w14:textId="77777777" w:rsidR="00F62715" w:rsidRDefault="00F62715"/>
    <w:p w14:paraId="08A756F6" w14:textId="77777777" w:rsidR="00F62715" w:rsidRDefault="00F62715"/>
    <w:p w14:paraId="5A886272" w14:textId="3644E641" w:rsidR="00F62715" w:rsidRPr="00F62715" w:rsidRDefault="00F62715">
      <w:r w:rsidRPr="00F62715">
        <w:rPr>
          <w:noProof/>
        </w:rPr>
        <w:drawing>
          <wp:anchor distT="0" distB="0" distL="114300" distR="114300" simplePos="0" relativeHeight="251659264" behindDoc="0" locked="0" layoutInCell="1" allowOverlap="1" wp14:anchorId="3E421F20" wp14:editId="2CF462CB">
            <wp:simplePos x="0" y="0"/>
            <wp:positionH relativeFrom="column">
              <wp:posOffset>-1612</wp:posOffset>
            </wp:positionH>
            <wp:positionV relativeFrom="paragraph">
              <wp:posOffset>586</wp:posOffset>
            </wp:positionV>
            <wp:extent cx="3100754" cy="2297577"/>
            <wp:effectExtent l="0" t="0" r="4445" b="7620"/>
            <wp:wrapSquare wrapText="bothSides"/>
            <wp:docPr id="2033085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53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54" cy="229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Editar o Agregar un nuevo registro </w:t>
      </w:r>
      <w:proofErr w:type="gramStart"/>
      <w:r>
        <w:t>mostrara</w:t>
      </w:r>
      <w:proofErr w:type="gramEnd"/>
      <w:r>
        <w:t xml:space="preserve"> el listado de cuentas a asignar, </w:t>
      </w:r>
      <w:proofErr w:type="spellStart"/>
      <w:r>
        <w:t>deera</w:t>
      </w:r>
      <w:proofErr w:type="spellEnd"/>
      <w:r>
        <w:t xml:space="preserve"> dar doble clic para seleccionar la cuenta, de lo contrario </w:t>
      </w:r>
      <w:r>
        <w:rPr>
          <w:b/>
          <w:bCs/>
        </w:rPr>
        <w:t>permanecerá la anterior (</w:t>
      </w:r>
      <w:r>
        <w:t xml:space="preserve">en caso de </w:t>
      </w:r>
      <w:proofErr w:type="spellStart"/>
      <w:r>
        <w:t>se</w:t>
      </w:r>
      <w:proofErr w:type="spellEnd"/>
      <w:r>
        <w:t xml:space="preserve"> una edición de registro), favor verificar el campo “Cuenta Contable”</w:t>
      </w:r>
    </w:p>
    <w:p w14:paraId="1F28BE77" w14:textId="77777777" w:rsidR="00F62715" w:rsidRDefault="00F62715"/>
    <w:p w14:paraId="4AB8472B" w14:textId="03C5D052" w:rsidR="00F62715" w:rsidRDefault="00F62715"/>
    <w:p w14:paraId="60C06384" w14:textId="77777777" w:rsidR="00F62715" w:rsidRDefault="00F62715"/>
    <w:p w14:paraId="3051B8E5" w14:textId="77777777" w:rsidR="00F62715" w:rsidRDefault="00F62715"/>
    <w:p w14:paraId="020AAA80" w14:textId="77777777" w:rsidR="00F62715" w:rsidRDefault="00F62715">
      <w:r>
        <w:br w:type="page"/>
      </w:r>
    </w:p>
    <w:p w14:paraId="06F06E77" w14:textId="6641B6B2" w:rsidR="00F62715" w:rsidRDefault="00F62715">
      <w:r>
        <w:lastRenderedPageBreak/>
        <w:t xml:space="preserve">Asignación de Vales: menú Vales- asignación </w:t>
      </w:r>
    </w:p>
    <w:p w14:paraId="02E30A6B" w14:textId="368080F1" w:rsidR="00F62715" w:rsidRDefault="00F62715">
      <w:r w:rsidRPr="00F62715">
        <w:rPr>
          <w:noProof/>
        </w:rPr>
        <w:drawing>
          <wp:anchor distT="0" distB="0" distL="114300" distR="114300" simplePos="0" relativeHeight="251660288" behindDoc="0" locked="0" layoutInCell="1" allowOverlap="1" wp14:anchorId="5C7047FF" wp14:editId="20DA3812">
            <wp:simplePos x="0" y="0"/>
            <wp:positionH relativeFrom="column">
              <wp:posOffset>-1612</wp:posOffset>
            </wp:positionH>
            <wp:positionV relativeFrom="paragraph">
              <wp:posOffset>-1514</wp:posOffset>
            </wp:positionV>
            <wp:extent cx="3253154" cy="3071688"/>
            <wp:effectExtent l="0" t="0" r="4445" b="0"/>
            <wp:wrapSquare wrapText="bothSides"/>
            <wp:docPr id="5209684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8431" name="Imagen 1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5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16F">
        <w:t xml:space="preserve">Se sigue el esquema anterior para el CRUD del proceso, “Selección – </w:t>
      </w:r>
      <w:proofErr w:type="spellStart"/>
      <w:proofErr w:type="gramStart"/>
      <w:r w:rsidR="007D316F">
        <w:t>Accion</w:t>
      </w:r>
      <w:proofErr w:type="spellEnd"/>
      <w:r w:rsidR="007D316F">
        <w:t>“</w:t>
      </w:r>
      <w:proofErr w:type="gramEnd"/>
    </w:p>
    <w:p w14:paraId="6A97E1A0" w14:textId="2A0A7D94" w:rsidR="007D316F" w:rsidRDefault="007D316F">
      <w:r>
        <w:t xml:space="preserve">Ahora deberá buscar primero un cliente </w:t>
      </w:r>
      <w:r w:rsidR="008B4A5E">
        <w:t xml:space="preserve">y a este se le asignaran los vales; todo vale asignado aparecerá en el listado, el </w:t>
      </w:r>
      <w:proofErr w:type="gramStart"/>
      <w:r w:rsidR="008B4A5E">
        <w:t>botón  (</w:t>
      </w:r>
      <w:proofErr w:type="gramEnd"/>
      <w:r w:rsidR="008B4A5E" w:rsidRPr="008B4A5E">
        <w:rPr>
          <w:noProof/>
        </w:rPr>
        <w:drawing>
          <wp:inline distT="0" distB="0" distL="0" distR="0" wp14:anchorId="5D7E3422" wp14:editId="5FF02BE4">
            <wp:extent cx="949865" cy="170259"/>
            <wp:effectExtent l="0" t="0" r="3175" b="1270"/>
            <wp:docPr id="122295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51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8" cy="1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A5E">
        <w:t>)  mostrara los activos o todos los registrados.</w:t>
      </w:r>
    </w:p>
    <w:p w14:paraId="6D6BA8C2" w14:textId="77777777" w:rsidR="00147D6E" w:rsidRDefault="008B4A5E">
      <w:r>
        <w:t>Para editar o eliminar un registro es necesario seleccionar un registro de la lista y dar en la correspondiente opción</w:t>
      </w:r>
      <w:r w:rsidR="00147D6E">
        <w:t xml:space="preserve">, Al editar un registro pedirá </w:t>
      </w:r>
      <w:r w:rsidR="00147D6E">
        <w:rPr>
          <w:b/>
          <w:bCs/>
        </w:rPr>
        <w:t xml:space="preserve">Autorización </w:t>
      </w:r>
      <w:r w:rsidR="00147D6E">
        <w:t xml:space="preserve">y no </w:t>
      </w:r>
      <w:proofErr w:type="gramStart"/>
      <w:r w:rsidR="00147D6E">
        <w:t>dejara</w:t>
      </w:r>
      <w:proofErr w:type="gramEnd"/>
      <w:r w:rsidR="00147D6E">
        <w:t xml:space="preserve"> cambiar el tipo de vales, solo las fechas de validez y estado</w:t>
      </w:r>
    </w:p>
    <w:p w14:paraId="1ACC0C7F" w14:textId="77777777" w:rsidR="00147D6E" w:rsidRDefault="00147D6E">
      <w:r>
        <w:t xml:space="preserve">Salidas – </w:t>
      </w:r>
      <w:proofErr w:type="spellStart"/>
      <w:r>
        <w:t>Menu</w:t>
      </w:r>
      <w:proofErr w:type="spellEnd"/>
      <w:r>
        <w:t xml:space="preserve"> inventario: </w:t>
      </w:r>
      <w:proofErr w:type="spellStart"/>
      <w:r>
        <w:t>Creacion</w:t>
      </w:r>
      <w:proofErr w:type="spellEnd"/>
      <w:r>
        <w:t xml:space="preserve"> de salidas</w:t>
      </w:r>
    </w:p>
    <w:p w14:paraId="2B3C3533" w14:textId="787637F3" w:rsidR="008B4A5E" w:rsidRDefault="00147D6E">
      <w:r>
        <w:t xml:space="preserve">Se evaluó el caso donde una salida que generaba una diferencia contra un vale, es decir el total del vale no cubría el total de la factura y esta se trataba de una salida al contado generaba un </w:t>
      </w:r>
      <w:proofErr w:type="spellStart"/>
      <w:r>
        <w:t>cxc</w:t>
      </w:r>
      <w:proofErr w:type="spellEnd"/>
      <w:r>
        <w:t>, esto se corrigió.</w:t>
      </w:r>
      <w:r>
        <w:br/>
        <w:t xml:space="preserve">Se agrego un ítem a la ventana para visualizar el total en vales de la salida </w:t>
      </w:r>
      <w:r w:rsidRPr="00147D6E">
        <w:rPr>
          <w:noProof/>
        </w:rPr>
        <w:drawing>
          <wp:anchor distT="0" distB="0" distL="114300" distR="114300" simplePos="0" relativeHeight="251661312" behindDoc="0" locked="0" layoutInCell="1" allowOverlap="1" wp14:anchorId="612734ED" wp14:editId="163FF8F7">
            <wp:simplePos x="0" y="0"/>
            <wp:positionH relativeFrom="column">
              <wp:posOffset>-1612</wp:posOffset>
            </wp:positionH>
            <wp:positionV relativeFrom="paragraph">
              <wp:posOffset>1514</wp:posOffset>
            </wp:positionV>
            <wp:extent cx="1436077" cy="1455749"/>
            <wp:effectExtent l="0" t="0" r="0" b="0"/>
            <wp:wrapSquare wrapText="bothSides"/>
            <wp:docPr id="1939429731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9731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077" cy="145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24D06" w14:textId="77777777" w:rsidR="00F62715" w:rsidRDefault="00F62715"/>
    <w:p w14:paraId="64CAA854" w14:textId="77777777" w:rsidR="001B1F2E" w:rsidRDefault="001B1F2E"/>
    <w:p w14:paraId="587C0EE9" w14:textId="77777777" w:rsidR="001B1F2E" w:rsidRDefault="001B1F2E"/>
    <w:p w14:paraId="17FD6E4D" w14:textId="1AEE115F" w:rsidR="001B1F2E" w:rsidRDefault="00A2486D">
      <w:r>
        <w:t xml:space="preserve">Se realizaron varias validaciones en los tres procesos torales de </w:t>
      </w:r>
      <w:proofErr w:type="gramStart"/>
      <w:r>
        <w:t>Veles</w:t>
      </w:r>
      <w:proofErr w:type="gramEnd"/>
      <w:r>
        <w:t xml:space="preserve"> a nivel de ventana: creación de Tipos, asignación de Vales, Canjeo de Vales. </w:t>
      </w:r>
    </w:p>
    <w:p w14:paraId="1EABC81F" w14:textId="686DD7CC" w:rsidR="00A2486D" w:rsidRDefault="00A2486D" w:rsidP="00545AB7">
      <w:pPr>
        <w:pStyle w:val="Prrafodelista"/>
      </w:pPr>
    </w:p>
    <w:sectPr w:rsidR="00A248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2DD8"/>
    <w:multiLevelType w:val="hybridMultilevel"/>
    <w:tmpl w:val="C2CC858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6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B9"/>
    <w:rsid w:val="00147D6E"/>
    <w:rsid w:val="001B1F2E"/>
    <w:rsid w:val="002850B9"/>
    <w:rsid w:val="004C386B"/>
    <w:rsid w:val="00524507"/>
    <w:rsid w:val="00545AB7"/>
    <w:rsid w:val="00642F87"/>
    <w:rsid w:val="00786377"/>
    <w:rsid w:val="007D316F"/>
    <w:rsid w:val="008B4A5E"/>
    <w:rsid w:val="009E56EB"/>
    <w:rsid w:val="00A2486D"/>
    <w:rsid w:val="00BF036E"/>
    <w:rsid w:val="00C11105"/>
    <w:rsid w:val="00CC0120"/>
    <w:rsid w:val="00E32957"/>
    <w:rsid w:val="00ED7B66"/>
    <w:rsid w:val="00EF4DC9"/>
    <w:rsid w:val="00F62715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82320"/>
  <w15:chartTrackingRefBased/>
  <w15:docId w15:val="{C8F5CAE5-4051-4450-BAC1-B888A51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Flores</dc:creator>
  <cp:keywords/>
  <dc:description/>
  <cp:lastModifiedBy>Johann Ranses  Flores Romero</cp:lastModifiedBy>
  <cp:revision>11</cp:revision>
  <dcterms:created xsi:type="dcterms:W3CDTF">2025-05-27T19:37:00Z</dcterms:created>
  <dcterms:modified xsi:type="dcterms:W3CDTF">2025-06-23T22:09:00Z</dcterms:modified>
</cp:coreProperties>
</file>